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D409A2">
        <w:rPr>
          <w:rFonts w:ascii="Helvetica" w:hAnsi="Helvetica"/>
          <w:b/>
          <w:i w:val="0"/>
          <w:sz w:val="22"/>
        </w:rPr>
        <w:t>51112</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4754D5">
        <w:rPr>
          <w:rFonts w:ascii="Helvetica" w:hAnsi="Helvetica"/>
          <w:b/>
          <w:i w:val="0"/>
          <w:sz w:val="22"/>
        </w:rPr>
        <w:t xml:space="preserve"> Brigid Stadinski</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D409A2">
        <w:rPr>
          <w:rFonts w:ascii="Helvetica" w:hAnsi="Helvetica"/>
          <w:b/>
          <w:i w:val="0"/>
          <w:sz w:val="22"/>
        </w:rPr>
        <w:t xml:space="preserve"> </w:t>
      </w:r>
      <w:r w:rsidR="00D409A2" w:rsidRPr="00D409A2">
        <w:rPr>
          <w:rFonts w:ascii="Arial" w:hAnsi="Arial" w:cs="Arial"/>
          <w:b/>
          <w:i w:val="0"/>
          <w:color w:val="000000"/>
          <w:sz w:val="22"/>
          <w:szCs w:val="22"/>
          <w:shd w:val="clear" w:color="auto" w:fill="FFFFFF"/>
        </w:rPr>
        <w:t>Matt Lenz</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D409A2">
        <w:rPr>
          <w:rFonts w:ascii="Helvetica" w:hAnsi="Helvetica"/>
          <w:b/>
          <w:i w:val="0"/>
          <w:sz w:val="22"/>
        </w:rPr>
        <w:t>08/07/2013</w:t>
      </w: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E578D6" w:rsidRDefault="00E578D6" w:rsidP="00E578D6">
      <w:pPr>
        <w:widowControl w:val="0"/>
        <w:autoSpaceDE w:val="0"/>
        <w:autoSpaceDN w:val="0"/>
        <w:adjustRightInd w:val="0"/>
        <w:jc w:val="both"/>
        <w:rPr>
          <w:rFonts w:ascii="Arial" w:hAnsi="Arial" w:cs="Arial"/>
          <w:b/>
          <w:bCs/>
          <w:color w:val="000000"/>
        </w:rPr>
      </w:pPr>
    </w:p>
    <w:p w:rsidR="00E578D6" w:rsidRPr="00E578D6" w:rsidRDefault="00E578D6" w:rsidP="00E578D6">
      <w:pPr>
        <w:widowControl w:val="0"/>
        <w:autoSpaceDE w:val="0"/>
        <w:autoSpaceDN w:val="0"/>
        <w:adjustRightInd w:val="0"/>
        <w:jc w:val="both"/>
        <w:rPr>
          <w:rFonts w:ascii="Arial" w:hAnsi="Arial" w:cs="Arial"/>
          <w:b/>
          <w:bCs/>
          <w:color w:val="000000"/>
        </w:rPr>
      </w:pPr>
      <w:r w:rsidRPr="00E578D6">
        <w:rPr>
          <w:rFonts w:ascii="Arial" w:hAnsi="Arial" w:cs="Arial"/>
          <w:b/>
          <w:bCs/>
          <w:color w:val="000000"/>
        </w:rPr>
        <w:t xml:space="preserve">Margine, Irina </w:t>
      </w:r>
      <w:r w:rsidRPr="00E578D6">
        <w:rPr>
          <w:rFonts w:ascii="Arial" w:hAnsi="Arial" w:cs="Arial"/>
          <w:b/>
          <w:color w:val="000000"/>
          <w:vertAlign w:val="superscript"/>
        </w:rPr>
        <w:t>1,3</w:t>
      </w:r>
      <w:r w:rsidRPr="00E578D6">
        <w:rPr>
          <w:rFonts w:ascii="Arial" w:hAnsi="Arial" w:cs="Arial"/>
          <w:b/>
          <w:bCs/>
          <w:color w:val="000000"/>
        </w:rPr>
        <w:t>, Palese, Peter</w:t>
      </w:r>
      <w:r w:rsidRPr="00E578D6">
        <w:rPr>
          <w:rFonts w:ascii="Arial" w:hAnsi="Arial" w:cs="Arial"/>
          <w:b/>
          <w:color w:val="000000"/>
          <w:vertAlign w:val="superscript"/>
        </w:rPr>
        <w:t>1,2</w:t>
      </w:r>
      <w:r w:rsidRPr="00E578D6">
        <w:rPr>
          <w:rFonts w:ascii="Arial" w:hAnsi="Arial" w:cs="Arial"/>
          <w:b/>
          <w:bCs/>
          <w:color w:val="000000"/>
        </w:rPr>
        <w:t xml:space="preserve"> and Krammer, Florian</w:t>
      </w:r>
      <w:r w:rsidRPr="00E578D6">
        <w:rPr>
          <w:rFonts w:ascii="Arial" w:hAnsi="Arial" w:cs="Arial"/>
          <w:b/>
          <w:color w:val="000000"/>
          <w:vertAlign w:val="superscript"/>
        </w:rPr>
        <w:t>1*</w:t>
      </w:r>
    </w:p>
    <w:p w:rsidR="00E578D6" w:rsidRPr="00E578D6" w:rsidRDefault="00E578D6" w:rsidP="00E578D6">
      <w:pPr>
        <w:rPr>
          <w:rFonts w:ascii="Arial" w:hAnsi="Arial" w:cs="Arial"/>
        </w:rPr>
      </w:pPr>
      <w:r w:rsidRPr="00E578D6">
        <w:rPr>
          <w:rFonts w:ascii="Arial" w:hAnsi="Arial" w:cs="Arial"/>
          <w:vertAlign w:val="superscript"/>
        </w:rPr>
        <w:t>1</w:t>
      </w:r>
      <w:r w:rsidRPr="00E578D6">
        <w:rPr>
          <w:rFonts w:ascii="Arial" w:hAnsi="Arial" w:cs="Arial"/>
        </w:rPr>
        <w:t>Department of Microbiology, Icahn School of Medicine at Mount Sinai, New York, New York, USA.</w:t>
      </w:r>
      <w:r w:rsidRPr="00E578D6">
        <w:rPr>
          <w:rFonts w:ascii="Arial" w:hAnsi="Arial" w:cs="Arial"/>
          <w:vertAlign w:val="superscript"/>
        </w:rPr>
        <w:t>2</w:t>
      </w:r>
      <w:r w:rsidRPr="00E578D6">
        <w:rPr>
          <w:rFonts w:ascii="Arial" w:hAnsi="Arial" w:cs="Arial"/>
        </w:rPr>
        <w:t>Department of Medicine, Icahn School of Medicine at Mount Sinai, New York, New York, USA.</w:t>
      </w:r>
      <w:r w:rsidRPr="00E578D6">
        <w:rPr>
          <w:rFonts w:ascii="Arial" w:hAnsi="Arial" w:cs="Arial"/>
          <w:vertAlign w:val="superscript"/>
        </w:rPr>
        <w:t>3</w:t>
      </w:r>
      <w:r w:rsidRPr="00E578D6">
        <w:rPr>
          <w:rFonts w:ascii="Arial" w:hAnsi="Arial" w:cs="Arial"/>
        </w:rPr>
        <w:t xml:space="preserve">Graduate School of Biological Sciences, Icahn School of Medicine at Mount Sinai, New York, New York, USA. </w:t>
      </w:r>
    </w:p>
    <w:p w:rsidR="00E578D6" w:rsidRPr="00E578D6" w:rsidRDefault="00E578D6" w:rsidP="00E578D6">
      <w:pPr>
        <w:rPr>
          <w:rFonts w:ascii="Arial" w:hAnsi="Arial" w:cs="Arial"/>
        </w:rPr>
      </w:pPr>
      <w:r w:rsidRPr="00E578D6">
        <w:rPr>
          <w:rFonts w:ascii="Arial" w:hAnsi="Arial" w:cs="Arial"/>
        </w:rPr>
        <w:t>*Correspondence to: florian.krammer@mssm.edu, 212-241-7094</w:t>
      </w:r>
    </w:p>
    <w:p w:rsidR="00E578D6" w:rsidRDefault="00E578D6" w:rsidP="00CE10F2">
      <w:pPr>
        <w:outlineLvl w:val="0"/>
        <w:rPr>
          <w:rFonts w:ascii="Helvetica" w:hAnsi="Helvetica"/>
          <w:b/>
          <w:sz w:val="28"/>
        </w:rPr>
      </w:pPr>
    </w:p>
    <w:p w:rsidR="00195117" w:rsidRDefault="00CE10F2" w:rsidP="00CE10F2">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00E578D6" w:rsidRPr="00E578D6">
        <w:rPr>
          <w:rFonts w:ascii="Arial" w:hAnsi="Arial" w:cs="Arial"/>
          <w:b/>
          <w:sz w:val="28"/>
          <w:szCs w:val="28"/>
        </w:rPr>
        <w:t>Expression of functional recombinant hemagglutinin and neuraminidase proteins from the novel Chinese H7N9 influenza virus using the baculovirus expression system</w:t>
      </w:r>
    </w:p>
    <w:p w:rsidR="00E578D6" w:rsidRDefault="00E578D6" w:rsidP="00CE10F2">
      <w:pPr>
        <w:outlineLvl w:val="0"/>
        <w:rPr>
          <w:rFonts w:ascii="Arial" w:hAnsi="Arial" w:cs="Arial"/>
          <w:b/>
          <w:sz w:val="22"/>
          <w:szCs w:val="22"/>
        </w:rPr>
      </w:pPr>
    </w:p>
    <w:p w:rsidR="00CE10F2" w:rsidRDefault="00CE10F2" w:rsidP="00CE10F2">
      <w:pPr>
        <w:outlineLvl w:val="0"/>
        <w:rPr>
          <w:rFonts w:ascii="Arial" w:hAnsi="Arial" w:cs="Arial"/>
          <w:b/>
          <w:sz w:val="22"/>
          <w:szCs w:val="22"/>
        </w:rPr>
      </w:pPr>
      <w:r w:rsidRPr="004754D5">
        <w:rPr>
          <w:rFonts w:ascii="Arial" w:hAnsi="Arial" w:cs="Arial"/>
          <w:b/>
          <w:sz w:val="22"/>
          <w:szCs w:val="22"/>
        </w:rPr>
        <w:t xml:space="preserve">Corresponding Author: </w:t>
      </w:r>
    </w:p>
    <w:p w:rsidR="00E578D6" w:rsidRPr="00E578D6" w:rsidRDefault="00E578D6" w:rsidP="00CE10F2">
      <w:pPr>
        <w:outlineLvl w:val="0"/>
        <w:rPr>
          <w:rFonts w:ascii="Arial" w:hAnsi="Arial" w:cs="Arial"/>
          <w:b/>
          <w:sz w:val="22"/>
          <w:szCs w:val="22"/>
        </w:rPr>
      </w:pPr>
      <w:r w:rsidRPr="00E578D6">
        <w:rPr>
          <w:rFonts w:ascii="Arial" w:hAnsi="Arial" w:cs="Arial"/>
          <w:i/>
          <w:color w:val="000000"/>
          <w:sz w:val="22"/>
          <w:szCs w:val="22"/>
        </w:rPr>
        <w:t xml:space="preserve">Florian Krammer, </w:t>
      </w:r>
      <w:r w:rsidRPr="00E578D6">
        <w:rPr>
          <w:rFonts w:ascii="Arial" w:hAnsi="Arial" w:cs="Arial"/>
          <w:color w:val="000000"/>
          <w:sz w:val="22"/>
          <w:szCs w:val="22"/>
        </w:rPr>
        <w:t>florian.krammer@mssm.edu, 212-241-7094</w:t>
      </w:r>
    </w:p>
    <w:p w:rsidR="00CE10F2" w:rsidRPr="00FB038C" w:rsidRDefault="00CE10F2">
      <w:pPr>
        <w:rPr>
          <w:rFonts w:ascii="Helvetica" w:hAnsi="Helvetica"/>
          <w:sz w:val="22"/>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CE10F2" w:rsidRPr="00FB038C" w:rsidRDefault="00CE10F2" w:rsidP="00CE10F2">
      <w:pPr>
        <w:rPr>
          <w:rFonts w:ascii="Helvetica" w:hAnsi="Helvetica"/>
          <w:sz w:val="22"/>
        </w:rPr>
      </w:pPr>
    </w:p>
    <w:p w:rsidR="009A4105" w:rsidRPr="009A4105" w:rsidRDefault="00CE10F2" w:rsidP="009A4105">
      <w:pPr>
        <w:pStyle w:val="ListParagraph"/>
        <w:numPr>
          <w:ilvl w:val="0"/>
          <w:numId w:val="16"/>
        </w:numPr>
        <w:rPr>
          <w:rFonts w:ascii="Helvetica" w:hAnsi="Helvetica"/>
        </w:rPr>
      </w:pPr>
      <w:r w:rsidRPr="009A4105">
        <w:rPr>
          <w:rFonts w:ascii="Helvetica" w:hAnsi="Helvetica"/>
        </w:rPr>
        <w:t>Will you require JoVE to record video microscopy, such as filming a complex dissection or microinjection technique</w:t>
      </w:r>
      <w:r w:rsidR="005A1F5E" w:rsidRPr="009A4105">
        <w:rPr>
          <w:rFonts w:ascii="Helvetica" w:hAnsi="Helvetica"/>
        </w:rPr>
        <w:t>?</w:t>
      </w:r>
      <w:r w:rsidRPr="009A4105">
        <w:rPr>
          <w:rFonts w:ascii="Helvetica" w:hAnsi="Helvetica"/>
        </w:rPr>
        <w:t xml:space="preserve"> (Y/N</w:t>
      </w:r>
      <w:r w:rsidR="001575CF">
        <w:rPr>
          <w:rFonts w:ascii="Helvetica" w:hAnsi="Helvetica"/>
        </w:rPr>
        <w:t xml:space="preserve">) </w:t>
      </w:r>
      <w:r w:rsidR="001575CF" w:rsidRPr="001575CF">
        <w:rPr>
          <w:rFonts w:ascii="Helvetica" w:hAnsi="Helvetica"/>
          <w:color w:val="00B050"/>
        </w:rPr>
        <w:t>N (we have microscopy pictures but we already took them, see Figure 4)</w:t>
      </w:r>
      <w:r w:rsidR="005A1F5E" w:rsidRPr="009A4105">
        <w:rPr>
          <w:rFonts w:ascii="Helvetica" w:hAnsi="Helvetica"/>
        </w:rPr>
        <w:t xml:space="preserve"> If yes,</w:t>
      </w:r>
      <w:r w:rsidRPr="009A4105">
        <w:rPr>
          <w:rFonts w:ascii="Helvetica" w:hAnsi="Helvetica"/>
        </w:rPr>
        <w:t xml:space="preserve"> please list make </w:t>
      </w:r>
      <w:r w:rsidR="005A1F5E" w:rsidRPr="009A4105">
        <w:rPr>
          <w:rFonts w:ascii="Helvetica" w:hAnsi="Helvetica"/>
        </w:rPr>
        <w:t xml:space="preserve">and model of your microscope: </w:t>
      </w:r>
      <w:r w:rsidR="001575CF">
        <w:rPr>
          <w:rFonts w:ascii="Helvetica" w:hAnsi="Helvetica"/>
        </w:rPr>
        <w:t>NA</w:t>
      </w:r>
    </w:p>
    <w:p w:rsidR="005E0F26" w:rsidRDefault="009A4105" w:rsidP="005E0F26">
      <w:pPr>
        <w:pStyle w:val="ListParagraph"/>
        <w:ind w:left="360"/>
        <w:rPr>
          <w:rFonts w:ascii="Arial" w:hAnsi="Arial" w:cs="Arial"/>
          <w:color w:val="222222"/>
          <w:shd w:val="clear" w:color="auto" w:fill="FFFFFF"/>
        </w:rPr>
      </w:pPr>
      <w:r>
        <w:rPr>
          <w:rFonts w:ascii="Arial" w:hAnsi="Arial" w:cs="Arial"/>
        </w:rPr>
        <w:t>**</w:t>
      </w:r>
      <w:r w:rsidRPr="009A4105">
        <w:rPr>
          <w:rFonts w:ascii="Arial" w:hAnsi="Arial" w:cs="Arial"/>
        </w:rPr>
        <w:t xml:space="preserve">Note:  </w:t>
      </w:r>
      <w:r w:rsidRPr="009A4105">
        <w:rPr>
          <w:rFonts w:ascii="Arial" w:hAnsi="Arial" w:cs="Arial"/>
          <w:color w:val="222222"/>
          <w:shd w:val="clear" w:color="auto" w:fill="FFFFFF"/>
        </w:rPr>
        <w:t xml:space="preserve">This question is to get at whether or not you will need a camera hook-up to look into the microscope.  However, if your microscope has a </w:t>
      </w:r>
      <w:r>
        <w:rPr>
          <w:rFonts w:ascii="Arial" w:hAnsi="Arial" w:cs="Arial"/>
          <w:color w:val="222222"/>
          <w:shd w:val="clear" w:color="auto" w:fill="FFFFFF"/>
        </w:rPr>
        <w:t xml:space="preserve">digital </w:t>
      </w:r>
      <w:r w:rsidRPr="009A4105">
        <w:rPr>
          <w:rFonts w:ascii="Arial" w:hAnsi="Arial" w:cs="Arial"/>
          <w:color w:val="222222"/>
          <w:shd w:val="clear" w:color="auto" w:fill="FFFFFF"/>
        </w:rPr>
        <w:t>camera attached to a computer, you can gather these shots by collecting screen capture movies.</w:t>
      </w:r>
      <w:r w:rsidR="005E0F26">
        <w:rPr>
          <w:rFonts w:ascii="Arial" w:hAnsi="Arial" w:cs="Arial"/>
          <w:color w:val="222222"/>
          <w:shd w:val="clear" w:color="auto" w:fill="FFFFFF"/>
        </w:rPr>
        <w:t xml:space="preserve">  </w:t>
      </w:r>
    </w:p>
    <w:p w:rsidR="00CE10F2" w:rsidRPr="009A4105" w:rsidRDefault="005E0F26" w:rsidP="005E0F26">
      <w:pPr>
        <w:pStyle w:val="ListParagraph"/>
        <w:ind w:left="360"/>
        <w:rPr>
          <w:rFonts w:ascii="Helvetica" w:hAnsi="Helvetica"/>
        </w:rPr>
      </w:pPr>
      <w:r>
        <w:rPr>
          <w:rFonts w:ascii="Arial" w:hAnsi="Arial" w:cs="Arial"/>
          <w:color w:val="222222"/>
          <w:shd w:val="clear" w:color="auto" w:fill="FFFFFF"/>
        </w:rPr>
        <w:t>Does your protocol include microscopy steps that are visualized through a microscope with a digital camera</w:t>
      </w:r>
      <w:r w:rsidR="00261E56">
        <w:rPr>
          <w:rFonts w:ascii="Arial" w:hAnsi="Arial" w:cs="Arial"/>
          <w:color w:val="222222"/>
          <w:shd w:val="clear" w:color="auto" w:fill="FFFFFF"/>
        </w:rPr>
        <w:t>/computer</w:t>
      </w:r>
      <w:r>
        <w:rPr>
          <w:rFonts w:ascii="Arial" w:hAnsi="Arial" w:cs="Arial"/>
          <w:color w:val="222222"/>
          <w:shd w:val="clear" w:color="auto" w:fill="FFFFFF"/>
        </w:rPr>
        <w:t xml:space="preserve"> attached? (Y/N) </w:t>
      </w:r>
      <w:r w:rsidR="001575CF" w:rsidRPr="001575CF">
        <w:rPr>
          <w:rFonts w:ascii="Arial" w:hAnsi="Arial" w:cs="Arial"/>
          <w:color w:val="00B050"/>
          <w:shd w:val="clear" w:color="auto" w:fill="FFFFFF"/>
        </w:rPr>
        <w:t>N</w:t>
      </w:r>
      <w:r w:rsidR="009A4105" w:rsidRPr="001575CF">
        <w:rPr>
          <w:rFonts w:ascii="Arial" w:hAnsi="Arial" w:cs="Arial"/>
          <w:color w:val="00B050"/>
          <w:sz w:val="20"/>
          <w:shd w:val="clear" w:color="auto" w:fill="FFFFFF"/>
        </w:rPr>
        <w:t> </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w:t>
      </w:r>
      <w:r w:rsidR="001575CF">
        <w:rPr>
          <w:rFonts w:ascii="Helvetica" w:hAnsi="Helvetica"/>
          <w:sz w:val="22"/>
        </w:rPr>
        <w:t>N</w:t>
      </w:r>
    </w:p>
    <w:p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w:t>
      </w:r>
      <w:r w:rsidR="001575CF">
        <w:rPr>
          <w:rFonts w:ascii="Helvetica" w:hAnsi="Helvetica"/>
          <w:sz w:val="22"/>
        </w:rPr>
        <w:t>med? Please list 4-6 steps</w:t>
      </w:r>
    </w:p>
    <w:p w:rsidR="001575CF" w:rsidRPr="001575CF" w:rsidRDefault="001575CF" w:rsidP="005A1F5E">
      <w:pPr>
        <w:spacing w:before="120"/>
        <w:rPr>
          <w:rFonts w:ascii="Helvetica" w:hAnsi="Helvetica"/>
          <w:color w:val="00B050"/>
          <w:sz w:val="22"/>
        </w:rPr>
      </w:pPr>
      <w:r w:rsidRPr="001575CF">
        <w:rPr>
          <w:rFonts w:ascii="Helvetica" w:hAnsi="Helvetica"/>
          <w:color w:val="00B050"/>
          <w:sz w:val="22"/>
        </w:rPr>
        <w:tab/>
        <w:t>Steps described under '3. Protein Expression and Purification' are most important</w:t>
      </w:r>
    </w:p>
    <w:p w:rsidR="001575CF"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p>
    <w:p w:rsidR="00CE10F2" w:rsidRPr="001575CF" w:rsidRDefault="001575CF" w:rsidP="00CE10F2">
      <w:pPr>
        <w:rPr>
          <w:rFonts w:ascii="Helvetica" w:hAnsi="Helvetica"/>
          <w:color w:val="00B050"/>
          <w:sz w:val="22"/>
        </w:rPr>
      </w:pPr>
      <w:r w:rsidRPr="001575CF">
        <w:rPr>
          <w:rFonts w:ascii="Helvetica" w:hAnsi="Helvetica"/>
          <w:color w:val="00B050"/>
          <w:sz w:val="22"/>
        </w:rPr>
        <w:tab/>
        <w:t>Setting up the cultures and keeping them sterile (step 3.2 - 3.4).</w:t>
      </w:r>
    </w:p>
    <w:p w:rsidR="001575CF" w:rsidRDefault="001575CF"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Pr="00FB038C" w:rsidRDefault="00CE10F2" w:rsidP="00CE10F2">
      <w:pPr>
        <w:ind w:left="360"/>
        <w:rPr>
          <w:rFonts w:ascii="Helvetica" w:hAnsi="Helvetica"/>
          <w:b/>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CE10F2" w:rsidRPr="00E90559" w:rsidRDefault="00CE10F2" w:rsidP="00CE10F2">
      <w:pPr>
        <w:rPr>
          <w:rFonts w:ascii="Helvetica" w:hAnsi="Helvetica"/>
          <w:sz w:val="22"/>
        </w:rPr>
      </w:pPr>
      <w:r w:rsidRPr="00E90559">
        <w:rPr>
          <w:rFonts w:ascii="Helvetica" w:hAnsi="Helvetica"/>
          <w:sz w:val="22"/>
        </w:rPr>
        <w:t xml:space="preserve">The overall goal of this procedure is to </w:t>
      </w:r>
      <w:r w:rsidR="001575CF" w:rsidRPr="00E90559">
        <w:rPr>
          <w:rFonts w:ascii="Helvetica" w:hAnsi="Helvetica"/>
          <w:sz w:val="22"/>
        </w:rPr>
        <w:t xml:space="preserve">generate correctly folded purified influenza </w:t>
      </w:r>
      <w:r w:rsidR="008A49FD" w:rsidRPr="00094FD6">
        <w:rPr>
          <w:rFonts w:ascii="Arial" w:hAnsi="Arial" w:cs="Arial"/>
          <w:sz w:val="22"/>
          <w:szCs w:val="22"/>
        </w:rPr>
        <w:t>Hemagglutinin</w:t>
      </w:r>
      <w:r w:rsidR="008A49FD" w:rsidRPr="00E90559">
        <w:rPr>
          <w:rFonts w:ascii="Helvetica" w:hAnsi="Helvetica"/>
          <w:sz w:val="22"/>
        </w:rPr>
        <w:t xml:space="preserve"> </w:t>
      </w:r>
      <w:r w:rsidR="008A49FD">
        <w:rPr>
          <w:rFonts w:ascii="Helvetica" w:hAnsi="Helvetica"/>
          <w:sz w:val="22"/>
        </w:rPr>
        <w:t xml:space="preserve">and </w:t>
      </w:r>
      <w:r w:rsidR="008A49FD" w:rsidRPr="00F20565">
        <w:rPr>
          <w:rFonts w:ascii="Arial" w:hAnsi="Arial" w:cs="Arial"/>
          <w:sz w:val="22"/>
          <w:szCs w:val="22"/>
        </w:rPr>
        <w:t>Neuraminidase</w:t>
      </w:r>
      <w:r w:rsidR="001575CF" w:rsidRPr="00E90559">
        <w:rPr>
          <w:rFonts w:ascii="Helvetica" w:hAnsi="Helvetica"/>
          <w:sz w:val="22"/>
        </w:rPr>
        <w:t xml:space="preserve"> surface glycoprotein for immunological assays and vaccination experiments</w:t>
      </w:r>
      <w:r w:rsidR="003F48BF">
        <w:rPr>
          <w:rFonts w:ascii="Helvetica" w:hAnsi="Helvetica"/>
          <w:sz w:val="22"/>
        </w:rPr>
        <w:t>.</w:t>
      </w:r>
      <w:r w:rsidRPr="00E90559">
        <w:rPr>
          <w:rFonts w:ascii="Helvetica" w:hAnsi="Helvetica"/>
          <w:sz w:val="22"/>
        </w:rPr>
        <w:t xml:space="preserve"> </w:t>
      </w:r>
      <w:r w:rsidRPr="00E90559">
        <w:rPr>
          <w:rFonts w:ascii="Helvetica" w:hAnsi="Helvetica"/>
          <w:b/>
          <w:sz w:val="22"/>
        </w:rPr>
        <w:t>(Intro)</w:t>
      </w:r>
    </w:p>
    <w:p w:rsidR="00CE10F2" w:rsidRPr="00E90559" w:rsidRDefault="00CE10F2" w:rsidP="00CE10F2">
      <w:pPr>
        <w:rPr>
          <w:rFonts w:ascii="Helvetica" w:hAnsi="Helvetica"/>
          <w:b/>
          <w:sz w:val="22"/>
        </w:rPr>
      </w:pPr>
    </w:p>
    <w:p w:rsidR="003517B5" w:rsidRDefault="00CE10F2" w:rsidP="008A49FD">
      <w:pPr>
        <w:rPr>
          <w:rFonts w:ascii="Helvetica" w:hAnsi="Helvetica"/>
          <w:sz w:val="22"/>
        </w:rPr>
      </w:pPr>
      <w:r w:rsidRPr="00E90559">
        <w:rPr>
          <w:rFonts w:ascii="Helvetica" w:hAnsi="Helvetica"/>
          <w:sz w:val="22"/>
        </w:rPr>
        <w:t xml:space="preserve">This is accomplished by first </w:t>
      </w:r>
      <w:r w:rsidR="008A49FD">
        <w:rPr>
          <w:rFonts w:ascii="Helvetica" w:hAnsi="Helvetica"/>
          <w:sz w:val="22"/>
        </w:rPr>
        <w:t>cloning</w:t>
      </w:r>
      <w:r w:rsidR="0039123F">
        <w:rPr>
          <w:rFonts w:ascii="Helvetica" w:hAnsi="Helvetica"/>
          <w:sz w:val="22"/>
        </w:rPr>
        <w:t xml:space="preserve"> the </w:t>
      </w:r>
      <w:r w:rsidR="0039123F" w:rsidRPr="0039123F">
        <w:rPr>
          <w:rFonts w:ascii="Helvetica" w:hAnsi="Helvetica"/>
          <w:bCs/>
          <w:sz w:val="22"/>
        </w:rPr>
        <w:t xml:space="preserve">recombinant bacmid carrying </w:t>
      </w:r>
      <w:r w:rsidR="003517B5" w:rsidRPr="00E90559">
        <w:rPr>
          <w:rFonts w:ascii="Helvetica" w:hAnsi="Helvetica"/>
          <w:sz w:val="22"/>
        </w:rPr>
        <w:t xml:space="preserve">influenza </w:t>
      </w:r>
      <w:r w:rsidR="0039123F" w:rsidRPr="0039123F">
        <w:rPr>
          <w:rFonts w:ascii="Helvetica" w:hAnsi="Helvetica"/>
          <w:bCs/>
          <w:sz w:val="22"/>
        </w:rPr>
        <w:t>genes</w:t>
      </w:r>
      <w:r w:rsidR="003517B5">
        <w:rPr>
          <w:rFonts w:ascii="Helvetica" w:hAnsi="Helvetica"/>
          <w:bCs/>
          <w:sz w:val="22"/>
        </w:rPr>
        <w:t>, followed by</w:t>
      </w:r>
      <w:r w:rsidR="008A49FD">
        <w:rPr>
          <w:rFonts w:ascii="Helvetica" w:hAnsi="Helvetica"/>
          <w:sz w:val="22"/>
        </w:rPr>
        <w:t xml:space="preserve"> generation of</w:t>
      </w:r>
      <w:r w:rsidR="001575CF" w:rsidRPr="00E90559">
        <w:rPr>
          <w:rFonts w:ascii="Helvetica" w:hAnsi="Helvetica"/>
          <w:sz w:val="22"/>
        </w:rPr>
        <w:t xml:space="preserve"> recombinant baculoviruses</w:t>
      </w:r>
      <w:r w:rsidR="003F48BF">
        <w:rPr>
          <w:rFonts w:ascii="Helvetica" w:hAnsi="Helvetica"/>
          <w:sz w:val="22"/>
        </w:rPr>
        <w:t>.</w:t>
      </w:r>
      <w:r w:rsidRPr="00E90559">
        <w:rPr>
          <w:rFonts w:ascii="Helvetica" w:hAnsi="Helvetica"/>
          <w:sz w:val="22"/>
        </w:rPr>
        <w:t xml:space="preserve"> </w:t>
      </w:r>
      <w:r w:rsidRPr="00E90559">
        <w:rPr>
          <w:rFonts w:ascii="Helvetica" w:hAnsi="Helvetica"/>
          <w:b/>
          <w:sz w:val="22"/>
        </w:rPr>
        <w:t>(P1)</w:t>
      </w:r>
    </w:p>
    <w:p w:rsidR="00CE10F2" w:rsidRPr="003517B5" w:rsidRDefault="003517B5" w:rsidP="008A49FD">
      <w:pPr>
        <w:rPr>
          <w:rFonts w:ascii="Helvetica" w:hAnsi="Helvetica"/>
          <w:i/>
          <w:color w:val="0070C0"/>
          <w:sz w:val="22"/>
        </w:rPr>
      </w:pPr>
      <w:r w:rsidRPr="003517B5">
        <w:rPr>
          <w:rFonts w:ascii="Helvetica" w:hAnsi="Helvetica"/>
          <w:i/>
          <w:color w:val="0070C0"/>
          <w:sz w:val="22"/>
        </w:rPr>
        <w:lastRenderedPageBreak/>
        <w:t>Editors, as the first part of this</w:t>
      </w:r>
      <w:r w:rsidR="008A49FD" w:rsidRPr="003517B5">
        <w:rPr>
          <w:rFonts w:ascii="Helvetica" w:hAnsi="Helvetica"/>
          <w:i/>
          <w:color w:val="0070C0"/>
          <w:sz w:val="22"/>
        </w:rPr>
        <w:t xml:space="preserve"> point is narrated, please show the baculotransfer plasmid and </w:t>
      </w:r>
      <w:r w:rsidRPr="003517B5">
        <w:rPr>
          <w:rFonts w:ascii="Helvetica" w:hAnsi="Helvetica"/>
          <w:i/>
          <w:color w:val="0070C0"/>
          <w:sz w:val="22"/>
        </w:rPr>
        <w:t>the recombinant bacmid</w:t>
      </w:r>
      <w:r>
        <w:rPr>
          <w:rFonts w:ascii="Helvetica" w:hAnsi="Helvetica"/>
          <w:i/>
          <w:color w:val="0070C0"/>
          <w:sz w:val="22"/>
        </w:rPr>
        <w:t xml:space="preserve"> of P1</w:t>
      </w:r>
      <w:r w:rsidRPr="003517B5">
        <w:rPr>
          <w:rFonts w:ascii="Helvetica" w:hAnsi="Helvetica"/>
          <w:i/>
          <w:color w:val="0070C0"/>
          <w:sz w:val="22"/>
        </w:rPr>
        <w:t>.  Then, as the 2</w:t>
      </w:r>
      <w:r w:rsidRPr="003517B5">
        <w:rPr>
          <w:rFonts w:ascii="Helvetica" w:hAnsi="Helvetica"/>
          <w:i/>
          <w:color w:val="0070C0"/>
          <w:sz w:val="22"/>
          <w:vertAlign w:val="superscript"/>
        </w:rPr>
        <w:t>nd</w:t>
      </w:r>
      <w:r w:rsidRPr="003517B5">
        <w:rPr>
          <w:rFonts w:ascii="Helvetica" w:hAnsi="Helvetica"/>
          <w:i/>
          <w:color w:val="0070C0"/>
          <w:sz w:val="22"/>
        </w:rPr>
        <w:t xml:space="preserve"> part of the sentence is narrated, please show the recombinant baculovirus carrying HA or NA genes</w:t>
      </w:r>
      <w:r>
        <w:rPr>
          <w:rFonts w:ascii="Helvetica" w:hAnsi="Helvetica"/>
          <w:i/>
          <w:color w:val="0070C0"/>
          <w:sz w:val="22"/>
        </w:rPr>
        <w:t xml:space="preserve"> of P1</w:t>
      </w:r>
      <w:r w:rsidRPr="003517B5">
        <w:rPr>
          <w:rFonts w:ascii="Helvetica" w:hAnsi="Helvetica"/>
          <w:i/>
          <w:color w:val="0070C0"/>
          <w:sz w:val="22"/>
        </w:rPr>
        <w:t>.</w:t>
      </w:r>
    </w:p>
    <w:p w:rsidR="003517B5" w:rsidRPr="003517B5" w:rsidRDefault="003517B5" w:rsidP="008A49FD">
      <w:pPr>
        <w:rPr>
          <w:rFonts w:ascii="Helvetica" w:hAnsi="Helvetica"/>
          <w:sz w:val="22"/>
        </w:rPr>
      </w:pPr>
    </w:p>
    <w:p w:rsidR="00CE10F2" w:rsidRPr="00E90559" w:rsidRDefault="00CE10F2" w:rsidP="00CE10F2">
      <w:pPr>
        <w:rPr>
          <w:rFonts w:ascii="Helvetica" w:hAnsi="Helvetica"/>
          <w:sz w:val="22"/>
        </w:rPr>
      </w:pPr>
      <w:r w:rsidRPr="00E90559">
        <w:rPr>
          <w:rFonts w:ascii="Helvetica" w:hAnsi="Helvetica"/>
          <w:sz w:val="22"/>
        </w:rPr>
        <w:t xml:space="preserve">The second step is to </w:t>
      </w:r>
      <w:r w:rsidR="001575CF" w:rsidRPr="00E90559">
        <w:rPr>
          <w:rFonts w:ascii="Helvetica" w:hAnsi="Helvetica"/>
          <w:sz w:val="22"/>
        </w:rPr>
        <w:t xml:space="preserve">use these recombinant baculoviruses to express </w:t>
      </w:r>
      <w:r w:rsidR="008A49FD" w:rsidRPr="00094FD6">
        <w:rPr>
          <w:rFonts w:ascii="Arial" w:hAnsi="Arial" w:cs="Arial"/>
          <w:sz w:val="22"/>
          <w:szCs w:val="22"/>
        </w:rPr>
        <w:t>Hemagglutinin</w:t>
      </w:r>
      <w:r w:rsidR="008A49FD" w:rsidRPr="00E90559">
        <w:rPr>
          <w:rFonts w:ascii="Helvetica" w:hAnsi="Helvetica"/>
          <w:sz w:val="22"/>
        </w:rPr>
        <w:t xml:space="preserve"> </w:t>
      </w:r>
      <w:r w:rsidR="008A49FD">
        <w:rPr>
          <w:rFonts w:ascii="Helvetica" w:hAnsi="Helvetica"/>
          <w:sz w:val="22"/>
        </w:rPr>
        <w:t xml:space="preserve">and </w:t>
      </w:r>
      <w:r w:rsidR="008A49FD" w:rsidRPr="00F20565">
        <w:rPr>
          <w:rFonts w:ascii="Arial" w:hAnsi="Arial" w:cs="Arial"/>
          <w:sz w:val="22"/>
          <w:szCs w:val="22"/>
        </w:rPr>
        <w:t>Neuraminidase</w:t>
      </w:r>
      <w:r w:rsidR="008A49FD" w:rsidRPr="00E90559">
        <w:rPr>
          <w:rFonts w:ascii="Helvetica" w:hAnsi="Helvetica"/>
          <w:sz w:val="22"/>
        </w:rPr>
        <w:t xml:space="preserve"> </w:t>
      </w:r>
      <w:r w:rsidR="001575CF" w:rsidRPr="00E90559">
        <w:rPr>
          <w:rFonts w:ascii="Helvetica" w:hAnsi="Helvetica"/>
          <w:sz w:val="22"/>
        </w:rPr>
        <w:t>proteins</w:t>
      </w:r>
      <w:r w:rsidR="003C22EC">
        <w:rPr>
          <w:rFonts w:ascii="Helvetica" w:hAnsi="Helvetica"/>
          <w:sz w:val="22"/>
        </w:rPr>
        <w:t xml:space="preserve"> in insect cells</w:t>
      </w:r>
      <w:r w:rsidR="003F48BF">
        <w:rPr>
          <w:rFonts w:ascii="Helvetica" w:hAnsi="Helvetica"/>
          <w:sz w:val="22"/>
        </w:rPr>
        <w:t>.</w:t>
      </w:r>
      <w:r w:rsidRPr="00E90559">
        <w:rPr>
          <w:rFonts w:ascii="Helvetica" w:hAnsi="Helvetica"/>
          <w:sz w:val="22"/>
        </w:rPr>
        <w:t xml:space="preserve"> </w:t>
      </w:r>
      <w:r w:rsidRPr="00E90559">
        <w:rPr>
          <w:rFonts w:ascii="Helvetica" w:hAnsi="Helvetica"/>
          <w:b/>
          <w:sz w:val="22"/>
        </w:rPr>
        <w:t>(P2)</w:t>
      </w:r>
    </w:p>
    <w:p w:rsidR="0093244E" w:rsidRPr="008A49FD" w:rsidRDefault="0093244E" w:rsidP="0093244E">
      <w:pPr>
        <w:rPr>
          <w:rFonts w:ascii="Helvetica" w:hAnsi="Helvetica"/>
          <w:i/>
          <w:color w:val="0070C0"/>
          <w:sz w:val="22"/>
        </w:rPr>
      </w:pPr>
      <w:r w:rsidRPr="008A49FD">
        <w:rPr>
          <w:rFonts w:ascii="Helvetica" w:hAnsi="Helvetica"/>
          <w:i/>
          <w:color w:val="0070C0"/>
          <w:sz w:val="22"/>
        </w:rPr>
        <w:t xml:space="preserve">Editors, as this point is narrated, please show the </w:t>
      </w:r>
      <w:r w:rsidR="003517B5">
        <w:rPr>
          <w:rFonts w:ascii="Helvetica" w:hAnsi="Helvetica"/>
          <w:i/>
          <w:color w:val="0070C0"/>
          <w:sz w:val="22"/>
        </w:rPr>
        <w:t>arrow going to the flask and the flask of P2.  Also have the arrows labeled protein expression appear</w:t>
      </w:r>
      <w:r>
        <w:rPr>
          <w:rFonts w:ascii="Helvetica" w:hAnsi="Helvetica"/>
          <w:i/>
          <w:color w:val="0070C0"/>
          <w:sz w:val="22"/>
        </w:rPr>
        <w:t>.</w:t>
      </w:r>
    </w:p>
    <w:p w:rsidR="00CE10F2" w:rsidRPr="00E90559" w:rsidRDefault="00CE10F2" w:rsidP="00CE10F2">
      <w:pPr>
        <w:rPr>
          <w:rFonts w:ascii="Helvetica" w:hAnsi="Helvetica"/>
          <w:sz w:val="22"/>
        </w:rPr>
      </w:pPr>
    </w:p>
    <w:p w:rsidR="00CE10F2" w:rsidRPr="00E90559" w:rsidRDefault="00E04B2F" w:rsidP="00CE10F2">
      <w:pPr>
        <w:rPr>
          <w:rFonts w:ascii="Helvetica" w:hAnsi="Helvetica"/>
          <w:sz w:val="22"/>
        </w:rPr>
      </w:pPr>
      <w:r>
        <w:rPr>
          <w:rFonts w:ascii="Helvetica" w:hAnsi="Helvetica"/>
          <w:sz w:val="22"/>
        </w:rPr>
        <w:t xml:space="preserve">Next, the </w:t>
      </w:r>
      <w:r w:rsidR="001575CF" w:rsidRPr="00E90559">
        <w:rPr>
          <w:rFonts w:ascii="Helvetica" w:hAnsi="Helvetica"/>
          <w:sz w:val="22"/>
        </w:rPr>
        <w:t>recombinant proteins are purified from the cell culture supernatant</w:t>
      </w:r>
      <w:r w:rsidR="003C22EC">
        <w:rPr>
          <w:rFonts w:ascii="Helvetica" w:hAnsi="Helvetica"/>
          <w:sz w:val="22"/>
        </w:rPr>
        <w:t xml:space="preserve"> using affinity chromatography</w:t>
      </w:r>
      <w:r w:rsidR="003F48BF">
        <w:rPr>
          <w:rFonts w:ascii="Helvetica" w:hAnsi="Helvetica"/>
          <w:sz w:val="22"/>
        </w:rPr>
        <w:t>.</w:t>
      </w:r>
      <w:r w:rsidR="00CE10F2" w:rsidRPr="00E90559">
        <w:rPr>
          <w:rFonts w:ascii="Helvetica" w:hAnsi="Helvetica"/>
          <w:sz w:val="22"/>
        </w:rPr>
        <w:t xml:space="preserve"> </w:t>
      </w:r>
      <w:r w:rsidR="00CE10F2" w:rsidRPr="00E90559">
        <w:rPr>
          <w:rFonts w:ascii="Helvetica" w:hAnsi="Helvetica"/>
          <w:b/>
          <w:sz w:val="22"/>
        </w:rPr>
        <w:t>(P3)</w:t>
      </w:r>
    </w:p>
    <w:p w:rsidR="003C22EC" w:rsidRPr="008A49FD" w:rsidRDefault="003C22EC" w:rsidP="003C22EC">
      <w:pPr>
        <w:rPr>
          <w:rFonts w:ascii="Helvetica" w:hAnsi="Helvetica"/>
          <w:i/>
          <w:color w:val="0070C0"/>
          <w:sz w:val="22"/>
        </w:rPr>
      </w:pPr>
      <w:r w:rsidRPr="008A49FD">
        <w:rPr>
          <w:rFonts w:ascii="Helvetica" w:hAnsi="Helvetica"/>
          <w:i/>
          <w:color w:val="0070C0"/>
          <w:sz w:val="22"/>
        </w:rPr>
        <w:t xml:space="preserve">Editors, as this point is narrated, please show the </w:t>
      </w:r>
      <w:r>
        <w:rPr>
          <w:rFonts w:ascii="Helvetica" w:hAnsi="Helvetica"/>
          <w:i/>
          <w:color w:val="0070C0"/>
          <w:sz w:val="22"/>
        </w:rPr>
        <w:t>image</w:t>
      </w:r>
      <w:r w:rsidR="003F48BF">
        <w:rPr>
          <w:rFonts w:ascii="Helvetica" w:hAnsi="Helvetica"/>
          <w:i/>
          <w:color w:val="0070C0"/>
          <w:sz w:val="22"/>
        </w:rPr>
        <w:t>/text</w:t>
      </w:r>
      <w:r>
        <w:rPr>
          <w:rFonts w:ascii="Helvetica" w:hAnsi="Helvetica"/>
          <w:i/>
          <w:color w:val="0070C0"/>
          <w:sz w:val="22"/>
        </w:rPr>
        <w:t xml:space="preserve"> of </w:t>
      </w:r>
      <w:r w:rsidR="003F48BF">
        <w:rPr>
          <w:rFonts w:ascii="Helvetica" w:hAnsi="Helvetica"/>
          <w:i/>
          <w:color w:val="0070C0"/>
          <w:sz w:val="22"/>
        </w:rPr>
        <w:t>P3.</w:t>
      </w:r>
    </w:p>
    <w:p w:rsidR="008A49FD" w:rsidRPr="00E90559" w:rsidRDefault="008A49FD" w:rsidP="008A49FD">
      <w:pPr>
        <w:rPr>
          <w:rFonts w:ascii="Helvetica" w:hAnsi="Helvetica"/>
          <w:sz w:val="22"/>
        </w:rPr>
      </w:pPr>
    </w:p>
    <w:p w:rsidR="003F48BF" w:rsidRDefault="00CE10F2" w:rsidP="00CE10F2">
      <w:pPr>
        <w:rPr>
          <w:rFonts w:ascii="Helvetica" w:hAnsi="Helvetica"/>
          <w:b/>
          <w:sz w:val="22"/>
        </w:rPr>
      </w:pPr>
      <w:r w:rsidRPr="00E90559">
        <w:rPr>
          <w:rFonts w:ascii="Helvetica" w:hAnsi="Helvetica"/>
          <w:sz w:val="22"/>
        </w:rPr>
        <w:t xml:space="preserve">The final step is </w:t>
      </w:r>
      <w:r w:rsidR="001575CF" w:rsidRPr="00E90559">
        <w:rPr>
          <w:rFonts w:ascii="Helvetica" w:hAnsi="Helvetica"/>
          <w:sz w:val="22"/>
        </w:rPr>
        <w:t>to characterize these proteins to ensure good quality and biological functionality</w:t>
      </w:r>
      <w:r w:rsidR="00071CEF" w:rsidRPr="003F48BF">
        <w:rPr>
          <w:rFonts w:ascii="Helvetica" w:hAnsi="Helvetica"/>
          <w:sz w:val="22"/>
        </w:rPr>
        <w:t>.</w:t>
      </w:r>
      <w:r w:rsidR="003F48BF">
        <w:rPr>
          <w:rFonts w:ascii="Helvetica" w:hAnsi="Helvetica"/>
          <w:b/>
          <w:sz w:val="22"/>
        </w:rPr>
        <w:t xml:space="preserve"> (P4</w:t>
      </w:r>
      <w:r w:rsidR="003F48BF" w:rsidRPr="00FE6CC9">
        <w:rPr>
          <w:rFonts w:ascii="Helvetica" w:hAnsi="Helvetica"/>
          <w:b/>
          <w:sz w:val="22"/>
        </w:rPr>
        <w:t>)</w:t>
      </w:r>
    </w:p>
    <w:p w:rsidR="003F48BF" w:rsidRPr="008A49FD" w:rsidRDefault="003F48BF" w:rsidP="003F48BF">
      <w:pPr>
        <w:rPr>
          <w:rFonts w:ascii="Helvetica" w:hAnsi="Helvetica"/>
          <w:i/>
          <w:color w:val="0070C0"/>
          <w:sz w:val="22"/>
        </w:rPr>
      </w:pPr>
      <w:r w:rsidRPr="008A49FD">
        <w:rPr>
          <w:rFonts w:ascii="Helvetica" w:hAnsi="Helvetica"/>
          <w:i/>
          <w:color w:val="0070C0"/>
          <w:sz w:val="22"/>
        </w:rPr>
        <w:t xml:space="preserve">Editors, as this point is narrated, please show the </w:t>
      </w:r>
      <w:r>
        <w:rPr>
          <w:rFonts w:ascii="Helvetica" w:hAnsi="Helvetica"/>
          <w:i/>
          <w:color w:val="0070C0"/>
          <w:sz w:val="22"/>
        </w:rPr>
        <w:t>image/text of P4.</w:t>
      </w:r>
    </w:p>
    <w:p w:rsidR="003F48BF" w:rsidRDefault="003F48BF" w:rsidP="00CE10F2">
      <w:pPr>
        <w:rPr>
          <w:rFonts w:ascii="Helvetica" w:hAnsi="Helvetica"/>
          <w:b/>
          <w:sz w:val="22"/>
        </w:rPr>
      </w:pPr>
    </w:p>
    <w:p w:rsidR="00CE10F2" w:rsidRPr="00071CEF" w:rsidRDefault="00CE10F2" w:rsidP="00CE10F2">
      <w:pPr>
        <w:rPr>
          <w:rFonts w:ascii="Helvetica" w:hAnsi="Helvetica"/>
          <w:sz w:val="22"/>
        </w:rPr>
      </w:pPr>
      <w:r w:rsidRPr="00E90559">
        <w:rPr>
          <w:rFonts w:ascii="Helvetica" w:hAnsi="Helvetica"/>
          <w:sz w:val="22"/>
        </w:rPr>
        <w:t xml:space="preserve">Ultimately, </w:t>
      </w:r>
      <w:r w:rsidR="007D5AB5" w:rsidRPr="00E90559">
        <w:rPr>
          <w:rFonts w:ascii="Helvetica" w:hAnsi="Helvetica"/>
          <w:sz w:val="22"/>
        </w:rPr>
        <w:t xml:space="preserve">the recombinant proteins are </w:t>
      </w:r>
      <w:r w:rsidRPr="00E90559">
        <w:rPr>
          <w:rFonts w:ascii="Helvetica" w:hAnsi="Helvetica"/>
          <w:sz w:val="22"/>
        </w:rPr>
        <w:t xml:space="preserve">used to </w:t>
      </w:r>
      <w:r w:rsidR="007D5AB5" w:rsidRPr="00E90559">
        <w:rPr>
          <w:rFonts w:ascii="Helvetica" w:hAnsi="Helvetica"/>
          <w:sz w:val="22"/>
        </w:rPr>
        <w:t>investigate immune responses to the influenza virus surface glycoproteins</w:t>
      </w:r>
      <w:r w:rsidR="003F48BF">
        <w:rPr>
          <w:rFonts w:ascii="Helvetica" w:hAnsi="Helvetica"/>
          <w:sz w:val="22"/>
        </w:rPr>
        <w:t>.</w:t>
      </w:r>
      <w:r w:rsidRPr="00E90559">
        <w:rPr>
          <w:rFonts w:ascii="Helvetica" w:hAnsi="Helvetica"/>
          <w:sz w:val="22"/>
        </w:rPr>
        <w:t xml:space="preserve"> </w:t>
      </w:r>
      <w:r w:rsidRPr="00FE6CC9">
        <w:rPr>
          <w:rFonts w:ascii="Helvetica" w:hAnsi="Helvetica"/>
          <w:b/>
          <w:sz w:val="22"/>
        </w:rPr>
        <w:t>(P5)</w:t>
      </w:r>
    </w:p>
    <w:p w:rsidR="003F48BF" w:rsidRPr="008A49FD" w:rsidRDefault="003F48BF" w:rsidP="003F48BF">
      <w:pPr>
        <w:rPr>
          <w:rFonts w:ascii="Helvetica" w:hAnsi="Helvetica"/>
          <w:i/>
          <w:color w:val="0070C0"/>
          <w:sz w:val="22"/>
        </w:rPr>
      </w:pPr>
      <w:r w:rsidRPr="008A49FD">
        <w:rPr>
          <w:rFonts w:ascii="Helvetica" w:hAnsi="Helvetica"/>
          <w:i/>
          <w:color w:val="0070C0"/>
          <w:sz w:val="22"/>
        </w:rPr>
        <w:t xml:space="preserve">Editors, as this point is narrated, please show the </w:t>
      </w:r>
      <w:r>
        <w:rPr>
          <w:rFonts w:ascii="Helvetica" w:hAnsi="Helvetica"/>
          <w:i/>
          <w:color w:val="0070C0"/>
          <w:sz w:val="22"/>
        </w:rPr>
        <w:t>image/text of P5.</w:t>
      </w:r>
    </w:p>
    <w:p w:rsidR="00F7438D" w:rsidRDefault="00F7438D" w:rsidP="00CE10F2">
      <w:pPr>
        <w:pStyle w:val="BodyText"/>
        <w:rPr>
          <w:rFonts w:ascii="Helvetica" w:hAnsi="Helvetica"/>
          <w:i w:val="0"/>
          <w:sz w:val="22"/>
        </w:rPr>
      </w:pPr>
    </w:p>
    <w:p w:rsidR="00CE10F2" w:rsidRPr="00E469C4"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Adobe Illustrator (preferred) or Powerpoint</w:t>
      </w:r>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rsidR="00CE10F2" w:rsidRDefault="00CE10F2" w:rsidP="00C65086">
      <w:pPr>
        <w:rPr>
          <w:rFonts w:ascii="Helvetica" w:hAnsi="Helvetica"/>
          <w:sz w:val="22"/>
        </w:rPr>
      </w:pPr>
    </w:p>
    <w:p w:rsidR="00C65086" w:rsidRPr="00C65086" w:rsidRDefault="00C65086" w:rsidP="00C65086">
      <w:pPr>
        <w:rPr>
          <w:rFonts w:ascii="Helvetica" w:hAnsi="Helvetica"/>
          <w:i/>
          <w:sz w:val="22"/>
        </w:rPr>
      </w:pPr>
      <w:r w:rsidRPr="00C65086">
        <w:rPr>
          <w:rFonts w:ascii="Helvetica" w:hAnsi="Helvetica"/>
          <w:i/>
          <w:sz w:val="22"/>
        </w:rPr>
        <w:t>Graphical overview Krammer.ppt</w:t>
      </w:r>
    </w:p>
    <w:p w:rsidR="00CE10F2" w:rsidRDefault="00CE10F2" w:rsidP="00CE10F2">
      <w:pPr>
        <w:rPr>
          <w:rFonts w:ascii="Helvetica" w:hAnsi="Helvetica"/>
          <w:sz w:val="22"/>
        </w:rPr>
      </w:pPr>
    </w:p>
    <w:p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Pr="00FB038C" w:rsidRDefault="00CE10F2" w:rsidP="00CE10F2">
      <w:pPr>
        <w:ind w:left="360"/>
        <w:rPr>
          <w:rFonts w:ascii="Helvetica" w:hAnsi="Helvetica"/>
          <w:sz w:val="22"/>
        </w:rPr>
      </w:pPr>
    </w:p>
    <w:p w:rsidR="00CE10F2" w:rsidRDefault="007D5AB5" w:rsidP="00E90559">
      <w:pPr>
        <w:numPr>
          <w:ilvl w:val="1"/>
          <w:numId w:val="9"/>
        </w:numPr>
        <w:spacing w:before="240"/>
        <w:outlineLvl w:val="0"/>
        <w:rPr>
          <w:rFonts w:ascii="Helvetica" w:hAnsi="Helvetica" w:cs="Arial"/>
          <w:sz w:val="22"/>
          <w:szCs w:val="24"/>
        </w:rPr>
      </w:pPr>
      <w:r w:rsidRPr="00E90559">
        <w:rPr>
          <w:rFonts w:ascii="Helvetica" w:hAnsi="Helvetica" w:cs="Arial"/>
          <w:b/>
          <w:sz w:val="22"/>
          <w:szCs w:val="24"/>
        </w:rPr>
        <w:t>Irina Margine</w:t>
      </w:r>
      <w:r w:rsidR="00CE10F2" w:rsidRPr="00E90559">
        <w:rPr>
          <w:rFonts w:ascii="Helvetica" w:hAnsi="Helvetica" w:cs="Arial"/>
          <w:b/>
          <w:sz w:val="22"/>
          <w:szCs w:val="24"/>
        </w:rPr>
        <w:t>:</w:t>
      </w:r>
      <w:r w:rsidR="00CE10F2" w:rsidRPr="00E90559">
        <w:rPr>
          <w:rFonts w:ascii="Helvetica" w:hAnsi="Helvetica" w:cs="Arial"/>
          <w:sz w:val="22"/>
          <w:szCs w:val="24"/>
        </w:rPr>
        <w:t xml:space="preserve"> The main advantage of this technique over existing methods, like </w:t>
      </w:r>
      <w:r w:rsidRPr="00E90559">
        <w:rPr>
          <w:rFonts w:ascii="Helvetica" w:hAnsi="Helvetica" w:cs="Arial"/>
          <w:sz w:val="22"/>
          <w:szCs w:val="24"/>
        </w:rPr>
        <w:t>bacterial expression of HA1 or the use of whole virus for immunological assays</w:t>
      </w:r>
      <w:r w:rsidR="00CE10F2" w:rsidRPr="00E90559">
        <w:rPr>
          <w:rFonts w:ascii="Helvetica" w:hAnsi="Helvetica" w:cs="Arial"/>
          <w:sz w:val="22"/>
          <w:szCs w:val="24"/>
        </w:rPr>
        <w:t xml:space="preserve">, is that </w:t>
      </w:r>
      <w:r w:rsidRPr="00E90559">
        <w:rPr>
          <w:rFonts w:ascii="Helvetica" w:hAnsi="Helvetica" w:cs="Arial"/>
          <w:sz w:val="22"/>
          <w:szCs w:val="24"/>
        </w:rPr>
        <w:t>the purified antigens are correctly folded and biologically active and that they allow for measuring immune responses to hemagglutinin or neuraminidase only</w:t>
      </w:r>
      <w:r w:rsidR="00CE10F2" w:rsidRPr="00E90559">
        <w:rPr>
          <w:rFonts w:ascii="Helvetica" w:hAnsi="Helvetica" w:cs="Arial"/>
          <w:sz w:val="22"/>
          <w:szCs w:val="24"/>
        </w:rPr>
        <w:t xml:space="preserve">.   </w:t>
      </w:r>
    </w:p>
    <w:p w:rsidR="000A0B67" w:rsidRPr="00E90559" w:rsidRDefault="000A0B67" w:rsidP="000A0B67">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Irina speaks toward camera, interview style.</w:t>
      </w:r>
    </w:p>
    <w:p w:rsidR="00CE10F2" w:rsidRPr="00FB038C" w:rsidRDefault="00CE10F2" w:rsidP="00CE10F2">
      <w:pPr>
        <w:rPr>
          <w:rFonts w:ascii="Helvetica" w:hAnsi="Helvetica"/>
          <w:i/>
          <w:sz w:val="22"/>
        </w:rPr>
      </w:pPr>
    </w:p>
    <w:p w:rsidR="00CE10F2" w:rsidRPr="00FB038C" w:rsidRDefault="00CE10F2"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BD0181" w:rsidRPr="00834B90" w:rsidRDefault="00BD0181" w:rsidP="00BD0181">
      <w:pPr>
        <w:numPr>
          <w:ilvl w:val="0"/>
          <w:numId w:val="12"/>
        </w:numPr>
        <w:spacing w:before="240"/>
        <w:jc w:val="both"/>
        <w:outlineLvl w:val="0"/>
        <w:rPr>
          <w:rFonts w:ascii="Helvetica" w:hAnsi="Helvetica" w:cs="Arial"/>
          <w:b/>
          <w:sz w:val="22"/>
          <w:szCs w:val="24"/>
        </w:rPr>
      </w:pPr>
      <w:r w:rsidRPr="00834B90">
        <w:rPr>
          <w:rFonts w:ascii="Arial" w:hAnsi="Arial" w:cs="Arial"/>
          <w:b/>
          <w:color w:val="000000"/>
          <w:sz w:val="22"/>
          <w:szCs w:val="22"/>
        </w:rPr>
        <w:t>Rescue of recombinant baculovirus and verification of protein expression</w:t>
      </w:r>
    </w:p>
    <w:p w:rsidR="00F73816" w:rsidRPr="003A1F7F" w:rsidRDefault="00BD0181" w:rsidP="00DC2BF4">
      <w:pPr>
        <w:numPr>
          <w:ilvl w:val="1"/>
          <w:numId w:val="12"/>
        </w:numPr>
        <w:spacing w:before="240"/>
        <w:outlineLvl w:val="0"/>
        <w:rPr>
          <w:rFonts w:ascii="Helvetica" w:hAnsi="Helvetica" w:cs="Arial"/>
          <w:b/>
          <w:sz w:val="22"/>
          <w:szCs w:val="24"/>
        </w:rPr>
      </w:pPr>
      <w:r w:rsidRPr="00834B90">
        <w:rPr>
          <w:rFonts w:ascii="Arial" w:hAnsi="Arial" w:cs="Arial"/>
          <w:color w:val="000000"/>
          <w:sz w:val="22"/>
          <w:szCs w:val="22"/>
        </w:rPr>
        <w:t>Begin this protocol with generation of recombinant baculovirus as described in the text protocol.</w:t>
      </w:r>
      <w:r w:rsidRPr="00DC2BF4">
        <w:rPr>
          <w:rFonts w:ascii="Arial" w:hAnsi="Arial" w:cs="Arial"/>
          <w:color w:val="000000"/>
          <w:sz w:val="22"/>
          <w:szCs w:val="22"/>
        </w:rPr>
        <w:t xml:space="preserve"> </w:t>
      </w:r>
    </w:p>
    <w:p w:rsidR="003A1F7F" w:rsidRPr="005B2A63" w:rsidRDefault="003A1F7F" w:rsidP="003A1F7F">
      <w:pPr>
        <w:numPr>
          <w:ilvl w:val="2"/>
          <w:numId w:val="12"/>
        </w:numPr>
        <w:spacing w:before="240"/>
        <w:outlineLvl w:val="0"/>
        <w:rPr>
          <w:rFonts w:ascii="Helvetica" w:hAnsi="Helvetica" w:cs="Arial"/>
          <w:b/>
          <w:sz w:val="22"/>
          <w:szCs w:val="24"/>
        </w:rPr>
      </w:pPr>
      <w:r>
        <w:rPr>
          <w:rFonts w:ascii="Arial" w:hAnsi="Arial" w:cs="Arial"/>
          <w:color w:val="000000"/>
          <w:sz w:val="22"/>
          <w:szCs w:val="22"/>
        </w:rPr>
        <w:t>Title Card.</w:t>
      </w:r>
    </w:p>
    <w:p w:rsidR="000A0B67" w:rsidRPr="003A1F7F" w:rsidRDefault="00DC2BF4" w:rsidP="000A0B67">
      <w:pPr>
        <w:numPr>
          <w:ilvl w:val="1"/>
          <w:numId w:val="12"/>
        </w:numPr>
        <w:spacing w:before="240"/>
        <w:outlineLvl w:val="0"/>
        <w:rPr>
          <w:rFonts w:ascii="Helvetica" w:hAnsi="Helvetica" w:cs="Arial"/>
          <w:b/>
          <w:sz w:val="22"/>
          <w:szCs w:val="24"/>
        </w:rPr>
      </w:pPr>
      <w:r>
        <w:rPr>
          <w:rFonts w:ascii="Arial" w:hAnsi="Arial" w:cs="Arial"/>
          <w:color w:val="000000"/>
          <w:sz w:val="22"/>
          <w:szCs w:val="22"/>
        </w:rPr>
        <w:t xml:space="preserve">Working </w:t>
      </w:r>
      <w:r w:rsidRPr="00DC2BF4">
        <w:rPr>
          <w:rFonts w:ascii="Arial" w:hAnsi="Arial" w:cs="Arial"/>
          <w:color w:val="000000"/>
          <w:sz w:val="22"/>
          <w:szCs w:val="22"/>
        </w:rPr>
        <w:t>aseptically in a</w:t>
      </w:r>
      <w:r>
        <w:rPr>
          <w:rFonts w:ascii="Arial" w:hAnsi="Arial" w:cs="Arial"/>
          <w:color w:val="000000"/>
          <w:sz w:val="22"/>
          <w:szCs w:val="22"/>
        </w:rPr>
        <w:t xml:space="preserve"> laminar flow hood, p</w:t>
      </w:r>
      <w:r w:rsidR="00BD0181" w:rsidRPr="00834B90">
        <w:rPr>
          <w:rFonts w:ascii="Arial" w:hAnsi="Arial" w:cs="Arial"/>
          <w:color w:val="000000"/>
          <w:sz w:val="22"/>
          <w:szCs w:val="22"/>
        </w:rPr>
        <w:t xml:space="preserve">late Sf9 insect cells in 6-well plates at a density of </w:t>
      </w:r>
      <w:r w:rsidR="00982E3A">
        <w:rPr>
          <w:rFonts w:ascii="Arial" w:hAnsi="Arial" w:cs="Arial"/>
          <w:color w:val="000000"/>
          <w:sz w:val="22"/>
          <w:szCs w:val="22"/>
        </w:rPr>
        <w:t xml:space="preserve">200,000 cells per square </w:t>
      </w:r>
      <w:r w:rsidR="00BD0181" w:rsidRPr="00834B90">
        <w:rPr>
          <w:rFonts w:ascii="Arial" w:hAnsi="Arial" w:cs="Arial"/>
          <w:color w:val="000000"/>
          <w:sz w:val="22"/>
          <w:szCs w:val="22"/>
        </w:rPr>
        <w:t xml:space="preserve">cm and let sit for 20 min in a 28 </w:t>
      </w:r>
      <w:r w:rsidR="00F73816" w:rsidRPr="00834B90">
        <w:rPr>
          <w:rFonts w:ascii="Times New Roman" w:hAnsi="Times New Roman"/>
          <w:color w:val="000000"/>
          <w:sz w:val="22"/>
          <w:szCs w:val="22"/>
          <w:vertAlign w:val="superscript"/>
        </w:rPr>
        <w:t>°</w:t>
      </w:r>
      <w:r w:rsidR="00BD0181" w:rsidRPr="00834B90">
        <w:rPr>
          <w:rFonts w:ascii="Arial" w:hAnsi="Arial" w:cs="Arial"/>
          <w:color w:val="000000"/>
          <w:sz w:val="22"/>
          <w:szCs w:val="22"/>
        </w:rPr>
        <w:t>C incubator without CO</w:t>
      </w:r>
      <w:r w:rsidR="00BD0181" w:rsidRPr="00834B90">
        <w:rPr>
          <w:rFonts w:ascii="Arial" w:hAnsi="Arial" w:cs="Arial"/>
          <w:color w:val="000000"/>
          <w:sz w:val="22"/>
          <w:szCs w:val="22"/>
          <w:vertAlign w:val="subscript"/>
        </w:rPr>
        <w:t>2</w:t>
      </w:r>
      <w:r w:rsidR="00BD0181" w:rsidRPr="00834B90">
        <w:rPr>
          <w:rFonts w:ascii="Arial" w:hAnsi="Arial" w:cs="Arial"/>
          <w:color w:val="000000"/>
          <w:sz w:val="22"/>
          <w:szCs w:val="22"/>
        </w:rPr>
        <w:t>.</w:t>
      </w:r>
    </w:p>
    <w:p w:rsidR="003A1F7F" w:rsidRPr="003A1F7F" w:rsidRDefault="003A1F7F" w:rsidP="003A1F7F">
      <w:pPr>
        <w:numPr>
          <w:ilvl w:val="2"/>
          <w:numId w:val="12"/>
        </w:numPr>
        <w:spacing w:before="240"/>
        <w:outlineLvl w:val="0"/>
        <w:rPr>
          <w:rFonts w:ascii="Helvetica" w:hAnsi="Helvetica" w:cs="Arial"/>
          <w:b/>
          <w:sz w:val="22"/>
          <w:szCs w:val="24"/>
        </w:rPr>
      </w:pPr>
      <w:r>
        <w:rPr>
          <w:rFonts w:ascii="Arial" w:hAnsi="Arial" w:cs="Arial"/>
          <w:color w:val="000000"/>
          <w:sz w:val="22"/>
          <w:szCs w:val="22"/>
        </w:rPr>
        <w:t xml:space="preserve">MED:  Talent works aseptically in a laminar flow hood to plate Sf9 insect cells in </w:t>
      </w:r>
      <w:r w:rsidRPr="00834B90">
        <w:rPr>
          <w:rFonts w:ascii="Arial" w:hAnsi="Arial" w:cs="Arial"/>
          <w:color w:val="000000"/>
          <w:sz w:val="22"/>
          <w:szCs w:val="22"/>
        </w:rPr>
        <w:t>6-well plates</w:t>
      </w:r>
      <w:r>
        <w:rPr>
          <w:rFonts w:ascii="Arial" w:hAnsi="Arial" w:cs="Arial"/>
          <w:color w:val="000000"/>
          <w:sz w:val="22"/>
          <w:szCs w:val="22"/>
        </w:rPr>
        <w:t>.</w:t>
      </w:r>
    </w:p>
    <w:p w:rsidR="003A1F7F" w:rsidRDefault="003A1F7F" w:rsidP="003A1F7F">
      <w:pPr>
        <w:numPr>
          <w:ilvl w:val="2"/>
          <w:numId w:val="12"/>
        </w:numPr>
        <w:spacing w:before="240"/>
        <w:outlineLvl w:val="0"/>
        <w:rPr>
          <w:rFonts w:ascii="Helvetica" w:hAnsi="Helvetica" w:cs="Arial"/>
          <w:b/>
          <w:sz w:val="22"/>
          <w:szCs w:val="24"/>
        </w:rPr>
      </w:pPr>
      <w:r>
        <w:rPr>
          <w:rFonts w:ascii="Arial" w:hAnsi="Arial" w:cs="Arial"/>
          <w:color w:val="000000"/>
          <w:sz w:val="22"/>
          <w:szCs w:val="22"/>
        </w:rPr>
        <w:lastRenderedPageBreak/>
        <w:t>MED-over the shoulder</w:t>
      </w:r>
      <w:r w:rsidR="00CD1530">
        <w:rPr>
          <w:rFonts w:ascii="Arial" w:hAnsi="Arial" w:cs="Arial"/>
          <w:color w:val="000000"/>
          <w:sz w:val="22"/>
          <w:szCs w:val="22"/>
        </w:rPr>
        <w:t>/MED</w:t>
      </w:r>
      <w:r>
        <w:rPr>
          <w:rFonts w:ascii="Arial" w:hAnsi="Arial" w:cs="Arial"/>
          <w:color w:val="000000"/>
          <w:sz w:val="22"/>
          <w:szCs w:val="22"/>
        </w:rPr>
        <w:t xml:space="preserve">:  </w:t>
      </w:r>
      <w:r w:rsidR="00CD1530">
        <w:rPr>
          <w:rFonts w:ascii="Arial" w:hAnsi="Arial" w:cs="Arial"/>
          <w:color w:val="000000"/>
          <w:sz w:val="22"/>
          <w:szCs w:val="22"/>
        </w:rPr>
        <w:t>Multiple takes as t</w:t>
      </w:r>
      <w:r>
        <w:rPr>
          <w:rFonts w:ascii="Arial" w:hAnsi="Arial" w:cs="Arial"/>
          <w:color w:val="000000"/>
          <w:sz w:val="22"/>
          <w:szCs w:val="22"/>
        </w:rPr>
        <w:t>alent leaves the 6</w:t>
      </w:r>
      <w:r>
        <w:rPr>
          <w:rFonts w:ascii="Arial" w:hAnsi="Arial" w:cs="Arial"/>
          <w:color w:val="000000"/>
          <w:sz w:val="22"/>
          <w:szCs w:val="22"/>
        </w:rPr>
        <w:softHyphen/>
        <w:t xml:space="preserve">-well plate in the </w:t>
      </w:r>
      <w:r w:rsidRPr="00834B90">
        <w:rPr>
          <w:rFonts w:ascii="Arial" w:hAnsi="Arial" w:cs="Arial"/>
          <w:color w:val="000000"/>
          <w:sz w:val="22"/>
          <w:szCs w:val="22"/>
        </w:rPr>
        <w:t xml:space="preserve">28 </w:t>
      </w:r>
      <w:r w:rsidRPr="00834B90">
        <w:rPr>
          <w:rFonts w:ascii="Times New Roman" w:hAnsi="Times New Roman"/>
          <w:color w:val="000000"/>
          <w:sz w:val="22"/>
          <w:szCs w:val="22"/>
          <w:vertAlign w:val="superscript"/>
        </w:rPr>
        <w:t>°</w:t>
      </w:r>
      <w:r w:rsidRPr="00834B90">
        <w:rPr>
          <w:rFonts w:ascii="Arial" w:hAnsi="Arial" w:cs="Arial"/>
          <w:color w:val="000000"/>
          <w:sz w:val="22"/>
          <w:szCs w:val="22"/>
        </w:rPr>
        <w:t>C incubator</w:t>
      </w:r>
      <w:r>
        <w:rPr>
          <w:rFonts w:ascii="Arial" w:hAnsi="Arial" w:cs="Arial"/>
          <w:color w:val="000000"/>
          <w:sz w:val="22"/>
          <w:szCs w:val="22"/>
        </w:rPr>
        <w:t>.</w:t>
      </w:r>
      <w:r w:rsidR="00CD1530">
        <w:rPr>
          <w:rFonts w:ascii="Arial" w:hAnsi="Arial" w:cs="Arial"/>
          <w:color w:val="000000"/>
          <w:sz w:val="22"/>
          <w:szCs w:val="22"/>
        </w:rPr>
        <w:t xml:space="preserve">  Shot will be reused once.</w:t>
      </w:r>
    </w:p>
    <w:p w:rsidR="00FF59D1" w:rsidRPr="00FF59D1" w:rsidRDefault="00051A39" w:rsidP="000A0B67">
      <w:pPr>
        <w:numPr>
          <w:ilvl w:val="1"/>
          <w:numId w:val="12"/>
        </w:numPr>
        <w:spacing w:before="240"/>
        <w:outlineLvl w:val="0"/>
        <w:rPr>
          <w:rFonts w:ascii="Helvetica" w:hAnsi="Helvetica" w:cs="Arial"/>
          <w:b/>
          <w:sz w:val="22"/>
          <w:szCs w:val="24"/>
        </w:rPr>
      </w:pPr>
      <w:r>
        <w:rPr>
          <w:rFonts w:ascii="Arial" w:hAnsi="Arial" w:cs="Arial"/>
          <w:color w:val="000000"/>
          <w:sz w:val="22"/>
          <w:szCs w:val="22"/>
        </w:rPr>
        <w:t>Then, m</w:t>
      </w:r>
      <w:r w:rsidR="00BD0181" w:rsidRPr="000A0B67">
        <w:rPr>
          <w:rFonts w:ascii="Arial" w:hAnsi="Arial" w:cs="Arial"/>
          <w:color w:val="000000"/>
          <w:sz w:val="22"/>
          <w:szCs w:val="22"/>
        </w:rPr>
        <w:t xml:space="preserve">ix 2 µg of recombinant </w:t>
      </w:r>
      <w:r w:rsidR="00BD0181" w:rsidRPr="003A1F7F">
        <w:rPr>
          <w:rFonts w:ascii="Arial" w:hAnsi="Arial" w:cs="Arial"/>
          <w:sz w:val="22"/>
          <w:szCs w:val="22"/>
        </w:rPr>
        <w:t>bacmi</w:t>
      </w:r>
      <w:r w:rsidR="00F73816" w:rsidRPr="003A1F7F">
        <w:rPr>
          <w:rFonts w:ascii="Arial" w:hAnsi="Arial" w:cs="Arial"/>
          <w:sz w:val="22"/>
          <w:szCs w:val="22"/>
        </w:rPr>
        <w:t xml:space="preserve">d with 100 ul of </w:t>
      </w:r>
      <w:r w:rsidR="000A0B67" w:rsidRPr="00FF59D1">
        <w:rPr>
          <w:rFonts w:ascii="Arial" w:hAnsi="Arial" w:cs="Arial"/>
          <w:i/>
          <w:sz w:val="22"/>
          <w:szCs w:val="22"/>
        </w:rPr>
        <w:t>Trichoplusia Ni</w:t>
      </w:r>
      <w:r w:rsidR="000A0B67" w:rsidRPr="003A1F7F">
        <w:rPr>
          <w:rFonts w:ascii="Arial" w:hAnsi="Arial" w:cs="Arial"/>
          <w:sz w:val="22"/>
          <w:szCs w:val="22"/>
        </w:rPr>
        <w:t xml:space="preserve"> Medium Formulation Hink</w:t>
      </w:r>
      <w:r w:rsidR="003A1F7F" w:rsidRPr="003A1F7F">
        <w:rPr>
          <w:rFonts w:ascii="Arial" w:hAnsi="Arial" w:cs="Arial"/>
          <w:sz w:val="22"/>
          <w:szCs w:val="22"/>
        </w:rPr>
        <w:t>, or TNM-FH</w:t>
      </w:r>
      <w:r w:rsidR="00F73816" w:rsidRPr="003A1F7F">
        <w:rPr>
          <w:rFonts w:ascii="Arial" w:hAnsi="Arial" w:cs="Arial"/>
          <w:sz w:val="22"/>
          <w:szCs w:val="22"/>
        </w:rPr>
        <w:t>.  Then, m</w:t>
      </w:r>
      <w:r w:rsidR="00BD0181" w:rsidRPr="003A1F7F">
        <w:rPr>
          <w:rFonts w:ascii="Arial" w:hAnsi="Arial" w:cs="Arial"/>
          <w:sz w:val="22"/>
          <w:szCs w:val="22"/>
        </w:rPr>
        <w:t xml:space="preserve">ix 6 ul of </w:t>
      </w:r>
      <w:r>
        <w:rPr>
          <w:rFonts w:ascii="Arial" w:hAnsi="Arial" w:cs="Arial"/>
          <w:sz w:val="22"/>
          <w:szCs w:val="22"/>
        </w:rPr>
        <w:t xml:space="preserve">the </w:t>
      </w:r>
      <w:r w:rsidR="00BD0181" w:rsidRPr="003A1F7F">
        <w:rPr>
          <w:rFonts w:ascii="Arial" w:hAnsi="Arial" w:cs="Arial"/>
          <w:sz w:val="22"/>
          <w:szCs w:val="22"/>
        </w:rPr>
        <w:t xml:space="preserve">transfection agent </w:t>
      </w:r>
      <w:r w:rsidR="00BD0181" w:rsidRPr="000A0B67">
        <w:rPr>
          <w:rFonts w:ascii="Arial" w:hAnsi="Arial" w:cs="Arial"/>
          <w:color w:val="000000"/>
          <w:sz w:val="22"/>
          <w:szCs w:val="22"/>
        </w:rPr>
        <w:t xml:space="preserve">with 100 ul of TNM-FH </w:t>
      </w:r>
      <w:r w:rsidR="00DE1C0A">
        <w:rPr>
          <w:rFonts w:ascii="Arial" w:hAnsi="Arial" w:cs="Arial"/>
          <w:color w:val="000000"/>
          <w:sz w:val="22"/>
          <w:szCs w:val="22"/>
        </w:rPr>
        <w:t xml:space="preserve">insect </w:t>
      </w:r>
      <w:r w:rsidR="00BD0181" w:rsidRPr="000A0B67">
        <w:rPr>
          <w:rFonts w:ascii="Arial" w:hAnsi="Arial" w:cs="Arial"/>
          <w:color w:val="000000"/>
          <w:sz w:val="22"/>
          <w:szCs w:val="22"/>
        </w:rPr>
        <w:t>medium</w:t>
      </w:r>
      <w:r w:rsidR="00F73816" w:rsidRPr="000A0B67">
        <w:rPr>
          <w:rFonts w:ascii="Arial" w:hAnsi="Arial" w:cs="Arial"/>
          <w:color w:val="000000"/>
          <w:sz w:val="22"/>
          <w:szCs w:val="22"/>
        </w:rPr>
        <w:t xml:space="preserve">.  </w:t>
      </w:r>
    </w:p>
    <w:p w:rsidR="00FF59D1" w:rsidRPr="00DE1C0A" w:rsidRDefault="00DE1C0A" w:rsidP="00FF59D1">
      <w:pPr>
        <w:numPr>
          <w:ilvl w:val="2"/>
          <w:numId w:val="12"/>
        </w:numPr>
        <w:spacing w:before="240"/>
        <w:outlineLvl w:val="0"/>
        <w:rPr>
          <w:rFonts w:ascii="Helvetica" w:hAnsi="Helvetica" w:cs="Arial"/>
          <w:b/>
          <w:sz w:val="22"/>
          <w:szCs w:val="24"/>
        </w:rPr>
      </w:pPr>
      <w:r>
        <w:rPr>
          <w:rFonts w:ascii="Arial" w:hAnsi="Arial" w:cs="Arial"/>
          <w:color w:val="000000"/>
          <w:sz w:val="22"/>
          <w:szCs w:val="22"/>
        </w:rPr>
        <w:t xml:space="preserve">MED:  Talent mixes </w:t>
      </w:r>
      <w:r w:rsidRPr="000A0B67">
        <w:rPr>
          <w:rFonts w:ascii="Arial" w:hAnsi="Arial" w:cs="Arial"/>
          <w:color w:val="000000"/>
          <w:sz w:val="22"/>
          <w:szCs w:val="22"/>
        </w:rPr>
        <w:t xml:space="preserve">2 µg of recombinant </w:t>
      </w:r>
      <w:r w:rsidRPr="003A1F7F">
        <w:rPr>
          <w:rFonts w:ascii="Arial" w:hAnsi="Arial" w:cs="Arial"/>
          <w:sz w:val="22"/>
          <w:szCs w:val="22"/>
        </w:rPr>
        <w:t xml:space="preserve">bacmid with 100 ul of TNM-FH </w:t>
      </w:r>
      <w:r>
        <w:rPr>
          <w:rFonts w:ascii="Arial" w:hAnsi="Arial" w:cs="Arial"/>
          <w:sz w:val="22"/>
          <w:szCs w:val="22"/>
        </w:rPr>
        <w:t xml:space="preserve">insect </w:t>
      </w:r>
      <w:r w:rsidRPr="003A1F7F">
        <w:rPr>
          <w:rFonts w:ascii="Arial" w:hAnsi="Arial" w:cs="Arial"/>
          <w:sz w:val="22"/>
          <w:szCs w:val="22"/>
        </w:rPr>
        <w:t>medium.</w:t>
      </w:r>
      <w:r w:rsidR="00051A39">
        <w:rPr>
          <w:rFonts w:ascii="Arial" w:hAnsi="Arial" w:cs="Arial"/>
          <w:sz w:val="22"/>
          <w:szCs w:val="22"/>
        </w:rPr>
        <w:t xml:space="preserve">  </w:t>
      </w:r>
      <w:r w:rsidR="00051A39">
        <w:rPr>
          <w:rFonts w:ascii="Arial" w:hAnsi="Arial" w:cs="Arial"/>
          <w:color w:val="000000"/>
          <w:sz w:val="22"/>
          <w:szCs w:val="22"/>
        </w:rPr>
        <w:t>Use labeled containers.</w:t>
      </w:r>
    </w:p>
    <w:p w:rsidR="00DE1C0A" w:rsidRPr="00FF59D1" w:rsidRDefault="00DE1C0A" w:rsidP="00FF59D1">
      <w:pPr>
        <w:numPr>
          <w:ilvl w:val="2"/>
          <w:numId w:val="12"/>
        </w:numPr>
        <w:spacing w:before="240"/>
        <w:outlineLvl w:val="0"/>
        <w:rPr>
          <w:rFonts w:ascii="Helvetica" w:hAnsi="Helvetica" w:cs="Arial"/>
          <w:b/>
          <w:sz w:val="22"/>
          <w:szCs w:val="24"/>
        </w:rPr>
      </w:pPr>
      <w:r>
        <w:rPr>
          <w:rFonts w:ascii="Arial" w:hAnsi="Arial" w:cs="Arial"/>
          <w:color w:val="000000"/>
          <w:sz w:val="22"/>
          <w:szCs w:val="22"/>
        </w:rPr>
        <w:t xml:space="preserve">CU:  Sample tube as talent mixes </w:t>
      </w:r>
      <w:r w:rsidRPr="003A1F7F">
        <w:rPr>
          <w:rFonts w:ascii="Arial" w:hAnsi="Arial" w:cs="Arial"/>
          <w:sz w:val="22"/>
          <w:szCs w:val="22"/>
        </w:rPr>
        <w:t xml:space="preserve">6 ul of transfection agent </w:t>
      </w:r>
      <w:r w:rsidRPr="000A0B67">
        <w:rPr>
          <w:rFonts w:ascii="Arial" w:hAnsi="Arial" w:cs="Arial"/>
          <w:color w:val="000000"/>
          <w:sz w:val="22"/>
          <w:szCs w:val="22"/>
        </w:rPr>
        <w:t xml:space="preserve">with 100 ul of TNM-FH </w:t>
      </w:r>
      <w:r>
        <w:rPr>
          <w:rFonts w:ascii="Arial" w:hAnsi="Arial" w:cs="Arial"/>
          <w:color w:val="000000"/>
          <w:sz w:val="22"/>
          <w:szCs w:val="22"/>
        </w:rPr>
        <w:t xml:space="preserve">insect </w:t>
      </w:r>
      <w:r w:rsidRPr="000A0B67">
        <w:rPr>
          <w:rFonts w:ascii="Arial" w:hAnsi="Arial" w:cs="Arial"/>
          <w:color w:val="000000"/>
          <w:sz w:val="22"/>
          <w:szCs w:val="22"/>
        </w:rPr>
        <w:t>medium</w:t>
      </w:r>
      <w:r>
        <w:rPr>
          <w:rFonts w:ascii="Arial" w:hAnsi="Arial" w:cs="Arial"/>
          <w:color w:val="000000"/>
          <w:sz w:val="22"/>
          <w:szCs w:val="22"/>
        </w:rPr>
        <w:t>.</w:t>
      </w:r>
      <w:r w:rsidR="00051A39">
        <w:rPr>
          <w:rFonts w:ascii="Arial" w:hAnsi="Arial" w:cs="Arial"/>
          <w:color w:val="000000"/>
          <w:sz w:val="22"/>
          <w:szCs w:val="22"/>
        </w:rPr>
        <w:t xml:space="preserve">  Use labeled containers.</w:t>
      </w:r>
    </w:p>
    <w:p w:rsidR="00F73816" w:rsidRPr="0077337D" w:rsidRDefault="00BD0181" w:rsidP="000A0B67">
      <w:pPr>
        <w:numPr>
          <w:ilvl w:val="1"/>
          <w:numId w:val="12"/>
        </w:numPr>
        <w:spacing w:before="240"/>
        <w:outlineLvl w:val="0"/>
        <w:rPr>
          <w:rFonts w:ascii="Helvetica" w:hAnsi="Helvetica" w:cs="Arial"/>
          <w:b/>
          <w:sz w:val="22"/>
          <w:szCs w:val="24"/>
        </w:rPr>
      </w:pPr>
      <w:r w:rsidRPr="000A0B67">
        <w:rPr>
          <w:rFonts w:ascii="Arial" w:hAnsi="Arial" w:cs="Arial"/>
          <w:color w:val="000000"/>
          <w:sz w:val="22"/>
          <w:szCs w:val="22"/>
        </w:rPr>
        <w:t>Combine the two volumes, mix gently</w:t>
      </w:r>
      <w:r w:rsidR="00671615">
        <w:rPr>
          <w:rFonts w:ascii="Arial" w:hAnsi="Arial" w:cs="Arial"/>
          <w:color w:val="000000"/>
          <w:sz w:val="22"/>
          <w:szCs w:val="22"/>
        </w:rPr>
        <w:t>,</w:t>
      </w:r>
      <w:r w:rsidRPr="000A0B67">
        <w:rPr>
          <w:rFonts w:ascii="Arial" w:hAnsi="Arial" w:cs="Arial"/>
          <w:color w:val="000000"/>
          <w:sz w:val="22"/>
          <w:szCs w:val="22"/>
        </w:rPr>
        <w:t xml:space="preserve"> and let </w:t>
      </w:r>
      <w:r w:rsidR="00F73816" w:rsidRPr="000A0B67">
        <w:rPr>
          <w:rFonts w:ascii="Arial" w:hAnsi="Arial" w:cs="Arial"/>
          <w:color w:val="000000"/>
          <w:sz w:val="22"/>
          <w:szCs w:val="22"/>
        </w:rPr>
        <w:t xml:space="preserve">the transfection mixture </w:t>
      </w:r>
      <w:r w:rsidRPr="000A0B67">
        <w:rPr>
          <w:rFonts w:ascii="Arial" w:hAnsi="Arial" w:cs="Arial"/>
          <w:color w:val="000000"/>
          <w:sz w:val="22"/>
          <w:szCs w:val="22"/>
        </w:rPr>
        <w:t>sit for 20 minutes at room temperature.</w:t>
      </w:r>
      <w:r w:rsidR="00EF61D3" w:rsidRPr="000A0B67">
        <w:rPr>
          <w:rFonts w:ascii="Arial" w:hAnsi="Arial" w:cs="Arial"/>
          <w:color w:val="000000"/>
          <w:sz w:val="22"/>
          <w:szCs w:val="22"/>
        </w:rPr>
        <w:t xml:space="preserve">  Include one mock-transfection as a control</w:t>
      </w:r>
      <w:r w:rsidR="000A0B67" w:rsidRPr="000A0B67">
        <w:rPr>
          <w:rFonts w:ascii="Arial" w:hAnsi="Arial" w:cs="Arial"/>
          <w:color w:val="000000"/>
          <w:sz w:val="22"/>
          <w:szCs w:val="22"/>
        </w:rPr>
        <w:t>, which contains the transfection reagent but no DNA.</w:t>
      </w:r>
    </w:p>
    <w:p w:rsidR="0077337D" w:rsidRPr="00731A3E" w:rsidRDefault="00731A3E" w:rsidP="00731A3E">
      <w:pPr>
        <w:numPr>
          <w:ilvl w:val="2"/>
          <w:numId w:val="12"/>
        </w:numPr>
        <w:spacing w:before="240"/>
        <w:outlineLvl w:val="0"/>
        <w:rPr>
          <w:rFonts w:ascii="Helvetica" w:hAnsi="Helvetica" w:cs="Arial"/>
          <w:b/>
          <w:sz w:val="22"/>
          <w:szCs w:val="24"/>
        </w:rPr>
      </w:pPr>
      <w:r>
        <w:rPr>
          <w:rFonts w:ascii="Arial" w:hAnsi="Arial" w:cs="Arial"/>
          <w:color w:val="000000"/>
          <w:sz w:val="22"/>
          <w:szCs w:val="22"/>
        </w:rPr>
        <w:t>MED-over the shoulder:  Talent combines the two volumes, mixes gently and places down to leave at room temperature.</w:t>
      </w:r>
    </w:p>
    <w:p w:rsidR="00731A3E" w:rsidRPr="000A0B67" w:rsidRDefault="00731A3E" w:rsidP="00731A3E">
      <w:pPr>
        <w:numPr>
          <w:ilvl w:val="2"/>
          <w:numId w:val="12"/>
        </w:numPr>
        <w:spacing w:before="240"/>
        <w:outlineLvl w:val="0"/>
        <w:rPr>
          <w:rFonts w:ascii="Helvetica" w:hAnsi="Helvetica" w:cs="Arial"/>
          <w:b/>
          <w:sz w:val="22"/>
          <w:szCs w:val="24"/>
        </w:rPr>
      </w:pPr>
      <w:r>
        <w:rPr>
          <w:rFonts w:ascii="Arial" w:hAnsi="Arial" w:cs="Arial"/>
          <w:color w:val="000000"/>
          <w:sz w:val="22"/>
          <w:szCs w:val="22"/>
        </w:rPr>
        <w:t>MED:  Talent prepares a mock-transfection as a control.  Use labeled tubes.</w:t>
      </w:r>
    </w:p>
    <w:p w:rsidR="00731A3E" w:rsidRPr="00731A3E" w:rsidRDefault="00BD0181" w:rsidP="00952610">
      <w:pPr>
        <w:numPr>
          <w:ilvl w:val="1"/>
          <w:numId w:val="12"/>
        </w:numPr>
        <w:spacing w:before="240"/>
        <w:outlineLvl w:val="0"/>
        <w:rPr>
          <w:rFonts w:ascii="Helvetica" w:hAnsi="Helvetica" w:cs="Arial"/>
          <w:b/>
          <w:sz w:val="22"/>
          <w:szCs w:val="24"/>
        </w:rPr>
      </w:pPr>
      <w:r w:rsidRPr="00834B90">
        <w:rPr>
          <w:rFonts w:ascii="Arial" w:hAnsi="Arial" w:cs="Arial"/>
          <w:color w:val="000000"/>
          <w:sz w:val="22"/>
          <w:szCs w:val="22"/>
        </w:rPr>
        <w:t>Remove</w:t>
      </w:r>
      <w:r w:rsidR="00952610" w:rsidRPr="00834B90">
        <w:rPr>
          <w:rFonts w:ascii="Arial" w:hAnsi="Arial" w:cs="Arial"/>
          <w:color w:val="000000"/>
          <w:sz w:val="22"/>
          <w:szCs w:val="22"/>
        </w:rPr>
        <w:t xml:space="preserve"> the</w:t>
      </w:r>
      <w:r w:rsidRPr="00834B90">
        <w:rPr>
          <w:rFonts w:ascii="Arial" w:hAnsi="Arial" w:cs="Arial"/>
          <w:color w:val="000000"/>
          <w:sz w:val="22"/>
          <w:szCs w:val="22"/>
        </w:rPr>
        <w:t xml:space="preserve"> sup</w:t>
      </w:r>
      <w:r w:rsidR="00952610" w:rsidRPr="00834B90">
        <w:rPr>
          <w:rFonts w:ascii="Arial" w:hAnsi="Arial" w:cs="Arial"/>
          <w:color w:val="000000"/>
          <w:sz w:val="22"/>
          <w:szCs w:val="22"/>
        </w:rPr>
        <w:t xml:space="preserve">ernatant from </w:t>
      </w:r>
      <w:r w:rsidR="005F3B68">
        <w:rPr>
          <w:rFonts w:ascii="Arial" w:hAnsi="Arial" w:cs="Arial"/>
          <w:color w:val="000000"/>
          <w:sz w:val="22"/>
          <w:szCs w:val="22"/>
        </w:rPr>
        <w:t xml:space="preserve">the </w:t>
      </w:r>
      <w:r w:rsidR="00952610" w:rsidRPr="00834B90">
        <w:rPr>
          <w:rFonts w:ascii="Arial" w:hAnsi="Arial" w:cs="Arial"/>
          <w:color w:val="000000"/>
          <w:sz w:val="22"/>
          <w:szCs w:val="22"/>
        </w:rPr>
        <w:t>plated Sf9 cells</w:t>
      </w:r>
      <w:r w:rsidRPr="00834B90">
        <w:rPr>
          <w:rFonts w:ascii="Arial" w:hAnsi="Arial" w:cs="Arial"/>
          <w:color w:val="000000"/>
          <w:sz w:val="22"/>
          <w:szCs w:val="22"/>
        </w:rPr>
        <w:t xml:space="preserve"> and replace with 2 ml of serum free TNM-FH medium containing </w:t>
      </w:r>
      <w:r w:rsidR="00952610" w:rsidRPr="00834B90">
        <w:rPr>
          <w:rFonts w:ascii="Arial" w:hAnsi="Arial" w:cs="Arial"/>
          <w:color w:val="000000"/>
          <w:sz w:val="22"/>
          <w:szCs w:val="22"/>
        </w:rPr>
        <w:t xml:space="preserve">1% </w:t>
      </w:r>
      <w:r w:rsidR="000A0B67" w:rsidRPr="00731A3E">
        <w:rPr>
          <w:rFonts w:ascii="Arial" w:hAnsi="Arial" w:cs="Arial"/>
          <w:sz w:val="22"/>
          <w:szCs w:val="22"/>
        </w:rPr>
        <w:t>penicillin-streptomycin solution</w:t>
      </w:r>
      <w:r w:rsidR="00952610" w:rsidRPr="00731A3E">
        <w:rPr>
          <w:rFonts w:ascii="Arial" w:hAnsi="Arial" w:cs="Arial"/>
          <w:sz w:val="22"/>
          <w:szCs w:val="22"/>
        </w:rPr>
        <w:t xml:space="preserve">.  </w:t>
      </w:r>
    </w:p>
    <w:p w:rsidR="00731A3E" w:rsidRPr="00731A3E" w:rsidRDefault="00731A3E" w:rsidP="00731A3E">
      <w:pPr>
        <w:numPr>
          <w:ilvl w:val="2"/>
          <w:numId w:val="12"/>
        </w:numPr>
        <w:spacing w:before="240"/>
        <w:outlineLvl w:val="0"/>
        <w:rPr>
          <w:rFonts w:ascii="Helvetica" w:hAnsi="Helvetica" w:cs="Arial"/>
          <w:b/>
          <w:sz w:val="22"/>
          <w:szCs w:val="24"/>
        </w:rPr>
      </w:pPr>
      <w:r>
        <w:rPr>
          <w:rFonts w:ascii="Arial" w:hAnsi="Arial" w:cs="Arial"/>
          <w:sz w:val="22"/>
          <w:szCs w:val="22"/>
        </w:rPr>
        <w:t>CU:  6-well plate as talent removes the supernatant from the plated Sf9 cells.</w:t>
      </w:r>
    </w:p>
    <w:p w:rsidR="00731A3E" w:rsidRPr="00731A3E" w:rsidRDefault="00731A3E" w:rsidP="00731A3E">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 pipets 2 ml of medium onto cells from a labeled container.</w:t>
      </w:r>
    </w:p>
    <w:p w:rsidR="00952610" w:rsidRPr="00D5612B" w:rsidRDefault="00BD0181" w:rsidP="00952610">
      <w:pPr>
        <w:numPr>
          <w:ilvl w:val="1"/>
          <w:numId w:val="12"/>
        </w:numPr>
        <w:spacing w:before="240"/>
        <w:outlineLvl w:val="0"/>
        <w:rPr>
          <w:rFonts w:ascii="Helvetica" w:hAnsi="Helvetica" w:cs="Arial"/>
          <w:b/>
          <w:sz w:val="22"/>
          <w:szCs w:val="24"/>
        </w:rPr>
      </w:pPr>
      <w:r w:rsidRPr="00834B90">
        <w:rPr>
          <w:rFonts w:ascii="Arial" w:hAnsi="Arial" w:cs="Arial"/>
          <w:color w:val="000000"/>
          <w:sz w:val="22"/>
          <w:szCs w:val="22"/>
        </w:rPr>
        <w:t xml:space="preserve">Add the complete volume of the transfection mixture </w:t>
      </w:r>
      <w:r w:rsidR="00671615">
        <w:rPr>
          <w:rFonts w:ascii="Arial" w:hAnsi="Arial" w:cs="Arial"/>
          <w:color w:val="000000"/>
          <w:sz w:val="22"/>
          <w:szCs w:val="22"/>
        </w:rPr>
        <w:t xml:space="preserve">to the cells </w:t>
      </w:r>
      <w:r w:rsidRPr="00834B90">
        <w:rPr>
          <w:rFonts w:ascii="Arial" w:hAnsi="Arial" w:cs="Arial"/>
          <w:color w:val="000000"/>
          <w:sz w:val="22"/>
          <w:szCs w:val="22"/>
        </w:rPr>
        <w:t>and roc</w:t>
      </w:r>
      <w:r w:rsidR="00952610" w:rsidRPr="00834B90">
        <w:rPr>
          <w:rFonts w:ascii="Arial" w:hAnsi="Arial" w:cs="Arial"/>
          <w:color w:val="000000"/>
          <w:sz w:val="22"/>
          <w:szCs w:val="22"/>
        </w:rPr>
        <w:t xml:space="preserve">k the 6-well </w:t>
      </w:r>
      <w:r w:rsidR="005729BD">
        <w:rPr>
          <w:rFonts w:ascii="Arial" w:hAnsi="Arial" w:cs="Arial"/>
          <w:color w:val="000000"/>
          <w:sz w:val="22"/>
          <w:szCs w:val="22"/>
        </w:rPr>
        <w:t xml:space="preserve">plate </w:t>
      </w:r>
      <w:r w:rsidR="00952610" w:rsidRPr="00834B90">
        <w:rPr>
          <w:rFonts w:ascii="Arial" w:hAnsi="Arial" w:cs="Arial"/>
          <w:color w:val="000000"/>
          <w:sz w:val="22"/>
          <w:szCs w:val="22"/>
        </w:rPr>
        <w:t>carefully for 5 s</w:t>
      </w:r>
      <w:r w:rsidR="005729BD">
        <w:rPr>
          <w:rFonts w:ascii="Arial" w:hAnsi="Arial" w:cs="Arial"/>
          <w:color w:val="000000"/>
          <w:sz w:val="22"/>
          <w:szCs w:val="22"/>
        </w:rPr>
        <w:t>econds</w:t>
      </w:r>
      <w:r w:rsidR="00952610" w:rsidRPr="00834B90">
        <w:rPr>
          <w:rFonts w:ascii="Arial" w:hAnsi="Arial" w:cs="Arial"/>
          <w:color w:val="000000"/>
          <w:sz w:val="22"/>
          <w:szCs w:val="22"/>
        </w:rPr>
        <w:t xml:space="preserve">.  </w:t>
      </w:r>
      <w:r w:rsidRPr="00834B90">
        <w:rPr>
          <w:rFonts w:ascii="Arial" w:hAnsi="Arial" w:cs="Arial"/>
          <w:color w:val="000000"/>
          <w:sz w:val="22"/>
          <w:szCs w:val="22"/>
        </w:rPr>
        <w:t xml:space="preserve">Incubate in a 28 </w:t>
      </w:r>
      <w:r w:rsidR="00952610" w:rsidRPr="00834B90">
        <w:rPr>
          <w:rFonts w:ascii="Arial" w:hAnsi="Arial" w:cs="Arial"/>
          <w:color w:val="000000"/>
          <w:sz w:val="22"/>
          <w:szCs w:val="22"/>
          <w:vertAlign w:val="superscript"/>
        </w:rPr>
        <w:t>º</w:t>
      </w:r>
      <w:r w:rsidRPr="00834B90">
        <w:rPr>
          <w:rFonts w:ascii="Arial" w:hAnsi="Arial" w:cs="Arial"/>
          <w:color w:val="000000"/>
          <w:sz w:val="22"/>
          <w:szCs w:val="22"/>
        </w:rPr>
        <w:t>C incubator without CO</w:t>
      </w:r>
      <w:r w:rsidRPr="00834B90">
        <w:rPr>
          <w:rFonts w:ascii="Arial" w:hAnsi="Arial" w:cs="Arial"/>
          <w:color w:val="000000"/>
          <w:sz w:val="22"/>
          <w:szCs w:val="22"/>
          <w:vertAlign w:val="subscript"/>
        </w:rPr>
        <w:t>2</w:t>
      </w:r>
      <w:r w:rsidRPr="00834B90">
        <w:rPr>
          <w:rFonts w:ascii="Arial" w:hAnsi="Arial" w:cs="Arial"/>
          <w:color w:val="000000"/>
          <w:sz w:val="22"/>
          <w:szCs w:val="22"/>
        </w:rPr>
        <w:t xml:space="preserve"> for 6 hours.</w:t>
      </w:r>
    </w:p>
    <w:p w:rsidR="00D5612B" w:rsidRPr="00CD1530" w:rsidRDefault="00D5612B" w:rsidP="00D5612B">
      <w:pPr>
        <w:numPr>
          <w:ilvl w:val="2"/>
          <w:numId w:val="12"/>
        </w:numPr>
        <w:spacing w:before="240"/>
        <w:outlineLvl w:val="0"/>
        <w:rPr>
          <w:rFonts w:ascii="Helvetica" w:hAnsi="Helvetica" w:cs="Arial"/>
          <w:b/>
          <w:sz w:val="22"/>
          <w:szCs w:val="24"/>
        </w:rPr>
      </w:pPr>
      <w:r>
        <w:rPr>
          <w:rFonts w:ascii="Arial" w:hAnsi="Arial" w:cs="Arial"/>
          <w:color w:val="000000"/>
          <w:sz w:val="22"/>
          <w:szCs w:val="22"/>
        </w:rPr>
        <w:t xml:space="preserve">CU:  Plate as talent pipettes the </w:t>
      </w:r>
      <w:r w:rsidRPr="00834B90">
        <w:rPr>
          <w:rFonts w:ascii="Arial" w:hAnsi="Arial" w:cs="Arial"/>
          <w:color w:val="000000"/>
          <w:sz w:val="22"/>
          <w:szCs w:val="22"/>
        </w:rPr>
        <w:t xml:space="preserve">complete volume of the transfection mixture </w:t>
      </w:r>
      <w:r>
        <w:rPr>
          <w:rFonts w:ascii="Arial" w:hAnsi="Arial" w:cs="Arial"/>
          <w:color w:val="000000"/>
          <w:sz w:val="22"/>
          <w:szCs w:val="22"/>
        </w:rPr>
        <w:t xml:space="preserve">to the plate </w:t>
      </w:r>
      <w:r w:rsidRPr="00834B90">
        <w:rPr>
          <w:rFonts w:ascii="Arial" w:hAnsi="Arial" w:cs="Arial"/>
          <w:color w:val="000000"/>
          <w:sz w:val="22"/>
          <w:szCs w:val="22"/>
        </w:rPr>
        <w:t>and rock</w:t>
      </w:r>
      <w:r>
        <w:rPr>
          <w:rFonts w:ascii="Arial" w:hAnsi="Arial" w:cs="Arial"/>
          <w:color w:val="000000"/>
          <w:sz w:val="22"/>
          <w:szCs w:val="22"/>
        </w:rPr>
        <w:t>s</w:t>
      </w:r>
      <w:r w:rsidRPr="00834B90">
        <w:rPr>
          <w:rFonts w:ascii="Arial" w:hAnsi="Arial" w:cs="Arial"/>
          <w:color w:val="000000"/>
          <w:sz w:val="22"/>
          <w:szCs w:val="22"/>
        </w:rPr>
        <w:t xml:space="preserve"> the 6-well </w:t>
      </w:r>
      <w:r>
        <w:rPr>
          <w:rFonts w:ascii="Arial" w:hAnsi="Arial" w:cs="Arial"/>
          <w:color w:val="000000"/>
          <w:sz w:val="22"/>
          <w:szCs w:val="22"/>
        </w:rPr>
        <w:t>plate</w:t>
      </w:r>
      <w:r w:rsidR="004D467F">
        <w:rPr>
          <w:rFonts w:ascii="Arial" w:hAnsi="Arial" w:cs="Arial"/>
          <w:color w:val="000000"/>
          <w:sz w:val="22"/>
          <w:szCs w:val="22"/>
        </w:rPr>
        <w:t>.</w:t>
      </w:r>
    </w:p>
    <w:p w:rsidR="00CD1530" w:rsidRPr="00731A3E" w:rsidRDefault="00CD1530" w:rsidP="00CD1530">
      <w:pPr>
        <w:numPr>
          <w:ilvl w:val="2"/>
          <w:numId w:val="12"/>
        </w:numPr>
        <w:spacing w:before="240"/>
        <w:outlineLvl w:val="0"/>
        <w:rPr>
          <w:rFonts w:ascii="Helvetica" w:hAnsi="Helvetica" w:cs="Arial"/>
          <w:b/>
          <w:sz w:val="22"/>
          <w:szCs w:val="24"/>
        </w:rPr>
      </w:pPr>
      <w:r>
        <w:rPr>
          <w:rFonts w:ascii="Arial" w:hAnsi="Arial" w:cs="Arial"/>
          <w:color w:val="000000"/>
          <w:sz w:val="22"/>
          <w:szCs w:val="22"/>
        </w:rPr>
        <w:t>Shot 2.2.2 – talent puts plate in incubator.</w:t>
      </w:r>
    </w:p>
    <w:p w:rsidR="00952610" w:rsidRPr="00CD1530" w:rsidRDefault="00BD0181" w:rsidP="00952610">
      <w:pPr>
        <w:numPr>
          <w:ilvl w:val="1"/>
          <w:numId w:val="12"/>
        </w:numPr>
        <w:spacing w:before="240"/>
        <w:outlineLvl w:val="0"/>
        <w:rPr>
          <w:rFonts w:ascii="Helvetica" w:hAnsi="Helvetica" w:cs="Arial"/>
          <w:b/>
          <w:sz w:val="22"/>
          <w:szCs w:val="24"/>
        </w:rPr>
      </w:pPr>
      <w:r w:rsidRPr="00834B90">
        <w:rPr>
          <w:rFonts w:ascii="Arial" w:hAnsi="Arial" w:cs="Arial"/>
          <w:color w:val="000000"/>
          <w:sz w:val="22"/>
          <w:szCs w:val="22"/>
        </w:rPr>
        <w:t xml:space="preserve">Replace </w:t>
      </w:r>
      <w:r w:rsidR="00952610" w:rsidRPr="00834B90">
        <w:rPr>
          <w:rFonts w:ascii="Arial" w:hAnsi="Arial" w:cs="Arial"/>
          <w:color w:val="000000"/>
          <w:sz w:val="22"/>
          <w:szCs w:val="22"/>
        </w:rPr>
        <w:t xml:space="preserve">the </w:t>
      </w:r>
      <w:r w:rsidRPr="00834B90">
        <w:rPr>
          <w:rFonts w:ascii="Arial" w:hAnsi="Arial" w:cs="Arial"/>
          <w:color w:val="000000"/>
          <w:sz w:val="22"/>
          <w:szCs w:val="22"/>
        </w:rPr>
        <w:t>med</w:t>
      </w:r>
      <w:r w:rsidR="00CD1530">
        <w:rPr>
          <w:rFonts w:ascii="Arial" w:hAnsi="Arial" w:cs="Arial"/>
          <w:color w:val="000000"/>
          <w:sz w:val="22"/>
          <w:szCs w:val="22"/>
        </w:rPr>
        <w:t xml:space="preserve">ia with fresh full TNM-FH media before incubating the plate under the same conditions </w:t>
      </w:r>
      <w:r w:rsidRPr="00834B90">
        <w:rPr>
          <w:rFonts w:ascii="Arial" w:hAnsi="Arial" w:cs="Arial"/>
          <w:color w:val="000000"/>
          <w:sz w:val="22"/>
          <w:szCs w:val="22"/>
        </w:rPr>
        <w:t>for 6 days</w:t>
      </w:r>
      <w:r w:rsidR="00952610" w:rsidRPr="00834B90">
        <w:rPr>
          <w:rFonts w:ascii="Arial" w:hAnsi="Arial" w:cs="Arial"/>
          <w:color w:val="000000"/>
          <w:sz w:val="22"/>
          <w:szCs w:val="22"/>
        </w:rPr>
        <w:t xml:space="preserve">.  </w:t>
      </w:r>
    </w:p>
    <w:p w:rsidR="00CD1530" w:rsidRPr="00834B90" w:rsidRDefault="00CD1530" w:rsidP="00CD1530">
      <w:pPr>
        <w:numPr>
          <w:ilvl w:val="2"/>
          <w:numId w:val="12"/>
        </w:numPr>
        <w:spacing w:before="240"/>
        <w:outlineLvl w:val="0"/>
        <w:rPr>
          <w:rFonts w:ascii="Helvetica" w:hAnsi="Helvetica" w:cs="Arial"/>
          <w:b/>
          <w:sz w:val="22"/>
          <w:szCs w:val="24"/>
        </w:rPr>
      </w:pPr>
      <w:r>
        <w:rPr>
          <w:rFonts w:ascii="Arial" w:hAnsi="Arial" w:cs="Arial"/>
          <w:color w:val="000000"/>
          <w:sz w:val="22"/>
          <w:szCs w:val="22"/>
        </w:rPr>
        <w:t>CU or MED-over the shoulder:  Plate as talent replaces the media.</w:t>
      </w:r>
      <w:r w:rsidR="00671615">
        <w:rPr>
          <w:rFonts w:ascii="Arial" w:hAnsi="Arial" w:cs="Arial"/>
          <w:color w:val="000000"/>
          <w:sz w:val="22"/>
          <w:szCs w:val="22"/>
        </w:rPr>
        <w:t xml:space="preserve">  Use labeled containers.</w:t>
      </w:r>
    </w:p>
    <w:p w:rsidR="00952610" w:rsidRPr="00834B90" w:rsidRDefault="00BD0181" w:rsidP="00952610">
      <w:pPr>
        <w:numPr>
          <w:ilvl w:val="1"/>
          <w:numId w:val="12"/>
        </w:numPr>
        <w:spacing w:before="240"/>
        <w:outlineLvl w:val="0"/>
        <w:rPr>
          <w:rFonts w:ascii="Helvetica" w:hAnsi="Helvetica" w:cs="Arial"/>
          <w:b/>
          <w:sz w:val="22"/>
          <w:szCs w:val="24"/>
        </w:rPr>
      </w:pPr>
      <w:r w:rsidRPr="00834B90">
        <w:rPr>
          <w:rFonts w:ascii="Arial" w:hAnsi="Arial" w:cs="Arial"/>
          <w:color w:val="000000"/>
          <w:sz w:val="22"/>
          <w:szCs w:val="22"/>
        </w:rPr>
        <w:t xml:space="preserve">Check </w:t>
      </w:r>
      <w:r w:rsidR="00952610" w:rsidRPr="00834B90">
        <w:rPr>
          <w:rFonts w:ascii="Arial" w:hAnsi="Arial" w:cs="Arial"/>
          <w:color w:val="000000"/>
          <w:sz w:val="22"/>
          <w:szCs w:val="22"/>
        </w:rPr>
        <w:t xml:space="preserve">the </w:t>
      </w:r>
      <w:r w:rsidRPr="00834B90">
        <w:rPr>
          <w:rFonts w:ascii="Arial" w:hAnsi="Arial" w:cs="Arial"/>
          <w:color w:val="000000"/>
          <w:sz w:val="22"/>
          <w:szCs w:val="22"/>
        </w:rPr>
        <w:t>cells o</w:t>
      </w:r>
      <w:r w:rsidR="00952610" w:rsidRPr="00834B90">
        <w:rPr>
          <w:rFonts w:ascii="Arial" w:hAnsi="Arial" w:cs="Arial"/>
          <w:color w:val="000000"/>
          <w:sz w:val="22"/>
          <w:szCs w:val="22"/>
        </w:rPr>
        <w:t xml:space="preserve">ccasionally under a microscope.  </w:t>
      </w:r>
      <w:r w:rsidRPr="00834B90">
        <w:rPr>
          <w:rFonts w:ascii="Arial" w:hAnsi="Arial" w:cs="Arial"/>
          <w:color w:val="000000"/>
          <w:sz w:val="22"/>
          <w:szCs w:val="22"/>
        </w:rPr>
        <w:t>Infected cell</w:t>
      </w:r>
      <w:r w:rsidR="005729BD">
        <w:rPr>
          <w:rFonts w:ascii="Arial" w:hAnsi="Arial" w:cs="Arial"/>
          <w:color w:val="000000"/>
          <w:sz w:val="22"/>
          <w:szCs w:val="22"/>
        </w:rPr>
        <w:t>s</w:t>
      </w:r>
      <w:r w:rsidRPr="00834B90">
        <w:rPr>
          <w:rFonts w:ascii="Arial" w:hAnsi="Arial" w:cs="Arial"/>
          <w:color w:val="000000"/>
          <w:sz w:val="22"/>
          <w:szCs w:val="22"/>
        </w:rPr>
        <w:t xml:space="preserve"> usually appear bigger, rounder, have enlarged nuclei</w:t>
      </w:r>
      <w:r w:rsidR="005729BD">
        <w:rPr>
          <w:rFonts w:ascii="Arial" w:hAnsi="Arial" w:cs="Arial"/>
          <w:color w:val="000000"/>
          <w:sz w:val="22"/>
          <w:szCs w:val="22"/>
        </w:rPr>
        <w:t>,</w:t>
      </w:r>
      <w:r w:rsidRPr="00834B90">
        <w:rPr>
          <w:rFonts w:ascii="Arial" w:hAnsi="Arial" w:cs="Arial"/>
          <w:color w:val="000000"/>
          <w:sz w:val="22"/>
          <w:szCs w:val="22"/>
        </w:rPr>
        <w:t xml:space="preserve"> and start to detach</w:t>
      </w:r>
      <w:r w:rsidR="00952610" w:rsidRPr="00834B90">
        <w:rPr>
          <w:rFonts w:ascii="Arial" w:hAnsi="Arial" w:cs="Arial"/>
          <w:color w:val="000000"/>
          <w:sz w:val="22"/>
          <w:szCs w:val="22"/>
        </w:rPr>
        <w:t>.</w:t>
      </w:r>
    </w:p>
    <w:p w:rsidR="00952610" w:rsidRPr="00834B90" w:rsidRDefault="00952610" w:rsidP="00952610">
      <w:pPr>
        <w:numPr>
          <w:ilvl w:val="2"/>
          <w:numId w:val="12"/>
        </w:numPr>
        <w:spacing w:before="240"/>
        <w:outlineLvl w:val="0"/>
        <w:rPr>
          <w:rFonts w:ascii="Helvetica" w:hAnsi="Helvetica" w:cs="Arial"/>
          <w:b/>
          <w:sz w:val="22"/>
          <w:szCs w:val="24"/>
        </w:rPr>
      </w:pPr>
      <w:r w:rsidRPr="00834B90">
        <w:rPr>
          <w:rFonts w:ascii="Arial" w:hAnsi="Arial" w:cs="Arial"/>
          <w:color w:val="000000"/>
          <w:sz w:val="22"/>
          <w:szCs w:val="22"/>
        </w:rPr>
        <w:t>Figure 4B</w:t>
      </w:r>
    </w:p>
    <w:p w:rsidR="00CD1530" w:rsidRPr="00CD1530" w:rsidRDefault="00BD0181" w:rsidP="00952610">
      <w:pPr>
        <w:numPr>
          <w:ilvl w:val="1"/>
          <w:numId w:val="12"/>
        </w:numPr>
        <w:spacing w:before="240"/>
        <w:outlineLvl w:val="0"/>
        <w:rPr>
          <w:rFonts w:ascii="Helvetica" w:hAnsi="Helvetica" w:cs="Arial"/>
          <w:b/>
          <w:sz w:val="22"/>
          <w:szCs w:val="24"/>
        </w:rPr>
      </w:pPr>
      <w:r w:rsidRPr="00834B90">
        <w:rPr>
          <w:rFonts w:ascii="Arial" w:hAnsi="Arial" w:cs="Arial"/>
          <w:color w:val="000000"/>
          <w:sz w:val="22"/>
          <w:szCs w:val="22"/>
        </w:rPr>
        <w:t>Harvest cells 6 days post transfection by centrifugation at 2000 g for 5 minutes at room temperature</w:t>
      </w:r>
      <w:r w:rsidR="00952610" w:rsidRPr="00834B90">
        <w:rPr>
          <w:rFonts w:ascii="Arial" w:hAnsi="Arial" w:cs="Arial"/>
          <w:color w:val="000000"/>
          <w:sz w:val="22"/>
          <w:szCs w:val="22"/>
        </w:rPr>
        <w:t>.  The s</w:t>
      </w:r>
      <w:r w:rsidRPr="00834B90">
        <w:rPr>
          <w:rFonts w:ascii="Arial" w:hAnsi="Arial" w:cs="Arial"/>
          <w:color w:val="000000"/>
          <w:sz w:val="22"/>
          <w:szCs w:val="22"/>
        </w:rPr>
        <w:t>u</w:t>
      </w:r>
      <w:r w:rsidR="00952610" w:rsidRPr="00834B90">
        <w:rPr>
          <w:rFonts w:ascii="Arial" w:hAnsi="Arial" w:cs="Arial"/>
          <w:color w:val="000000"/>
          <w:sz w:val="22"/>
          <w:szCs w:val="22"/>
        </w:rPr>
        <w:t>p</w:t>
      </w:r>
      <w:r w:rsidRPr="00834B90">
        <w:rPr>
          <w:rFonts w:ascii="Arial" w:hAnsi="Arial" w:cs="Arial"/>
          <w:color w:val="000000"/>
          <w:sz w:val="22"/>
          <w:szCs w:val="22"/>
        </w:rPr>
        <w:t>ernatant contains the recombinant baculovirus</w:t>
      </w:r>
      <w:r w:rsidR="00952610" w:rsidRPr="00834B90">
        <w:rPr>
          <w:rFonts w:ascii="Arial" w:hAnsi="Arial" w:cs="Arial"/>
          <w:color w:val="000000"/>
          <w:sz w:val="22"/>
          <w:szCs w:val="22"/>
        </w:rPr>
        <w:t xml:space="preserve"> and</w:t>
      </w:r>
      <w:r w:rsidRPr="00834B90">
        <w:rPr>
          <w:rFonts w:ascii="Arial" w:hAnsi="Arial" w:cs="Arial"/>
          <w:color w:val="000000"/>
          <w:sz w:val="22"/>
          <w:szCs w:val="22"/>
        </w:rPr>
        <w:t xml:space="preserve"> will be used to generate working stocks right away or can be stored at 4 </w:t>
      </w:r>
      <w:r w:rsidR="00952610" w:rsidRPr="00834B90">
        <w:rPr>
          <w:rFonts w:ascii="Arial" w:hAnsi="Arial" w:cs="Arial"/>
          <w:color w:val="000000"/>
          <w:sz w:val="22"/>
          <w:szCs w:val="22"/>
          <w:vertAlign w:val="superscript"/>
        </w:rPr>
        <w:t>º</w:t>
      </w:r>
      <w:r w:rsidRPr="00834B90">
        <w:rPr>
          <w:rFonts w:ascii="Arial" w:hAnsi="Arial" w:cs="Arial"/>
          <w:color w:val="000000"/>
          <w:sz w:val="22"/>
          <w:szCs w:val="22"/>
        </w:rPr>
        <w:t>C for years.</w:t>
      </w:r>
    </w:p>
    <w:p w:rsidR="00CD1530" w:rsidRPr="00CD1530" w:rsidRDefault="00CD1530" w:rsidP="00CD1530">
      <w:pPr>
        <w:numPr>
          <w:ilvl w:val="2"/>
          <w:numId w:val="12"/>
        </w:numPr>
        <w:spacing w:before="240"/>
        <w:outlineLvl w:val="0"/>
        <w:rPr>
          <w:rFonts w:ascii="Helvetica" w:hAnsi="Helvetica" w:cs="Arial"/>
          <w:b/>
          <w:sz w:val="22"/>
          <w:szCs w:val="24"/>
        </w:rPr>
      </w:pPr>
      <w:r>
        <w:rPr>
          <w:rFonts w:ascii="Arial" w:hAnsi="Arial" w:cs="Arial"/>
          <w:color w:val="000000"/>
          <w:sz w:val="22"/>
          <w:szCs w:val="22"/>
        </w:rPr>
        <w:t>MED:  Talent places the cells into the centrifuge, shuts lid and starts run.</w:t>
      </w:r>
    </w:p>
    <w:p w:rsidR="00952610" w:rsidRPr="00834B90" w:rsidRDefault="00CD1530" w:rsidP="00CD1530">
      <w:pPr>
        <w:numPr>
          <w:ilvl w:val="2"/>
          <w:numId w:val="12"/>
        </w:numPr>
        <w:spacing w:before="240"/>
        <w:outlineLvl w:val="0"/>
        <w:rPr>
          <w:rFonts w:ascii="Helvetica" w:hAnsi="Helvetica" w:cs="Arial"/>
          <w:b/>
          <w:sz w:val="22"/>
          <w:szCs w:val="24"/>
        </w:rPr>
      </w:pPr>
      <w:r>
        <w:rPr>
          <w:rFonts w:ascii="Arial" w:hAnsi="Arial" w:cs="Arial"/>
          <w:color w:val="000000"/>
          <w:sz w:val="22"/>
          <w:szCs w:val="22"/>
        </w:rPr>
        <w:lastRenderedPageBreak/>
        <w:t>CU:  Sample as talent removes the supernatant.</w:t>
      </w:r>
      <w:r w:rsidR="00BD0181" w:rsidRPr="00834B90">
        <w:rPr>
          <w:rFonts w:ascii="Arial" w:hAnsi="Arial" w:cs="Arial"/>
          <w:color w:val="000000"/>
          <w:sz w:val="22"/>
          <w:szCs w:val="22"/>
        </w:rPr>
        <w:t xml:space="preserve"> </w:t>
      </w:r>
    </w:p>
    <w:p w:rsidR="00952610" w:rsidRPr="00CD1530" w:rsidRDefault="00952610" w:rsidP="00952610">
      <w:pPr>
        <w:numPr>
          <w:ilvl w:val="1"/>
          <w:numId w:val="12"/>
        </w:numPr>
        <w:spacing w:before="240"/>
        <w:outlineLvl w:val="0"/>
        <w:rPr>
          <w:rFonts w:ascii="Helvetica" w:hAnsi="Helvetica" w:cs="Arial"/>
          <w:b/>
          <w:sz w:val="22"/>
          <w:szCs w:val="24"/>
        </w:rPr>
      </w:pPr>
      <w:r w:rsidRPr="00834B90">
        <w:rPr>
          <w:rFonts w:ascii="Arial" w:hAnsi="Arial" w:cs="Arial"/>
          <w:color w:val="000000"/>
          <w:sz w:val="22"/>
          <w:szCs w:val="22"/>
        </w:rPr>
        <w:t>C</w:t>
      </w:r>
      <w:r w:rsidR="00BD0181" w:rsidRPr="00834B90">
        <w:rPr>
          <w:rFonts w:ascii="Arial" w:hAnsi="Arial" w:cs="Arial"/>
          <w:color w:val="000000"/>
          <w:sz w:val="22"/>
          <w:szCs w:val="22"/>
        </w:rPr>
        <w:t xml:space="preserve">heck protein expression </w:t>
      </w:r>
      <w:r w:rsidRPr="00834B90">
        <w:rPr>
          <w:rFonts w:ascii="Arial" w:hAnsi="Arial" w:cs="Arial"/>
          <w:color w:val="000000"/>
          <w:sz w:val="22"/>
          <w:szCs w:val="22"/>
        </w:rPr>
        <w:t>via SDS-PAGE and prepare the working stocks as described in the text protocol.</w:t>
      </w:r>
    </w:p>
    <w:p w:rsidR="00CD1530" w:rsidRPr="00834B90" w:rsidRDefault="00CD1530" w:rsidP="00CD1530">
      <w:pPr>
        <w:numPr>
          <w:ilvl w:val="2"/>
          <w:numId w:val="12"/>
        </w:numPr>
        <w:spacing w:before="240"/>
        <w:outlineLvl w:val="0"/>
        <w:rPr>
          <w:rFonts w:ascii="Helvetica" w:hAnsi="Helvetica" w:cs="Arial"/>
          <w:b/>
          <w:sz w:val="22"/>
          <w:szCs w:val="24"/>
        </w:rPr>
      </w:pPr>
      <w:r>
        <w:rPr>
          <w:rFonts w:ascii="Arial" w:hAnsi="Arial" w:cs="Arial"/>
          <w:color w:val="000000"/>
          <w:sz w:val="22"/>
          <w:szCs w:val="22"/>
        </w:rPr>
        <w:t>MED-over the shoulder:  Talent loads the gel well with the sample to check protein expression.</w:t>
      </w:r>
    </w:p>
    <w:p w:rsidR="000A0B67" w:rsidRDefault="00BD0181" w:rsidP="000A0B67">
      <w:pPr>
        <w:numPr>
          <w:ilvl w:val="0"/>
          <w:numId w:val="12"/>
        </w:numPr>
        <w:spacing w:before="240"/>
        <w:outlineLvl w:val="0"/>
        <w:rPr>
          <w:rFonts w:ascii="Helvetica" w:hAnsi="Helvetica" w:cs="Arial"/>
          <w:b/>
          <w:sz w:val="22"/>
          <w:szCs w:val="24"/>
        </w:rPr>
      </w:pPr>
      <w:r w:rsidRPr="00834B90">
        <w:rPr>
          <w:rFonts w:ascii="Arial" w:hAnsi="Arial" w:cs="Arial"/>
          <w:b/>
          <w:color w:val="000000"/>
          <w:sz w:val="22"/>
          <w:szCs w:val="22"/>
        </w:rPr>
        <w:t xml:space="preserve">Protein expression </w:t>
      </w:r>
    </w:p>
    <w:p w:rsidR="00952610" w:rsidRPr="000A0B67" w:rsidRDefault="000A0B67" w:rsidP="000A0B67">
      <w:pPr>
        <w:numPr>
          <w:ilvl w:val="1"/>
          <w:numId w:val="12"/>
        </w:numPr>
        <w:spacing w:before="240"/>
        <w:outlineLvl w:val="0"/>
        <w:rPr>
          <w:rFonts w:ascii="Helvetica" w:hAnsi="Helvetica" w:cs="Arial"/>
          <w:b/>
          <w:sz w:val="22"/>
          <w:szCs w:val="24"/>
        </w:rPr>
      </w:pPr>
      <w:r w:rsidRPr="00006611">
        <w:rPr>
          <w:rFonts w:ascii="Arial" w:hAnsi="Arial" w:cs="Arial"/>
          <w:b/>
          <w:color w:val="000000"/>
          <w:sz w:val="22"/>
          <w:szCs w:val="22"/>
          <w:u w:val="single"/>
        </w:rPr>
        <w:t>Irena Margine:</w:t>
      </w:r>
      <w:r>
        <w:rPr>
          <w:rFonts w:ascii="Arial" w:hAnsi="Arial" w:cs="Arial"/>
          <w:color w:val="000000"/>
          <w:sz w:val="22"/>
          <w:szCs w:val="22"/>
        </w:rPr>
        <w:t xml:space="preserve">  </w:t>
      </w:r>
      <w:r w:rsidR="00BD0181" w:rsidRPr="000A0B67">
        <w:rPr>
          <w:rFonts w:ascii="Arial" w:hAnsi="Arial" w:cs="Arial"/>
          <w:color w:val="000000"/>
          <w:sz w:val="22"/>
          <w:szCs w:val="22"/>
        </w:rPr>
        <w:t>Sf9 cells support the g</w:t>
      </w:r>
      <w:r w:rsidR="00CC076B" w:rsidRPr="000A0B67">
        <w:rPr>
          <w:rFonts w:ascii="Arial" w:hAnsi="Arial" w:cs="Arial"/>
          <w:color w:val="000000"/>
          <w:sz w:val="22"/>
          <w:szCs w:val="22"/>
        </w:rPr>
        <w:t xml:space="preserve">rowth of baculovirus very well.  </w:t>
      </w:r>
      <w:r w:rsidR="00BD0181" w:rsidRPr="000A0B67">
        <w:rPr>
          <w:rFonts w:ascii="Arial" w:hAnsi="Arial" w:cs="Arial"/>
          <w:color w:val="000000"/>
          <w:sz w:val="22"/>
          <w:szCs w:val="22"/>
        </w:rPr>
        <w:t>However, their capacity to secrete large amounts of recombinant protein is limited. Therefore we use another insect cell line, High Five cells, for expression of secreted recombinant proteins. These cells do not support baculovirus replication to very high titers</w:t>
      </w:r>
      <w:r w:rsidR="00E00A20" w:rsidRPr="000A0B67">
        <w:rPr>
          <w:rFonts w:ascii="Arial" w:hAnsi="Arial" w:cs="Arial"/>
          <w:color w:val="000000"/>
          <w:sz w:val="22"/>
          <w:szCs w:val="22"/>
        </w:rPr>
        <w:t>,</w:t>
      </w:r>
      <w:r w:rsidR="00BD0181" w:rsidRPr="000A0B67">
        <w:rPr>
          <w:rFonts w:ascii="Arial" w:hAnsi="Arial" w:cs="Arial"/>
          <w:color w:val="000000"/>
          <w:sz w:val="22"/>
          <w:szCs w:val="22"/>
        </w:rPr>
        <w:t xml:space="preserve"> but have high secretory capacity.</w:t>
      </w:r>
    </w:p>
    <w:p w:rsidR="000A0B67" w:rsidRPr="000A0B67" w:rsidRDefault="000A0B67" w:rsidP="000A0B67">
      <w:pPr>
        <w:numPr>
          <w:ilvl w:val="2"/>
          <w:numId w:val="12"/>
        </w:numPr>
        <w:spacing w:before="240"/>
        <w:outlineLvl w:val="0"/>
        <w:rPr>
          <w:rFonts w:ascii="Helvetica" w:hAnsi="Helvetica" w:cs="Arial"/>
          <w:b/>
          <w:sz w:val="22"/>
          <w:szCs w:val="24"/>
        </w:rPr>
      </w:pPr>
      <w:r>
        <w:rPr>
          <w:rFonts w:ascii="Arial" w:hAnsi="Arial" w:cs="Arial"/>
          <w:color w:val="000000"/>
          <w:sz w:val="22"/>
          <w:szCs w:val="22"/>
        </w:rPr>
        <w:t xml:space="preserve">MED:  Irina </w:t>
      </w:r>
      <w:r w:rsidR="00671615">
        <w:rPr>
          <w:rFonts w:ascii="Arial" w:hAnsi="Arial" w:cs="Arial"/>
          <w:color w:val="000000"/>
          <w:sz w:val="22"/>
          <w:szCs w:val="22"/>
        </w:rPr>
        <w:t xml:space="preserve">looks up from workspace and </w:t>
      </w:r>
      <w:r>
        <w:rPr>
          <w:rFonts w:ascii="Arial" w:hAnsi="Arial" w:cs="Arial"/>
          <w:color w:val="000000"/>
          <w:sz w:val="22"/>
          <w:szCs w:val="22"/>
        </w:rPr>
        <w:t>speaks toward camera</w:t>
      </w:r>
      <w:r w:rsidR="00671615">
        <w:rPr>
          <w:rFonts w:ascii="Arial" w:hAnsi="Arial" w:cs="Arial"/>
          <w:color w:val="000000"/>
          <w:sz w:val="22"/>
          <w:szCs w:val="22"/>
        </w:rPr>
        <w:t>.</w:t>
      </w:r>
    </w:p>
    <w:p w:rsidR="00030554" w:rsidRPr="00F24696" w:rsidRDefault="00BD0181" w:rsidP="00030554">
      <w:pPr>
        <w:numPr>
          <w:ilvl w:val="1"/>
          <w:numId w:val="12"/>
        </w:numPr>
        <w:spacing w:before="240"/>
        <w:outlineLvl w:val="0"/>
        <w:rPr>
          <w:rFonts w:ascii="Helvetica" w:hAnsi="Helvetica" w:cs="Arial"/>
          <w:b/>
          <w:sz w:val="22"/>
          <w:szCs w:val="24"/>
        </w:rPr>
      </w:pPr>
      <w:r w:rsidRPr="00834B90">
        <w:rPr>
          <w:rFonts w:ascii="Arial" w:hAnsi="Arial" w:cs="Arial"/>
          <w:color w:val="000000"/>
          <w:sz w:val="22"/>
          <w:szCs w:val="22"/>
        </w:rPr>
        <w:t xml:space="preserve">Grow High Five cells in SFX </w:t>
      </w:r>
      <w:r w:rsidR="000A0B67" w:rsidRPr="000A0B67">
        <w:rPr>
          <w:rFonts w:ascii="Arial" w:hAnsi="Arial" w:cs="Arial"/>
          <w:color w:val="FF0000"/>
          <w:sz w:val="22"/>
          <w:szCs w:val="22"/>
        </w:rPr>
        <w:t xml:space="preserve">(pronounced “S-F-X”) </w:t>
      </w:r>
      <w:r w:rsidRPr="00376304">
        <w:rPr>
          <w:rFonts w:ascii="Arial" w:hAnsi="Arial" w:cs="Arial"/>
          <w:sz w:val="22"/>
          <w:szCs w:val="22"/>
        </w:rPr>
        <w:t xml:space="preserve">insect cell culture medium in </w:t>
      </w:r>
      <w:r w:rsidR="00376304" w:rsidRPr="00376304">
        <w:rPr>
          <w:rFonts w:ascii="Arial" w:hAnsi="Arial" w:cs="Arial"/>
          <w:sz w:val="22"/>
          <w:szCs w:val="22"/>
        </w:rPr>
        <w:t>T-</w:t>
      </w:r>
      <w:r w:rsidR="00BF7EEB">
        <w:rPr>
          <w:rFonts w:ascii="Arial" w:hAnsi="Arial" w:cs="Arial"/>
          <w:sz w:val="22"/>
          <w:szCs w:val="22"/>
        </w:rPr>
        <w:t>one-</w:t>
      </w:r>
      <w:r w:rsidR="00376304" w:rsidRPr="00376304">
        <w:rPr>
          <w:rFonts w:ascii="Arial" w:hAnsi="Arial" w:cs="Arial"/>
          <w:sz w:val="22"/>
          <w:szCs w:val="22"/>
        </w:rPr>
        <w:t xml:space="preserve">hundred seventy five-square centimeter </w:t>
      </w:r>
      <w:r w:rsidRPr="00376304">
        <w:rPr>
          <w:rFonts w:ascii="Arial" w:hAnsi="Arial" w:cs="Arial"/>
          <w:sz w:val="22"/>
          <w:szCs w:val="22"/>
        </w:rPr>
        <w:t>flasks.</w:t>
      </w:r>
      <w:r w:rsidR="00CC076B" w:rsidRPr="00376304">
        <w:rPr>
          <w:rFonts w:ascii="Arial" w:hAnsi="Arial" w:cs="Arial"/>
          <w:sz w:val="22"/>
          <w:szCs w:val="22"/>
        </w:rPr>
        <w:t xml:space="preserve">  </w:t>
      </w:r>
      <w:r w:rsidR="000A0B67" w:rsidRPr="00376304">
        <w:rPr>
          <w:rFonts w:ascii="Arial" w:hAnsi="Arial" w:cs="Arial"/>
          <w:sz w:val="22"/>
          <w:szCs w:val="22"/>
        </w:rPr>
        <w:t>Passage ever</w:t>
      </w:r>
      <w:r w:rsidR="00006611">
        <w:rPr>
          <w:rFonts w:ascii="Arial" w:hAnsi="Arial" w:cs="Arial"/>
          <w:sz w:val="22"/>
          <w:szCs w:val="22"/>
        </w:rPr>
        <w:t>y other day, splitting them at</w:t>
      </w:r>
      <w:r w:rsidR="000A0B67" w:rsidRPr="00376304">
        <w:rPr>
          <w:rFonts w:ascii="Arial" w:hAnsi="Arial" w:cs="Arial"/>
          <w:sz w:val="22"/>
          <w:szCs w:val="22"/>
        </w:rPr>
        <w:t xml:space="preserve"> a 1 to 3 ratio</w:t>
      </w:r>
      <w:r w:rsidRPr="00376304">
        <w:rPr>
          <w:rFonts w:ascii="Arial" w:hAnsi="Arial" w:cs="Arial"/>
          <w:sz w:val="22"/>
          <w:szCs w:val="22"/>
        </w:rPr>
        <w:t>.</w:t>
      </w:r>
      <w:r w:rsidR="00030554" w:rsidRPr="00376304">
        <w:rPr>
          <w:rFonts w:ascii="Arial" w:hAnsi="Arial" w:cs="Arial"/>
          <w:sz w:val="22"/>
          <w:szCs w:val="22"/>
        </w:rPr>
        <w:t xml:space="preserve">  </w:t>
      </w:r>
      <w:r w:rsidR="001809D7">
        <w:rPr>
          <w:rFonts w:ascii="Arial" w:hAnsi="Arial" w:cs="Arial"/>
          <w:sz w:val="22"/>
          <w:szCs w:val="22"/>
        </w:rPr>
        <w:t>G</w:t>
      </w:r>
      <w:r w:rsidR="001809D7" w:rsidRPr="00376304">
        <w:rPr>
          <w:rFonts w:ascii="Arial" w:hAnsi="Arial" w:cs="Arial"/>
          <w:sz w:val="22"/>
          <w:szCs w:val="22"/>
        </w:rPr>
        <w:t xml:space="preserve">row 5 confluent flasks </w:t>
      </w:r>
      <w:r w:rsidR="001809D7">
        <w:rPr>
          <w:rFonts w:ascii="Arial" w:hAnsi="Arial" w:cs="Arial"/>
          <w:sz w:val="22"/>
          <w:szCs w:val="22"/>
        </w:rPr>
        <w:t>f</w:t>
      </w:r>
      <w:r w:rsidRPr="00376304">
        <w:rPr>
          <w:rFonts w:ascii="Arial" w:hAnsi="Arial" w:cs="Arial"/>
          <w:sz w:val="22"/>
          <w:szCs w:val="22"/>
        </w:rPr>
        <w:t>or a 200 ml expression culture</w:t>
      </w:r>
      <w:r w:rsidR="00030554" w:rsidRPr="00376304">
        <w:rPr>
          <w:rFonts w:ascii="Arial" w:hAnsi="Arial" w:cs="Arial"/>
          <w:sz w:val="22"/>
          <w:szCs w:val="22"/>
        </w:rPr>
        <w:t>.</w:t>
      </w:r>
    </w:p>
    <w:p w:rsidR="00F24696" w:rsidRPr="00F24696" w:rsidRDefault="00F24696" w:rsidP="00F24696">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 removes grown high five cells in T175cm</w:t>
      </w:r>
      <w:r w:rsidRPr="00F24696">
        <w:rPr>
          <w:rFonts w:ascii="Arial" w:hAnsi="Arial" w:cs="Arial"/>
          <w:sz w:val="22"/>
          <w:szCs w:val="22"/>
          <w:vertAlign w:val="superscript"/>
        </w:rPr>
        <w:t>2</w:t>
      </w:r>
      <w:r>
        <w:rPr>
          <w:rFonts w:ascii="Arial" w:hAnsi="Arial" w:cs="Arial"/>
          <w:sz w:val="22"/>
          <w:szCs w:val="22"/>
        </w:rPr>
        <w:t xml:space="preserve"> flasks from an incubator.</w:t>
      </w:r>
    </w:p>
    <w:p w:rsidR="00F24696" w:rsidRPr="00F24696" w:rsidRDefault="00F24696" w:rsidP="00F24696">
      <w:pPr>
        <w:numPr>
          <w:ilvl w:val="2"/>
          <w:numId w:val="12"/>
        </w:numPr>
        <w:spacing w:before="240"/>
        <w:outlineLvl w:val="0"/>
        <w:rPr>
          <w:rFonts w:ascii="Helvetica" w:hAnsi="Helvetica" w:cs="Arial"/>
          <w:b/>
          <w:sz w:val="22"/>
          <w:szCs w:val="24"/>
        </w:rPr>
      </w:pPr>
      <w:r>
        <w:rPr>
          <w:rFonts w:ascii="Helvetica" w:hAnsi="Helvetica" w:cs="Arial"/>
          <w:sz w:val="22"/>
          <w:szCs w:val="24"/>
        </w:rPr>
        <w:t>MED:  Talent splits the cells in the hood.</w:t>
      </w:r>
    </w:p>
    <w:p w:rsidR="00F24696" w:rsidRPr="00376304" w:rsidRDefault="00F24696" w:rsidP="00F24696">
      <w:pPr>
        <w:numPr>
          <w:ilvl w:val="2"/>
          <w:numId w:val="12"/>
        </w:numPr>
        <w:spacing w:before="240"/>
        <w:outlineLvl w:val="0"/>
        <w:rPr>
          <w:rFonts w:ascii="Helvetica" w:hAnsi="Helvetica" w:cs="Arial"/>
          <w:b/>
          <w:sz w:val="22"/>
          <w:szCs w:val="24"/>
        </w:rPr>
      </w:pPr>
      <w:r>
        <w:rPr>
          <w:rFonts w:ascii="Helvetica" w:hAnsi="Helvetica" w:cs="Arial"/>
          <w:sz w:val="22"/>
          <w:szCs w:val="24"/>
        </w:rPr>
        <w:t>CU:  5 flasks as they are placed back into the incubator.</w:t>
      </w:r>
    </w:p>
    <w:p w:rsidR="00030554" w:rsidRPr="00F24696" w:rsidRDefault="00030554" w:rsidP="00030554">
      <w:pPr>
        <w:numPr>
          <w:ilvl w:val="1"/>
          <w:numId w:val="12"/>
        </w:numPr>
        <w:spacing w:before="240"/>
        <w:outlineLvl w:val="0"/>
        <w:rPr>
          <w:rFonts w:ascii="Helvetica" w:hAnsi="Helvetica" w:cs="Arial"/>
          <w:b/>
          <w:sz w:val="22"/>
          <w:szCs w:val="24"/>
        </w:rPr>
      </w:pPr>
      <w:r w:rsidRPr="00376304">
        <w:rPr>
          <w:rFonts w:ascii="Arial" w:hAnsi="Arial" w:cs="Arial"/>
          <w:sz w:val="22"/>
          <w:szCs w:val="22"/>
        </w:rPr>
        <w:t>To harvest and infect the</w:t>
      </w:r>
      <w:r w:rsidR="00BD0181" w:rsidRPr="00376304">
        <w:rPr>
          <w:rFonts w:ascii="Arial" w:hAnsi="Arial" w:cs="Arial"/>
          <w:sz w:val="22"/>
          <w:szCs w:val="22"/>
        </w:rPr>
        <w:t xml:space="preserve"> High Five cells</w:t>
      </w:r>
      <w:r w:rsidRPr="00376304">
        <w:rPr>
          <w:rFonts w:ascii="Arial" w:hAnsi="Arial" w:cs="Arial"/>
          <w:sz w:val="22"/>
          <w:szCs w:val="22"/>
        </w:rPr>
        <w:t>, first d</w:t>
      </w:r>
      <w:r w:rsidR="000A0B67" w:rsidRPr="00376304">
        <w:rPr>
          <w:rFonts w:ascii="Arial" w:hAnsi="Arial" w:cs="Arial"/>
          <w:sz w:val="22"/>
          <w:szCs w:val="22"/>
        </w:rPr>
        <w:t>etach High Five cells from 5 T-</w:t>
      </w:r>
      <w:r w:rsidR="00BF7EEB">
        <w:rPr>
          <w:rFonts w:ascii="Arial" w:hAnsi="Arial" w:cs="Arial"/>
          <w:sz w:val="22"/>
          <w:szCs w:val="22"/>
        </w:rPr>
        <w:t>one-</w:t>
      </w:r>
      <w:r w:rsidR="000A0B67" w:rsidRPr="00376304">
        <w:rPr>
          <w:rFonts w:ascii="Arial" w:hAnsi="Arial" w:cs="Arial"/>
          <w:sz w:val="22"/>
          <w:szCs w:val="22"/>
        </w:rPr>
        <w:t xml:space="preserve">hundred seventy five-square centimeter </w:t>
      </w:r>
      <w:r w:rsidR="00BD0181" w:rsidRPr="00376304">
        <w:rPr>
          <w:rFonts w:ascii="Arial" w:hAnsi="Arial" w:cs="Arial"/>
          <w:sz w:val="22"/>
          <w:szCs w:val="22"/>
        </w:rPr>
        <w:t>flasks by tap</w:t>
      </w:r>
      <w:r w:rsidR="000160A9" w:rsidRPr="00376304">
        <w:rPr>
          <w:rFonts w:ascii="Arial" w:hAnsi="Arial" w:cs="Arial"/>
          <w:sz w:val="22"/>
          <w:szCs w:val="22"/>
        </w:rPr>
        <w:t xml:space="preserve">ping the </w:t>
      </w:r>
      <w:r w:rsidR="000160A9" w:rsidRPr="00834B90">
        <w:rPr>
          <w:rFonts w:ascii="Arial" w:hAnsi="Arial" w:cs="Arial"/>
          <w:color w:val="000000"/>
          <w:sz w:val="22"/>
          <w:szCs w:val="22"/>
        </w:rPr>
        <w:t xml:space="preserve">flasks.  </w:t>
      </w:r>
      <w:r w:rsidR="00BD0181" w:rsidRPr="00834B90">
        <w:rPr>
          <w:rFonts w:ascii="Arial" w:hAnsi="Arial" w:cs="Arial"/>
          <w:color w:val="000000"/>
          <w:sz w:val="22"/>
          <w:szCs w:val="22"/>
        </w:rPr>
        <w:t xml:space="preserve">Collect the cell suspension and transfer into 50 ml centrifugation tubes. </w:t>
      </w:r>
    </w:p>
    <w:p w:rsidR="00F24696" w:rsidRPr="00185C16" w:rsidRDefault="00F24696" w:rsidP="00F24696">
      <w:pPr>
        <w:numPr>
          <w:ilvl w:val="2"/>
          <w:numId w:val="12"/>
        </w:numPr>
        <w:spacing w:before="240"/>
        <w:outlineLvl w:val="0"/>
        <w:rPr>
          <w:rFonts w:ascii="Helvetica" w:hAnsi="Helvetica" w:cs="Arial"/>
          <w:b/>
          <w:sz w:val="22"/>
          <w:szCs w:val="24"/>
        </w:rPr>
      </w:pPr>
      <w:r>
        <w:rPr>
          <w:rFonts w:ascii="Arial" w:hAnsi="Arial" w:cs="Arial"/>
          <w:color w:val="000000"/>
          <w:sz w:val="22"/>
          <w:szCs w:val="22"/>
        </w:rPr>
        <w:t xml:space="preserve">MED-over the shoulder:  Talent taps the </w:t>
      </w:r>
      <w:r>
        <w:rPr>
          <w:rFonts w:ascii="Arial" w:hAnsi="Arial" w:cs="Arial"/>
          <w:sz w:val="22"/>
          <w:szCs w:val="22"/>
        </w:rPr>
        <w:t>T175cm</w:t>
      </w:r>
      <w:r w:rsidRPr="00F24696">
        <w:rPr>
          <w:rFonts w:ascii="Arial" w:hAnsi="Arial" w:cs="Arial"/>
          <w:sz w:val="22"/>
          <w:szCs w:val="22"/>
          <w:vertAlign w:val="superscript"/>
        </w:rPr>
        <w:t>2</w:t>
      </w:r>
      <w:r>
        <w:rPr>
          <w:rFonts w:ascii="Arial" w:hAnsi="Arial" w:cs="Arial"/>
          <w:sz w:val="22"/>
          <w:szCs w:val="22"/>
          <w:vertAlign w:val="superscript"/>
        </w:rPr>
        <w:t xml:space="preserve"> </w:t>
      </w:r>
      <w:r>
        <w:rPr>
          <w:rFonts w:ascii="Arial" w:hAnsi="Arial" w:cs="Arial"/>
          <w:sz w:val="22"/>
          <w:szCs w:val="22"/>
        </w:rPr>
        <w:t>to detach the high five cells.</w:t>
      </w:r>
    </w:p>
    <w:p w:rsidR="00185C16" w:rsidRPr="006A7EE2" w:rsidRDefault="00185C16" w:rsidP="00F24696">
      <w:pPr>
        <w:numPr>
          <w:ilvl w:val="2"/>
          <w:numId w:val="12"/>
        </w:numPr>
        <w:spacing w:before="240"/>
        <w:outlineLvl w:val="0"/>
        <w:rPr>
          <w:rFonts w:ascii="Helvetica" w:hAnsi="Helvetica" w:cs="Arial"/>
          <w:b/>
          <w:sz w:val="22"/>
          <w:szCs w:val="24"/>
        </w:rPr>
      </w:pPr>
      <w:r>
        <w:rPr>
          <w:rFonts w:ascii="Arial" w:hAnsi="Arial" w:cs="Arial"/>
          <w:color w:val="000000"/>
          <w:sz w:val="22"/>
          <w:szCs w:val="22"/>
        </w:rPr>
        <w:t>CU:  Flasks and 50 ml centrifuge tubes as talent collects the cell suspension and transfers it into 50 ml centrifuge tubes.</w:t>
      </w:r>
    </w:p>
    <w:p w:rsidR="00030554" w:rsidRPr="00185C16" w:rsidRDefault="00BD0181" w:rsidP="00D060D3">
      <w:pPr>
        <w:numPr>
          <w:ilvl w:val="1"/>
          <w:numId w:val="12"/>
        </w:numPr>
        <w:spacing w:before="240"/>
        <w:outlineLvl w:val="0"/>
        <w:rPr>
          <w:rFonts w:ascii="Helvetica" w:hAnsi="Helvetica" w:cs="Arial"/>
          <w:b/>
          <w:sz w:val="22"/>
          <w:szCs w:val="24"/>
        </w:rPr>
      </w:pPr>
      <w:r w:rsidRPr="00834B90">
        <w:rPr>
          <w:rFonts w:ascii="Arial" w:hAnsi="Arial" w:cs="Arial"/>
          <w:color w:val="000000"/>
          <w:sz w:val="22"/>
          <w:szCs w:val="22"/>
        </w:rPr>
        <w:t xml:space="preserve">Spin </w:t>
      </w:r>
      <w:r w:rsidR="00185C16">
        <w:rPr>
          <w:rFonts w:ascii="Arial" w:hAnsi="Arial" w:cs="Arial"/>
          <w:color w:val="000000"/>
          <w:sz w:val="22"/>
          <w:szCs w:val="22"/>
        </w:rPr>
        <w:t xml:space="preserve">the tubes </w:t>
      </w:r>
      <w:r w:rsidRPr="00834B90">
        <w:rPr>
          <w:rFonts w:ascii="Arial" w:hAnsi="Arial" w:cs="Arial"/>
          <w:color w:val="000000"/>
          <w:sz w:val="22"/>
          <w:szCs w:val="22"/>
        </w:rPr>
        <w:t>at 1200 g</w:t>
      </w:r>
      <w:r w:rsidR="000160A9" w:rsidRPr="00834B90">
        <w:rPr>
          <w:rFonts w:ascii="Arial" w:hAnsi="Arial" w:cs="Arial"/>
          <w:color w:val="000000"/>
          <w:sz w:val="22"/>
          <w:szCs w:val="22"/>
        </w:rPr>
        <w:t xml:space="preserve"> for 7 min</w:t>
      </w:r>
      <w:r w:rsidR="00BF7EEB">
        <w:rPr>
          <w:rFonts w:ascii="Arial" w:hAnsi="Arial" w:cs="Arial"/>
          <w:color w:val="000000"/>
          <w:sz w:val="22"/>
          <w:szCs w:val="22"/>
        </w:rPr>
        <w:t>utes</w:t>
      </w:r>
      <w:r w:rsidR="000160A9" w:rsidRPr="00834B90">
        <w:rPr>
          <w:rFonts w:ascii="Arial" w:hAnsi="Arial" w:cs="Arial"/>
          <w:color w:val="000000"/>
          <w:sz w:val="22"/>
          <w:szCs w:val="22"/>
        </w:rPr>
        <w:t xml:space="preserve"> at room temperature.  </w:t>
      </w:r>
      <w:r w:rsidRPr="00834B90">
        <w:rPr>
          <w:rFonts w:ascii="Arial" w:hAnsi="Arial" w:cs="Arial"/>
          <w:color w:val="000000"/>
          <w:sz w:val="22"/>
          <w:szCs w:val="22"/>
        </w:rPr>
        <w:t>Remove</w:t>
      </w:r>
      <w:r w:rsidR="000160A9" w:rsidRPr="00834B90">
        <w:rPr>
          <w:rFonts w:ascii="Arial" w:hAnsi="Arial" w:cs="Arial"/>
          <w:color w:val="000000"/>
          <w:sz w:val="22"/>
          <w:szCs w:val="22"/>
        </w:rPr>
        <w:t xml:space="preserve"> the</w:t>
      </w:r>
      <w:r w:rsidRPr="00834B90">
        <w:rPr>
          <w:rFonts w:ascii="Arial" w:hAnsi="Arial" w:cs="Arial"/>
          <w:color w:val="000000"/>
          <w:sz w:val="22"/>
          <w:szCs w:val="22"/>
        </w:rPr>
        <w:t xml:space="preserve"> supernatant by decanting and unite the pellets by resuspending them in 15 ml of P3 stock.</w:t>
      </w:r>
      <w:r w:rsidR="00CC076B">
        <w:rPr>
          <w:rFonts w:ascii="Arial" w:hAnsi="Arial" w:cs="Arial"/>
          <w:color w:val="000000"/>
          <w:sz w:val="22"/>
          <w:szCs w:val="22"/>
        </w:rPr>
        <w:t xml:space="preserve">  </w:t>
      </w:r>
      <w:r w:rsidRPr="00834B90">
        <w:rPr>
          <w:rFonts w:ascii="Arial" w:hAnsi="Arial" w:cs="Arial"/>
          <w:color w:val="000000"/>
          <w:sz w:val="22"/>
          <w:szCs w:val="22"/>
        </w:rPr>
        <w:t xml:space="preserve">Let </w:t>
      </w:r>
      <w:r w:rsidR="00D060D3" w:rsidRPr="00834B90">
        <w:rPr>
          <w:rFonts w:ascii="Arial" w:hAnsi="Arial" w:cs="Arial"/>
          <w:color w:val="000000"/>
          <w:sz w:val="22"/>
          <w:szCs w:val="22"/>
        </w:rPr>
        <w:t xml:space="preserve">the cells </w:t>
      </w:r>
      <w:r w:rsidRPr="00834B90">
        <w:rPr>
          <w:rFonts w:ascii="Arial" w:hAnsi="Arial" w:cs="Arial"/>
          <w:color w:val="000000"/>
          <w:sz w:val="22"/>
          <w:szCs w:val="22"/>
        </w:rPr>
        <w:t>sit for 15 min</w:t>
      </w:r>
      <w:r w:rsidR="00CC076B">
        <w:rPr>
          <w:rFonts w:ascii="Arial" w:hAnsi="Arial" w:cs="Arial"/>
          <w:color w:val="000000"/>
          <w:sz w:val="22"/>
          <w:szCs w:val="22"/>
        </w:rPr>
        <w:t>utes</w:t>
      </w:r>
      <w:r w:rsidRPr="00834B90">
        <w:rPr>
          <w:rFonts w:ascii="Arial" w:hAnsi="Arial" w:cs="Arial"/>
          <w:color w:val="000000"/>
          <w:sz w:val="22"/>
          <w:szCs w:val="22"/>
        </w:rPr>
        <w:t xml:space="preserve"> in the flow hood</w:t>
      </w:r>
      <w:r w:rsidR="00D060D3" w:rsidRPr="00834B90">
        <w:rPr>
          <w:rFonts w:ascii="Arial" w:hAnsi="Arial" w:cs="Arial"/>
          <w:color w:val="000000"/>
          <w:sz w:val="22"/>
          <w:szCs w:val="22"/>
        </w:rPr>
        <w:t>.</w:t>
      </w:r>
    </w:p>
    <w:p w:rsidR="00185C16" w:rsidRPr="00185C16" w:rsidRDefault="00185C16" w:rsidP="00185C16">
      <w:pPr>
        <w:numPr>
          <w:ilvl w:val="2"/>
          <w:numId w:val="12"/>
        </w:numPr>
        <w:spacing w:before="240"/>
        <w:outlineLvl w:val="0"/>
        <w:rPr>
          <w:rFonts w:ascii="Helvetica" w:hAnsi="Helvetica" w:cs="Arial"/>
          <w:b/>
          <w:sz w:val="22"/>
          <w:szCs w:val="24"/>
        </w:rPr>
      </w:pPr>
      <w:r>
        <w:rPr>
          <w:rFonts w:ascii="Arial" w:hAnsi="Arial" w:cs="Arial"/>
          <w:color w:val="000000"/>
          <w:sz w:val="22"/>
          <w:szCs w:val="22"/>
        </w:rPr>
        <w:t>MED:  Talent places the tubes into the centrifuge, shuts lid and turns on.</w:t>
      </w:r>
    </w:p>
    <w:p w:rsidR="00185C16" w:rsidRPr="00185C16" w:rsidRDefault="00185C16" w:rsidP="00185C16">
      <w:pPr>
        <w:numPr>
          <w:ilvl w:val="2"/>
          <w:numId w:val="12"/>
        </w:numPr>
        <w:spacing w:before="240"/>
        <w:outlineLvl w:val="0"/>
        <w:rPr>
          <w:rFonts w:ascii="Helvetica" w:hAnsi="Helvetica" w:cs="Arial"/>
          <w:b/>
          <w:sz w:val="22"/>
          <w:szCs w:val="24"/>
        </w:rPr>
      </w:pPr>
      <w:r>
        <w:rPr>
          <w:rFonts w:ascii="Arial" w:hAnsi="Arial" w:cs="Arial"/>
          <w:color w:val="000000"/>
          <w:sz w:val="22"/>
          <w:szCs w:val="22"/>
        </w:rPr>
        <w:t>CU:  Centrifuge tube as the supernatant is decanted and the pellet is resuspended in 15 ml of P3 stock.</w:t>
      </w:r>
      <w:r w:rsidR="00E5124E">
        <w:rPr>
          <w:rFonts w:ascii="Arial" w:hAnsi="Arial" w:cs="Arial"/>
          <w:color w:val="000000"/>
          <w:sz w:val="22"/>
          <w:szCs w:val="22"/>
        </w:rPr>
        <w:t xml:space="preserve">  TEXT overlay:  see text for P3 stock</w:t>
      </w:r>
    </w:p>
    <w:p w:rsidR="00185C16" w:rsidRPr="00834B90" w:rsidRDefault="00185C16" w:rsidP="00185C16">
      <w:pPr>
        <w:numPr>
          <w:ilvl w:val="2"/>
          <w:numId w:val="12"/>
        </w:numPr>
        <w:spacing w:before="240"/>
        <w:outlineLvl w:val="0"/>
        <w:rPr>
          <w:rFonts w:ascii="Helvetica" w:hAnsi="Helvetica" w:cs="Arial"/>
          <w:b/>
          <w:sz w:val="22"/>
          <w:szCs w:val="24"/>
        </w:rPr>
      </w:pPr>
      <w:r>
        <w:rPr>
          <w:rFonts w:ascii="Arial" w:hAnsi="Arial" w:cs="Arial"/>
          <w:color w:val="000000"/>
          <w:sz w:val="22"/>
          <w:szCs w:val="22"/>
        </w:rPr>
        <w:t>MED-over the shoulder:  Talent unites the pellets and leaves to sit in flow hood.</w:t>
      </w:r>
    </w:p>
    <w:p w:rsidR="00030554" w:rsidRPr="0037119C" w:rsidRDefault="00BD0181" w:rsidP="00030554">
      <w:pPr>
        <w:numPr>
          <w:ilvl w:val="1"/>
          <w:numId w:val="12"/>
        </w:numPr>
        <w:spacing w:before="240"/>
        <w:outlineLvl w:val="0"/>
        <w:rPr>
          <w:rFonts w:ascii="Helvetica" w:hAnsi="Helvetica" w:cs="Arial"/>
          <w:b/>
          <w:sz w:val="22"/>
          <w:szCs w:val="24"/>
        </w:rPr>
      </w:pPr>
      <w:r w:rsidRPr="00834B90">
        <w:rPr>
          <w:rFonts w:ascii="Arial" w:hAnsi="Arial" w:cs="Arial"/>
          <w:color w:val="000000"/>
          <w:sz w:val="22"/>
          <w:szCs w:val="22"/>
        </w:rPr>
        <w:t>Transfer 200 ml of Hyclone SFX culture medium into a clean, sterile 1000 ml shaker flask</w:t>
      </w:r>
      <w:r w:rsidR="005345B4" w:rsidRPr="00834B90">
        <w:rPr>
          <w:rFonts w:ascii="Arial" w:hAnsi="Arial" w:cs="Arial"/>
          <w:color w:val="000000"/>
          <w:sz w:val="22"/>
          <w:szCs w:val="22"/>
        </w:rPr>
        <w:t xml:space="preserve">.  </w:t>
      </w:r>
      <w:r w:rsidR="00E5124E">
        <w:rPr>
          <w:rFonts w:ascii="Arial" w:hAnsi="Arial" w:cs="Arial"/>
          <w:color w:val="000000"/>
          <w:sz w:val="22"/>
          <w:szCs w:val="22"/>
        </w:rPr>
        <w:t>Then, t</w:t>
      </w:r>
      <w:r w:rsidRPr="00834B90">
        <w:rPr>
          <w:rFonts w:ascii="Arial" w:hAnsi="Arial" w:cs="Arial"/>
          <w:color w:val="000000"/>
          <w:sz w:val="22"/>
          <w:szCs w:val="22"/>
        </w:rPr>
        <w:t>ransfer the P3/cell su</w:t>
      </w:r>
      <w:r w:rsidR="005345B4" w:rsidRPr="00834B90">
        <w:rPr>
          <w:rFonts w:ascii="Arial" w:hAnsi="Arial" w:cs="Arial"/>
          <w:color w:val="000000"/>
          <w:sz w:val="22"/>
          <w:szCs w:val="22"/>
        </w:rPr>
        <w:t xml:space="preserve">spension into the shaker flask.  </w:t>
      </w:r>
      <w:r w:rsidRPr="00834B90">
        <w:rPr>
          <w:rFonts w:ascii="Arial" w:hAnsi="Arial" w:cs="Arial"/>
          <w:color w:val="000000"/>
          <w:sz w:val="22"/>
          <w:szCs w:val="22"/>
        </w:rPr>
        <w:t>Seal with sterile aluminium foil</w:t>
      </w:r>
      <w:r w:rsidR="00E5124E">
        <w:rPr>
          <w:rFonts w:ascii="Arial" w:hAnsi="Arial" w:cs="Arial"/>
          <w:color w:val="000000"/>
          <w:sz w:val="22"/>
          <w:szCs w:val="22"/>
        </w:rPr>
        <w:t xml:space="preserve"> before shaking</w:t>
      </w:r>
      <w:r w:rsidRPr="00834B90">
        <w:rPr>
          <w:rFonts w:ascii="Arial" w:hAnsi="Arial" w:cs="Arial"/>
          <w:color w:val="000000"/>
          <w:sz w:val="22"/>
          <w:szCs w:val="22"/>
        </w:rPr>
        <w:t xml:space="preserve"> at 70 rpm a</w:t>
      </w:r>
      <w:r w:rsidR="00E5124E">
        <w:rPr>
          <w:rFonts w:ascii="Arial" w:hAnsi="Arial" w:cs="Arial"/>
          <w:color w:val="000000"/>
          <w:sz w:val="22"/>
          <w:szCs w:val="22"/>
        </w:rPr>
        <w:t>nd</w:t>
      </w:r>
      <w:r w:rsidRPr="00834B90">
        <w:rPr>
          <w:rFonts w:ascii="Arial" w:hAnsi="Arial" w:cs="Arial"/>
          <w:color w:val="000000"/>
          <w:sz w:val="22"/>
          <w:szCs w:val="22"/>
        </w:rPr>
        <w:t xml:space="preserve"> 28 </w:t>
      </w:r>
      <w:r w:rsidR="00CC076B">
        <w:rPr>
          <w:rFonts w:ascii="Arial" w:hAnsi="Arial" w:cs="Arial"/>
          <w:color w:val="000000"/>
          <w:sz w:val="22"/>
          <w:szCs w:val="22"/>
          <w:vertAlign w:val="superscript"/>
        </w:rPr>
        <w:t>º</w:t>
      </w:r>
      <w:r w:rsidR="00331510">
        <w:rPr>
          <w:rFonts w:ascii="Arial" w:hAnsi="Arial" w:cs="Arial"/>
          <w:color w:val="000000"/>
          <w:sz w:val="22"/>
          <w:szCs w:val="22"/>
        </w:rPr>
        <w:t xml:space="preserve">C for 72 to </w:t>
      </w:r>
      <w:r w:rsidRPr="00834B90">
        <w:rPr>
          <w:rFonts w:ascii="Arial" w:hAnsi="Arial" w:cs="Arial"/>
          <w:color w:val="000000"/>
          <w:sz w:val="22"/>
          <w:szCs w:val="22"/>
        </w:rPr>
        <w:t>96 hours.</w:t>
      </w:r>
    </w:p>
    <w:p w:rsidR="0037119C" w:rsidRPr="0037119C" w:rsidRDefault="0037119C" w:rsidP="0037119C">
      <w:pPr>
        <w:numPr>
          <w:ilvl w:val="2"/>
          <w:numId w:val="12"/>
        </w:numPr>
        <w:spacing w:before="240"/>
        <w:outlineLvl w:val="0"/>
        <w:rPr>
          <w:rFonts w:ascii="Helvetica" w:hAnsi="Helvetica" w:cs="Arial"/>
          <w:b/>
          <w:sz w:val="22"/>
          <w:szCs w:val="24"/>
        </w:rPr>
      </w:pPr>
      <w:r>
        <w:rPr>
          <w:rFonts w:ascii="Arial" w:hAnsi="Arial" w:cs="Arial"/>
          <w:color w:val="000000"/>
          <w:sz w:val="22"/>
          <w:szCs w:val="22"/>
        </w:rPr>
        <w:lastRenderedPageBreak/>
        <w:t xml:space="preserve">MED:  Talent transfers </w:t>
      </w:r>
      <w:r w:rsidRPr="00834B90">
        <w:rPr>
          <w:rFonts w:ascii="Arial" w:hAnsi="Arial" w:cs="Arial"/>
          <w:color w:val="000000"/>
          <w:sz w:val="22"/>
          <w:szCs w:val="22"/>
        </w:rPr>
        <w:t xml:space="preserve">200 ml of Hyclone SFX culture medium into a clean, sterile 1000 ml shaker flask.  </w:t>
      </w:r>
    </w:p>
    <w:p w:rsidR="0037119C" w:rsidRPr="0037119C" w:rsidRDefault="0037119C" w:rsidP="0037119C">
      <w:pPr>
        <w:numPr>
          <w:ilvl w:val="2"/>
          <w:numId w:val="12"/>
        </w:numPr>
        <w:spacing w:before="240"/>
        <w:outlineLvl w:val="0"/>
        <w:rPr>
          <w:rFonts w:ascii="Helvetica" w:hAnsi="Helvetica" w:cs="Arial"/>
          <w:b/>
          <w:sz w:val="22"/>
          <w:szCs w:val="24"/>
        </w:rPr>
      </w:pPr>
      <w:r>
        <w:rPr>
          <w:rFonts w:ascii="Arial" w:hAnsi="Arial" w:cs="Arial"/>
          <w:color w:val="000000"/>
          <w:sz w:val="22"/>
          <w:szCs w:val="22"/>
        </w:rPr>
        <w:t>CU:  Shaker flask as talent transfers the P3/cell suspension there.</w:t>
      </w:r>
    </w:p>
    <w:p w:rsidR="0037119C" w:rsidRPr="0037119C" w:rsidRDefault="0037119C" w:rsidP="0037119C">
      <w:pPr>
        <w:numPr>
          <w:ilvl w:val="2"/>
          <w:numId w:val="12"/>
        </w:numPr>
        <w:spacing w:before="240"/>
        <w:outlineLvl w:val="0"/>
        <w:rPr>
          <w:rFonts w:ascii="Helvetica" w:hAnsi="Helvetica" w:cs="Arial"/>
          <w:b/>
          <w:sz w:val="22"/>
          <w:szCs w:val="24"/>
        </w:rPr>
      </w:pPr>
      <w:r>
        <w:rPr>
          <w:rFonts w:ascii="Arial" w:hAnsi="Arial" w:cs="Arial"/>
          <w:color w:val="000000"/>
          <w:sz w:val="22"/>
          <w:szCs w:val="22"/>
        </w:rPr>
        <w:t>MED-over the shoulder:  Talent places the aluminum foil covered flask into a shaker.</w:t>
      </w:r>
    </w:p>
    <w:p w:rsidR="0037119C" w:rsidRPr="00834B90" w:rsidRDefault="0037119C" w:rsidP="0037119C">
      <w:pPr>
        <w:numPr>
          <w:ilvl w:val="2"/>
          <w:numId w:val="12"/>
        </w:numPr>
        <w:spacing w:before="240"/>
        <w:outlineLvl w:val="0"/>
        <w:rPr>
          <w:rFonts w:ascii="Helvetica" w:hAnsi="Helvetica" w:cs="Arial"/>
          <w:b/>
          <w:sz w:val="22"/>
          <w:szCs w:val="24"/>
        </w:rPr>
      </w:pPr>
      <w:r>
        <w:rPr>
          <w:rFonts w:ascii="Arial" w:hAnsi="Arial" w:cs="Arial"/>
          <w:color w:val="000000"/>
          <w:sz w:val="22"/>
          <w:szCs w:val="22"/>
        </w:rPr>
        <w:t>CU:  Flask shaking at 70 rpm.</w:t>
      </w:r>
    </w:p>
    <w:p w:rsidR="004C764B" w:rsidRDefault="004C764B" w:rsidP="004C764B">
      <w:pPr>
        <w:numPr>
          <w:ilvl w:val="0"/>
          <w:numId w:val="12"/>
        </w:numPr>
        <w:spacing w:before="240"/>
        <w:outlineLvl w:val="0"/>
        <w:rPr>
          <w:rFonts w:ascii="Helvetica" w:hAnsi="Helvetica" w:cs="Arial"/>
          <w:b/>
          <w:sz w:val="22"/>
          <w:szCs w:val="24"/>
        </w:rPr>
      </w:pPr>
      <w:r w:rsidRPr="00834B90">
        <w:rPr>
          <w:rFonts w:ascii="Arial" w:hAnsi="Arial" w:cs="Arial"/>
          <w:b/>
          <w:color w:val="000000"/>
          <w:sz w:val="22"/>
          <w:szCs w:val="22"/>
        </w:rPr>
        <w:t>Protein purification</w:t>
      </w:r>
    </w:p>
    <w:p w:rsidR="00030554" w:rsidRPr="0037119C" w:rsidRDefault="005345B4" w:rsidP="00030554">
      <w:pPr>
        <w:numPr>
          <w:ilvl w:val="1"/>
          <w:numId w:val="12"/>
        </w:numPr>
        <w:spacing w:before="240"/>
        <w:outlineLvl w:val="0"/>
        <w:rPr>
          <w:rFonts w:ascii="Helvetica" w:hAnsi="Helvetica" w:cs="Arial"/>
          <w:b/>
          <w:sz w:val="22"/>
          <w:szCs w:val="24"/>
        </w:rPr>
      </w:pPr>
      <w:r w:rsidRPr="00834B90">
        <w:rPr>
          <w:rFonts w:ascii="Arial" w:hAnsi="Arial" w:cs="Arial"/>
          <w:color w:val="000000"/>
          <w:sz w:val="22"/>
          <w:szCs w:val="22"/>
        </w:rPr>
        <w:t>To harvest</w:t>
      </w:r>
      <w:r w:rsidR="00BD0181" w:rsidRPr="00834B90">
        <w:rPr>
          <w:rFonts w:ascii="Arial" w:hAnsi="Arial" w:cs="Arial"/>
          <w:color w:val="000000"/>
          <w:sz w:val="22"/>
          <w:szCs w:val="22"/>
        </w:rPr>
        <w:t xml:space="preserve"> recombinant protein from High Five cell expression supernatants</w:t>
      </w:r>
      <w:r w:rsidRPr="00834B90">
        <w:rPr>
          <w:rFonts w:ascii="Arial" w:hAnsi="Arial" w:cs="Arial"/>
          <w:color w:val="000000"/>
          <w:sz w:val="22"/>
          <w:szCs w:val="22"/>
        </w:rPr>
        <w:t xml:space="preserve">, at </w:t>
      </w:r>
      <w:r w:rsidR="004C764B">
        <w:rPr>
          <w:rFonts w:ascii="Arial" w:hAnsi="Arial" w:cs="Arial"/>
          <w:color w:val="000000"/>
          <w:sz w:val="22"/>
          <w:szCs w:val="22"/>
        </w:rPr>
        <w:t xml:space="preserve">72 to </w:t>
      </w:r>
      <w:r w:rsidR="00BD0181" w:rsidRPr="00834B90">
        <w:rPr>
          <w:rFonts w:ascii="Arial" w:hAnsi="Arial" w:cs="Arial"/>
          <w:color w:val="000000"/>
          <w:sz w:val="22"/>
          <w:szCs w:val="22"/>
        </w:rPr>
        <w:t>96 hours post infection</w:t>
      </w:r>
      <w:r w:rsidRPr="00834B90">
        <w:rPr>
          <w:rFonts w:ascii="Arial" w:hAnsi="Arial" w:cs="Arial"/>
          <w:color w:val="000000"/>
          <w:sz w:val="22"/>
          <w:szCs w:val="22"/>
        </w:rPr>
        <w:t>,</w:t>
      </w:r>
      <w:r w:rsidR="00BD0181" w:rsidRPr="00834B90">
        <w:rPr>
          <w:rFonts w:ascii="Arial" w:hAnsi="Arial" w:cs="Arial"/>
          <w:color w:val="000000"/>
          <w:sz w:val="22"/>
          <w:szCs w:val="22"/>
        </w:rPr>
        <w:t xml:space="preserve"> transfer culture supernatants into</w:t>
      </w:r>
      <w:r w:rsidRPr="00834B90">
        <w:rPr>
          <w:rFonts w:ascii="Arial" w:hAnsi="Arial" w:cs="Arial"/>
          <w:color w:val="000000"/>
          <w:sz w:val="22"/>
          <w:szCs w:val="22"/>
        </w:rPr>
        <w:t xml:space="preserve"> 500 ml centrifugation buckets.  </w:t>
      </w:r>
      <w:r w:rsidR="00BD0181" w:rsidRPr="00834B90">
        <w:rPr>
          <w:rFonts w:ascii="Arial" w:hAnsi="Arial" w:cs="Arial"/>
          <w:color w:val="000000"/>
          <w:sz w:val="22"/>
          <w:szCs w:val="22"/>
        </w:rPr>
        <w:t xml:space="preserve">Spin at 5500 g for 20 minutes at 4 </w:t>
      </w:r>
      <w:r w:rsidRPr="00834B90">
        <w:rPr>
          <w:rFonts w:ascii="Arial" w:hAnsi="Arial" w:cs="Arial"/>
          <w:color w:val="000000"/>
          <w:sz w:val="22"/>
          <w:szCs w:val="22"/>
          <w:vertAlign w:val="superscript"/>
        </w:rPr>
        <w:t>º</w:t>
      </w:r>
      <w:r w:rsidR="00BD0181" w:rsidRPr="00834B90">
        <w:rPr>
          <w:rFonts w:ascii="Arial" w:hAnsi="Arial" w:cs="Arial"/>
          <w:color w:val="000000"/>
          <w:sz w:val="22"/>
          <w:szCs w:val="22"/>
        </w:rPr>
        <w:t>C</w:t>
      </w:r>
      <w:r w:rsidRPr="00834B90">
        <w:rPr>
          <w:rFonts w:ascii="Arial" w:hAnsi="Arial" w:cs="Arial"/>
          <w:color w:val="000000"/>
          <w:sz w:val="22"/>
          <w:szCs w:val="22"/>
        </w:rPr>
        <w:t xml:space="preserve">.  </w:t>
      </w:r>
      <w:r w:rsidR="00BD0181" w:rsidRPr="00834B90">
        <w:rPr>
          <w:rFonts w:ascii="Arial" w:hAnsi="Arial" w:cs="Arial"/>
          <w:color w:val="000000"/>
          <w:sz w:val="22"/>
          <w:szCs w:val="22"/>
        </w:rPr>
        <w:t>In the mea</w:t>
      </w:r>
      <w:r w:rsidR="004801D8">
        <w:rPr>
          <w:rFonts w:ascii="Arial" w:hAnsi="Arial" w:cs="Arial"/>
          <w:color w:val="000000"/>
          <w:sz w:val="22"/>
          <w:szCs w:val="22"/>
        </w:rPr>
        <w:t>ntime rinse the shaker flasks 3 times</w:t>
      </w:r>
      <w:r w:rsidR="00BD0181" w:rsidRPr="00834B90">
        <w:rPr>
          <w:rFonts w:ascii="Arial" w:hAnsi="Arial" w:cs="Arial"/>
          <w:color w:val="000000"/>
          <w:sz w:val="22"/>
          <w:szCs w:val="22"/>
        </w:rPr>
        <w:t xml:space="preserve"> with double distilled water. </w:t>
      </w:r>
    </w:p>
    <w:p w:rsidR="0037119C" w:rsidRPr="0037119C" w:rsidRDefault="0037119C" w:rsidP="0037119C">
      <w:pPr>
        <w:numPr>
          <w:ilvl w:val="2"/>
          <w:numId w:val="12"/>
        </w:numPr>
        <w:spacing w:before="240"/>
        <w:outlineLvl w:val="0"/>
        <w:rPr>
          <w:rFonts w:ascii="Helvetica" w:hAnsi="Helvetica" w:cs="Arial"/>
          <w:b/>
          <w:sz w:val="22"/>
          <w:szCs w:val="24"/>
        </w:rPr>
      </w:pPr>
      <w:r>
        <w:rPr>
          <w:rFonts w:ascii="Arial" w:hAnsi="Arial" w:cs="Arial"/>
          <w:color w:val="000000"/>
          <w:sz w:val="22"/>
          <w:szCs w:val="22"/>
        </w:rPr>
        <w:t xml:space="preserve">MED:  Talent transfers the culture supernatants into </w:t>
      </w:r>
      <w:r w:rsidRPr="00834B90">
        <w:rPr>
          <w:rFonts w:ascii="Arial" w:hAnsi="Arial" w:cs="Arial"/>
          <w:color w:val="000000"/>
          <w:sz w:val="22"/>
          <w:szCs w:val="22"/>
        </w:rPr>
        <w:t xml:space="preserve">500 ml centrifugation buckets.  </w:t>
      </w:r>
    </w:p>
    <w:p w:rsidR="0037119C" w:rsidRPr="0037119C" w:rsidRDefault="0037119C" w:rsidP="0037119C">
      <w:pPr>
        <w:numPr>
          <w:ilvl w:val="2"/>
          <w:numId w:val="12"/>
        </w:numPr>
        <w:spacing w:before="240"/>
        <w:outlineLvl w:val="0"/>
        <w:rPr>
          <w:rFonts w:ascii="Helvetica" w:hAnsi="Helvetica" w:cs="Arial"/>
          <w:b/>
          <w:sz w:val="22"/>
          <w:szCs w:val="24"/>
        </w:rPr>
      </w:pPr>
      <w:r>
        <w:rPr>
          <w:rFonts w:ascii="Arial" w:hAnsi="Arial" w:cs="Arial"/>
          <w:color w:val="000000"/>
          <w:sz w:val="22"/>
          <w:szCs w:val="22"/>
        </w:rPr>
        <w:t>MED-over the shoulder:  Talent places the centrifugation buckets into the centrifuge.</w:t>
      </w:r>
    </w:p>
    <w:p w:rsidR="0037119C" w:rsidRPr="006A7EE2" w:rsidRDefault="0037119C" w:rsidP="0037119C">
      <w:pPr>
        <w:numPr>
          <w:ilvl w:val="2"/>
          <w:numId w:val="12"/>
        </w:numPr>
        <w:spacing w:before="240"/>
        <w:outlineLvl w:val="0"/>
        <w:rPr>
          <w:rFonts w:ascii="Helvetica" w:hAnsi="Helvetica" w:cs="Arial"/>
          <w:b/>
          <w:sz w:val="22"/>
          <w:szCs w:val="24"/>
        </w:rPr>
      </w:pPr>
      <w:r>
        <w:rPr>
          <w:rFonts w:ascii="Arial" w:hAnsi="Arial" w:cs="Arial"/>
          <w:color w:val="000000"/>
          <w:sz w:val="22"/>
          <w:szCs w:val="22"/>
        </w:rPr>
        <w:t>CU:  Shaker flasks as talent rinses with double distilled water.</w:t>
      </w:r>
    </w:p>
    <w:p w:rsidR="00C079B2" w:rsidRPr="00C079B2" w:rsidRDefault="002256E2" w:rsidP="00030554">
      <w:pPr>
        <w:numPr>
          <w:ilvl w:val="1"/>
          <w:numId w:val="12"/>
        </w:numPr>
        <w:spacing w:before="240"/>
        <w:outlineLvl w:val="0"/>
        <w:rPr>
          <w:rFonts w:ascii="Helvetica" w:hAnsi="Helvetica" w:cs="Arial"/>
          <w:b/>
          <w:sz w:val="22"/>
          <w:szCs w:val="24"/>
        </w:rPr>
      </w:pPr>
      <w:r>
        <w:rPr>
          <w:rFonts w:ascii="Arial" w:hAnsi="Arial" w:cs="Arial"/>
          <w:color w:val="000000"/>
          <w:sz w:val="22"/>
          <w:szCs w:val="22"/>
        </w:rPr>
        <w:t>Next, p</w:t>
      </w:r>
      <w:r w:rsidR="00C079B2">
        <w:rPr>
          <w:rFonts w:ascii="Arial" w:hAnsi="Arial" w:cs="Arial"/>
          <w:color w:val="000000"/>
          <w:sz w:val="22"/>
          <w:szCs w:val="22"/>
        </w:rPr>
        <w:t>ipette</w:t>
      </w:r>
      <w:r w:rsidR="00BD0181" w:rsidRPr="00834B90">
        <w:rPr>
          <w:rFonts w:ascii="Arial" w:hAnsi="Arial" w:cs="Arial"/>
          <w:color w:val="000000"/>
          <w:sz w:val="22"/>
          <w:szCs w:val="22"/>
        </w:rPr>
        <w:t xml:space="preserve"> 3 ml </w:t>
      </w:r>
      <w:r w:rsidR="004801D8">
        <w:rPr>
          <w:rFonts w:ascii="Arial" w:hAnsi="Arial" w:cs="Arial"/>
          <w:color w:val="000000"/>
          <w:sz w:val="22"/>
          <w:szCs w:val="22"/>
        </w:rPr>
        <w:t xml:space="preserve">of nickel </w:t>
      </w:r>
      <w:r w:rsidR="00BD0181" w:rsidRPr="00834B90">
        <w:rPr>
          <w:rFonts w:ascii="Arial" w:hAnsi="Arial" w:cs="Arial"/>
          <w:color w:val="000000"/>
          <w:sz w:val="22"/>
          <w:szCs w:val="22"/>
        </w:rPr>
        <w:t xml:space="preserve">resin slurry into a 50 ml tube with 45 ml of PBS per 200 ml </w:t>
      </w:r>
      <w:r w:rsidR="00006611">
        <w:rPr>
          <w:rFonts w:ascii="Arial" w:hAnsi="Arial" w:cs="Arial"/>
          <w:color w:val="000000"/>
          <w:sz w:val="22"/>
          <w:szCs w:val="22"/>
        </w:rPr>
        <w:t xml:space="preserve">of </w:t>
      </w:r>
      <w:r w:rsidR="00BD0181" w:rsidRPr="00834B90">
        <w:rPr>
          <w:rFonts w:ascii="Arial" w:hAnsi="Arial" w:cs="Arial"/>
          <w:color w:val="000000"/>
          <w:sz w:val="22"/>
          <w:szCs w:val="22"/>
        </w:rPr>
        <w:t>culture</w:t>
      </w:r>
      <w:r w:rsidR="005345B4" w:rsidRPr="00834B90">
        <w:rPr>
          <w:rFonts w:ascii="Arial" w:hAnsi="Arial" w:cs="Arial"/>
          <w:color w:val="000000"/>
          <w:sz w:val="22"/>
          <w:szCs w:val="22"/>
        </w:rPr>
        <w:t xml:space="preserve">.  </w:t>
      </w:r>
      <w:r w:rsidR="00C079B2">
        <w:rPr>
          <w:rFonts w:ascii="Arial" w:hAnsi="Arial" w:cs="Arial"/>
          <w:color w:val="000000"/>
          <w:sz w:val="22"/>
          <w:szCs w:val="22"/>
        </w:rPr>
        <w:t>Shake well before spinning</w:t>
      </w:r>
      <w:r>
        <w:rPr>
          <w:rFonts w:ascii="Arial" w:hAnsi="Arial" w:cs="Arial"/>
          <w:color w:val="000000"/>
          <w:sz w:val="22"/>
          <w:szCs w:val="22"/>
        </w:rPr>
        <w:t xml:space="preserve"> for 10 minutes at </w:t>
      </w:r>
      <w:r w:rsidR="00BD0181" w:rsidRPr="00834B90">
        <w:rPr>
          <w:rFonts w:ascii="Arial" w:hAnsi="Arial" w:cs="Arial"/>
          <w:color w:val="000000"/>
          <w:sz w:val="22"/>
          <w:szCs w:val="22"/>
        </w:rPr>
        <w:t>3000 g a</w:t>
      </w:r>
      <w:r w:rsidR="004801D8">
        <w:rPr>
          <w:rFonts w:ascii="Arial" w:hAnsi="Arial" w:cs="Arial"/>
          <w:color w:val="000000"/>
          <w:sz w:val="22"/>
          <w:szCs w:val="22"/>
        </w:rPr>
        <w:t>nd</w:t>
      </w:r>
      <w:r>
        <w:rPr>
          <w:rFonts w:ascii="Arial" w:hAnsi="Arial" w:cs="Arial"/>
          <w:color w:val="000000"/>
          <w:sz w:val="22"/>
          <w:szCs w:val="22"/>
        </w:rPr>
        <w:t xml:space="preserve"> room temperature</w:t>
      </w:r>
      <w:r w:rsidR="005345B4" w:rsidRPr="00834B90">
        <w:rPr>
          <w:rFonts w:ascii="Arial" w:hAnsi="Arial" w:cs="Arial"/>
          <w:color w:val="000000"/>
          <w:sz w:val="22"/>
          <w:szCs w:val="22"/>
        </w:rPr>
        <w:t xml:space="preserve">.  </w:t>
      </w:r>
    </w:p>
    <w:p w:rsidR="00C079B2" w:rsidRPr="00C079B2" w:rsidRDefault="00C079B2" w:rsidP="00C079B2">
      <w:pPr>
        <w:numPr>
          <w:ilvl w:val="2"/>
          <w:numId w:val="12"/>
        </w:numPr>
        <w:spacing w:before="240"/>
        <w:outlineLvl w:val="0"/>
        <w:rPr>
          <w:rFonts w:ascii="Helvetica" w:hAnsi="Helvetica" w:cs="Arial"/>
          <w:b/>
          <w:sz w:val="22"/>
          <w:szCs w:val="24"/>
        </w:rPr>
      </w:pPr>
      <w:r>
        <w:rPr>
          <w:rFonts w:ascii="Arial" w:hAnsi="Arial" w:cs="Arial"/>
          <w:color w:val="000000"/>
          <w:sz w:val="22"/>
          <w:szCs w:val="22"/>
        </w:rPr>
        <w:t>MED:  Talent pipettes 3 ml of nickel resin slurry into a 50 ml tube with 45 ml of PBS per 200 ml culture.</w:t>
      </w:r>
    </w:p>
    <w:p w:rsidR="00C079B2" w:rsidRPr="00834B90" w:rsidRDefault="00C079B2" w:rsidP="00C079B2">
      <w:pPr>
        <w:numPr>
          <w:ilvl w:val="2"/>
          <w:numId w:val="12"/>
        </w:numPr>
        <w:spacing w:before="240"/>
        <w:outlineLvl w:val="0"/>
        <w:rPr>
          <w:rFonts w:ascii="Helvetica" w:hAnsi="Helvetica" w:cs="Arial"/>
          <w:b/>
          <w:sz w:val="22"/>
          <w:szCs w:val="24"/>
        </w:rPr>
      </w:pPr>
      <w:r>
        <w:rPr>
          <w:rFonts w:ascii="Arial" w:hAnsi="Arial" w:cs="Arial"/>
          <w:color w:val="000000"/>
          <w:sz w:val="22"/>
          <w:szCs w:val="22"/>
        </w:rPr>
        <w:t>CU:  50 ml tube as it is inserted into the centrifuge.</w:t>
      </w:r>
    </w:p>
    <w:p w:rsidR="00030554" w:rsidRPr="00C079B2" w:rsidRDefault="002256E2" w:rsidP="00030554">
      <w:pPr>
        <w:numPr>
          <w:ilvl w:val="1"/>
          <w:numId w:val="12"/>
        </w:numPr>
        <w:spacing w:before="240"/>
        <w:outlineLvl w:val="0"/>
        <w:rPr>
          <w:rFonts w:ascii="Helvetica" w:hAnsi="Helvetica" w:cs="Arial"/>
          <w:b/>
          <w:sz w:val="22"/>
          <w:szCs w:val="24"/>
        </w:rPr>
      </w:pPr>
      <w:r>
        <w:rPr>
          <w:rFonts w:ascii="Arial" w:hAnsi="Arial" w:cs="Arial"/>
          <w:color w:val="000000"/>
          <w:sz w:val="22"/>
          <w:szCs w:val="22"/>
        </w:rPr>
        <w:t>Following centrifugation, d</w:t>
      </w:r>
      <w:r w:rsidR="00BD0181" w:rsidRPr="00834B90">
        <w:rPr>
          <w:rFonts w:ascii="Arial" w:hAnsi="Arial" w:cs="Arial"/>
          <w:color w:val="000000"/>
          <w:sz w:val="22"/>
          <w:szCs w:val="22"/>
        </w:rPr>
        <w:t>eca</w:t>
      </w:r>
      <w:r w:rsidR="005345B4" w:rsidRPr="00834B90">
        <w:rPr>
          <w:rFonts w:ascii="Arial" w:hAnsi="Arial" w:cs="Arial"/>
          <w:color w:val="000000"/>
          <w:sz w:val="22"/>
          <w:szCs w:val="22"/>
        </w:rPr>
        <w:t xml:space="preserve">nt the PBS and keep the pellet.  </w:t>
      </w:r>
      <w:r w:rsidR="00BD0181" w:rsidRPr="00834B90">
        <w:rPr>
          <w:rFonts w:ascii="Arial" w:hAnsi="Arial" w:cs="Arial"/>
          <w:color w:val="000000"/>
          <w:sz w:val="22"/>
          <w:szCs w:val="22"/>
        </w:rPr>
        <w:t xml:space="preserve">Mix the insect cell </w:t>
      </w:r>
      <w:r w:rsidR="004801D8">
        <w:rPr>
          <w:rFonts w:ascii="Arial" w:hAnsi="Arial" w:cs="Arial"/>
          <w:color w:val="000000"/>
          <w:sz w:val="22"/>
          <w:szCs w:val="22"/>
        </w:rPr>
        <w:t xml:space="preserve">supernatant with the nickel </w:t>
      </w:r>
      <w:r w:rsidR="00BD0181" w:rsidRPr="00834B90">
        <w:rPr>
          <w:rFonts w:ascii="Arial" w:hAnsi="Arial" w:cs="Arial"/>
          <w:color w:val="000000"/>
          <w:sz w:val="22"/>
          <w:szCs w:val="22"/>
        </w:rPr>
        <w:t>resin pellet and transfer into the already rinsed shaker flasks.</w:t>
      </w:r>
      <w:r w:rsidR="005345B4" w:rsidRPr="00834B90">
        <w:rPr>
          <w:rFonts w:ascii="Arial" w:hAnsi="Arial" w:cs="Arial"/>
          <w:color w:val="000000"/>
          <w:sz w:val="22"/>
          <w:szCs w:val="22"/>
        </w:rPr>
        <w:t xml:space="preserve">  </w:t>
      </w:r>
      <w:r w:rsidR="00BD0181" w:rsidRPr="00834B90">
        <w:rPr>
          <w:rFonts w:ascii="Arial" w:hAnsi="Arial" w:cs="Arial"/>
          <w:color w:val="000000"/>
          <w:sz w:val="22"/>
          <w:szCs w:val="22"/>
        </w:rPr>
        <w:t xml:space="preserve">Incubate at 4 </w:t>
      </w:r>
      <w:r w:rsidR="005345B4" w:rsidRPr="00834B90">
        <w:rPr>
          <w:rFonts w:ascii="Arial" w:hAnsi="Arial" w:cs="Arial"/>
          <w:color w:val="000000"/>
          <w:sz w:val="22"/>
          <w:szCs w:val="22"/>
          <w:vertAlign w:val="superscript"/>
        </w:rPr>
        <w:t>º</w:t>
      </w:r>
      <w:r>
        <w:rPr>
          <w:rFonts w:ascii="Arial" w:hAnsi="Arial" w:cs="Arial"/>
          <w:color w:val="000000"/>
          <w:sz w:val="22"/>
          <w:szCs w:val="22"/>
        </w:rPr>
        <w:t xml:space="preserve">C for 2 to </w:t>
      </w:r>
      <w:r w:rsidR="00BD0181" w:rsidRPr="00834B90">
        <w:rPr>
          <w:rFonts w:ascii="Arial" w:hAnsi="Arial" w:cs="Arial"/>
          <w:color w:val="000000"/>
          <w:sz w:val="22"/>
          <w:szCs w:val="22"/>
        </w:rPr>
        <w:t>4 hours, while shaking</w:t>
      </w:r>
      <w:r w:rsidR="005345B4" w:rsidRPr="00834B90">
        <w:rPr>
          <w:rFonts w:ascii="Arial" w:hAnsi="Arial" w:cs="Arial"/>
          <w:color w:val="000000"/>
          <w:sz w:val="22"/>
          <w:szCs w:val="22"/>
        </w:rPr>
        <w:t>.</w:t>
      </w:r>
    </w:p>
    <w:p w:rsidR="00C079B2" w:rsidRPr="00C079B2" w:rsidRDefault="00C079B2" w:rsidP="00C079B2">
      <w:pPr>
        <w:numPr>
          <w:ilvl w:val="2"/>
          <w:numId w:val="12"/>
        </w:numPr>
        <w:spacing w:before="240"/>
        <w:outlineLvl w:val="0"/>
        <w:rPr>
          <w:rFonts w:ascii="Helvetica" w:hAnsi="Helvetica" w:cs="Arial"/>
          <w:b/>
          <w:sz w:val="22"/>
          <w:szCs w:val="24"/>
        </w:rPr>
      </w:pPr>
      <w:r>
        <w:rPr>
          <w:rFonts w:ascii="Arial" w:hAnsi="Arial" w:cs="Arial"/>
          <w:color w:val="000000"/>
          <w:sz w:val="22"/>
          <w:szCs w:val="22"/>
        </w:rPr>
        <w:t>MED:  Talent decants the PBS.</w:t>
      </w:r>
    </w:p>
    <w:p w:rsidR="00C079B2" w:rsidRPr="008429E8" w:rsidRDefault="00C079B2" w:rsidP="00C079B2">
      <w:pPr>
        <w:numPr>
          <w:ilvl w:val="2"/>
          <w:numId w:val="12"/>
        </w:numPr>
        <w:spacing w:before="240"/>
        <w:outlineLvl w:val="0"/>
        <w:rPr>
          <w:rFonts w:ascii="Helvetica" w:hAnsi="Helvetica" w:cs="Arial"/>
          <w:b/>
          <w:sz w:val="22"/>
          <w:szCs w:val="24"/>
        </w:rPr>
      </w:pPr>
      <w:r>
        <w:rPr>
          <w:rFonts w:ascii="Arial" w:hAnsi="Arial" w:cs="Arial"/>
          <w:color w:val="000000"/>
          <w:sz w:val="22"/>
          <w:szCs w:val="22"/>
        </w:rPr>
        <w:t xml:space="preserve">CU:  Talent mixes the </w:t>
      </w:r>
      <w:r w:rsidRPr="00834B90">
        <w:rPr>
          <w:rFonts w:ascii="Arial" w:hAnsi="Arial" w:cs="Arial"/>
          <w:color w:val="000000"/>
          <w:sz w:val="22"/>
          <w:szCs w:val="22"/>
        </w:rPr>
        <w:t xml:space="preserve">insect cell </w:t>
      </w:r>
      <w:r>
        <w:rPr>
          <w:rFonts w:ascii="Arial" w:hAnsi="Arial" w:cs="Arial"/>
          <w:color w:val="000000"/>
          <w:sz w:val="22"/>
          <w:szCs w:val="22"/>
        </w:rPr>
        <w:t xml:space="preserve">supernatant with the nickel resin pellet and transfers </w:t>
      </w:r>
      <w:r w:rsidRPr="00834B90">
        <w:rPr>
          <w:rFonts w:ascii="Arial" w:hAnsi="Arial" w:cs="Arial"/>
          <w:color w:val="000000"/>
          <w:sz w:val="22"/>
          <w:szCs w:val="22"/>
        </w:rPr>
        <w:t xml:space="preserve">into the already rinsed shaker flasks.  </w:t>
      </w:r>
    </w:p>
    <w:p w:rsidR="008429E8" w:rsidRPr="00C079B2" w:rsidRDefault="008429E8" w:rsidP="00C079B2">
      <w:pPr>
        <w:numPr>
          <w:ilvl w:val="2"/>
          <w:numId w:val="12"/>
        </w:numPr>
        <w:spacing w:before="240"/>
        <w:outlineLvl w:val="0"/>
        <w:rPr>
          <w:rFonts w:ascii="Helvetica" w:hAnsi="Helvetica" w:cs="Arial"/>
          <w:b/>
          <w:sz w:val="22"/>
          <w:szCs w:val="24"/>
        </w:rPr>
      </w:pPr>
      <w:r>
        <w:rPr>
          <w:rFonts w:ascii="Arial" w:hAnsi="Arial" w:cs="Arial"/>
          <w:color w:val="000000"/>
          <w:sz w:val="22"/>
          <w:szCs w:val="22"/>
        </w:rPr>
        <w:t xml:space="preserve">MED:  Talent leaves </w:t>
      </w:r>
      <w:r w:rsidR="002256E2">
        <w:rPr>
          <w:rFonts w:ascii="Arial" w:hAnsi="Arial" w:cs="Arial"/>
          <w:color w:val="000000"/>
          <w:sz w:val="22"/>
          <w:szCs w:val="22"/>
        </w:rPr>
        <w:t xml:space="preserve">flasks </w:t>
      </w:r>
      <w:r>
        <w:rPr>
          <w:rFonts w:ascii="Arial" w:hAnsi="Arial" w:cs="Arial"/>
          <w:color w:val="000000"/>
          <w:sz w:val="22"/>
          <w:szCs w:val="22"/>
        </w:rPr>
        <w:t xml:space="preserve">to incubate shaking at </w:t>
      </w:r>
      <w:r w:rsidRPr="00834B90">
        <w:rPr>
          <w:rFonts w:ascii="Arial" w:hAnsi="Arial" w:cs="Arial"/>
          <w:color w:val="000000"/>
          <w:sz w:val="22"/>
          <w:szCs w:val="22"/>
        </w:rPr>
        <w:t xml:space="preserve">4 </w:t>
      </w:r>
      <w:r w:rsidRPr="00834B90">
        <w:rPr>
          <w:rFonts w:ascii="Arial" w:hAnsi="Arial" w:cs="Arial"/>
          <w:color w:val="000000"/>
          <w:sz w:val="22"/>
          <w:szCs w:val="22"/>
          <w:vertAlign w:val="superscript"/>
        </w:rPr>
        <w:t>º</w:t>
      </w:r>
      <w:r w:rsidRPr="00834B90">
        <w:rPr>
          <w:rFonts w:ascii="Arial" w:hAnsi="Arial" w:cs="Arial"/>
          <w:color w:val="000000"/>
          <w:sz w:val="22"/>
          <w:szCs w:val="22"/>
        </w:rPr>
        <w:t>C</w:t>
      </w:r>
      <w:r>
        <w:rPr>
          <w:rFonts w:ascii="Arial" w:hAnsi="Arial" w:cs="Arial"/>
          <w:color w:val="000000"/>
          <w:sz w:val="22"/>
          <w:szCs w:val="22"/>
        </w:rPr>
        <w:t>.</w:t>
      </w:r>
    </w:p>
    <w:p w:rsidR="008429E8" w:rsidRPr="008429E8" w:rsidRDefault="004801D8" w:rsidP="00030554">
      <w:pPr>
        <w:numPr>
          <w:ilvl w:val="1"/>
          <w:numId w:val="12"/>
        </w:numPr>
        <w:spacing w:before="240"/>
        <w:outlineLvl w:val="0"/>
        <w:rPr>
          <w:rFonts w:ascii="Helvetica" w:hAnsi="Helvetica" w:cs="Arial"/>
          <w:b/>
          <w:sz w:val="22"/>
          <w:szCs w:val="24"/>
        </w:rPr>
      </w:pPr>
      <w:r>
        <w:rPr>
          <w:rFonts w:ascii="Arial" w:hAnsi="Arial" w:cs="Arial"/>
          <w:color w:val="000000"/>
          <w:sz w:val="22"/>
          <w:szCs w:val="22"/>
        </w:rPr>
        <w:t>Next, m</w:t>
      </w:r>
      <w:r w:rsidR="00BD0181" w:rsidRPr="00834B90">
        <w:rPr>
          <w:rFonts w:ascii="Arial" w:hAnsi="Arial" w:cs="Arial"/>
          <w:color w:val="000000"/>
          <w:sz w:val="22"/>
          <w:szCs w:val="22"/>
        </w:rPr>
        <w:t xml:space="preserve">ount </w:t>
      </w:r>
      <w:r>
        <w:rPr>
          <w:rFonts w:ascii="Arial" w:hAnsi="Arial" w:cs="Arial"/>
          <w:color w:val="000000"/>
          <w:sz w:val="22"/>
          <w:szCs w:val="22"/>
        </w:rPr>
        <w:t xml:space="preserve">a </w:t>
      </w:r>
      <w:r w:rsidR="00BD0181" w:rsidRPr="00834B90">
        <w:rPr>
          <w:rFonts w:ascii="Arial" w:hAnsi="Arial" w:cs="Arial"/>
          <w:color w:val="000000"/>
          <w:sz w:val="22"/>
          <w:szCs w:val="22"/>
        </w:rPr>
        <w:t xml:space="preserve">10 ml polypropylene column on a clamp </w:t>
      </w:r>
      <w:r w:rsidR="005345B4" w:rsidRPr="00834B90">
        <w:rPr>
          <w:rFonts w:ascii="Arial" w:hAnsi="Arial" w:cs="Arial"/>
          <w:color w:val="000000"/>
          <w:sz w:val="22"/>
          <w:szCs w:val="22"/>
        </w:rPr>
        <w:t xml:space="preserve">to a support stand.  </w:t>
      </w:r>
      <w:r w:rsidR="00BD0181" w:rsidRPr="00834B90">
        <w:rPr>
          <w:rFonts w:ascii="Arial" w:hAnsi="Arial" w:cs="Arial"/>
          <w:color w:val="000000"/>
          <w:sz w:val="22"/>
          <w:szCs w:val="22"/>
        </w:rPr>
        <w:t>Remove both caps and place a beaker below the column to collect</w:t>
      </w:r>
      <w:r w:rsidR="002256E2">
        <w:rPr>
          <w:rFonts w:ascii="Arial" w:hAnsi="Arial" w:cs="Arial"/>
          <w:color w:val="000000"/>
          <w:sz w:val="22"/>
          <w:szCs w:val="22"/>
        </w:rPr>
        <w:t xml:space="preserve"> the</w:t>
      </w:r>
      <w:r w:rsidR="00BD0181" w:rsidRPr="00834B90">
        <w:rPr>
          <w:rFonts w:ascii="Arial" w:hAnsi="Arial" w:cs="Arial"/>
          <w:color w:val="000000"/>
          <w:sz w:val="22"/>
          <w:szCs w:val="22"/>
        </w:rPr>
        <w:t xml:space="preserve"> </w:t>
      </w:r>
      <w:r w:rsidR="005345B4" w:rsidRPr="00834B90">
        <w:rPr>
          <w:rFonts w:ascii="Arial" w:hAnsi="Arial" w:cs="Arial"/>
          <w:color w:val="000000"/>
          <w:sz w:val="22"/>
          <w:szCs w:val="22"/>
        </w:rPr>
        <w:t xml:space="preserve">flow through.  </w:t>
      </w:r>
    </w:p>
    <w:p w:rsidR="008429E8" w:rsidRPr="008429E8" w:rsidRDefault="008429E8" w:rsidP="008429E8">
      <w:pPr>
        <w:numPr>
          <w:ilvl w:val="2"/>
          <w:numId w:val="12"/>
        </w:numPr>
        <w:spacing w:before="240"/>
        <w:outlineLvl w:val="0"/>
        <w:rPr>
          <w:rFonts w:ascii="Helvetica" w:hAnsi="Helvetica" w:cs="Arial"/>
          <w:b/>
          <w:sz w:val="22"/>
          <w:szCs w:val="24"/>
        </w:rPr>
      </w:pPr>
      <w:r>
        <w:rPr>
          <w:rFonts w:ascii="Arial" w:hAnsi="Arial" w:cs="Arial"/>
          <w:color w:val="000000"/>
          <w:sz w:val="22"/>
          <w:szCs w:val="22"/>
        </w:rPr>
        <w:t>CU:  10 ml polypropylene column as talent mounts on a clamp to a support stand.</w:t>
      </w:r>
    </w:p>
    <w:p w:rsidR="008429E8" w:rsidRPr="008429E8" w:rsidRDefault="008429E8" w:rsidP="008429E8">
      <w:pPr>
        <w:numPr>
          <w:ilvl w:val="2"/>
          <w:numId w:val="12"/>
        </w:numPr>
        <w:spacing w:before="240"/>
        <w:outlineLvl w:val="0"/>
        <w:rPr>
          <w:rFonts w:ascii="Helvetica" w:hAnsi="Helvetica" w:cs="Arial"/>
          <w:b/>
          <w:sz w:val="22"/>
          <w:szCs w:val="24"/>
        </w:rPr>
      </w:pPr>
      <w:r>
        <w:rPr>
          <w:rFonts w:ascii="Arial" w:hAnsi="Arial" w:cs="Arial"/>
          <w:color w:val="000000"/>
          <w:sz w:val="22"/>
          <w:szCs w:val="22"/>
        </w:rPr>
        <w:t>MED-over the shoulder:  Talent removes both caps and places a beaker below the column to collect the flow through.</w:t>
      </w:r>
    </w:p>
    <w:p w:rsidR="00030554" w:rsidRPr="008429E8" w:rsidRDefault="008429E8" w:rsidP="00030554">
      <w:pPr>
        <w:numPr>
          <w:ilvl w:val="1"/>
          <w:numId w:val="12"/>
        </w:numPr>
        <w:spacing w:before="240"/>
        <w:outlineLvl w:val="0"/>
        <w:rPr>
          <w:rFonts w:ascii="Helvetica" w:hAnsi="Helvetica" w:cs="Arial"/>
          <w:b/>
          <w:sz w:val="22"/>
          <w:szCs w:val="24"/>
        </w:rPr>
      </w:pPr>
      <w:r>
        <w:rPr>
          <w:rFonts w:ascii="Arial" w:hAnsi="Arial" w:cs="Arial"/>
          <w:color w:val="000000"/>
          <w:sz w:val="22"/>
          <w:szCs w:val="22"/>
        </w:rPr>
        <w:t xml:space="preserve">Following incubation of the shaker flask, </w:t>
      </w:r>
      <w:r w:rsidR="00BD0181" w:rsidRPr="00834B90">
        <w:rPr>
          <w:rFonts w:ascii="Arial" w:hAnsi="Arial" w:cs="Arial"/>
          <w:color w:val="000000"/>
          <w:sz w:val="22"/>
          <w:szCs w:val="22"/>
        </w:rPr>
        <w:t>start to transfer the supernatant/slurry mixture onto the column; it will r</w:t>
      </w:r>
      <w:r w:rsidR="004801D8">
        <w:rPr>
          <w:rFonts w:ascii="Arial" w:hAnsi="Arial" w:cs="Arial"/>
          <w:color w:val="000000"/>
          <w:sz w:val="22"/>
          <w:szCs w:val="22"/>
        </w:rPr>
        <w:t xml:space="preserve">etain the nickel </w:t>
      </w:r>
      <w:r w:rsidR="00BD0181" w:rsidRPr="00834B90">
        <w:rPr>
          <w:rFonts w:ascii="Arial" w:hAnsi="Arial" w:cs="Arial"/>
          <w:color w:val="000000"/>
          <w:sz w:val="22"/>
          <w:szCs w:val="22"/>
        </w:rPr>
        <w:t>resin and only the</w:t>
      </w:r>
      <w:r w:rsidR="005345B4" w:rsidRPr="00834B90">
        <w:rPr>
          <w:rFonts w:ascii="Arial" w:hAnsi="Arial" w:cs="Arial"/>
          <w:color w:val="000000"/>
          <w:sz w:val="22"/>
          <w:szCs w:val="22"/>
        </w:rPr>
        <w:t xml:space="preserve"> supernatant will flow through.  </w:t>
      </w:r>
      <w:r w:rsidR="00BD0181" w:rsidRPr="00834B90">
        <w:rPr>
          <w:rFonts w:ascii="Arial" w:hAnsi="Arial" w:cs="Arial"/>
          <w:color w:val="000000"/>
          <w:sz w:val="22"/>
          <w:szCs w:val="22"/>
        </w:rPr>
        <w:t>Pass the entire volume over the column.</w:t>
      </w:r>
    </w:p>
    <w:p w:rsidR="008429E8" w:rsidRPr="008429E8" w:rsidRDefault="008429E8" w:rsidP="008429E8">
      <w:pPr>
        <w:numPr>
          <w:ilvl w:val="2"/>
          <w:numId w:val="12"/>
        </w:numPr>
        <w:spacing w:before="240"/>
        <w:outlineLvl w:val="0"/>
        <w:rPr>
          <w:rFonts w:ascii="Helvetica" w:hAnsi="Helvetica" w:cs="Arial"/>
          <w:b/>
          <w:sz w:val="22"/>
          <w:szCs w:val="24"/>
        </w:rPr>
      </w:pPr>
      <w:r>
        <w:rPr>
          <w:rFonts w:ascii="Arial" w:hAnsi="Arial" w:cs="Arial"/>
          <w:color w:val="000000"/>
          <w:sz w:val="22"/>
          <w:szCs w:val="22"/>
        </w:rPr>
        <w:lastRenderedPageBreak/>
        <w:t>MED:  Talent begins to pour the supernatant/slurry mixture onto the column.  Continue action in next shot.</w:t>
      </w:r>
    </w:p>
    <w:p w:rsidR="008429E8" w:rsidRPr="006A7EE2" w:rsidRDefault="008429E8" w:rsidP="008429E8">
      <w:pPr>
        <w:numPr>
          <w:ilvl w:val="2"/>
          <w:numId w:val="12"/>
        </w:numPr>
        <w:spacing w:before="240"/>
        <w:outlineLvl w:val="0"/>
        <w:rPr>
          <w:rFonts w:ascii="Helvetica" w:hAnsi="Helvetica" w:cs="Arial"/>
          <w:b/>
          <w:sz w:val="22"/>
          <w:szCs w:val="24"/>
        </w:rPr>
      </w:pPr>
      <w:r>
        <w:rPr>
          <w:rFonts w:ascii="Arial" w:hAnsi="Arial" w:cs="Arial"/>
          <w:color w:val="000000"/>
          <w:sz w:val="22"/>
          <w:szCs w:val="22"/>
        </w:rPr>
        <w:t>CU:  Column as the mixture is poured over the column and the supernatant is collected.</w:t>
      </w:r>
    </w:p>
    <w:p w:rsidR="00030554" w:rsidRPr="008429E8" w:rsidRDefault="00BD0181" w:rsidP="00030554">
      <w:pPr>
        <w:numPr>
          <w:ilvl w:val="1"/>
          <w:numId w:val="12"/>
        </w:numPr>
        <w:spacing w:before="240"/>
        <w:outlineLvl w:val="0"/>
        <w:rPr>
          <w:rFonts w:ascii="Helvetica" w:hAnsi="Helvetica" w:cs="Arial"/>
          <w:b/>
          <w:sz w:val="22"/>
          <w:szCs w:val="24"/>
        </w:rPr>
      </w:pPr>
      <w:r w:rsidRPr="00834B90">
        <w:rPr>
          <w:rFonts w:ascii="Arial" w:hAnsi="Arial" w:cs="Arial"/>
          <w:color w:val="000000"/>
          <w:sz w:val="22"/>
          <w:szCs w:val="22"/>
        </w:rPr>
        <w:t>Wash the resin 4 times with 15 ml of washing buffer</w:t>
      </w:r>
      <w:r w:rsidR="005345B4" w:rsidRPr="00834B90">
        <w:rPr>
          <w:rFonts w:ascii="Arial" w:hAnsi="Arial" w:cs="Arial"/>
          <w:color w:val="000000"/>
          <w:sz w:val="22"/>
          <w:szCs w:val="22"/>
        </w:rPr>
        <w:t xml:space="preserve">.  </w:t>
      </w:r>
      <w:r w:rsidR="004801D8">
        <w:rPr>
          <w:rFonts w:ascii="Arial" w:hAnsi="Arial" w:cs="Arial"/>
          <w:color w:val="000000"/>
          <w:sz w:val="22"/>
          <w:szCs w:val="22"/>
        </w:rPr>
        <w:t xml:space="preserve">Let </w:t>
      </w:r>
      <w:r w:rsidRPr="00834B90">
        <w:rPr>
          <w:rFonts w:ascii="Arial" w:hAnsi="Arial" w:cs="Arial"/>
          <w:color w:val="000000"/>
          <w:sz w:val="22"/>
          <w:szCs w:val="22"/>
        </w:rPr>
        <w:t>the washing buffer drain from the column and cl</w:t>
      </w:r>
      <w:r w:rsidR="005345B4" w:rsidRPr="00834B90">
        <w:rPr>
          <w:rFonts w:ascii="Arial" w:hAnsi="Arial" w:cs="Arial"/>
          <w:color w:val="000000"/>
          <w:sz w:val="22"/>
          <w:szCs w:val="22"/>
        </w:rPr>
        <w:t>ose the lower side with the cap</w:t>
      </w:r>
      <w:r w:rsidRPr="00834B90">
        <w:rPr>
          <w:rFonts w:ascii="Arial" w:hAnsi="Arial" w:cs="Arial"/>
          <w:color w:val="000000"/>
          <w:sz w:val="22"/>
          <w:szCs w:val="22"/>
        </w:rPr>
        <w:t xml:space="preserve">. </w:t>
      </w:r>
    </w:p>
    <w:p w:rsidR="008429E8" w:rsidRPr="008429E8" w:rsidRDefault="008429E8" w:rsidP="008429E8">
      <w:pPr>
        <w:numPr>
          <w:ilvl w:val="2"/>
          <w:numId w:val="12"/>
        </w:numPr>
        <w:spacing w:before="240"/>
        <w:outlineLvl w:val="0"/>
        <w:rPr>
          <w:rFonts w:ascii="Helvetica" w:hAnsi="Helvetica" w:cs="Arial"/>
          <w:b/>
          <w:sz w:val="22"/>
          <w:szCs w:val="24"/>
        </w:rPr>
      </w:pPr>
      <w:r>
        <w:rPr>
          <w:rFonts w:ascii="Arial" w:hAnsi="Arial" w:cs="Arial"/>
          <w:color w:val="000000"/>
          <w:sz w:val="22"/>
          <w:szCs w:val="22"/>
        </w:rPr>
        <w:t xml:space="preserve">MED-over the shoulder:  Talent pipettes 15 ml of washing buffer over the resin from a labeled container.  </w:t>
      </w:r>
      <w:r w:rsidRPr="00834B90">
        <w:rPr>
          <w:rFonts w:ascii="Arial" w:hAnsi="Arial" w:cs="Arial"/>
          <w:sz w:val="22"/>
          <w:szCs w:val="22"/>
        </w:rPr>
        <w:t>TEXT overlay:  see text for recipe</w:t>
      </w:r>
    </w:p>
    <w:p w:rsidR="008429E8" w:rsidRPr="00834B90" w:rsidRDefault="008429E8" w:rsidP="008429E8">
      <w:pPr>
        <w:numPr>
          <w:ilvl w:val="2"/>
          <w:numId w:val="12"/>
        </w:numPr>
        <w:spacing w:before="240"/>
        <w:outlineLvl w:val="0"/>
        <w:rPr>
          <w:rFonts w:ascii="Helvetica" w:hAnsi="Helvetica" w:cs="Arial"/>
          <w:b/>
          <w:sz w:val="22"/>
          <w:szCs w:val="24"/>
        </w:rPr>
      </w:pPr>
      <w:r>
        <w:rPr>
          <w:rFonts w:ascii="Arial" w:hAnsi="Arial" w:cs="Arial"/>
          <w:color w:val="000000"/>
          <w:sz w:val="22"/>
          <w:szCs w:val="22"/>
        </w:rPr>
        <w:t>CU or ECU:</w:t>
      </w:r>
      <w:r>
        <w:rPr>
          <w:rFonts w:ascii="Helvetica" w:hAnsi="Helvetica" w:cs="Arial"/>
          <w:sz w:val="22"/>
          <w:szCs w:val="24"/>
        </w:rPr>
        <w:t xml:space="preserve">  Bottom of the column as the washing buffer drains and then talent closes the lower side with the cap.</w:t>
      </w:r>
    </w:p>
    <w:p w:rsidR="005345B4" w:rsidRPr="008429E8" w:rsidRDefault="00BD0181" w:rsidP="008429E8">
      <w:pPr>
        <w:numPr>
          <w:ilvl w:val="1"/>
          <w:numId w:val="12"/>
        </w:numPr>
        <w:spacing w:before="240"/>
        <w:outlineLvl w:val="0"/>
        <w:rPr>
          <w:rFonts w:ascii="Helvetica" w:hAnsi="Helvetica" w:cs="Arial"/>
          <w:b/>
          <w:sz w:val="22"/>
          <w:szCs w:val="24"/>
        </w:rPr>
      </w:pPr>
      <w:r w:rsidRPr="00834B90">
        <w:rPr>
          <w:rFonts w:ascii="Arial" w:hAnsi="Arial" w:cs="Arial"/>
          <w:color w:val="000000"/>
          <w:sz w:val="22"/>
          <w:szCs w:val="22"/>
        </w:rPr>
        <w:t xml:space="preserve">Add 2 ml of elution buffer </w:t>
      </w:r>
      <w:r w:rsidR="005345B4" w:rsidRPr="00834B90">
        <w:rPr>
          <w:rFonts w:ascii="Arial" w:hAnsi="Arial" w:cs="Arial"/>
          <w:color w:val="000000"/>
          <w:sz w:val="22"/>
          <w:szCs w:val="22"/>
        </w:rPr>
        <w:t xml:space="preserve">and let sit for 5 minutes.  </w:t>
      </w:r>
      <w:r w:rsidRPr="00834B90">
        <w:rPr>
          <w:rFonts w:ascii="Arial" w:hAnsi="Arial" w:cs="Arial"/>
          <w:color w:val="000000"/>
          <w:sz w:val="22"/>
          <w:szCs w:val="22"/>
        </w:rPr>
        <w:t xml:space="preserve">Open </w:t>
      </w:r>
      <w:r w:rsidR="005345B4" w:rsidRPr="00834B90">
        <w:rPr>
          <w:rFonts w:ascii="Arial" w:hAnsi="Arial" w:cs="Arial"/>
          <w:color w:val="000000"/>
          <w:sz w:val="22"/>
          <w:szCs w:val="22"/>
        </w:rPr>
        <w:t xml:space="preserve">the </w:t>
      </w:r>
      <w:r w:rsidR="00217344">
        <w:rPr>
          <w:rFonts w:ascii="Arial" w:hAnsi="Arial" w:cs="Arial"/>
          <w:color w:val="000000"/>
          <w:sz w:val="22"/>
          <w:szCs w:val="22"/>
        </w:rPr>
        <w:t>column and collect the eluate, keeping it</w:t>
      </w:r>
      <w:r w:rsidR="008429E8" w:rsidRPr="00834B90">
        <w:rPr>
          <w:rFonts w:ascii="Arial" w:hAnsi="Arial" w:cs="Arial"/>
          <w:color w:val="000000"/>
          <w:sz w:val="22"/>
          <w:szCs w:val="22"/>
        </w:rPr>
        <w:t xml:space="preserve"> on wet ice whenever possible</w:t>
      </w:r>
      <w:r w:rsidR="008429E8">
        <w:rPr>
          <w:rFonts w:ascii="Arial" w:hAnsi="Arial" w:cs="Arial"/>
          <w:color w:val="000000"/>
          <w:sz w:val="22"/>
          <w:szCs w:val="22"/>
        </w:rPr>
        <w:t xml:space="preserve">.  </w:t>
      </w:r>
      <w:r w:rsidR="00217344" w:rsidRPr="00834B90">
        <w:rPr>
          <w:rFonts w:ascii="Arial" w:hAnsi="Arial" w:cs="Arial"/>
          <w:color w:val="000000"/>
          <w:sz w:val="22"/>
          <w:szCs w:val="22"/>
        </w:rPr>
        <w:t>Repeat this 3 more times.</w:t>
      </w:r>
      <w:r w:rsidR="00217344">
        <w:rPr>
          <w:rFonts w:ascii="Arial" w:hAnsi="Arial" w:cs="Arial"/>
          <w:color w:val="000000"/>
          <w:sz w:val="22"/>
          <w:szCs w:val="22"/>
        </w:rPr>
        <w:t xml:space="preserve"> </w:t>
      </w:r>
      <w:r w:rsidR="00217344" w:rsidRPr="00834B90">
        <w:rPr>
          <w:rFonts w:ascii="Arial" w:hAnsi="Arial" w:cs="Arial"/>
          <w:color w:val="000000"/>
          <w:sz w:val="22"/>
          <w:szCs w:val="22"/>
        </w:rPr>
        <w:t xml:space="preserve"> </w:t>
      </w:r>
      <w:r w:rsidR="002256E2">
        <w:rPr>
          <w:rFonts w:ascii="Arial" w:hAnsi="Arial" w:cs="Arial"/>
          <w:color w:val="000000"/>
          <w:sz w:val="22"/>
          <w:szCs w:val="22"/>
        </w:rPr>
        <w:t xml:space="preserve">An </w:t>
      </w:r>
      <w:r w:rsidR="005345B4" w:rsidRPr="008429E8">
        <w:rPr>
          <w:rFonts w:ascii="Arial" w:hAnsi="Arial" w:cs="Arial"/>
          <w:color w:val="000000"/>
          <w:sz w:val="22"/>
          <w:szCs w:val="22"/>
        </w:rPr>
        <w:t>e</w:t>
      </w:r>
      <w:r w:rsidRPr="008429E8">
        <w:rPr>
          <w:rFonts w:ascii="Arial" w:hAnsi="Arial" w:cs="Arial"/>
          <w:color w:val="000000"/>
          <w:sz w:val="22"/>
          <w:szCs w:val="22"/>
        </w:rPr>
        <w:t>luate that contains high concentrations of protein typically shows foam when shaken</w:t>
      </w:r>
      <w:r w:rsidR="005345B4" w:rsidRPr="008429E8">
        <w:rPr>
          <w:rFonts w:ascii="Arial" w:hAnsi="Arial" w:cs="Arial"/>
          <w:color w:val="000000"/>
          <w:sz w:val="22"/>
          <w:szCs w:val="22"/>
        </w:rPr>
        <w:t xml:space="preserve">.  </w:t>
      </w:r>
    </w:p>
    <w:p w:rsidR="008429E8" w:rsidRPr="008429E8" w:rsidRDefault="008429E8" w:rsidP="008429E8">
      <w:pPr>
        <w:numPr>
          <w:ilvl w:val="2"/>
          <w:numId w:val="12"/>
        </w:numPr>
        <w:spacing w:before="240"/>
        <w:outlineLvl w:val="0"/>
        <w:rPr>
          <w:rFonts w:ascii="Helvetica" w:hAnsi="Helvetica" w:cs="Arial"/>
          <w:b/>
          <w:sz w:val="22"/>
          <w:szCs w:val="24"/>
        </w:rPr>
      </w:pPr>
      <w:r>
        <w:rPr>
          <w:rFonts w:ascii="Arial" w:hAnsi="Arial" w:cs="Arial"/>
          <w:color w:val="000000"/>
          <w:sz w:val="22"/>
          <w:szCs w:val="22"/>
        </w:rPr>
        <w:t>MED</w:t>
      </w:r>
      <w:r w:rsidR="002256E2">
        <w:rPr>
          <w:rFonts w:ascii="Arial" w:hAnsi="Arial" w:cs="Arial"/>
          <w:color w:val="000000"/>
          <w:sz w:val="22"/>
          <w:szCs w:val="22"/>
        </w:rPr>
        <w:t>/MED-over the shoulder</w:t>
      </w:r>
      <w:r>
        <w:rPr>
          <w:rFonts w:ascii="Arial" w:hAnsi="Arial" w:cs="Arial"/>
          <w:color w:val="000000"/>
          <w:sz w:val="22"/>
          <w:szCs w:val="22"/>
        </w:rPr>
        <w:t xml:space="preserve">:  Talent pipettes </w:t>
      </w:r>
      <w:r w:rsidRPr="00834B90">
        <w:rPr>
          <w:rFonts w:ascii="Arial" w:hAnsi="Arial" w:cs="Arial"/>
          <w:color w:val="000000"/>
          <w:sz w:val="22"/>
          <w:szCs w:val="22"/>
        </w:rPr>
        <w:t xml:space="preserve">2 ml of elution buffer </w:t>
      </w:r>
      <w:r>
        <w:rPr>
          <w:rFonts w:ascii="Arial" w:hAnsi="Arial" w:cs="Arial"/>
          <w:color w:val="000000"/>
          <w:sz w:val="22"/>
          <w:szCs w:val="22"/>
        </w:rPr>
        <w:t>over the beads.</w:t>
      </w:r>
      <w:r w:rsidR="002256E2">
        <w:rPr>
          <w:rFonts w:ascii="Arial" w:hAnsi="Arial" w:cs="Arial"/>
          <w:color w:val="000000"/>
          <w:sz w:val="22"/>
          <w:szCs w:val="22"/>
        </w:rPr>
        <w:t xml:space="preserve"> Shot will be reused once.</w:t>
      </w:r>
      <w:r>
        <w:rPr>
          <w:rFonts w:ascii="Arial" w:hAnsi="Arial" w:cs="Arial"/>
          <w:color w:val="000000"/>
          <w:sz w:val="22"/>
          <w:szCs w:val="22"/>
        </w:rPr>
        <w:t xml:space="preserve">  </w:t>
      </w:r>
      <w:r w:rsidRPr="00834B90">
        <w:rPr>
          <w:rFonts w:ascii="Arial" w:hAnsi="Arial" w:cs="Arial"/>
          <w:sz w:val="22"/>
          <w:szCs w:val="22"/>
        </w:rPr>
        <w:t>TEXT overlay:  see text for recipe</w:t>
      </w:r>
    </w:p>
    <w:p w:rsidR="008429E8" w:rsidRPr="002256E2" w:rsidRDefault="008429E8" w:rsidP="008429E8">
      <w:pPr>
        <w:numPr>
          <w:ilvl w:val="2"/>
          <w:numId w:val="12"/>
        </w:numPr>
        <w:spacing w:before="240"/>
        <w:outlineLvl w:val="0"/>
        <w:rPr>
          <w:rFonts w:ascii="Helvetica" w:hAnsi="Helvetica" w:cs="Arial"/>
          <w:b/>
          <w:sz w:val="22"/>
          <w:szCs w:val="24"/>
        </w:rPr>
      </w:pPr>
      <w:r>
        <w:rPr>
          <w:rFonts w:ascii="Arial" w:hAnsi="Arial" w:cs="Arial"/>
          <w:color w:val="000000"/>
          <w:sz w:val="22"/>
          <w:szCs w:val="22"/>
        </w:rPr>
        <w:t>CU or ECU:</w:t>
      </w:r>
      <w:r>
        <w:rPr>
          <w:rFonts w:ascii="Helvetica" w:hAnsi="Helvetica" w:cs="Arial"/>
          <w:sz w:val="22"/>
          <w:szCs w:val="24"/>
        </w:rPr>
        <w:t xml:space="preserve">  Bottom of the tube as talent opens the column and collects the eluate</w:t>
      </w:r>
      <w:r w:rsidR="002256E2">
        <w:rPr>
          <w:rFonts w:ascii="Helvetica" w:hAnsi="Helvetica" w:cs="Arial"/>
          <w:sz w:val="22"/>
          <w:szCs w:val="24"/>
        </w:rPr>
        <w:t xml:space="preserve"> on ice.</w:t>
      </w:r>
    </w:p>
    <w:p w:rsidR="002256E2" w:rsidRPr="008429E8" w:rsidRDefault="002256E2" w:rsidP="008429E8">
      <w:pPr>
        <w:numPr>
          <w:ilvl w:val="2"/>
          <w:numId w:val="12"/>
        </w:numPr>
        <w:spacing w:before="240"/>
        <w:outlineLvl w:val="0"/>
        <w:rPr>
          <w:rFonts w:ascii="Helvetica" w:hAnsi="Helvetica" w:cs="Arial"/>
          <w:b/>
          <w:sz w:val="22"/>
          <w:szCs w:val="24"/>
        </w:rPr>
      </w:pPr>
      <w:r>
        <w:rPr>
          <w:rFonts w:ascii="Arial" w:hAnsi="Arial" w:cs="Arial"/>
          <w:color w:val="000000"/>
          <w:sz w:val="22"/>
          <w:szCs w:val="22"/>
        </w:rPr>
        <w:t>Shot 4.</w:t>
      </w:r>
      <w:r>
        <w:rPr>
          <w:rFonts w:ascii="Helvetica" w:hAnsi="Helvetica" w:cs="Arial"/>
          <w:sz w:val="22"/>
          <w:szCs w:val="24"/>
        </w:rPr>
        <w:t>7.1 – Talent pipettes elution buffer over beads.  TEXT overlay:  repeat 3x</w:t>
      </w:r>
    </w:p>
    <w:p w:rsidR="008429E8" w:rsidRPr="00834B90" w:rsidRDefault="008429E8" w:rsidP="008429E8">
      <w:pPr>
        <w:numPr>
          <w:ilvl w:val="2"/>
          <w:numId w:val="12"/>
        </w:numPr>
        <w:spacing w:before="240"/>
        <w:outlineLvl w:val="0"/>
        <w:rPr>
          <w:rFonts w:ascii="Helvetica" w:hAnsi="Helvetica" w:cs="Arial"/>
          <w:b/>
          <w:sz w:val="22"/>
          <w:szCs w:val="24"/>
        </w:rPr>
      </w:pPr>
      <w:r>
        <w:rPr>
          <w:rFonts w:ascii="Helvetica" w:hAnsi="Helvetica" w:cs="Arial"/>
          <w:sz w:val="22"/>
          <w:szCs w:val="24"/>
        </w:rPr>
        <w:t>CU:  Tube as talent removes from ice and shakes to show that the protein shows foam when shaken.</w:t>
      </w:r>
    </w:p>
    <w:p w:rsidR="00217344" w:rsidRPr="00217344" w:rsidRDefault="005345B4" w:rsidP="005345B4">
      <w:pPr>
        <w:numPr>
          <w:ilvl w:val="1"/>
          <w:numId w:val="12"/>
        </w:numPr>
        <w:spacing w:before="240"/>
        <w:outlineLvl w:val="0"/>
        <w:rPr>
          <w:rFonts w:ascii="Helvetica" w:hAnsi="Helvetica" w:cs="Arial"/>
          <w:b/>
          <w:sz w:val="22"/>
          <w:szCs w:val="24"/>
        </w:rPr>
      </w:pPr>
      <w:r w:rsidRPr="00834B90">
        <w:rPr>
          <w:rFonts w:ascii="Arial" w:hAnsi="Arial" w:cs="Arial"/>
          <w:color w:val="000000"/>
          <w:sz w:val="22"/>
          <w:szCs w:val="22"/>
        </w:rPr>
        <w:t>To exchange the buffer and concentr</w:t>
      </w:r>
      <w:r w:rsidR="004801D8">
        <w:rPr>
          <w:rFonts w:ascii="Arial" w:hAnsi="Arial" w:cs="Arial"/>
          <w:color w:val="000000"/>
          <w:sz w:val="22"/>
          <w:szCs w:val="22"/>
        </w:rPr>
        <w:t>ate the protein</w:t>
      </w:r>
      <w:r w:rsidRPr="00834B90">
        <w:rPr>
          <w:rFonts w:ascii="Arial" w:hAnsi="Arial" w:cs="Arial"/>
          <w:color w:val="000000"/>
          <w:sz w:val="22"/>
          <w:szCs w:val="22"/>
        </w:rPr>
        <w:t>, first p</w:t>
      </w:r>
      <w:r w:rsidR="00BD0181" w:rsidRPr="00834B90">
        <w:rPr>
          <w:rFonts w:ascii="Arial" w:hAnsi="Arial" w:cs="Arial"/>
          <w:color w:val="000000"/>
          <w:sz w:val="22"/>
          <w:szCs w:val="22"/>
        </w:rPr>
        <w:t>re-spin 15 ml ultrafiltration centrifugation unit</w:t>
      </w:r>
      <w:r w:rsidRPr="00834B90">
        <w:rPr>
          <w:rFonts w:ascii="Arial" w:hAnsi="Arial" w:cs="Arial"/>
          <w:color w:val="000000"/>
          <w:sz w:val="22"/>
          <w:szCs w:val="22"/>
        </w:rPr>
        <w:t>s</w:t>
      </w:r>
      <w:r w:rsidR="00BD0181" w:rsidRPr="00834B90">
        <w:rPr>
          <w:rFonts w:ascii="Arial" w:hAnsi="Arial" w:cs="Arial"/>
          <w:color w:val="000000"/>
          <w:sz w:val="22"/>
          <w:szCs w:val="22"/>
        </w:rPr>
        <w:t xml:space="preserve"> with PBS </w:t>
      </w:r>
      <w:r w:rsidR="004801D8">
        <w:rPr>
          <w:rFonts w:ascii="Arial" w:hAnsi="Arial" w:cs="Arial"/>
          <w:color w:val="000000"/>
          <w:sz w:val="22"/>
          <w:szCs w:val="22"/>
        </w:rPr>
        <w:t xml:space="preserve">at 3000 g and </w:t>
      </w:r>
      <w:r w:rsidR="00BD0181" w:rsidRPr="00834B90">
        <w:rPr>
          <w:rFonts w:ascii="Arial" w:hAnsi="Arial" w:cs="Arial"/>
          <w:color w:val="000000"/>
          <w:sz w:val="22"/>
          <w:szCs w:val="22"/>
        </w:rPr>
        <w:t xml:space="preserve">4 </w:t>
      </w:r>
      <w:r w:rsidR="004801D8">
        <w:rPr>
          <w:rFonts w:ascii="Arial" w:hAnsi="Arial" w:cs="Arial"/>
          <w:color w:val="000000"/>
          <w:sz w:val="22"/>
          <w:szCs w:val="22"/>
          <w:vertAlign w:val="superscript"/>
        </w:rPr>
        <w:t>º</w:t>
      </w:r>
      <w:r w:rsidR="00BD0181" w:rsidRPr="00834B90">
        <w:rPr>
          <w:rFonts w:ascii="Arial" w:hAnsi="Arial" w:cs="Arial"/>
          <w:color w:val="000000"/>
          <w:sz w:val="22"/>
          <w:szCs w:val="22"/>
        </w:rPr>
        <w:t>C</w:t>
      </w:r>
      <w:r w:rsidRPr="00834B90">
        <w:rPr>
          <w:rFonts w:ascii="Arial" w:hAnsi="Arial" w:cs="Arial"/>
          <w:color w:val="000000"/>
          <w:sz w:val="22"/>
          <w:szCs w:val="22"/>
        </w:rPr>
        <w:t xml:space="preserve"> for 20 minutes.  </w:t>
      </w:r>
      <w:r w:rsidR="00BD0181" w:rsidRPr="00834B90">
        <w:rPr>
          <w:rFonts w:ascii="Arial" w:hAnsi="Arial" w:cs="Arial"/>
          <w:color w:val="000000"/>
          <w:sz w:val="22"/>
          <w:szCs w:val="22"/>
        </w:rPr>
        <w:t>Discard</w:t>
      </w:r>
      <w:r w:rsidRPr="00834B90">
        <w:rPr>
          <w:rFonts w:ascii="Arial" w:hAnsi="Arial" w:cs="Arial"/>
          <w:color w:val="000000"/>
          <w:sz w:val="22"/>
          <w:szCs w:val="22"/>
        </w:rPr>
        <w:t xml:space="preserve"> the</w:t>
      </w:r>
      <w:r w:rsidR="00BD0181" w:rsidRPr="00834B90">
        <w:rPr>
          <w:rFonts w:ascii="Arial" w:hAnsi="Arial" w:cs="Arial"/>
          <w:color w:val="000000"/>
          <w:sz w:val="22"/>
          <w:szCs w:val="22"/>
        </w:rPr>
        <w:t xml:space="preserve"> flow through and lo</w:t>
      </w:r>
      <w:r w:rsidRPr="00834B90">
        <w:rPr>
          <w:rFonts w:ascii="Arial" w:hAnsi="Arial" w:cs="Arial"/>
          <w:color w:val="000000"/>
          <w:sz w:val="22"/>
          <w:szCs w:val="22"/>
        </w:rPr>
        <w:t xml:space="preserve">ad </w:t>
      </w:r>
      <w:r w:rsidR="004801D8">
        <w:rPr>
          <w:rFonts w:ascii="Arial" w:hAnsi="Arial" w:cs="Arial"/>
          <w:color w:val="000000"/>
          <w:sz w:val="22"/>
          <w:szCs w:val="22"/>
        </w:rPr>
        <w:t xml:space="preserve">the </w:t>
      </w:r>
      <w:r w:rsidRPr="00834B90">
        <w:rPr>
          <w:rFonts w:ascii="Arial" w:hAnsi="Arial" w:cs="Arial"/>
          <w:color w:val="000000"/>
          <w:sz w:val="22"/>
          <w:szCs w:val="22"/>
        </w:rPr>
        <w:t xml:space="preserve">eluate onto the spin column.  </w:t>
      </w:r>
    </w:p>
    <w:p w:rsidR="00217344" w:rsidRPr="006557DA" w:rsidRDefault="00217344" w:rsidP="00217344">
      <w:pPr>
        <w:numPr>
          <w:ilvl w:val="2"/>
          <w:numId w:val="12"/>
        </w:numPr>
        <w:spacing w:before="240"/>
        <w:outlineLvl w:val="0"/>
        <w:rPr>
          <w:rFonts w:ascii="Helvetica" w:hAnsi="Helvetica" w:cs="Arial"/>
          <w:b/>
          <w:sz w:val="22"/>
          <w:szCs w:val="24"/>
        </w:rPr>
      </w:pPr>
      <w:r>
        <w:rPr>
          <w:rFonts w:ascii="Arial" w:hAnsi="Arial" w:cs="Arial"/>
          <w:color w:val="000000"/>
          <w:sz w:val="22"/>
          <w:szCs w:val="22"/>
        </w:rPr>
        <w:t xml:space="preserve">MED/WIDE:  Multiple takes as talent places </w:t>
      </w:r>
      <w:r w:rsidRPr="00834B90">
        <w:rPr>
          <w:rFonts w:ascii="Arial" w:hAnsi="Arial" w:cs="Arial"/>
          <w:color w:val="000000"/>
          <w:sz w:val="22"/>
          <w:szCs w:val="22"/>
        </w:rPr>
        <w:t>15 ml ultrafiltration centrifugation units</w:t>
      </w:r>
      <w:r>
        <w:rPr>
          <w:rFonts w:ascii="Arial" w:hAnsi="Arial" w:cs="Arial"/>
          <w:color w:val="000000"/>
          <w:sz w:val="22"/>
          <w:szCs w:val="22"/>
        </w:rPr>
        <w:t xml:space="preserve"> into the centrifuge.  Shot will be reused once.</w:t>
      </w:r>
    </w:p>
    <w:p w:rsidR="00217344" w:rsidRPr="006557DA" w:rsidRDefault="00217344" w:rsidP="00217344">
      <w:pPr>
        <w:numPr>
          <w:ilvl w:val="2"/>
          <w:numId w:val="12"/>
        </w:numPr>
        <w:spacing w:before="240"/>
        <w:outlineLvl w:val="0"/>
        <w:rPr>
          <w:rFonts w:ascii="Helvetica" w:hAnsi="Helvetica" w:cs="Arial"/>
          <w:b/>
          <w:sz w:val="22"/>
          <w:szCs w:val="24"/>
        </w:rPr>
      </w:pPr>
      <w:r>
        <w:rPr>
          <w:rFonts w:ascii="Arial" w:hAnsi="Arial" w:cs="Arial"/>
          <w:color w:val="000000"/>
          <w:sz w:val="22"/>
          <w:szCs w:val="22"/>
        </w:rPr>
        <w:t>CU:  Spin column as talent discards the flow through and loads the eluate onto the spin column.</w:t>
      </w:r>
    </w:p>
    <w:p w:rsidR="005345B4" w:rsidRPr="006557DA" w:rsidRDefault="00BD0181" w:rsidP="005345B4">
      <w:pPr>
        <w:numPr>
          <w:ilvl w:val="1"/>
          <w:numId w:val="12"/>
        </w:numPr>
        <w:spacing w:before="240"/>
        <w:outlineLvl w:val="0"/>
        <w:rPr>
          <w:rFonts w:ascii="Helvetica" w:hAnsi="Helvetica" w:cs="Arial"/>
          <w:b/>
          <w:sz w:val="22"/>
          <w:szCs w:val="24"/>
        </w:rPr>
      </w:pPr>
      <w:r w:rsidRPr="00834B90">
        <w:rPr>
          <w:rFonts w:ascii="Arial" w:hAnsi="Arial" w:cs="Arial"/>
          <w:color w:val="000000"/>
          <w:sz w:val="22"/>
          <w:szCs w:val="22"/>
        </w:rPr>
        <w:t xml:space="preserve">Fill </w:t>
      </w:r>
      <w:r w:rsidR="004801D8">
        <w:rPr>
          <w:rFonts w:ascii="Arial" w:hAnsi="Arial" w:cs="Arial"/>
          <w:color w:val="000000"/>
          <w:sz w:val="22"/>
          <w:szCs w:val="22"/>
        </w:rPr>
        <w:t xml:space="preserve">the column </w:t>
      </w:r>
      <w:r w:rsidRPr="00834B90">
        <w:rPr>
          <w:rFonts w:ascii="Arial" w:hAnsi="Arial" w:cs="Arial"/>
          <w:color w:val="000000"/>
          <w:sz w:val="22"/>
          <w:szCs w:val="22"/>
        </w:rPr>
        <w:t>up with 5 ml of steril</w:t>
      </w:r>
      <w:r w:rsidR="004801D8">
        <w:rPr>
          <w:rFonts w:ascii="Arial" w:hAnsi="Arial" w:cs="Arial"/>
          <w:color w:val="000000"/>
          <w:sz w:val="22"/>
          <w:szCs w:val="22"/>
        </w:rPr>
        <w:t xml:space="preserve">e, ice cold PBS </w:t>
      </w:r>
      <w:r w:rsidR="006557DA">
        <w:rPr>
          <w:rFonts w:ascii="Arial" w:hAnsi="Arial" w:cs="Arial"/>
          <w:color w:val="000000"/>
          <w:sz w:val="22"/>
          <w:szCs w:val="22"/>
        </w:rPr>
        <w:t xml:space="preserve">before spinning under the same conditions </w:t>
      </w:r>
      <w:r w:rsidR="004801D8">
        <w:rPr>
          <w:rFonts w:ascii="Arial" w:hAnsi="Arial" w:cs="Arial"/>
          <w:color w:val="000000"/>
          <w:sz w:val="22"/>
          <w:szCs w:val="22"/>
        </w:rPr>
        <w:t>for 60</w:t>
      </w:r>
      <w:r w:rsidRPr="00834B90">
        <w:rPr>
          <w:rFonts w:ascii="Arial" w:hAnsi="Arial" w:cs="Arial"/>
          <w:color w:val="000000"/>
          <w:sz w:val="22"/>
          <w:szCs w:val="22"/>
        </w:rPr>
        <w:t xml:space="preserve"> </w:t>
      </w:r>
      <w:r w:rsidR="004801D8">
        <w:rPr>
          <w:rFonts w:ascii="Arial" w:hAnsi="Arial" w:cs="Arial"/>
          <w:color w:val="000000"/>
          <w:sz w:val="22"/>
          <w:szCs w:val="22"/>
        </w:rPr>
        <w:t>min</w:t>
      </w:r>
      <w:r w:rsidR="006557DA">
        <w:rPr>
          <w:rFonts w:ascii="Arial" w:hAnsi="Arial" w:cs="Arial"/>
          <w:color w:val="000000"/>
          <w:sz w:val="22"/>
          <w:szCs w:val="22"/>
        </w:rPr>
        <w:t>utes</w:t>
      </w:r>
      <w:r w:rsidRPr="00834B90">
        <w:rPr>
          <w:rFonts w:ascii="Arial" w:hAnsi="Arial" w:cs="Arial"/>
          <w:color w:val="000000"/>
          <w:sz w:val="22"/>
          <w:szCs w:val="22"/>
        </w:rPr>
        <w:t xml:space="preserve">. </w:t>
      </w:r>
    </w:p>
    <w:p w:rsidR="006557DA" w:rsidRPr="00834B90" w:rsidRDefault="006557DA" w:rsidP="006557DA">
      <w:pPr>
        <w:numPr>
          <w:ilvl w:val="2"/>
          <w:numId w:val="12"/>
        </w:numPr>
        <w:spacing w:before="240"/>
        <w:outlineLvl w:val="0"/>
        <w:rPr>
          <w:rFonts w:ascii="Helvetica" w:hAnsi="Helvetica" w:cs="Arial"/>
          <w:b/>
          <w:sz w:val="22"/>
          <w:szCs w:val="24"/>
        </w:rPr>
      </w:pPr>
      <w:r>
        <w:rPr>
          <w:rFonts w:ascii="Arial" w:hAnsi="Arial" w:cs="Arial"/>
          <w:color w:val="000000"/>
          <w:sz w:val="22"/>
          <w:szCs w:val="22"/>
        </w:rPr>
        <w:t>MED-over the shoulder:  Talent pipettes 5 ml of sterile, ice cold PBS to the column.</w:t>
      </w:r>
    </w:p>
    <w:p w:rsidR="005345B4" w:rsidRPr="00F026A9" w:rsidRDefault="00BD0181" w:rsidP="005345B4">
      <w:pPr>
        <w:numPr>
          <w:ilvl w:val="1"/>
          <w:numId w:val="12"/>
        </w:numPr>
        <w:spacing w:before="240"/>
        <w:outlineLvl w:val="0"/>
        <w:rPr>
          <w:rFonts w:ascii="Helvetica" w:hAnsi="Helvetica" w:cs="Arial"/>
          <w:b/>
          <w:sz w:val="22"/>
          <w:szCs w:val="24"/>
        </w:rPr>
      </w:pPr>
      <w:r w:rsidRPr="00834B90">
        <w:rPr>
          <w:rFonts w:ascii="Arial" w:hAnsi="Arial" w:cs="Arial"/>
          <w:color w:val="000000"/>
          <w:sz w:val="22"/>
          <w:szCs w:val="22"/>
        </w:rPr>
        <w:t xml:space="preserve">Discharge </w:t>
      </w:r>
      <w:r w:rsidR="005345B4" w:rsidRPr="00834B90">
        <w:rPr>
          <w:rFonts w:ascii="Arial" w:hAnsi="Arial" w:cs="Arial"/>
          <w:color w:val="000000"/>
          <w:sz w:val="22"/>
          <w:szCs w:val="22"/>
        </w:rPr>
        <w:t xml:space="preserve">the </w:t>
      </w:r>
      <w:r w:rsidRPr="00834B90">
        <w:rPr>
          <w:rFonts w:ascii="Arial" w:hAnsi="Arial" w:cs="Arial"/>
          <w:color w:val="000000"/>
          <w:sz w:val="22"/>
          <w:szCs w:val="22"/>
        </w:rPr>
        <w:t xml:space="preserve">flow through again, refill with 15 ml of ice cold PBS </w:t>
      </w:r>
      <w:r w:rsidR="004801D8">
        <w:rPr>
          <w:rFonts w:ascii="Arial" w:hAnsi="Arial" w:cs="Arial"/>
          <w:color w:val="000000"/>
          <w:sz w:val="22"/>
          <w:szCs w:val="22"/>
        </w:rPr>
        <w:t xml:space="preserve">and spin for </w:t>
      </w:r>
      <w:r w:rsidR="006557DA">
        <w:rPr>
          <w:rFonts w:ascii="Arial" w:hAnsi="Arial" w:cs="Arial"/>
          <w:color w:val="000000"/>
          <w:sz w:val="22"/>
          <w:szCs w:val="22"/>
        </w:rPr>
        <w:t xml:space="preserve">an additional </w:t>
      </w:r>
      <w:r w:rsidR="004801D8">
        <w:rPr>
          <w:rFonts w:ascii="Arial" w:hAnsi="Arial" w:cs="Arial"/>
          <w:color w:val="000000"/>
          <w:sz w:val="22"/>
          <w:szCs w:val="22"/>
        </w:rPr>
        <w:t>60 min</w:t>
      </w:r>
      <w:r w:rsidR="006557DA">
        <w:rPr>
          <w:rFonts w:ascii="Arial" w:hAnsi="Arial" w:cs="Arial"/>
          <w:color w:val="000000"/>
          <w:sz w:val="22"/>
          <w:szCs w:val="22"/>
        </w:rPr>
        <w:t>utes</w:t>
      </w:r>
      <w:r w:rsidR="005345B4" w:rsidRPr="00834B90">
        <w:rPr>
          <w:rFonts w:ascii="Arial" w:hAnsi="Arial" w:cs="Arial"/>
          <w:color w:val="000000"/>
          <w:sz w:val="22"/>
          <w:szCs w:val="22"/>
        </w:rPr>
        <w:t xml:space="preserve">.  </w:t>
      </w:r>
      <w:r w:rsidRPr="00834B90">
        <w:rPr>
          <w:rFonts w:ascii="Arial" w:hAnsi="Arial" w:cs="Arial"/>
          <w:color w:val="000000"/>
          <w:sz w:val="22"/>
          <w:szCs w:val="22"/>
        </w:rPr>
        <w:t xml:space="preserve">Repeat this procedure one more time. </w:t>
      </w:r>
    </w:p>
    <w:p w:rsidR="00F026A9" w:rsidRPr="00F026A9" w:rsidRDefault="00F026A9" w:rsidP="00F026A9">
      <w:pPr>
        <w:numPr>
          <w:ilvl w:val="2"/>
          <w:numId w:val="12"/>
        </w:numPr>
        <w:spacing w:before="240"/>
        <w:outlineLvl w:val="0"/>
        <w:rPr>
          <w:rFonts w:ascii="Helvetica" w:hAnsi="Helvetica" w:cs="Arial"/>
          <w:b/>
          <w:sz w:val="22"/>
          <w:szCs w:val="24"/>
        </w:rPr>
      </w:pPr>
      <w:r>
        <w:rPr>
          <w:rFonts w:ascii="Helvetica" w:hAnsi="Helvetica" w:cs="Arial"/>
          <w:sz w:val="22"/>
          <w:szCs w:val="24"/>
        </w:rPr>
        <w:t>MED:  Talent discards the flow through and refills with 15 ml of ice cold PBS.</w:t>
      </w:r>
    </w:p>
    <w:p w:rsidR="00F026A9" w:rsidRPr="00834B90" w:rsidRDefault="00217344" w:rsidP="00F026A9">
      <w:pPr>
        <w:numPr>
          <w:ilvl w:val="2"/>
          <w:numId w:val="12"/>
        </w:numPr>
        <w:spacing w:before="240"/>
        <w:outlineLvl w:val="0"/>
        <w:rPr>
          <w:rFonts w:ascii="Helvetica" w:hAnsi="Helvetica" w:cs="Arial"/>
          <w:b/>
          <w:sz w:val="22"/>
          <w:szCs w:val="24"/>
        </w:rPr>
      </w:pPr>
      <w:r>
        <w:rPr>
          <w:rFonts w:ascii="Arial" w:hAnsi="Arial" w:cs="Arial"/>
          <w:color w:val="000000"/>
          <w:sz w:val="22"/>
          <w:szCs w:val="22"/>
        </w:rPr>
        <w:t>Shot 4.8</w:t>
      </w:r>
      <w:r w:rsidR="00F026A9">
        <w:rPr>
          <w:rFonts w:ascii="Arial" w:hAnsi="Arial" w:cs="Arial"/>
          <w:color w:val="000000"/>
          <w:sz w:val="22"/>
          <w:szCs w:val="22"/>
        </w:rPr>
        <w:t>.1 – talent places the spin column into the centrifuge.</w:t>
      </w:r>
      <w:r w:rsidR="000755F7">
        <w:rPr>
          <w:rFonts w:ascii="Arial" w:hAnsi="Arial" w:cs="Arial"/>
          <w:color w:val="000000"/>
          <w:sz w:val="22"/>
          <w:szCs w:val="22"/>
        </w:rPr>
        <w:t xml:space="preserve">  </w:t>
      </w:r>
      <w:r w:rsidR="0049784D">
        <w:rPr>
          <w:rFonts w:ascii="Arial" w:hAnsi="Arial" w:cs="Arial"/>
          <w:color w:val="000000"/>
          <w:sz w:val="22"/>
          <w:szCs w:val="22"/>
        </w:rPr>
        <w:t xml:space="preserve">TEXT Overlay (as narrated):  </w:t>
      </w:r>
      <w:r w:rsidR="000755F7">
        <w:rPr>
          <w:rFonts w:ascii="Arial" w:hAnsi="Arial" w:cs="Arial"/>
          <w:color w:val="000000"/>
          <w:sz w:val="22"/>
          <w:szCs w:val="22"/>
        </w:rPr>
        <w:t>repeat 1x</w:t>
      </w:r>
    </w:p>
    <w:p w:rsidR="00FC6B98" w:rsidRPr="0027661F" w:rsidRDefault="00BD0181" w:rsidP="00FC6B98">
      <w:pPr>
        <w:numPr>
          <w:ilvl w:val="1"/>
          <w:numId w:val="12"/>
        </w:numPr>
        <w:spacing w:before="240"/>
        <w:outlineLvl w:val="0"/>
        <w:rPr>
          <w:rFonts w:ascii="Helvetica" w:hAnsi="Helvetica" w:cs="Arial"/>
          <w:b/>
          <w:sz w:val="22"/>
          <w:szCs w:val="24"/>
        </w:rPr>
      </w:pPr>
      <w:r w:rsidRPr="00834B90">
        <w:rPr>
          <w:rFonts w:ascii="Arial" w:hAnsi="Arial" w:cs="Arial"/>
          <w:color w:val="000000"/>
          <w:sz w:val="22"/>
          <w:szCs w:val="22"/>
        </w:rPr>
        <w:t>T</w:t>
      </w:r>
      <w:r w:rsidR="004801D8">
        <w:rPr>
          <w:rFonts w:ascii="Arial" w:hAnsi="Arial" w:cs="Arial"/>
          <w:color w:val="000000"/>
          <w:sz w:val="22"/>
          <w:szCs w:val="22"/>
        </w:rPr>
        <w:t xml:space="preserve">hen, </w:t>
      </w:r>
      <w:r w:rsidRPr="00834B90">
        <w:rPr>
          <w:rFonts w:ascii="Arial" w:hAnsi="Arial" w:cs="Arial"/>
          <w:color w:val="000000"/>
          <w:sz w:val="22"/>
          <w:szCs w:val="22"/>
        </w:rPr>
        <w:t>collect the buffer exchanged</w:t>
      </w:r>
      <w:r w:rsidR="0027661F">
        <w:rPr>
          <w:rFonts w:ascii="Arial" w:hAnsi="Arial" w:cs="Arial"/>
          <w:color w:val="000000"/>
          <w:sz w:val="22"/>
          <w:szCs w:val="22"/>
        </w:rPr>
        <w:t xml:space="preserve"> concentrate, which represents the</w:t>
      </w:r>
      <w:r w:rsidRPr="00834B90">
        <w:rPr>
          <w:rFonts w:ascii="Arial" w:hAnsi="Arial" w:cs="Arial"/>
          <w:color w:val="000000"/>
          <w:sz w:val="22"/>
          <w:szCs w:val="22"/>
        </w:rPr>
        <w:t xml:space="preserve"> highly co</w:t>
      </w:r>
      <w:r w:rsidR="005345B4" w:rsidRPr="00834B90">
        <w:rPr>
          <w:rFonts w:ascii="Arial" w:hAnsi="Arial" w:cs="Arial"/>
          <w:color w:val="000000"/>
          <w:sz w:val="22"/>
          <w:szCs w:val="22"/>
        </w:rPr>
        <w:t>ncentrated recombinant protein.</w:t>
      </w:r>
      <w:r w:rsidR="0027661F">
        <w:rPr>
          <w:rFonts w:ascii="Arial" w:hAnsi="Arial" w:cs="Arial"/>
          <w:color w:val="000000"/>
          <w:sz w:val="22"/>
          <w:szCs w:val="22"/>
        </w:rPr>
        <w:t xml:space="preserve">  </w:t>
      </w:r>
      <w:r w:rsidR="0027661F" w:rsidRPr="00834B90">
        <w:rPr>
          <w:rFonts w:ascii="Arial" w:hAnsi="Arial" w:cs="Arial"/>
          <w:color w:val="000000"/>
          <w:sz w:val="22"/>
          <w:szCs w:val="22"/>
        </w:rPr>
        <w:t>Keep the concentrate on ice at all times.</w:t>
      </w:r>
      <w:r w:rsidR="005345B4" w:rsidRPr="00834B90">
        <w:rPr>
          <w:rFonts w:ascii="Arial" w:hAnsi="Arial" w:cs="Arial"/>
          <w:color w:val="000000"/>
          <w:sz w:val="22"/>
          <w:szCs w:val="22"/>
        </w:rPr>
        <w:t xml:space="preserve">  </w:t>
      </w:r>
      <w:r w:rsidRPr="00834B90">
        <w:rPr>
          <w:rFonts w:ascii="Arial" w:hAnsi="Arial" w:cs="Arial"/>
          <w:color w:val="000000"/>
          <w:sz w:val="22"/>
          <w:szCs w:val="22"/>
        </w:rPr>
        <w:t xml:space="preserve">Rinse the spin column with </w:t>
      </w:r>
      <w:r w:rsidRPr="00834B90">
        <w:rPr>
          <w:rFonts w:ascii="Arial" w:hAnsi="Arial" w:cs="Arial"/>
          <w:color w:val="000000"/>
          <w:sz w:val="22"/>
          <w:szCs w:val="22"/>
        </w:rPr>
        <w:lastRenderedPageBreak/>
        <w:t>400 µl of sterile ice cold PBS a</w:t>
      </w:r>
      <w:r w:rsidR="005345B4" w:rsidRPr="00834B90">
        <w:rPr>
          <w:rFonts w:ascii="Arial" w:hAnsi="Arial" w:cs="Arial"/>
          <w:color w:val="000000"/>
          <w:sz w:val="22"/>
          <w:szCs w:val="22"/>
        </w:rPr>
        <w:t>nd add this to the concentrate.  The protein can then be characterized as described in the text protocol.</w:t>
      </w:r>
    </w:p>
    <w:p w:rsidR="0027661F" w:rsidRPr="0027661F" w:rsidRDefault="0027661F" w:rsidP="0027661F">
      <w:pPr>
        <w:numPr>
          <w:ilvl w:val="2"/>
          <w:numId w:val="12"/>
        </w:numPr>
        <w:spacing w:before="240"/>
        <w:outlineLvl w:val="0"/>
        <w:rPr>
          <w:rFonts w:ascii="Helvetica" w:hAnsi="Helvetica" w:cs="Arial"/>
          <w:b/>
          <w:sz w:val="22"/>
          <w:szCs w:val="24"/>
        </w:rPr>
      </w:pPr>
      <w:r>
        <w:rPr>
          <w:rFonts w:ascii="Arial" w:hAnsi="Arial" w:cs="Arial"/>
          <w:color w:val="000000"/>
          <w:sz w:val="22"/>
          <w:szCs w:val="22"/>
        </w:rPr>
        <w:t>CU:  S</w:t>
      </w:r>
      <w:r w:rsidR="00621110">
        <w:rPr>
          <w:rFonts w:ascii="Arial" w:hAnsi="Arial" w:cs="Arial"/>
          <w:color w:val="000000"/>
          <w:sz w:val="22"/>
          <w:szCs w:val="22"/>
        </w:rPr>
        <w:t>pin column as talent pipettes</w:t>
      </w:r>
      <w:r>
        <w:rPr>
          <w:rFonts w:ascii="Arial" w:hAnsi="Arial" w:cs="Arial"/>
          <w:color w:val="000000"/>
          <w:sz w:val="22"/>
          <w:szCs w:val="22"/>
        </w:rPr>
        <w:t xml:space="preserve"> the buffer exchanged concentrate up and transfers to a labeled tube on ice.</w:t>
      </w:r>
    </w:p>
    <w:p w:rsidR="0027661F" w:rsidRPr="00834B90" w:rsidRDefault="0027661F" w:rsidP="0027661F">
      <w:pPr>
        <w:numPr>
          <w:ilvl w:val="2"/>
          <w:numId w:val="12"/>
        </w:numPr>
        <w:spacing w:before="240"/>
        <w:outlineLvl w:val="0"/>
        <w:rPr>
          <w:rFonts w:ascii="Helvetica" w:hAnsi="Helvetica" w:cs="Arial"/>
          <w:b/>
          <w:sz w:val="22"/>
          <w:szCs w:val="24"/>
        </w:rPr>
      </w:pPr>
      <w:r>
        <w:rPr>
          <w:rFonts w:ascii="Arial" w:hAnsi="Arial" w:cs="Arial"/>
          <w:color w:val="000000"/>
          <w:sz w:val="22"/>
          <w:szCs w:val="22"/>
        </w:rPr>
        <w:t xml:space="preserve">MED-over the shoulder:  Talent pipettes </w:t>
      </w:r>
      <w:r w:rsidRPr="00834B90">
        <w:rPr>
          <w:rFonts w:ascii="Arial" w:hAnsi="Arial" w:cs="Arial"/>
          <w:color w:val="000000"/>
          <w:sz w:val="22"/>
          <w:szCs w:val="22"/>
        </w:rPr>
        <w:t>400 µl of sterile ice cold PBS</w:t>
      </w:r>
      <w:r>
        <w:rPr>
          <w:rFonts w:ascii="Arial" w:hAnsi="Arial" w:cs="Arial"/>
          <w:color w:val="000000"/>
          <w:sz w:val="22"/>
          <w:szCs w:val="22"/>
        </w:rPr>
        <w:t xml:space="preserve"> from the rinsed column to the labeled protein tube on ice.</w:t>
      </w:r>
    </w:p>
    <w:p w:rsidR="00CE10F2" w:rsidRPr="000A0B67" w:rsidRDefault="00CE10F2" w:rsidP="00FC6B98">
      <w:pPr>
        <w:numPr>
          <w:ilvl w:val="0"/>
          <w:numId w:val="12"/>
        </w:numPr>
        <w:spacing w:before="240"/>
        <w:outlineLvl w:val="0"/>
        <w:rPr>
          <w:rFonts w:ascii="Helvetica" w:hAnsi="Helvetica" w:cs="Arial"/>
          <w:b/>
          <w:sz w:val="22"/>
          <w:szCs w:val="24"/>
        </w:rPr>
      </w:pPr>
      <w:r w:rsidRPr="000A0B67">
        <w:rPr>
          <w:rFonts w:ascii="Helvetica" w:hAnsi="Helvetica" w:cs="Arial"/>
          <w:b/>
          <w:sz w:val="22"/>
          <w:szCs w:val="24"/>
        </w:rPr>
        <w:t xml:space="preserve">Results: </w:t>
      </w:r>
      <w:r w:rsidR="000A0B67" w:rsidRPr="000A0B67">
        <w:rPr>
          <w:rFonts w:ascii="Helvetica" w:hAnsi="Helvetica"/>
          <w:b/>
          <w:sz w:val="22"/>
          <w:lang w:eastAsia="zh-TW"/>
        </w:rPr>
        <w:t>Quality control of the harvested proteins</w:t>
      </w:r>
    </w:p>
    <w:p w:rsidR="00FC6B98" w:rsidRPr="00094FD6" w:rsidRDefault="00D064BC" w:rsidP="00D064BC">
      <w:pPr>
        <w:numPr>
          <w:ilvl w:val="1"/>
          <w:numId w:val="12"/>
        </w:numPr>
        <w:spacing w:before="240"/>
        <w:outlineLvl w:val="0"/>
        <w:rPr>
          <w:rFonts w:ascii="Helvetica" w:hAnsi="Helvetica" w:cs="Arial"/>
          <w:sz w:val="22"/>
          <w:szCs w:val="24"/>
        </w:rPr>
      </w:pPr>
      <w:r w:rsidRPr="00094FD6">
        <w:rPr>
          <w:rFonts w:ascii="Arial" w:hAnsi="Arial" w:cs="Arial"/>
          <w:color w:val="000000"/>
          <w:sz w:val="22"/>
          <w:szCs w:val="22"/>
        </w:rPr>
        <w:t>SDS-PAGE and Coomassie staining</w:t>
      </w:r>
      <w:r w:rsidRPr="00094FD6">
        <w:rPr>
          <w:rFonts w:ascii="Helvetica" w:hAnsi="Helvetica" w:cs="Arial"/>
          <w:sz w:val="22"/>
          <w:szCs w:val="24"/>
        </w:rPr>
        <w:t xml:space="preserve"> </w:t>
      </w:r>
      <w:r w:rsidRPr="00094FD6">
        <w:rPr>
          <w:rFonts w:ascii="Arial" w:hAnsi="Arial" w:cs="Arial"/>
          <w:sz w:val="22"/>
          <w:szCs w:val="22"/>
        </w:rPr>
        <w:t xml:space="preserve">reveal that </w:t>
      </w:r>
      <w:r w:rsidR="00515B3F" w:rsidRPr="00094FD6">
        <w:rPr>
          <w:rFonts w:ascii="Arial" w:hAnsi="Arial" w:cs="Arial"/>
          <w:sz w:val="22"/>
          <w:szCs w:val="22"/>
        </w:rPr>
        <w:t xml:space="preserve">Hemagglutinin, or </w:t>
      </w:r>
      <w:r w:rsidR="00BD0181" w:rsidRPr="00094FD6">
        <w:rPr>
          <w:rFonts w:ascii="Arial" w:hAnsi="Arial" w:cs="Arial"/>
          <w:sz w:val="22"/>
          <w:szCs w:val="22"/>
        </w:rPr>
        <w:t>HA</w:t>
      </w:r>
      <w:r w:rsidR="00515B3F" w:rsidRPr="00094FD6">
        <w:rPr>
          <w:rFonts w:ascii="Arial" w:hAnsi="Arial" w:cs="Arial"/>
          <w:sz w:val="22"/>
          <w:szCs w:val="22"/>
        </w:rPr>
        <w:t>,</w:t>
      </w:r>
      <w:r w:rsidR="00BD0181" w:rsidRPr="00094FD6">
        <w:rPr>
          <w:rFonts w:ascii="Arial" w:hAnsi="Arial" w:cs="Arial"/>
          <w:sz w:val="22"/>
          <w:szCs w:val="22"/>
        </w:rPr>
        <w:t xml:space="preserve"> molecules from </w:t>
      </w:r>
      <w:r w:rsidR="00094FD6" w:rsidRPr="00094FD6">
        <w:rPr>
          <w:rFonts w:ascii="Arial" w:hAnsi="Arial" w:cs="Arial"/>
          <w:sz w:val="22"/>
          <w:szCs w:val="22"/>
        </w:rPr>
        <w:t xml:space="preserve">influenza A collected in Shanghai </w:t>
      </w:r>
      <w:r w:rsidR="00BD0181" w:rsidRPr="00094FD6">
        <w:rPr>
          <w:rFonts w:ascii="Arial" w:hAnsi="Arial" w:cs="Arial"/>
          <w:sz w:val="22"/>
          <w:szCs w:val="22"/>
        </w:rPr>
        <w:t>and</w:t>
      </w:r>
      <w:r w:rsidR="00094FD6">
        <w:rPr>
          <w:rFonts w:ascii="Arial" w:hAnsi="Arial" w:cs="Arial"/>
          <w:sz w:val="22"/>
          <w:szCs w:val="22"/>
        </w:rPr>
        <w:t xml:space="preserve"> </w:t>
      </w:r>
      <w:r w:rsidR="00094FD6" w:rsidRPr="00094FD6">
        <w:rPr>
          <w:rFonts w:ascii="Arial" w:hAnsi="Arial" w:cs="Arial"/>
          <w:sz w:val="22"/>
          <w:szCs w:val="22"/>
        </w:rPr>
        <w:t xml:space="preserve">influenza A collected in </w:t>
      </w:r>
      <w:r w:rsidR="00BD0181" w:rsidRPr="00094FD6">
        <w:rPr>
          <w:rFonts w:ascii="Arial" w:hAnsi="Arial" w:cs="Arial"/>
          <w:color w:val="000000"/>
          <w:sz w:val="22"/>
          <w:szCs w:val="22"/>
        </w:rPr>
        <w:t>Anhui</w:t>
      </w:r>
      <w:r w:rsidR="00615846">
        <w:rPr>
          <w:rFonts w:ascii="Arial" w:hAnsi="Arial" w:cs="Arial"/>
          <w:color w:val="000000"/>
          <w:sz w:val="22"/>
          <w:szCs w:val="22"/>
        </w:rPr>
        <w:t xml:space="preserve">, </w:t>
      </w:r>
      <w:r w:rsidR="00BD0181" w:rsidRPr="00094FD6">
        <w:rPr>
          <w:rFonts w:ascii="Arial" w:hAnsi="Arial" w:cs="Arial"/>
          <w:color w:val="000000"/>
          <w:sz w:val="22"/>
          <w:szCs w:val="22"/>
        </w:rPr>
        <w:t>expressed</w:t>
      </w:r>
      <w:r w:rsidR="00615846">
        <w:rPr>
          <w:rFonts w:ascii="Arial" w:hAnsi="Arial" w:cs="Arial"/>
          <w:color w:val="000000"/>
          <w:sz w:val="22"/>
          <w:szCs w:val="22"/>
        </w:rPr>
        <w:t xml:space="preserve"> </w:t>
      </w:r>
      <w:r w:rsidR="00BD0181" w:rsidRPr="00094FD6">
        <w:rPr>
          <w:rFonts w:ascii="Arial" w:hAnsi="Arial" w:cs="Arial"/>
          <w:color w:val="000000"/>
          <w:sz w:val="22"/>
          <w:szCs w:val="22"/>
        </w:rPr>
        <w:t xml:space="preserve">well with yields of about </w:t>
      </w:r>
      <w:r w:rsidR="004801D8" w:rsidRPr="00094FD6">
        <w:rPr>
          <w:rFonts w:ascii="Arial" w:hAnsi="Arial" w:cs="Arial"/>
          <w:color w:val="000000"/>
          <w:sz w:val="22"/>
          <w:szCs w:val="22"/>
        </w:rPr>
        <w:t xml:space="preserve">20 mg per </w:t>
      </w:r>
      <w:r w:rsidR="00BD0181" w:rsidRPr="00094FD6">
        <w:rPr>
          <w:rFonts w:ascii="Arial" w:hAnsi="Arial" w:cs="Arial"/>
          <w:color w:val="000000"/>
          <w:sz w:val="22"/>
          <w:szCs w:val="22"/>
        </w:rPr>
        <w:t xml:space="preserve">liter culture. </w:t>
      </w:r>
    </w:p>
    <w:p w:rsidR="00515B3F" w:rsidRDefault="00D064BC" w:rsidP="00515B3F">
      <w:pPr>
        <w:numPr>
          <w:ilvl w:val="2"/>
          <w:numId w:val="12"/>
        </w:numPr>
        <w:spacing w:before="240"/>
        <w:outlineLvl w:val="0"/>
        <w:rPr>
          <w:rFonts w:ascii="Helvetica" w:hAnsi="Helvetica" w:cs="Arial"/>
          <w:sz w:val="22"/>
          <w:szCs w:val="24"/>
        </w:rPr>
      </w:pPr>
      <w:r>
        <w:rPr>
          <w:rFonts w:ascii="Arial" w:hAnsi="Arial" w:cs="Arial"/>
          <w:color w:val="000000"/>
          <w:sz w:val="22"/>
          <w:szCs w:val="22"/>
        </w:rPr>
        <w:t>LAB MEDIA:  Figure 8A</w:t>
      </w:r>
    </w:p>
    <w:p w:rsidR="00FC6B98" w:rsidRPr="00515B3F" w:rsidRDefault="00515B3F" w:rsidP="00515B3F">
      <w:pPr>
        <w:numPr>
          <w:ilvl w:val="1"/>
          <w:numId w:val="12"/>
        </w:numPr>
        <w:spacing w:before="240"/>
        <w:outlineLvl w:val="0"/>
        <w:rPr>
          <w:rFonts w:ascii="Helvetica" w:hAnsi="Helvetica" w:cs="Arial"/>
          <w:sz w:val="22"/>
          <w:szCs w:val="24"/>
        </w:rPr>
      </w:pPr>
      <w:r w:rsidRPr="00F20565">
        <w:rPr>
          <w:rFonts w:ascii="Arial" w:hAnsi="Arial" w:cs="Arial"/>
          <w:sz w:val="22"/>
          <w:szCs w:val="22"/>
        </w:rPr>
        <w:t xml:space="preserve">Neuraminidase, or </w:t>
      </w:r>
      <w:r w:rsidR="00BD0181" w:rsidRPr="00F20565">
        <w:rPr>
          <w:rFonts w:ascii="Arial" w:hAnsi="Arial" w:cs="Arial"/>
          <w:sz w:val="22"/>
          <w:szCs w:val="22"/>
        </w:rPr>
        <w:t>NA</w:t>
      </w:r>
      <w:r w:rsidR="00006611">
        <w:rPr>
          <w:rFonts w:ascii="Arial" w:hAnsi="Arial" w:cs="Arial"/>
          <w:sz w:val="22"/>
          <w:szCs w:val="22"/>
        </w:rPr>
        <w:t>,</w:t>
      </w:r>
      <w:r w:rsidR="00BD0181" w:rsidRPr="00F20565">
        <w:rPr>
          <w:rFonts w:ascii="Arial" w:hAnsi="Arial" w:cs="Arial"/>
          <w:sz w:val="22"/>
          <w:szCs w:val="22"/>
        </w:rPr>
        <w:t xml:space="preserve"> molecules of both strains showed moderate expres</w:t>
      </w:r>
      <w:r w:rsidR="004801D8" w:rsidRPr="00F20565">
        <w:rPr>
          <w:rFonts w:ascii="Arial" w:hAnsi="Arial" w:cs="Arial"/>
          <w:sz w:val="22"/>
          <w:szCs w:val="22"/>
        </w:rPr>
        <w:t xml:space="preserve">sion levels ranging from 0.2 mg per </w:t>
      </w:r>
      <w:r w:rsidR="00BD0181" w:rsidRPr="00F20565">
        <w:rPr>
          <w:rFonts w:ascii="Arial" w:hAnsi="Arial" w:cs="Arial"/>
          <w:sz w:val="22"/>
          <w:szCs w:val="22"/>
        </w:rPr>
        <w:t>liter culture</w:t>
      </w:r>
      <w:r w:rsidR="004801D8" w:rsidRPr="00F20565">
        <w:rPr>
          <w:rFonts w:ascii="Arial" w:hAnsi="Arial" w:cs="Arial"/>
          <w:sz w:val="22"/>
          <w:szCs w:val="22"/>
        </w:rPr>
        <w:t xml:space="preserve"> for </w:t>
      </w:r>
      <w:r w:rsidR="009719D8" w:rsidRPr="00F20565">
        <w:rPr>
          <w:rFonts w:ascii="Arial" w:hAnsi="Arial" w:cs="Arial"/>
          <w:sz w:val="22"/>
          <w:szCs w:val="22"/>
        </w:rPr>
        <w:t xml:space="preserve">influenza A collected in Shanghai </w:t>
      </w:r>
      <w:r w:rsidR="004801D8" w:rsidRPr="00F20565">
        <w:rPr>
          <w:rFonts w:ascii="Arial" w:hAnsi="Arial" w:cs="Arial"/>
          <w:sz w:val="22"/>
          <w:szCs w:val="22"/>
        </w:rPr>
        <w:t>to 0.7 mg per l</w:t>
      </w:r>
      <w:r w:rsidR="00BD0181" w:rsidRPr="00F20565">
        <w:rPr>
          <w:rFonts w:ascii="Arial" w:hAnsi="Arial" w:cs="Arial"/>
          <w:sz w:val="22"/>
          <w:szCs w:val="22"/>
        </w:rPr>
        <w:t xml:space="preserve">iter for </w:t>
      </w:r>
      <w:r w:rsidR="009719D8" w:rsidRPr="00F20565">
        <w:rPr>
          <w:rFonts w:ascii="Arial" w:hAnsi="Arial" w:cs="Arial"/>
          <w:sz w:val="22"/>
          <w:szCs w:val="22"/>
        </w:rPr>
        <w:t xml:space="preserve">influenza </w:t>
      </w:r>
      <w:r w:rsidR="009719D8" w:rsidRPr="00094FD6">
        <w:rPr>
          <w:rFonts w:ascii="Arial" w:hAnsi="Arial" w:cs="Arial"/>
          <w:sz w:val="22"/>
          <w:szCs w:val="22"/>
        </w:rPr>
        <w:t xml:space="preserve">A collected in </w:t>
      </w:r>
      <w:r w:rsidR="009719D8" w:rsidRPr="00094FD6">
        <w:rPr>
          <w:rFonts w:ascii="Arial" w:hAnsi="Arial" w:cs="Arial"/>
          <w:color w:val="000000"/>
          <w:sz w:val="22"/>
          <w:szCs w:val="22"/>
        </w:rPr>
        <w:t>Anhui</w:t>
      </w:r>
      <w:r w:rsidR="00BD0181" w:rsidRPr="00515B3F">
        <w:rPr>
          <w:rFonts w:ascii="Arial" w:hAnsi="Arial" w:cs="Arial"/>
          <w:color w:val="000000"/>
          <w:sz w:val="22"/>
          <w:szCs w:val="22"/>
        </w:rPr>
        <w:t xml:space="preserve">. </w:t>
      </w:r>
    </w:p>
    <w:p w:rsidR="00D064BC" w:rsidRPr="00D064BC" w:rsidRDefault="00D064BC" w:rsidP="00D064BC">
      <w:pPr>
        <w:numPr>
          <w:ilvl w:val="2"/>
          <w:numId w:val="12"/>
        </w:numPr>
        <w:spacing w:before="240"/>
        <w:outlineLvl w:val="0"/>
        <w:rPr>
          <w:rFonts w:ascii="Helvetica" w:hAnsi="Helvetica" w:cs="Arial"/>
          <w:sz w:val="22"/>
          <w:szCs w:val="24"/>
        </w:rPr>
      </w:pPr>
      <w:r>
        <w:rPr>
          <w:rFonts w:ascii="Arial" w:hAnsi="Arial" w:cs="Arial"/>
          <w:color w:val="000000"/>
          <w:sz w:val="22"/>
          <w:szCs w:val="22"/>
        </w:rPr>
        <w:t>LAB MEDIA:  Figure 8B</w:t>
      </w:r>
    </w:p>
    <w:p w:rsidR="00FC6B98" w:rsidRPr="00D064BC" w:rsidRDefault="00BD0181" w:rsidP="00FC6B98">
      <w:pPr>
        <w:numPr>
          <w:ilvl w:val="1"/>
          <w:numId w:val="12"/>
        </w:numPr>
        <w:spacing w:before="240"/>
        <w:outlineLvl w:val="0"/>
        <w:rPr>
          <w:rFonts w:ascii="Helvetica" w:hAnsi="Helvetica" w:cs="Arial"/>
          <w:sz w:val="22"/>
          <w:szCs w:val="24"/>
        </w:rPr>
      </w:pPr>
      <w:r w:rsidRPr="00BD0181">
        <w:rPr>
          <w:rFonts w:ascii="Arial" w:hAnsi="Arial" w:cs="Arial"/>
          <w:color w:val="000000"/>
          <w:sz w:val="22"/>
          <w:szCs w:val="22"/>
        </w:rPr>
        <w:t>All four protein preparations had very little to no impurities</w:t>
      </w:r>
      <w:r w:rsidR="004801D8">
        <w:rPr>
          <w:rFonts w:ascii="Arial" w:hAnsi="Arial" w:cs="Arial"/>
          <w:color w:val="000000"/>
          <w:sz w:val="22"/>
          <w:szCs w:val="22"/>
        </w:rPr>
        <w:t xml:space="preserve"> </w:t>
      </w:r>
      <w:r w:rsidRPr="00BD0181">
        <w:rPr>
          <w:rFonts w:ascii="Arial" w:hAnsi="Arial" w:cs="Arial"/>
          <w:color w:val="000000"/>
          <w:sz w:val="22"/>
          <w:szCs w:val="22"/>
        </w:rPr>
        <w:t>with HAs being of higher purity than NAs</w:t>
      </w:r>
      <w:r w:rsidR="004801D8">
        <w:rPr>
          <w:rFonts w:ascii="Arial" w:hAnsi="Arial" w:cs="Arial"/>
          <w:color w:val="000000"/>
          <w:sz w:val="22"/>
          <w:szCs w:val="22"/>
        </w:rPr>
        <w:t>,</w:t>
      </w:r>
      <w:r w:rsidRPr="00BD0181">
        <w:rPr>
          <w:rFonts w:ascii="Arial" w:hAnsi="Arial" w:cs="Arial"/>
          <w:color w:val="000000"/>
          <w:sz w:val="22"/>
          <w:szCs w:val="22"/>
        </w:rPr>
        <w:t xml:space="preserve"> which can be explained by the expression level. </w:t>
      </w:r>
    </w:p>
    <w:p w:rsidR="00D064BC" w:rsidRPr="00D064BC" w:rsidRDefault="00D064BC" w:rsidP="00D064BC">
      <w:pPr>
        <w:numPr>
          <w:ilvl w:val="2"/>
          <w:numId w:val="12"/>
        </w:numPr>
        <w:spacing w:before="240"/>
        <w:outlineLvl w:val="0"/>
        <w:rPr>
          <w:rFonts w:ascii="Helvetica" w:hAnsi="Helvetica" w:cs="Arial"/>
          <w:sz w:val="22"/>
          <w:szCs w:val="24"/>
        </w:rPr>
      </w:pPr>
      <w:r>
        <w:rPr>
          <w:rFonts w:ascii="Arial" w:hAnsi="Arial" w:cs="Arial"/>
          <w:color w:val="000000"/>
          <w:sz w:val="22"/>
          <w:szCs w:val="22"/>
        </w:rPr>
        <w:t>LAB MEDIA:  Figure 8</w:t>
      </w:r>
      <w:r w:rsidR="00C6403F">
        <w:rPr>
          <w:rFonts w:ascii="Arial" w:hAnsi="Arial" w:cs="Arial"/>
          <w:color w:val="000000"/>
          <w:sz w:val="22"/>
          <w:szCs w:val="22"/>
        </w:rPr>
        <w:t>A+B</w:t>
      </w:r>
    </w:p>
    <w:p w:rsidR="00E51045" w:rsidRDefault="009719D8" w:rsidP="00E51045">
      <w:pPr>
        <w:numPr>
          <w:ilvl w:val="1"/>
          <w:numId w:val="12"/>
        </w:numPr>
        <w:spacing w:before="240"/>
        <w:outlineLvl w:val="0"/>
        <w:rPr>
          <w:rFonts w:ascii="Helvetica" w:hAnsi="Helvetica" w:cs="Arial"/>
          <w:sz w:val="22"/>
          <w:szCs w:val="24"/>
        </w:rPr>
      </w:pPr>
      <w:r>
        <w:rPr>
          <w:rFonts w:ascii="Arial" w:hAnsi="Arial" w:cs="Arial"/>
          <w:sz w:val="22"/>
          <w:szCs w:val="22"/>
        </w:rPr>
        <w:t>I</w:t>
      </w:r>
      <w:r w:rsidRPr="00094FD6">
        <w:rPr>
          <w:rFonts w:ascii="Arial" w:hAnsi="Arial" w:cs="Arial"/>
          <w:sz w:val="22"/>
          <w:szCs w:val="22"/>
        </w:rPr>
        <w:t xml:space="preserve">nfluenza A collected in Shanghai </w:t>
      </w:r>
      <w:r w:rsidR="00BD0181" w:rsidRPr="00BD0181">
        <w:rPr>
          <w:rFonts w:ascii="Arial" w:hAnsi="Arial" w:cs="Arial"/>
          <w:color w:val="000000"/>
          <w:sz w:val="22"/>
          <w:szCs w:val="22"/>
        </w:rPr>
        <w:t xml:space="preserve">HA was further </w:t>
      </w:r>
      <w:r w:rsidR="00BD0181" w:rsidRPr="00F20565">
        <w:rPr>
          <w:rFonts w:ascii="Arial" w:hAnsi="Arial" w:cs="Arial"/>
          <w:sz w:val="22"/>
          <w:szCs w:val="22"/>
        </w:rPr>
        <w:t xml:space="preserve">analyzed using ELISA with the broadly neutralizing stalk-reactive human </w:t>
      </w:r>
      <w:r w:rsidR="00094FD6" w:rsidRPr="00F20565">
        <w:rPr>
          <w:rFonts w:ascii="Arial" w:hAnsi="Arial" w:cs="Arial"/>
          <w:sz w:val="22"/>
          <w:szCs w:val="22"/>
        </w:rPr>
        <w:t>monoclonal antibody C-R-9-1-1-4</w:t>
      </w:r>
      <w:r w:rsidR="00615846">
        <w:rPr>
          <w:rFonts w:ascii="Arial" w:hAnsi="Arial" w:cs="Arial"/>
          <w:sz w:val="22"/>
          <w:szCs w:val="22"/>
        </w:rPr>
        <w:t>, as shown here in blue</w:t>
      </w:r>
      <w:r w:rsidR="00D064BC" w:rsidRPr="00F20565">
        <w:rPr>
          <w:rFonts w:ascii="Arial" w:hAnsi="Arial" w:cs="Arial"/>
          <w:sz w:val="22"/>
          <w:szCs w:val="22"/>
        </w:rPr>
        <w:t xml:space="preserve">.  </w:t>
      </w:r>
      <w:r w:rsidR="00BD0181" w:rsidRPr="00F20565">
        <w:rPr>
          <w:rFonts w:ascii="Arial" w:hAnsi="Arial" w:cs="Arial"/>
          <w:sz w:val="22"/>
          <w:szCs w:val="22"/>
        </w:rPr>
        <w:t xml:space="preserve">This </w:t>
      </w:r>
      <w:r w:rsidR="004801D8" w:rsidRPr="00F20565">
        <w:rPr>
          <w:rFonts w:ascii="Arial" w:hAnsi="Arial" w:cs="Arial"/>
          <w:sz w:val="22"/>
          <w:szCs w:val="22"/>
        </w:rPr>
        <w:t>monoclonal antibody</w:t>
      </w:r>
      <w:r w:rsidR="00BD0181" w:rsidRPr="00F20565">
        <w:rPr>
          <w:rFonts w:ascii="Arial" w:hAnsi="Arial" w:cs="Arial"/>
          <w:sz w:val="22"/>
          <w:szCs w:val="22"/>
        </w:rPr>
        <w:t xml:space="preserve"> binds to a sensitive conformational epitope in the </w:t>
      </w:r>
      <w:r w:rsidR="00BD0181" w:rsidRPr="00BD0181">
        <w:rPr>
          <w:rFonts w:ascii="Arial" w:hAnsi="Arial" w:cs="Arial"/>
          <w:color w:val="000000"/>
          <w:sz w:val="22"/>
          <w:szCs w:val="22"/>
        </w:rPr>
        <w:t xml:space="preserve">stalk domain and is used here as a probe for correct folding of this domain. </w:t>
      </w:r>
    </w:p>
    <w:p w:rsidR="00D064BC" w:rsidRPr="00E51045" w:rsidRDefault="00E51045" w:rsidP="00E51045">
      <w:pPr>
        <w:numPr>
          <w:ilvl w:val="2"/>
          <w:numId w:val="12"/>
        </w:numPr>
        <w:spacing w:before="240"/>
        <w:outlineLvl w:val="0"/>
        <w:rPr>
          <w:rFonts w:ascii="Helvetica" w:hAnsi="Helvetica" w:cs="Arial"/>
          <w:sz w:val="22"/>
          <w:szCs w:val="24"/>
        </w:rPr>
      </w:pPr>
      <w:r>
        <w:rPr>
          <w:rFonts w:ascii="Helvetica" w:hAnsi="Helvetica" w:cs="Arial"/>
          <w:sz w:val="22"/>
          <w:szCs w:val="24"/>
        </w:rPr>
        <w:t xml:space="preserve">LAB MEDIA:  </w:t>
      </w:r>
      <w:r w:rsidRPr="00E51045">
        <w:rPr>
          <w:rFonts w:ascii="Arial" w:hAnsi="Arial" w:cs="Arial"/>
          <w:sz w:val="22"/>
          <w:szCs w:val="22"/>
        </w:rPr>
        <w:t>mAb_</w:t>
      </w:r>
      <w:r w:rsidR="00D064BC" w:rsidRPr="00E51045">
        <w:rPr>
          <w:rFonts w:ascii="Arial" w:hAnsi="Arial" w:cs="Arial"/>
          <w:sz w:val="22"/>
          <w:szCs w:val="22"/>
        </w:rPr>
        <w:t xml:space="preserve">A/Shanghai/1/13 HA </w:t>
      </w:r>
    </w:p>
    <w:p w:rsidR="00D064BC" w:rsidRPr="00D064BC" w:rsidRDefault="00BD0181" w:rsidP="00D064BC">
      <w:pPr>
        <w:numPr>
          <w:ilvl w:val="1"/>
          <w:numId w:val="12"/>
        </w:numPr>
        <w:spacing w:before="240"/>
        <w:outlineLvl w:val="0"/>
        <w:rPr>
          <w:rFonts w:ascii="Helvetica" w:hAnsi="Helvetica" w:cs="Arial"/>
          <w:sz w:val="22"/>
          <w:szCs w:val="24"/>
        </w:rPr>
      </w:pPr>
      <w:r w:rsidRPr="00BD0181">
        <w:rPr>
          <w:rFonts w:ascii="Arial" w:hAnsi="Arial" w:cs="Arial"/>
          <w:color w:val="000000"/>
          <w:sz w:val="22"/>
          <w:szCs w:val="22"/>
        </w:rPr>
        <w:t>The antibody shows good binding</w:t>
      </w:r>
      <w:r w:rsidR="00D064BC">
        <w:rPr>
          <w:rFonts w:ascii="Arial" w:hAnsi="Arial" w:cs="Arial"/>
          <w:color w:val="000000"/>
          <w:sz w:val="22"/>
          <w:szCs w:val="22"/>
        </w:rPr>
        <w:t xml:space="preserve"> as evidenced by increased absorbance at 490 nm,</w:t>
      </w:r>
      <w:r w:rsidRPr="00BD0181">
        <w:rPr>
          <w:rFonts w:ascii="Arial" w:hAnsi="Arial" w:cs="Arial"/>
          <w:color w:val="000000"/>
          <w:sz w:val="22"/>
          <w:szCs w:val="22"/>
        </w:rPr>
        <w:t xml:space="preserve"> which gives confidence that the HA is i</w:t>
      </w:r>
      <w:r w:rsidR="00D064BC">
        <w:rPr>
          <w:rFonts w:ascii="Arial" w:hAnsi="Arial" w:cs="Arial"/>
          <w:color w:val="000000"/>
          <w:sz w:val="22"/>
          <w:szCs w:val="22"/>
        </w:rPr>
        <w:t>ndeed folded correctly</w:t>
      </w:r>
      <w:r w:rsidRPr="00BD0181">
        <w:rPr>
          <w:rFonts w:ascii="Arial" w:hAnsi="Arial" w:cs="Arial"/>
          <w:color w:val="000000"/>
          <w:sz w:val="22"/>
          <w:szCs w:val="22"/>
        </w:rPr>
        <w:t xml:space="preserve">. </w:t>
      </w:r>
    </w:p>
    <w:p w:rsidR="00D064BC" w:rsidRPr="00D064BC" w:rsidRDefault="00D064BC" w:rsidP="00D064BC">
      <w:pPr>
        <w:numPr>
          <w:ilvl w:val="2"/>
          <w:numId w:val="12"/>
        </w:numPr>
        <w:spacing w:before="240"/>
        <w:outlineLvl w:val="0"/>
        <w:rPr>
          <w:rFonts w:ascii="Helvetica" w:hAnsi="Helvetica" w:cs="Arial"/>
          <w:sz w:val="22"/>
          <w:szCs w:val="24"/>
        </w:rPr>
      </w:pPr>
      <w:r>
        <w:rPr>
          <w:rFonts w:ascii="Arial" w:hAnsi="Arial" w:cs="Arial"/>
          <w:color w:val="000000"/>
          <w:sz w:val="22"/>
          <w:szCs w:val="22"/>
        </w:rPr>
        <w:t>LAB MEDIA:  Figure 8C</w:t>
      </w:r>
    </w:p>
    <w:p w:rsidR="00BD0181" w:rsidRPr="00D064BC" w:rsidRDefault="00BD0181" w:rsidP="00D064BC">
      <w:pPr>
        <w:numPr>
          <w:ilvl w:val="1"/>
          <w:numId w:val="12"/>
        </w:numPr>
        <w:spacing w:before="240"/>
        <w:outlineLvl w:val="0"/>
        <w:rPr>
          <w:rFonts w:ascii="Helvetica" w:hAnsi="Helvetica" w:cs="Arial"/>
          <w:sz w:val="22"/>
          <w:szCs w:val="24"/>
        </w:rPr>
      </w:pPr>
      <w:r w:rsidRPr="00BD0181">
        <w:rPr>
          <w:rFonts w:ascii="Arial" w:hAnsi="Arial" w:cs="Arial"/>
          <w:color w:val="000000"/>
          <w:sz w:val="22"/>
          <w:szCs w:val="22"/>
        </w:rPr>
        <w:t xml:space="preserve">A second ELISA with </w:t>
      </w:r>
      <w:r w:rsidRPr="00F20565">
        <w:rPr>
          <w:rFonts w:ascii="Arial" w:hAnsi="Arial" w:cs="Arial"/>
          <w:sz w:val="22"/>
          <w:szCs w:val="22"/>
        </w:rPr>
        <w:t>anti-</w:t>
      </w:r>
      <w:r w:rsidR="00094FD6" w:rsidRPr="00F20565">
        <w:rPr>
          <w:rFonts w:ascii="Arial" w:hAnsi="Arial" w:cs="Arial"/>
          <w:sz w:val="22"/>
          <w:szCs w:val="22"/>
        </w:rPr>
        <w:t xml:space="preserve">hemagglutinin of subtype seven </w:t>
      </w:r>
      <w:r w:rsidRPr="00F20565">
        <w:rPr>
          <w:rFonts w:ascii="Arial" w:hAnsi="Arial" w:cs="Arial"/>
          <w:sz w:val="22"/>
          <w:szCs w:val="22"/>
        </w:rPr>
        <w:t>mouse polyclonal serum was performed to confirm the identit</w:t>
      </w:r>
      <w:r w:rsidR="005135C0">
        <w:rPr>
          <w:rFonts w:ascii="Arial" w:hAnsi="Arial" w:cs="Arial"/>
          <w:sz w:val="22"/>
          <w:szCs w:val="22"/>
        </w:rPr>
        <w:t xml:space="preserve">y of the obtained protein as </w:t>
      </w:r>
      <w:r w:rsidR="00094FD6" w:rsidRPr="00F20565">
        <w:rPr>
          <w:rFonts w:ascii="Arial" w:hAnsi="Arial" w:cs="Arial"/>
          <w:sz w:val="22"/>
          <w:szCs w:val="22"/>
        </w:rPr>
        <w:t xml:space="preserve">hemagglutinin of subtype seven </w:t>
      </w:r>
      <w:r w:rsidRPr="00F20565">
        <w:rPr>
          <w:rFonts w:ascii="Arial" w:hAnsi="Arial" w:cs="Arial"/>
          <w:sz w:val="22"/>
          <w:szCs w:val="22"/>
        </w:rPr>
        <w:t>origin</w:t>
      </w:r>
      <w:r w:rsidR="00D064BC" w:rsidRPr="00F20565">
        <w:rPr>
          <w:rFonts w:ascii="Arial" w:hAnsi="Arial" w:cs="Arial"/>
          <w:sz w:val="22"/>
          <w:szCs w:val="22"/>
        </w:rPr>
        <w:t>.</w:t>
      </w:r>
    </w:p>
    <w:p w:rsidR="00D064BC" w:rsidRPr="00BD0181" w:rsidRDefault="00D064BC" w:rsidP="00D064BC">
      <w:pPr>
        <w:numPr>
          <w:ilvl w:val="2"/>
          <w:numId w:val="12"/>
        </w:numPr>
        <w:spacing w:before="240"/>
        <w:outlineLvl w:val="0"/>
        <w:rPr>
          <w:rFonts w:ascii="Helvetica" w:hAnsi="Helvetica" w:cs="Arial"/>
          <w:sz w:val="22"/>
          <w:szCs w:val="24"/>
        </w:rPr>
      </w:pPr>
      <w:r>
        <w:rPr>
          <w:rFonts w:ascii="Arial" w:hAnsi="Arial" w:cs="Arial"/>
          <w:color w:val="000000"/>
          <w:sz w:val="22"/>
          <w:szCs w:val="22"/>
        </w:rPr>
        <w:t>LAB MEDIA:  Figure 8D</w:t>
      </w:r>
    </w:p>
    <w:p w:rsidR="00CE10F2" w:rsidRPr="00FB038C" w:rsidRDefault="00CE10F2" w:rsidP="00CE10F2">
      <w:pPr>
        <w:jc w:val="both"/>
        <w:outlineLvl w:val="0"/>
        <w:rPr>
          <w:rFonts w:ascii="Helvetica" w:hAnsi="Helvetica" w:cs="Arial"/>
          <w:sz w:val="22"/>
          <w:szCs w:val="24"/>
        </w:rPr>
      </w:pPr>
    </w:p>
    <w:p w:rsidR="00CE10F2" w:rsidRPr="00FB038C" w:rsidRDefault="00CE10F2" w:rsidP="00CE10F2">
      <w:pPr>
        <w:tabs>
          <w:tab w:val="left" w:pos="900"/>
        </w:tabs>
        <w:ind w:left="360"/>
        <w:rPr>
          <w:rFonts w:ascii="Helvetica" w:hAnsi="Helvetica"/>
          <w:i/>
          <w:sz w:val="22"/>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w:t>
      </w:r>
      <w:r w:rsidRPr="00FB038C">
        <w:rPr>
          <w:rFonts w:ascii="Helvetica" w:hAnsi="Helvetica"/>
          <w:sz w:val="20"/>
          <w:lang w:eastAsia="zh-TW"/>
        </w:rPr>
        <w:lastRenderedPageBreak/>
        <w:t xml:space="preserve">at various time points following culturing.  If this is an imaging prep, then this part is where you will show examples of your imaging experiments.  </w:t>
      </w:r>
    </w:p>
    <w:p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Evaluation of Morpholino Injection and Knockdown</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morpholino injection and mRNA injection are shown here. The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uninjected control at 48 hours post fertilization looks normal, as </w:t>
      </w:r>
      <w:r w:rsidRPr="00FB038C">
        <w:rPr>
          <w:rFonts w:ascii="Helvetica" w:hAnsi="Helvetica"/>
          <w:sz w:val="20"/>
        </w:rPr>
        <w:t xml:space="preserve">expected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jove video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5.2   However, embryos injected with the morpholino heg_e3i3_egfr1, which knocks down Heg isoforms</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containing the first of two EGF-like repeats, exhibit brain edema.</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the heads of the uninjected controls look normal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cyclopia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rsidR="00EC3813" w:rsidRDefault="007F020C"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sz w:val="22"/>
          <w:szCs w:val="22"/>
        </w:rPr>
      </w:pPr>
      <w:hyperlink r:id="rId7" w:tgtFrame="_blank" w:history="1">
        <w:r w:rsidR="00EC3813" w:rsidRPr="00EC3813">
          <w:rPr>
            <w:rStyle w:val="Hyperlink"/>
            <w:rFonts w:ascii="Arial" w:hAnsi="Arial" w:cs="Arial"/>
            <w:color w:val="auto"/>
            <w:sz w:val="22"/>
            <w:szCs w:val="22"/>
            <w:highlight w:val="lightGray"/>
            <w:shd w:val="clear" w:color="auto" w:fill="FFFFFF"/>
          </w:rPr>
          <w:t>http://www.jove.com/video/1597/results-example-mably?access=ksw0bprj</w:t>
        </w:r>
      </w:hyperlink>
    </w:p>
    <w:p w:rsidR="00EC3813" w:rsidRPr="00EC3813" w:rsidRDefault="00EC3813"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b/>
          <w:sz w:val="22"/>
          <w:szCs w:val="22"/>
          <w:lang w:eastAsia="zh-TW"/>
        </w:rPr>
      </w:pPr>
    </w:p>
    <w:p w:rsidR="00CE10F2" w:rsidRPr="00FB038C" w:rsidRDefault="00CE10F2" w:rsidP="00CE10F2">
      <w:pPr>
        <w:ind w:left="360"/>
        <w:rPr>
          <w:rFonts w:ascii="Helvetica" w:hAnsi="Helvetica"/>
          <w:sz w:val="22"/>
          <w:lang w:eastAsia="zh-TW"/>
        </w:rPr>
      </w:pPr>
    </w:p>
    <w:p w:rsidR="00CE10F2" w:rsidRPr="00FB038C" w:rsidRDefault="00CE10F2" w:rsidP="00CE10F2">
      <w:pPr>
        <w:spacing w:line="480" w:lineRule="auto"/>
        <w:ind w:left="792"/>
        <w:rPr>
          <w:rFonts w:ascii="Helvetica" w:hAnsi="Helvetica"/>
          <w:b/>
          <w:sz w:val="22"/>
          <w:lang w:eastAsia="zh-TW"/>
        </w:rPr>
      </w:pPr>
    </w:p>
    <w:p w:rsidR="00CE10F2" w:rsidRPr="00103DE1" w:rsidRDefault="00CE10F2"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E10F2" w:rsidRPr="000A0B67" w:rsidRDefault="002A5D1D" w:rsidP="00376304">
      <w:pPr>
        <w:numPr>
          <w:ilvl w:val="1"/>
          <w:numId w:val="12"/>
        </w:numPr>
        <w:spacing w:before="240"/>
        <w:outlineLvl w:val="0"/>
        <w:rPr>
          <w:rFonts w:ascii="Helvetica" w:hAnsi="Helvetica" w:cs="Arial"/>
          <w:sz w:val="22"/>
          <w:szCs w:val="24"/>
        </w:rPr>
      </w:pPr>
      <w:r w:rsidRPr="000A0B67">
        <w:rPr>
          <w:rFonts w:ascii="Helvetica" w:hAnsi="Helvetica" w:cs="Arial"/>
          <w:b/>
          <w:sz w:val="22"/>
          <w:szCs w:val="24"/>
        </w:rPr>
        <w:t>Florian Krammer</w:t>
      </w:r>
      <w:r w:rsidR="00CE10F2" w:rsidRPr="000A0B67">
        <w:rPr>
          <w:rFonts w:ascii="Helvetica" w:hAnsi="Helvetica" w:cs="Arial"/>
          <w:b/>
          <w:sz w:val="22"/>
          <w:szCs w:val="24"/>
        </w:rPr>
        <w:t>:</w:t>
      </w:r>
      <w:r w:rsidR="00CE10F2" w:rsidRPr="000A0B67">
        <w:rPr>
          <w:rFonts w:ascii="Helvetica" w:hAnsi="Helvetica" w:cs="Arial"/>
          <w:sz w:val="22"/>
          <w:szCs w:val="24"/>
        </w:rPr>
        <w:t xml:space="preserve"> After watching this video, you should have</w:t>
      </w:r>
      <w:r w:rsidRPr="000A0B67">
        <w:rPr>
          <w:rFonts w:ascii="Helvetica" w:hAnsi="Helvetica" w:cs="Arial"/>
          <w:sz w:val="22"/>
          <w:szCs w:val="24"/>
        </w:rPr>
        <w:t xml:space="preserve"> a good understanding of how to express and purify recombinant influenza virus hemagglutinin and neuraminidase proteins in your laboratory.</w:t>
      </w:r>
      <w:r w:rsidR="00071CEF">
        <w:rPr>
          <w:rFonts w:ascii="Helvetica" w:hAnsi="Helvetica" w:cs="Arial"/>
          <w:sz w:val="22"/>
          <w:szCs w:val="24"/>
        </w:rPr>
        <w:t xml:space="preserve"> </w:t>
      </w:r>
      <w:r w:rsidR="00CE10F2" w:rsidRPr="000A0B67">
        <w:rPr>
          <w:rFonts w:ascii="Helvetica" w:hAnsi="Helvetica" w:cs="Arial"/>
          <w:sz w:val="22"/>
          <w:szCs w:val="24"/>
        </w:rPr>
        <w:t xml:space="preserve"> </w:t>
      </w:r>
      <w:r w:rsidRPr="000A0B67">
        <w:rPr>
          <w:rFonts w:ascii="Helvetica" w:hAnsi="Helvetica" w:cs="Arial"/>
          <w:sz w:val="22"/>
          <w:szCs w:val="24"/>
        </w:rPr>
        <w:t xml:space="preserve">This process might also be useful for the expression of other viral or cellular membrane proteins. </w:t>
      </w:r>
    </w:p>
    <w:p w:rsidR="000A0B67" w:rsidRPr="000A0B67" w:rsidRDefault="000A0B67" w:rsidP="000A0B67">
      <w:pPr>
        <w:numPr>
          <w:ilvl w:val="2"/>
          <w:numId w:val="12"/>
        </w:numPr>
        <w:spacing w:before="240"/>
        <w:jc w:val="both"/>
        <w:outlineLvl w:val="0"/>
        <w:rPr>
          <w:rFonts w:ascii="Helvetica" w:hAnsi="Helvetica" w:cs="Arial"/>
          <w:sz w:val="22"/>
          <w:szCs w:val="24"/>
        </w:rPr>
      </w:pPr>
      <w:r w:rsidRPr="000A0B67">
        <w:rPr>
          <w:rFonts w:ascii="Helvetica" w:hAnsi="Helvetica" w:cs="Arial"/>
          <w:sz w:val="22"/>
          <w:szCs w:val="24"/>
        </w:rPr>
        <w:t>MED:  Florian speaks toward camera, interview style.</w:t>
      </w:r>
    </w:p>
    <w:p w:rsidR="000A0B67" w:rsidRDefault="000A0B67" w:rsidP="00CE10F2">
      <w:pPr>
        <w:pStyle w:val="BodyText"/>
        <w:outlineLvl w:val="0"/>
        <w:rPr>
          <w:rFonts w:ascii="Helvetica" w:hAnsi="Helvetica"/>
          <w:b/>
          <w:i w:val="0"/>
          <w:sz w:val="22"/>
          <w:u w:val="single"/>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w:t>
      </w:r>
      <w:r w:rsidR="0037309D">
        <w:rPr>
          <w:rFonts w:ascii="Helvetica" w:hAnsi="Helvetica"/>
          <w:i w:val="0"/>
          <w:sz w:val="22"/>
        </w:rPr>
        <w:t xml:space="preserve"> .eps,</w:t>
      </w:r>
      <w:r>
        <w:rPr>
          <w:rFonts w:ascii="Helvetica" w:hAnsi="Helvetica"/>
          <w:i w:val="0"/>
          <w:sz w:val="22"/>
        </w:rPr>
        <w:t xml:space="preserve">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65086" w:rsidRDefault="00C65086" w:rsidP="00C65086">
      <w:pPr>
        <w:rPr>
          <w:rFonts w:ascii="Helvetica" w:hAnsi="Helvetica"/>
          <w:i/>
          <w:sz w:val="22"/>
        </w:rPr>
      </w:pPr>
    </w:p>
    <w:p w:rsidR="00C65086" w:rsidRPr="00C65086" w:rsidRDefault="00C65086" w:rsidP="00C65086">
      <w:pPr>
        <w:rPr>
          <w:rFonts w:ascii="Helvetica" w:hAnsi="Helvetica"/>
          <w:sz w:val="22"/>
        </w:rPr>
      </w:pPr>
      <w:bookmarkStart w:id="0" w:name="_GoBack"/>
      <w:r w:rsidRPr="00C65086">
        <w:rPr>
          <w:rFonts w:ascii="Helvetica" w:hAnsi="Helvetica"/>
          <w:sz w:val="22"/>
        </w:rPr>
        <w:t>Graphical overview Krammer.ppt</w:t>
      </w:r>
    </w:p>
    <w:bookmarkEnd w:id="0"/>
    <w:p w:rsidR="006723BB" w:rsidRPr="006723BB" w:rsidRDefault="006723BB" w:rsidP="00C6403F">
      <w:pPr>
        <w:spacing w:before="240"/>
        <w:outlineLvl w:val="0"/>
        <w:rPr>
          <w:rFonts w:ascii="Helvetica" w:hAnsi="Helvetica" w:cs="Arial"/>
          <w:color w:val="FF0000"/>
          <w:sz w:val="22"/>
          <w:szCs w:val="24"/>
        </w:rPr>
      </w:pPr>
      <w:r>
        <w:rPr>
          <w:rFonts w:ascii="Arial" w:hAnsi="Arial" w:cs="Arial"/>
          <w:color w:val="000000"/>
          <w:sz w:val="22"/>
          <w:szCs w:val="22"/>
        </w:rPr>
        <w:t xml:space="preserve">Figure 4B – </w:t>
      </w:r>
      <w:r w:rsidRPr="00C6403F">
        <w:rPr>
          <w:rFonts w:ascii="Arial" w:hAnsi="Arial" w:cs="Arial"/>
          <w:color w:val="FF0000"/>
          <w:sz w:val="22"/>
          <w:szCs w:val="22"/>
        </w:rPr>
        <w:t>Authors, please provide as</w:t>
      </w:r>
      <w:r>
        <w:rPr>
          <w:rFonts w:ascii="Arial" w:hAnsi="Arial" w:cs="Arial"/>
          <w:color w:val="FF0000"/>
          <w:sz w:val="22"/>
          <w:szCs w:val="22"/>
        </w:rPr>
        <w:t xml:space="preserve"> a separate figure without the B</w:t>
      </w:r>
      <w:r w:rsidRPr="00C6403F">
        <w:rPr>
          <w:rFonts w:ascii="Arial" w:hAnsi="Arial" w:cs="Arial"/>
          <w:color w:val="FF0000"/>
          <w:sz w:val="22"/>
          <w:szCs w:val="22"/>
        </w:rPr>
        <w:t xml:space="preserve"> label.</w:t>
      </w:r>
    </w:p>
    <w:p w:rsidR="00C6403F" w:rsidRPr="00C6403F" w:rsidRDefault="00C6403F" w:rsidP="00C6403F">
      <w:pPr>
        <w:spacing w:before="240"/>
        <w:outlineLvl w:val="0"/>
        <w:rPr>
          <w:rFonts w:ascii="Helvetica" w:hAnsi="Helvetica" w:cs="Arial"/>
          <w:color w:val="FF0000"/>
          <w:sz w:val="22"/>
          <w:szCs w:val="24"/>
        </w:rPr>
      </w:pPr>
      <w:r>
        <w:rPr>
          <w:rFonts w:ascii="Arial" w:hAnsi="Arial" w:cs="Arial"/>
          <w:color w:val="000000"/>
          <w:sz w:val="22"/>
          <w:szCs w:val="22"/>
        </w:rPr>
        <w:t xml:space="preserve">Figure 8A – </w:t>
      </w:r>
      <w:r w:rsidRPr="00C6403F">
        <w:rPr>
          <w:rFonts w:ascii="Arial" w:hAnsi="Arial" w:cs="Arial"/>
          <w:color w:val="FF0000"/>
          <w:sz w:val="22"/>
          <w:szCs w:val="22"/>
        </w:rPr>
        <w:t>Authors, please provide as a separate figure without the A label.</w:t>
      </w:r>
    </w:p>
    <w:p w:rsidR="00C6403F" w:rsidRPr="00C6403F" w:rsidRDefault="00C6403F" w:rsidP="00C6403F">
      <w:pPr>
        <w:spacing w:before="240"/>
        <w:outlineLvl w:val="0"/>
        <w:rPr>
          <w:rFonts w:ascii="Helvetica" w:hAnsi="Helvetica" w:cs="Arial"/>
          <w:color w:val="FF0000"/>
          <w:sz w:val="22"/>
          <w:szCs w:val="24"/>
        </w:rPr>
      </w:pPr>
      <w:r>
        <w:rPr>
          <w:rFonts w:ascii="Arial" w:hAnsi="Arial" w:cs="Arial"/>
          <w:color w:val="000000"/>
          <w:sz w:val="22"/>
          <w:szCs w:val="22"/>
        </w:rPr>
        <w:t xml:space="preserve">Figure 8B– </w:t>
      </w:r>
      <w:r w:rsidRPr="00C6403F">
        <w:rPr>
          <w:rFonts w:ascii="Arial" w:hAnsi="Arial" w:cs="Arial"/>
          <w:color w:val="FF0000"/>
          <w:sz w:val="22"/>
          <w:szCs w:val="22"/>
        </w:rPr>
        <w:t>Authors, please provide as</w:t>
      </w:r>
      <w:r>
        <w:rPr>
          <w:rFonts w:ascii="Arial" w:hAnsi="Arial" w:cs="Arial"/>
          <w:color w:val="FF0000"/>
          <w:sz w:val="22"/>
          <w:szCs w:val="22"/>
        </w:rPr>
        <w:t xml:space="preserve"> a separate figure without the B</w:t>
      </w:r>
      <w:r w:rsidRPr="00C6403F">
        <w:rPr>
          <w:rFonts w:ascii="Arial" w:hAnsi="Arial" w:cs="Arial"/>
          <w:color w:val="FF0000"/>
          <w:sz w:val="22"/>
          <w:szCs w:val="22"/>
        </w:rPr>
        <w:t xml:space="preserve"> label.</w:t>
      </w:r>
    </w:p>
    <w:p w:rsidR="00C6403F" w:rsidRPr="00C6403F" w:rsidRDefault="00C6403F" w:rsidP="00C6403F">
      <w:pPr>
        <w:spacing w:before="240"/>
        <w:outlineLvl w:val="0"/>
        <w:rPr>
          <w:rFonts w:ascii="Helvetica" w:hAnsi="Helvetica" w:cs="Arial"/>
          <w:color w:val="FF0000"/>
          <w:sz w:val="22"/>
          <w:szCs w:val="24"/>
        </w:rPr>
      </w:pPr>
      <w:r>
        <w:rPr>
          <w:rFonts w:ascii="Arial" w:hAnsi="Arial" w:cs="Arial"/>
          <w:color w:val="000000"/>
          <w:sz w:val="22"/>
          <w:szCs w:val="22"/>
        </w:rPr>
        <w:t xml:space="preserve">Figure 8A+B – </w:t>
      </w:r>
      <w:r w:rsidRPr="00C6403F">
        <w:rPr>
          <w:rFonts w:ascii="Arial" w:hAnsi="Arial" w:cs="Arial"/>
          <w:color w:val="FF0000"/>
          <w:sz w:val="22"/>
          <w:szCs w:val="22"/>
        </w:rPr>
        <w:t>Authors, please provide as a separate figure without the A</w:t>
      </w:r>
      <w:r>
        <w:rPr>
          <w:rFonts w:ascii="Arial" w:hAnsi="Arial" w:cs="Arial"/>
          <w:color w:val="FF0000"/>
          <w:sz w:val="22"/>
          <w:szCs w:val="22"/>
        </w:rPr>
        <w:t xml:space="preserve"> and B</w:t>
      </w:r>
      <w:r w:rsidRPr="00C6403F">
        <w:rPr>
          <w:rFonts w:ascii="Arial" w:hAnsi="Arial" w:cs="Arial"/>
          <w:color w:val="FF0000"/>
          <w:sz w:val="22"/>
          <w:szCs w:val="22"/>
        </w:rPr>
        <w:t xml:space="preserve"> label.</w:t>
      </w:r>
    </w:p>
    <w:p w:rsidR="00C6403F" w:rsidRPr="00E51045" w:rsidRDefault="00C6403F" w:rsidP="00692005">
      <w:pPr>
        <w:spacing w:before="240"/>
        <w:outlineLvl w:val="0"/>
        <w:rPr>
          <w:rFonts w:ascii="Helvetica" w:hAnsi="Helvetica" w:cs="Arial"/>
          <w:sz w:val="22"/>
          <w:szCs w:val="24"/>
        </w:rPr>
      </w:pPr>
      <w:r w:rsidRPr="00E51045">
        <w:rPr>
          <w:rFonts w:ascii="Arial" w:hAnsi="Arial" w:cs="Arial"/>
          <w:sz w:val="22"/>
          <w:szCs w:val="22"/>
        </w:rPr>
        <w:t xml:space="preserve">mAb_A/Shanghai/1/13 HA </w:t>
      </w:r>
    </w:p>
    <w:p w:rsidR="00692005" w:rsidRPr="00C6403F" w:rsidRDefault="00C6403F" w:rsidP="00692005">
      <w:pPr>
        <w:spacing w:before="240"/>
        <w:outlineLvl w:val="0"/>
        <w:rPr>
          <w:rFonts w:ascii="Helvetica" w:hAnsi="Helvetica" w:cs="Arial"/>
          <w:color w:val="FF0000"/>
          <w:sz w:val="22"/>
          <w:szCs w:val="24"/>
        </w:rPr>
      </w:pPr>
      <w:r>
        <w:rPr>
          <w:rFonts w:ascii="Arial" w:hAnsi="Arial" w:cs="Arial"/>
          <w:color w:val="000000"/>
          <w:sz w:val="22"/>
          <w:szCs w:val="22"/>
        </w:rPr>
        <w:t>Figure 8C</w:t>
      </w:r>
      <w:r w:rsidR="00692005">
        <w:rPr>
          <w:rFonts w:ascii="Arial" w:hAnsi="Arial" w:cs="Arial"/>
          <w:color w:val="000000"/>
          <w:sz w:val="22"/>
          <w:szCs w:val="22"/>
        </w:rPr>
        <w:t xml:space="preserve"> – </w:t>
      </w:r>
      <w:r w:rsidR="00692005" w:rsidRPr="00C6403F">
        <w:rPr>
          <w:rFonts w:ascii="Arial" w:hAnsi="Arial" w:cs="Arial"/>
          <w:color w:val="FF0000"/>
          <w:sz w:val="22"/>
          <w:szCs w:val="22"/>
        </w:rPr>
        <w:t xml:space="preserve">Authors, please provide as a separate figure without the </w:t>
      </w:r>
      <w:r w:rsidR="00692005">
        <w:rPr>
          <w:rFonts w:ascii="Arial" w:hAnsi="Arial" w:cs="Arial"/>
          <w:color w:val="FF0000"/>
          <w:sz w:val="22"/>
          <w:szCs w:val="22"/>
        </w:rPr>
        <w:t>C</w:t>
      </w:r>
      <w:r w:rsidR="00692005" w:rsidRPr="00C6403F">
        <w:rPr>
          <w:rFonts w:ascii="Arial" w:hAnsi="Arial" w:cs="Arial"/>
          <w:color w:val="FF0000"/>
          <w:sz w:val="22"/>
          <w:szCs w:val="22"/>
        </w:rPr>
        <w:t xml:space="preserve"> label.</w:t>
      </w:r>
    </w:p>
    <w:p w:rsidR="00C6403F" w:rsidRPr="00692005" w:rsidRDefault="00C6403F" w:rsidP="00692005">
      <w:pPr>
        <w:spacing w:before="240"/>
        <w:outlineLvl w:val="0"/>
        <w:rPr>
          <w:rFonts w:ascii="Helvetica" w:hAnsi="Helvetica" w:cs="Arial"/>
          <w:color w:val="FF0000"/>
          <w:sz w:val="22"/>
          <w:szCs w:val="24"/>
        </w:rPr>
      </w:pPr>
      <w:r>
        <w:rPr>
          <w:rFonts w:ascii="Arial" w:hAnsi="Arial" w:cs="Arial"/>
          <w:color w:val="000000"/>
          <w:sz w:val="22"/>
          <w:szCs w:val="22"/>
        </w:rPr>
        <w:t>Figure 8D</w:t>
      </w:r>
      <w:r w:rsidR="00692005">
        <w:rPr>
          <w:rFonts w:ascii="Arial" w:hAnsi="Arial" w:cs="Arial"/>
          <w:color w:val="000000"/>
          <w:sz w:val="22"/>
          <w:szCs w:val="22"/>
        </w:rPr>
        <w:t xml:space="preserve"> – </w:t>
      </w:r>
      <w:r w:rsidR="00692005" w:rsidRPr="00C6403F">
        <w:rPr>
          <w:rFonts w:ascii="Arial" w:hAnsi="Arial" w:cs="Arial"/>
          <w:color w:val="FF0000"/>
          <w:sz w:val="22"/>
          <w:szCs w:val="22"/>
        </w:rPr>
        <w:t xml:space="preserve">Authors, please provide as a separate figure without the </w:t>
      </w:r>
      <w:r w:rsidR="00692005">
        <w:rPr>
          <w:rFonts w:ascii="Arial" w:hAnsi="Arial" w:cs="Arial"/>
          <w:color w:val="FF0000"/>
          <w:sz w:val="22"/>
          <w:szCs w:val="22"/>
        </w:rPr>
        <w:t>D</w:t>
      </w:r>
      <w:r w:rsidR="00692005" w:rsidRPr="00C6403F">
        <w:rPr>
          <w:rFonts w:ascii="Arial" w:hAnsi="Arial" w:cs="Arial"/>
          <w:color w:val="FF0000"/>
          <w:sz w:val="22"/>
          <w:szCs w:val="22"/>
        </w:rPr>
        <w:t xml:space="preserve"> label</w:t>
      </w:r>
    </w:p>
    <w:p w:rsidR="00C653F6" w:rsidRPr="00FB038C" w:rsidRDefault="00C653F6">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8"/>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3C4" w:rsidRDefault="00E563C4">
      <w:r>
        <w:separator/>
      </w:r>
    </w:p>
  </w:endnote>
  <w:endnote w:type="continuationSeparator" w:id="0">
    <w:p w:rsidR="00E563C4" w:rsidRDefault="00E563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Franklin Gothic Medium Cond"/>
    <w:charset w:val="00"/>
    <w:family w:val="auto"/>
    <w:pitch w:val="variable"/>
    <w:sig w:usb0="00000003" w:usb1="00000000" w:usb2="00000000" w:usb3="00000000" w:csb0="00000001" w:csb1="00000000"/>
  </w:font>
  <w:font w:name="GJKHG F+ Helvetica">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3F6" w:rsidRDefault="00C653F6" w:rsidP="00CE10F2">
    <w:pPr>
      <w:pStyle w:val="Footer"/>
      <w:jc w:val="center"/>
    </w:pPr>
    <w:r>
      <w:sym w:font="Symbol" w:char="F0D3"/>
    </w:r>
    <w:r>
      <w:t xml:space="preserve"> 2011, Journal of Visualized Experiments</w:t>
    </w:r>
  </w:p>
  <w:p w:rsidR="00C653F6" w:rsidRDefault="00C653F6"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3C4" w:rsidRDefault="00E563C4">
      <w:r>
        <w:separator/>
      </w:r>
    </w:p>
  </w:footnote>
  <w:footnote w:type="continuationSeparator" w:id="0">
    <w:p w:rsidR="00E563C4" w:rsidRDefault="00E563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817707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760021D7"/>
    <w:multiLevelType w:val="hybridMultilevel"/>
    <w:tmpl w:val="DE26E5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3"/>
  </w:num>
  <w:num w:numId="4">
    <w:abstractNumId w:val="2"/>
  </w:num>
  <w:num w:numId="5">
    <w:abstractNumId w:val="6"/>
  </w:num>
  <w:num w:numId="6">
    <w:abstractNumId w:val="12"/>
  </w:num>
  <w:num w:numId="7">
    <w:abstractNumId w:val="0"/>
  </w:num>
  <w:num w:numId="8">
    <w:abstractNumId w:val="7"/>
  </w:num>
  <w:num w:numId="9">
    <w:abstractNumId w:val="13"/>
  </w:num>
  <w:num w:numId="10">
    <w:abstractNumId w:val="15"/>
  </w:num>
  <w:num w:numId="11">
    <w:abstractNumId w:val="9"/>
  </w:num>
  <w:num w:numId="12">
    <w:abstractNumId w:val="14"/>
  </w:num>
  <w:num w:numId="13">
    <w:abstractNumId w:val="10"/>
  </w:num>
  <w:num w:numId="14">
    <w:abstractNumId w:val="8"/>
  </w:num>
  <w:num w:numId="15">
    <w:abstractNumId w:val="11"/>
  </w:num>
  <w:num w:numId="16">
    <w:abstractNumId w:val="16"/>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469B"/>
    <w:rsid w:val="00005EEA"/>
    <w:rsid w:val="00006611"/>
    <w:rsid w:val="000160A9"/>
    <w:rsid w:val="00030554"/>
    <w:rsid w:val="00051A39"/>
    <w:rsid w:val="00071CEF"/>
    <w:rsid w:val="000755F7"/>
    <w:rsid w:val="00094FD6"/>
    <w:rsid w:val="000A0B67"/>
    <w:rsid w:val="000C2B66"/>
    <w:rsid w:val="000E178D"/>
    <w:rsid w:val="000F4E8C"/>
    <w:rsid w:val="00106D36"/>
    <w:rsid w:val="001575CF"/>
    <w:rsid w:val="001809D7"/>
    <w:rsid w:val="00185C16"/>
    <w:rsid w:val="00195117"/>
    <w:rsid w:val="001C2B90"/>
    <w:rsid w:val="001E4D1E"/>
    <w:rsid w:val="001E7AFF"/>
    <w:rsid w:val="00217344"/>
    <w:rsid w:val="002256E2"/>
    <w:rsid w:val="00261E56"/>
    <w:rsid w:val="00267924"/>
    <w:rsid w:val="0027661F"/>
    <w:rsid w:val="00293D8F"/>
    <w:rsid w:val="002A5D1D"/>
    <w:rsid w:val="00331510"/>
    <w:rsid w:val="003517B5"/>
    <w:rsid w:val="0037119C"/>
    <w:rsid w:val="0037309D"/>
    <w:rsid w:val="00376304"/>
    <w:rsid w:val="0039123F"/>
    <w:rsid w:val="003A1F7F"/>
    <w:rsid w:val="003C22EC"/>
    <w:rsid w:val="003F48BF"/>
    <w:rsid w:val="004334D9"/>
    <w:rsid w:val="004754D5"/>
    <w:rsid w:val="004801D8"/>
    <w:rsid w:val="00484B9F"/>
    <w:rsid w:val="004962A6"/>
    <w:rsid w:val="0049784D"/>
    <w:rsid w:val="004C6328"/>
    <w:rsid w:val="004C764B"/>
    <w:rsid w:val="004D467F"/>
    <w:rsid w:val="005135C0"/>
    <w:rsid w:val="00515B3F"/>
    <w:rsid w:val="005345B4"/>
    <w:rsid w:val="005729BD"/>
    <w:rsid w:val="005A1F5E"/>
    <w:rsid w:val="005B2A63"/>
    <w:rsid w:val="005E0F26"/>
    <w:rsid w:val="005F3B68"/>
    <w:rsid w:val="0060426D"/>
    <w:rsid w:val="00615846"/>
    <w:rsid w:val="00621110"/>
    <w:rsid w:val="006556DE"/>
    <w:rsid w:val="006557DA"/>
    <w:rsid w:val="00671615"/>
    <w:rsid w:val="0067206A"/>
    <w:rsid w:val="006723BB"/>
    <w:rsid w:val="00672C0F"/>
    <w:rsid w:val="00692005"/>
    <w:rsid w:val="006A7EE2"/>
    <w:rsid w:val="006C08AE"/>
    <w:rsid w:val="006C5861"/>
    <w:rsid w:val="006E35FB"/>
    <w:rsid w:val="00731A3E"/>
    <w:rsid w:val="0077337D"/>
    <w:rsid w:val="007A0E9B"/>
    <w:rsid w:val="007D5AB5"/>
    <w:rsid w:val="007F020C"/>
    <w:rsid w:val="00803621"/>
    <w:rsid w:val="00834B90"/>
    <w:rsid w:val="008429E8"/>
    <w:rsid w:val="008A49FD"/>
    <w:rsid w:val="008D58EC"/>
    <w:rsid w:val="009322F9"/>
    <w:rsid w:val="0093244E"/>
    <w:rsid w:val="00941700"/>
    <w:rsid w:val="00942C29"/>
    <w:rsid w:val="00952610"/>
    <w:rsid w:val="009719D8"/>
    <w:rsid w:val="00982E3A"/>
    <w:rsid w:val="00997642"/>
    <w:rsid w:val="009A4105"/>
    <w:rsid w:val="00A90F19"/>
    <w:rsid w:val="00AB7271"/>
    <w:rsid w:val="00AC1007"/>
    <w:rsid w:val="00B3190B"/>
    <w:rsid w:val="00B83ECE"/>
    <w:rsid w:val="00BD0181"/>
    <w:rsid w:val="00BF7EEB"/>
    <w:rsid w:val="00C079B2"/>
    <w:rsid w:val="00C40516"/>
    <w:rsid w:val="00C6403F"/>
    <w:rsid w:val="00C65086"/>
    <w:rsid w:val="00C653F6"/>
    <w:rsid w:val="00C946BF"/>
    <w:rsid w:val="00CC076B"/>
    <w:rsid w:val="00CD0790"/>
    <w:rsid w:val="00CD1530"/>
    <w:rsid w:val="00CE10F2"/>
    <w:rsid w:val="00D060D3"/>
    <w:rsid w:val="00D064BC"/>
    <w:rsid w:val="00D409A2"/>
    <w:rsid w:val="00D5612B"/>
    <w:rsid w:val="00DC2BF4"/>
    <w:rsid w:val="00DE1C0A"/>
    <w:rsid w:val="00E00A20"/>
    <w:rsid w:val="00E04B2F"/>
    <w:rsid w:val="00E51045"/>
    <w:rsid w:val="00E5124E"/>
    <w:rsid w:val="00E563C4"/>
    <w:rsid w:val="00E578D6"/>
    <w:rsid w:val="00E90559"/>
    <w:rsid w:val="00EA0EAC"/>
    <w:rsid w:val="00EC3813"/>
    <w:rsid w:val="00EF61D3"/>
    <w:rsid w:val="00EF62F5"/>
    <w:rsid w:val="00F026A9"/>
    <w:rsid w:val="00F20565"/>
    <w:rsid w:val="00F24696"/>
    <w:rsid w:val="00F7011C"/>
    <w:rsid w:val="00F73816"/>
    <w:rsid w:val="00F7438D"/>
    <w:rsid w:val="00FC6B98"/>
    <w:rsid w:val="00FF59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7F020C"/>
    <w:pPr>
      <w:keepNext/>
      <w:outlineLvl w:val="0"/>
    </w:pPr>
    <w:rPr>
      <w:b/>
      <w:sz w:val="32"/>
    </w:rPr>
  </w:style>
  <w:style w:type="paragraph" w:styleId="Heading2">
    <w:name w:val="heading 2"/>
    <w:basedOn w:val="Normal"/>
    <w:next w:val="Normal"/>
    <w:qFormat/>
    <w:rsid w:val="007F020C"/>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F020C"/>
    <w:rPr>
      <w:i/>
    </w:rPr>
  </w:style>
  <w:style w:type="paragraph" w:styleId="BodyTextIndent">
    <w:name w:val="Body Text Indent"/>
    <w:basedOn w:val="Normal"/>
    <w:rsid w:val="007F020C"/>
    <w:pPr>
      <w:ind w:left="360"/>
      <w:jc w:val="both"/>
    </w:pPr>
    <w:rPr>
      <w:rFonts w:ascii="Times New Roman" w:hAnsi="Times New Roman"/>
    </w:rPr>
  </w:style>
  <w:style w:type="paragraph" w:styleId="BodyTextIndent2">
    <w:name w:val="Body Text Indent 2"/>
    <w:basedOn w:val="Normal"/>
    <w:rsid w:val="007F020C"/>
    <w:pPr>
      <w:ind w:left="720"/>
      <w:jc w:val="both"/>
    </w:pPr>
    <w:rPr>
      <w:rFonts w:ascii="Times New Roman" w:hAnsi="Times New Roman"/>
    </w:rPr>
  </w:style>
  <w:style w:type="paragraph" w:styleId="Header">
    <w:name w:val="header"/>
    <w:basedOn w:val="Normal"/>
    <w:rsid w:val="007F020C"/>
    <w:pPr>
      <w:tabs>
        <w:tab w:val="center" w:pos="4320"/>
        <w:tab w:val="right" w:pos="8640"/>
      </w:tabs>
    </w:pPr>
  </w:style>
  <w:style w:type="paragraph" w:styleId="BodyText2">
    <w:name w:val="Body Text 2"/>
    <w:basedOn w:val="Normal"/>
    <w:rsid w:val="007F020C"/>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BD0181"/>
    <w:pPr>
      <w:spacing w:before="100" w:beforeAutospacing="1" w:after="100" w:afterAutospacing="1"/>
    </w:pPr>
    <w:rPr>
      <w:rFonts w:ascii="Times New Roman" w:eastAsia="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BD0181"/>
    <w:pPr>
      <w:spacing w:before="100" w:beforeAutospacing="1" w:after="100" w:afterAutospacing="1"/>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65164333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ove.com/video/1597/results-example-mably?access=ksw0bpr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3060</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20462</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5</cp:revision>
  <dcterms:created xsi:type="dcterms:W3CDTF">2013-07-29T14:23:00Z</dcterms:created>
  <dcterms:modified xsi:type="dcterms:W3CDTF">2013-08-19T19:00:00Z</dcterms:modified>
</cp:coreProperties>
</file>