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1A" w:rsidRPr="00DA3DE0" w:rsidRDefault="00DA3DE0">
      <w:bookmarkStart w:id="0" w:name="_GoBack"/>
      <w:proofErr w:type="spellStart"/>
      <w:r w:rsidRPr="00DA3DE0">
        <w:rPr>
          <w:rFonts w:ascii="Times" w:eastAsia="Times New Roman" w:hAnsi="Times" w:cs="Times New Roman"/>
          <w:u w:val="single"/>
        </w:rPr>
        <w:t>Threlkeld</w:t>
      </w:r>
      <w:proofErr w:type="spellEnd"/>
      <w:r w:rsidRPr="00DA3DE0">
        <w:rPr>
          <w:rFonts w:ascii="Times" w:eastAsia="Times New Roman" w:hAnsi="Times" w:cs="Times New Roman"/>
          <w:u w:val="single"/>
        </w:rPr>
        <w:t xml:space="preserve"> 50940 redo:</w:t>
      </w:r>
      <w:r w:rsidRPr="00DA3DE0">
        <w:rPr>
          <w:rFonts w:ascii="Times" w:eastAsia="Times New Roman" w:hAnsi="Times" w:cs="Times New Roman"/>
        </w:rPr>
        <w:br/>
      </w:r>
      <w:proofErr w:type="gramStart"/>
      <w:r w:rsidRPr="00DA3DE0">
        <w:rPr>
          <w:rFonts w:ascii="Times" w:eastAsia="Times New Roman" w:hAnsi="Times" w:cs="Times New Roman"/>
        </w:rPr>
        <w:t>6.1  </w:t>
      </w:r>
      <w:r w:rsidRPr="00DA3DE0">
        <w:rPr>
          <w:rFonts w:ascii="Calibri" w:eastAsia="Times New Roman" w:hAnsi="Calibri" w:cs="Times New Roman"/>
        </w:rPr>
        <w:t>Using</w:t>
      </w:r>
      <w:proofErr w:type="gramEnd"/>
      <w:r w:rsidRPr="00DA3DE0">
        <w:rPr>
          <w:rFonts w:ascii="Calibri" w:eastAsia="Times New Roman" w:hAnsi="Calibri" w:cs="Times New Roman"/>
        </w:rPr>
        <w:t xml:space="preserve"> the eight-arm radial water maze, a significant increase in the number of incorrect errors in rodents with </w:t>
      </w:r>
      <w:r w:rsidRPr="00DA3DE0">
        <w:rPr>
          <w:rFonts w:ascii="Calibri" w:eastAsia="Times New Roman" w:hAnsi="Calibri" w:cs="Times New Roman"/>
          <w:b/>
          <w:bCs/>
        </w:rPr>
        <w:t>neonatal</w:t>
      </w:r>
      <w:r w:rsidRPr="00DA3DE0">
        <w:rPr>
          <w:rFonts w:ascii="Calibri" w:eastAsia="Times New Roman" w:hAnsi="Calibri" w:cs="Times New Roman"/>
        </w:rPr>
        <w:t xml:space="preserve"> hypoxic-ischemic (HI) </w:t>
      </w:r>
      <w:r w:rsidRPr="00DA3DE0">
        <w:rPr>
          <w:rFonts w:ascii="Calibri" w:eastAsia="Times New Roman" w:hAnsi="Calibri" w:cs="Times New Roman"/>
          <w:b/>
          <w:bCs/>
        </w:rPr>
        <w:t>brain</w:t>
      </w:r>
      <w:r w:rsidRPr="00DA3DE0">
        <w:rPr>
          <w:rFonts w:ascii="Calibri" w:eastAsia="Times New Roman" w:hAnsi="Calibri" w:cs="Times New Roman"/>
        </w:rPr>
        <w:t xml:space="preserve"> injury was revealed.   Reference memory errors were also increased in </w:t>
      </w:r>
      <w:r w:rsidRPr="00DA3DE0">
        <w:rPr>
          <w:rFonts w:ascii="Calibri" w:eastAsia="Times New Roman" w:hAnsi="Calibri" w:cs="Times New Roman"/>
          <w:b/>
          <w:bCs/>
        </w:rPr>
        <w:t>brain</w:t>
      </w:r>
      <w:r w:rsidRPr="00DA3DE0">
        <w:rPr>
          <w:rFonts w:ascii="Calibri" w:eastAsia="Times New Roman" w:hAnsi="Calibri" w:cs="Times New Roman"/>
        </w:rPr>
        <w:t xml:space="preserve"> injured </w:t>
      </w:r>
      <w:r w:rsidRPr="00DA3DE0">
        <w:rPr>
          <w:rFonts w:ascii="Calibri" w:eastAsia="Times New Roman" w:hAnsi="Calibri" w:cs="Times New Roman"/>
          <w:b/>
          <w:bCs/>
        </w:rPr>
        <w:t>as</w:t>
      </w:r>
      <w:r w:rsidRPr="00DA3DE0">
        <w:rPr>
          <w:rFonts w:ascii="Calibri" w:eastAsia="Times New Roman" w:hAnsi="Calibri" w:cs="Times New Roman"/>
        </w:rPr>
        <w:t xml:space="preserve"> compared to control animals. (7:08, rewrite)</w:t>
      </w:r>
    </w:p>
    <w:bookmarkEnd w:id="0"/>
    <w:sectPr w:rsidR="0023391A" w:rsidRPr="00DA3DE0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E0"/>
    <w:rsid w:val="000718FD"/>
    <w:rsid w:val="0023391A"/>
    <w:rsid w:val="002931E9"/>
    <w:rsid w:val="00D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2013-10-03T01:19:00Z</dcterms:created>
  <dcterms:modified xsi:type="dcterms:W3CDTF">2013-10-03T01:21:00Z</dcterms:modified>
</cp:coreProperties>
</file>