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06" w:rsidRDefault="001D6706" w:rsidP="001D6706">
      <w:proofErr w:type="spellStart"/>
      <w:r>
        <w:rPr>
          <w:u w:val="single"/>
        </w:rPr>
        <w:t>Bunnell</w:t>
      </w:r>
      <w:proofErr w:type="spellEnd"/>
      <w:r>
        <w:rPr>
          <w:u w:val="single"/>
        </w:rPr>
        <w:t xml:space="preserve"> 50825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1D6706" w:rsidRPr="00F1631E" w:rsidRDefault="001D6706" w:rsidP="001D6706">
      <w:pPr>
        <w:rPr>
          <w:rFonts w:ascii="Times New Roman" w:hAnsi="Times New Roman"/>
          <w:lang w:bidi="ar-SA"/>
        </w:rPr>
      </w:pPr>
      <w:r w:rsidRPr="00F1631E">
        <w:rPr>
          <w:rFonts w:ascii="Times New Roman" w:hAnsi="Times New Roman"/>
          <w:lang w:bidi="ar-SA"/>
        </w:rPr>
        <w:t xml:space="preserve">2.5a     </w:t>
      </w:r>
      <w:r w:rsidRPr="00F1631E">
        <w:rPr>
          <w:rFonts w:ascii="Arial" w:hAnsi="Arial" w:cs="Arial"/>
          <w:sz w:val="22"/>
          <w:szCs w:val="22"/>
          <w:lang w:bidi="ar-SA"/>
        </w:rPr>
        <w:t xml:space="preserve">After the </w:t>
      </w:r>
      <w:r w:rsidRPr="00F1631E">
        <w:rPr>
          <w:rFonts w:ascii="Arial" w:hAnsi="Arial" w:cs="Arial"/>
          <w:b/>
          <w:bCs/>
          <w:sz w:val="22"/>
          <w:szCs w:val="22"/>
          <w:lang w:bidi="ar-SA"/>
        </w:rPr>
        <w:t>third</w:t>
      </w:r>
      <w:r w:rsidRPr="00F1631E">
        <w:rPr>
          <w:rFonts w:ascii="Arial" w:hAnsi="Arial" w:cs="Arial"/>
          <w:sz w:val="22"/>
          <w:szCs w:val="22"/>
          <w:lang w:bidi="ar-SA"/>
        </w:rPr>
        <w:t xml:space="preserve"> airway instillation with the PBS-heparin-SNP solution, cap the tracheal </w:t>
      </w:r>
      <w:proofErr w:type="spellStart"/>
      <w:r w:rsidRPr="00F1631E">
        <w:rPr>
          <w:rFonts w:ascii="Arial" w:hAnsi="Arial" w:cs="Arial"/>
          <w:sz w:val="22"/>
          <w:szCs w:val="22"/>
          <w:lang w:bidi="ar-SA"/>
        </w:rPr>
        <w:t>Luer</w:t>
      </w:r>
      <w:proofErr w:type="spellEnd"/>
      <w:r w:rsidRPr="00F1631E">
        <w:rPr>
          <w:rFonts w:ascii="Arial" w:hAnsi="Arial" w:cs="Arial"/>
          <w:sz w:val="22"/>
          <w:szCs w:val="22"/>
          <w:lang w:bidi="ar-SA"/>
        </w:rPr>
        <w:t xml:space="preserve"> </w:t>
      </w:r>
      <w:proofErr w:type="gramStart"/>
      <w:r w:rsidRPr="00F1631E">
        <w:rPr>
          <w:rFonts w:ascii="Arial" w:hAnsi="Arial" w:cs="Arial"/>
          <w:sz w:val="22"/>
          <w:szCs w:val="22"/>
          <w:lang w:bidi="ar-SA"/>
        </w:rPr>
        <w:t>cannula  </w:t>
      </w:r>
      <w:r w:rsidRPr="00F1631E">
        <w:rPr>
          <w:rFonts w:ascii="Times New Roman" w:hAnsi="Times New Roman"/>
          <w:lang w:bidi="ar-SA"/>
        </w:rPr>
        <w:t>with</w:t>
      </w:r>
      <w:proofErr w:type="gramEnd"/>
      <w:r w:rsidRPr="00F1631E">
        <w:rPr>
          <w:rFonts w:ascii="Times New Roman" w:hAnsi="Times New Roman"/>
          <w:lang w:bidi="ar-SA"/>
        </w:rPr>
        <w:t xml:space="preserve"> a </w:t>
      </w:r>
      <w:proofErr w:type="spellStart"/>
      <w:r w:rsidRPr="00F1631E">
        <w:rPr>
          <w:rFonts w:ascii="Times New Roman" w:hAnsi="Times New Roman"/>
          <w:lang w:bidi="ar-SA"/>
        </w:rPr>
        <w:t>Luer</w:t>
      </w:r>
      <w:proofErr w:type="spellEnd"/>
      <w:r w:rsidRPr="00F1631E">
        <w:rPr>
          <w:rFonts w:ascii="Times New Roman" w:hAnsi="Times New Roman"/>
          <w:lang w:bidi="ar-SA"/>
        </w:rPr>
        <w:t xml:space="preserve"> plug, cut off the apex of the heart, and irrigate the internal ventricles with PBS-heparin-SNP to remove residual blood. (3:56, rewrite)</w:t>
      </w:r>
    </w:p>
    <w:p w:rsidR="001D6706" w:rsidRPr="00F1631E" w:rsidRDefault="001D6706" w:rsidP="001D6706">
      <w:pPr>
        <w:rPr>
          <w:rFonts w:ascii="Times New Roman" w:hAnsi="Times New Roman"/>
          <w:lang w:bidi="ar-SA"/>
        </w:rPr>
      </w:pPr>
    </w:p>
    <w:p w:rsidR="001D6706" w:rsidRPr="00F1631E" w:rsidRDefault="001D6706" w:rsidP="001D6706">
      <w:pPr>
        <w:rPr>
          <w:rFonts w:ascii="Times New Roman" w:hAnsi="Times New Roman"/>
          <w:lang w:bidi="ar-SA"/>
        </w:rPr>
      </w:pPr>
      <w:proofErr w:type="gramStart"/>
      <w:r w:rsidRPr="00F1631E">
        <w:rPr>
          <w:rFonts w:ascii="Times New Roman" w:hAnsi="Times New Roman"/>
          <w:lang w:bidi="ar-SA"/>
        </w:rPr>
        <w:t>4.7  </w:t>
      </w:r>
      <w:r w:rsidRPr="00F1631E">
        <w:rPr>
          <w:rFonts w:ascii="Arial" w:hAnsi="Arial" w:cs="Arial"/>
          <w:sz w:val="22"/>
          <w:szCs w:val="22"/>
          <w:lang w:bidi="ar-SA"/>
        </w:rPr>
        <w:t>Ventilate</w:t>
      </w:r>
      <w:proofErr w:type="gramEnd"/>
      <w:r w:rsidRPr="00F1631E">
        <w:rPr>
          <w:rFonts w:ascii="Arial" w:hAnsi="Arial" w:cs="Arial"/>
          <w:sz w:val="22"/>
          <w:szCs w:val="22"/>
          <w:lang w:bidi="ar-SA"/>
        </w:rPr>
        <w:t xml:space="preserve"> the lungs using a syringe pump attached to the main chamber at approximately 1 full “breath” every two minutes, and perfuse the vasculature via the </w:t>
      </w:r>
      <w:r w:rsidRPr="00F1631E">
        <w:rPr>
          <w:rFonts w:ascii="Arial" w:hAnsi="Arial" w:cs="Arial"/>
          <w:b/>
          <w:bCs/>
          <w:sz w:val="22"/>
          <w:szCs w:val="22"/>
          <w:lang w:bidi="ar-SA"/>
        </w:rPr>
        <w:t>peristaltic</w:t>
      </w:r>
      <w:r w:rsidRPr="00F1631E">
        <w:rPr>
          <w:rFonts w:ascii="Arial" w:hAnsi="Arial" w:cs="Arial"/>
          <w:sz w:val="22"/>
          <w:szCs w:val="22"/>
          <w:lang w:bidi="ar-SA"/>
        </w:rPr>
        <w:t xml:space="preserve"> pump at approximately 10 milliliters per minute for a total of 30 minutes. (</w:t>
      </w:r>
      <w:r w:rsidRPr="00F1631E">
        <w:rPr>
          <w:rFonts w:ascii="Arial" w:hAnsi="Arial" w:cs="Arial"/>
          <w:sz w:val="22"/>
          <w:lang w:bidi="ar-SA"/>
        </w:rPr>
        <w:t>10:20</w:t>
      </w:r>
      <w:r w:rsidRPr="00F1631E">
        <w:rPr>
          <w:rFonts w:ascii="Arial" w:hAnsi="Arial" w:cs="Arial"/>
          <w:sz w:val="22"/>
          <w:szCs w:val="22"/>
          <w:lang w:bidi="ar-SA"/>
        </w:rPr>
        <w:t>, rewrite)</w:t>
      </w:r>
    </w:p>
    <w:p w:rsidR="001E1FAD" w:rsidRDefault="001E1FAD">
      <w:bookmarkStart w:id="0" w:name="_GoBack"/>
      <w:bookmarkEnd w:id="0"/>
    </w:p>
    <w:sectPr w:rsidR="001E1FAD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06"/>
    <w:rsid w:val="001D6706"/>
    <w:rsid w:val="001E1FAD"/>
    <w:rsid w:val="001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0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0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Macintosh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2013-11-24T18:31:00Z</dcterms:created>
  <dcterms:modified xsi:type="dcterms:W3CDTF">2013-11-24T18:38:00Z</dcterms:modified>
</cp:coreProperties>
</file>