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Pr="004A07DC" w:rsidRDefault="00CE10F2" w:rsidP="005C1B8C">
      <w:pPr>
        <w:pStyle w:val="BodyText"/>
        <w:outlineLvl w:val="0"/>
        <w:rPr>
          <w:rFonts w:ascii="Arial" w:hAnsi="Arial" w:cs="Arial"/>
          <w:b/>
          <w:i w:val="0"/>
          <w:szCs w:val="24"/>
        </w:rPr>
      </w:pPr>
      <w:r w:rsidRPr="004A07DC">
        <w:rPr>
          <w:rFonts w:ascii="Arial" w:hAnsi="Arial" w:cs="Arial"/>
          <w:b/>
          <w:i w:val="0"/>
          <w:szCs w:val="24"/>
        </w:rPr>
        <w:t xml:space="preserve">Submission ID #: </w:t>
      </w:r>
      <w:r w:rsidR="002E74BC" w:rsidRPr="004A07DC">
        <w:rPr>
          <w:rFonts w:ascii="Arial" w:hAnsi="Arial" w:cs="Arial"/>
          <w:b/>
          <w:i w:val="0"/>
          <w:szCs w:val="24"/>
        </w:rPr>
        <w:t>50803</w:t>
      </w:r>
    </w:p>
    <w:p w:rsidR="00CE10F2" w:rsidRPr="004A07DC" w:rsidDel="00A12F8F" w:rsidRDefault="00CE10F2" w:rsidP="005C1B8C">
      <w:pPr>
        <w:pStyle w:val="BodyText"/>
        <w:outlineLvl w:val="0"/>
        <w:rPr>
          <w:rFonts w:ascii="Arial" w:hAnsi="Arial" w:cs="Arial"/>
          <w:b/>
          <w:i w:val="0"/>
          <w:szCs w:val="24"/>
        </w:rPr>
      </w:pPr>
      <w:r w:rsidRPr="004A07DC">
        <w:rPr>
          <w:rFonts w:ascii="Arial" w:hAnsi="Arial" w:cs="Arial"/>
          <w:b/>
          <w:i w:val="0"/>
          <w:szCs w:val="24"/>
        </w:rPr>
        <w:t>Editor Name:</w:t>
      </w:r>
      <w:r w:rsidR="002E74BC" w:rsidRPr="004A07DC">
        <w:rPr>
          <w:rFonts w:ascii="Arial" w:hAnsi="Arial" w:cs="Arial"/>
          <w:b/>
          <w:i w:val="0"/>
          <w:szCs w:val="24"/>
        </w:rPr>
        <w:t xml:space="preserve"> Shanelle Ko</w:t>
      </w:r>
      <w:r w:rsidR="002E74BC" w:rsidRPr="004A07DC">
        <w:rPr>
          <w:rFonts w:ascii="Arial" w:hAnsi="Arial" w:cs="Arial"/>
          <w:b/>
          <w:i w:val="0"/>
          <w:szCs w:val="24"/>
        </w:rPr>
        <w:tab/>
      </w:r>
    </w:p>
    <w:p w:rsidR="00CE10F2" w:rsidRPr="004A07DC" w:rsidRDefault="00CE10F2" w:rsidP="005C1B8C">
      <w:pPr>
        <w:pStyle w:val="BodyText"/>
        <w:outlineLvl w:val="0"/>
        <w:rPr>
          <w:rFonts w:ascii="Arial" w:hAnsi="Arial" w:cs="Arial"/>
          <w:b/>
          <w:i w:val="0"/>
          <w:szCs w:val="24"/>
        </w:rPr>
      </w:pPr>
      <w:r w:rsidRPr="004A07DC">
        <w:rPr>
          <w:rFonts w:ascii="Arial" w:hAnsi="Arial" w:cs="Arial"/>
          <w:b/>
          <w:i w:val="0"/>
          <w:szCs w:val="24"/>
        </w:rPr>
        <w:t>Videographer name:</w:t>
      </w:r>
    </w:p>
    <w:p w:rsidR="00CE10F2" w:rsidRPr="004A07DC" w:rsidRDefault="00CE10F2" w:rsidP="005C1B8C">
      <w:pPr>
        <w:pStyle w:val="BodyText"/>
        <w:outlineLvl w:val="0"/>
        <w:rPr>
          <w:rFonts w:ascii="Arial" w:hAnsi="Arial" w:cs="Arial"/>
          <w:b/>
          <w:i w:val="0"/>
          <w:szCs w:val="24"/>
        </w:rPr>
      </w:pPr>
      <w:r w:rsidRPr="004A07DC">
        <w:rPr>
          <w:rFonts w:ascii="Arial" w:hAnsi="Arial" w:cs="Arial"/>
          <w:b/>
          <w:i w:val="0"/>
          <w:szCs w:val="24"/>
        </w:rPr>
        <w:t xml:space="preserve">Film Date: </w:t>
      </w:r>
      <w:r w:rsidR="002E74BC" w:rsidRPr="004A07DC">
        <w:rPr>
          <w:rFonts w:ascii="Arial" w:hAnsi="Arial" w:cs="Arial"/>
          <w:b/>
          <w:i w:val="0"/>
          <w:szCs w:val="24"/>
        </w:rPr>
        <w:t>11/7</w:t>
      </w:r>
    </w:p>
    <w:p w:rsidR="005D1F48" w:rsidRPr="004A07DC" w:rsidRDefault="005D1F48" w:rsidP="005C1B8C">
      <w:pPr>
        <w:pStyle w:val="BodyText"/>
        <w:outlineLvl w:val="0"/>
        <w:rPr>
          <w:rFonts w:ascii="Arial" w:hAnsi="Arial" w:cs="Arial"/>
          <w:b/>
          <w:i w:val="0"/>
          <w:szCs w:val="24"/>
        </w:rPr>
      </w:pPr>
    </w:p>
    <w:p w:rsidR="00CE10F2" w:rsidRDefault="00CE10F2" w:rsidP="005C1B8C">
      <w:pPr>
        <w:pStyle w:val="CM10"/>
        <w:outlineLvl w:val="0"/>
        <w:rPr>
          <w:rFonts w:ascii="Arial" w:hAnsi="Arial" w:cs="Arial"/>
          <w:b/>
        </w:rPr>
      </w:pPr>
      <w:r w:rsidRPr="004A07DC">
        <w:rPr>
          <w:rFonts w:ascii="Arial" w:hAnsi="Arial" w:cs="Arial"/>
          <w:b/>
        </w:rPr>
        <w:t xml:space="preserve">Authors and Affiliations: </w:t>
      </w:r>
      <w:r w:rsidR="00327C83" w:rsidRPr="004A07DC">
        <w:rPr>
          <w:rFonts w:ascii="Arial" w:hAnsi="Arial" w:cs="Arial"/>
          <w:b/>
        </w:rPr>
        <w:t xml:space="preserve"> </w:t>
      </w:r>
    </w:p>
    <w:p w:rsidR="004A07DC" w:rsidRPr="004A07DC" w:rsidRDefault="004A07DC" w:rsidP="004A07DC">
      <w:pPr>
        <w:pStyle w:val="Default"/>
      </w:pPr>
    </w:p>
    <w:p w:rsidR="0067273D" w:rsidRPr="004A07DC" w:rsidRDefault="0067273D" w:rsidP="0067273D">
      <w:pPr>
        <w:rPr>
          <w:rFonts w:ascii="Arial" w:hAnsi="Arial" w:cs="Arial"/>
          <w:szCs w:val="24"/>
          <w:vertAlign w:val="superscript"/>
        </w:rPr>
      </w:pPr>
      <w:r w:rsidRPr="004A07DC">
        <w:rPr>
          <w:rFonts w:ascii="Arial" w:hAnsi="Arial" w:cs="Arial"/>
          <w:szCs w:val="24"/>
        </w:rPr>
        <w:t>Kalaskar Vijay K.</w:t>
      </w:r>
      <w:r w:rsidRPr="004A07DC">
        <w:rPr>
          <w:rFonts w:ascii="Arial" w:hAnsi="Arial" w:cs="Arial"/>
          <w:szCs w:val="24"/>
          <w:vertAlign w:val="superscript"/>
        </w:rPr>
        <w:t>1</w:t>
      </w:r>
      <w:r w:rsidRPr="004A07DC">
        <w:rPr>
          <w:rFonts w:ascii="Arial" w:hAnsi="Arial" w:cs="Arial"/>
          <w:szCs w:val="24"/>
        </w:rPr>
        <w:t xml:space="preserve"> and Lauderdale James D.</w:t>
      </w:r>
      <w:r w:rsidRPr="004A07DC">
        <w:rPr>
          <w:rFonts w:ascii="Arial" w:hAnsi="Arial" w:cs="Arial"/>
          <w:szCs w:val="24"/>
          <w:vertAlign w:val="superscript"/>
        </w:rPr>
        <w:t>1,2</w:t>
      </w:r>
      <w:r w:rsidRPr="004A07DC">
        <w:rPr>
          <w:rFonts w:ascii="Arial" w:hAnsi="Arial" w:cs="Arial"/>
          <w:szCs w:val="24"/>
        </w:rPr>
        <w:t>*</w:t>
      </w:r>
    </w:p>
    <w:p w:rsidR="0067273D" w:rsidRPr="004A07DC" w:rsidRDefault="0067273D" w:rsidP="0067273D">
      <w:pPr>
        <w:rPr>
          <w:rFonts w:ascii="Arial" w:hAnsi="Arial" w:cs="Arial"/>
          <w:szCs w:val="24"/>
        </w:rPr>
      </w:pPr>
    </w:p>
    <w:p w:rsidR="0067273D" w:rsidRPr="004A07DC" w:rsidRDefault="0067273D" w:rsidP="0067273D">
      <w:pPr>
        <w:rPr>
          <w:rFonts w:ascii="Arial" w:hAnsi="Arial" w:cs="Arial"/>
          <w:szCs w:val="24"/>
        </w:rPr>
      </w:pPr>
      <w:r w:rsidRPr="004A07DC">
        <w:rPr>
          <w:rFonts w:ascii="Arial" w:hAnsi="Arial" w:cs="Arial"/>
          <w:szCs w:val="24"/>
          <w:vertAlign w:val="superscript"/>
        </w:rPr>
        <w:t>1</w:t>
      </w:r>
      <w:r w:rsidRPr="004A07DC">
        <w:rPr>
          <w:rFonts w:ascii="Arial" w:hAnsi="Arial" w:cs="Arial"/>
          <w:szCs w:val="24"/>
        </w:rPr>
        <w:t xml:space="preserve">Neuroscience Division of the Biomedical &amp; Health Sciences Institute; </w:t>
      </w:r>
      <w:r w:rsidRPr="004A07DC">
        <w:rPr>
          <w:rFonts w:ascii="Arial" w:hAnsi="Arial" w:cs="Arial"/>
          <w:szCs w:val="24"/>
          <w:vertAlign w:val="superscript"/>
        </w:rPr>
        <w:t>2</w:t>
      </w:r>
      <w:r w:rsidRPr="004A07DC">
        <w:rPr>
          <w:rFonts w:ascii="Arial" w:hAnsi="Arial" w:cs="Arial"/>
          <w:szCs w:val="24"/>
        </w:rPr>
        <w:t>Department of Cellular Biology; University of Georgia, Athens, Georgia, 30602, USA.</w:t>
      </w:r>
    </w:p>
    <w:p w:rsidR="00327C83" w:rsidRPr="004A07DC" w:rsidRDefault="00327C83" w:rsidP="005C1B8C">
      <w:pPr>
        <w:pStyle w:val="Default"/>
        <w:rPr>
          <w:rFonts w:ascii="Arial" w:hAnsi="Arial" w:cs="Arial"/>
        </w:rPr>
      </w:pPr>
    </w:p>
    <w:p w:rsidR="005D1F48" w:rsidRPr="004A07DC" w:rsidRDefault="005D1F48" w:rsidP="005C1B8C">
      <w:pPr>
        <w:outlineLvl w:val="0"/>
        <w:rPr>
          <w:rFonts w:ascii="Arial" w:hAnsi="Arial" w:cs="Arial"/>
          <w:b/>
          <w:szCs w:val="24"/>
        </w:rPr>
      </w:pPr>
    </w:p>
    <w:p w:rsidR="0067273D" w:rsidRPr="004A07DC" w:rsidRDefault="00CE10F2" w:rsidP="0067273D">
      <w:pPr>
        <w:tabs>
          <w:tab w:val="left" w:pos="4320"/>
        </w:tabs>
        <w:rPr>
          <w:rFonts w:ascii="Arial" w:hAnsi="Arial" w:cs="Arial"/>
          <w:b/>
          <w:szCs w:val="24"/>
        </w:rPr>
      </w:pPr>
      <w:r w:rsidRPr="004A07DC">
        <w:rPr>
          <w:rFonts w:ascii="Arial" w:hAnsi="Arial" w:cs="Arial"/>
          <w:b/>
          <w:szCs w:val="24"/>
        </w:rPr>
        <w:t xml:space="preserve">Title: </w:t>
      </w:r>
      <w:r w:rsidR="0067273D" w:rsidRPr="004A07DC">
        <w:rPr>
          <w:rFonts w:ascii="Arial" w:hAnsi="Arial" w:cs="Arial"/>
          <w:b/>
          <w:szCs w:val="24"/>
        </w:rPr>
        <w:t>Mouse Embryonic Development in a Serum-Free Whole Embryo Culture System</w:t>
      </w:r>
    </w:p>
    <w:p w:rsidR="00CE10F2" w:rsidRPr="004A07DC" w:rsidRDefault="00CE10F2" w:rsidP="005C1B8C">
      <w:pPr>
        <w:outlineLvl w:val="0"/>
        <w:rPr>
          <w:rFonts w:ascii="Arial" w:hAnsi="Arial" w:cs="Arial"/>
          <w:b/>
          <w:szCs w:val="24"/>
        </w:rPr>
      </w:pPr>
    </w:p>
    <w:p w:rsidR="00CE10F2" w:rsidRPr="004A07DC" w:rsidRDefault="00CE10F2" w:rsidP="005C1B8C">
      <w:pPr>
        <w:outlineLvl w:val="0"/>
        <w:rPr>
          <w:rFonts w:ascii="Arial" w:hAnsi="Arial" w:cs="Arial"/>
          <w:b/>
          <w:szCs w:val="24"/>
        </w:rPr>
      </w:pPr>
    </w:p>
    <w:p w:rsidR="004A07DC" w:rsidRDefault="00CE10F2" w:rsidP="0067273D">
      <w:pPr>
        <w:rPr>
          <w:rFonts w:ascii="Arial" w:hAnsi="Arial" w:cs="Arial"/>
          <w:b/>
          <w:szCs w:val="24"/>
        </w:rPr>
      </w:pPr>
      <w:r w:rsidRPr="004A07DC">
        <w:rPr>
          <w:rFonts w:ascii="Arial" w:hAnsi="Arial" w:cs="Arial"/>
          <w:b/>
          <w:szCs w:val="24"/>
        </w:rPr>
        <w:t xml:space="preserve">Corresponding Author: </w:t>
      </w:r>
    </w:p>
    <w:p w:rsidR="0067273D" w:rsidRPr="004A07DC" w:rsidRDefault="0067273D" w:rsidP="0067273D">
      <w:pPr>
        <w:rPr>
          <w:rFonts w:ascii="Arial" w:hAnsi="Arial" w:cs="Arial"/>
          <w:szCs w:val="24"/>
        </w:rPr>
      </w:pPr>
      <w:r w:rsidRPr="004A07DC">
        <w:rPr>
          <w:rFonts w:ascii="Arial" w:hAnsi="Arial" w:cs="Arial"/>
          <w:szCs w:val="24"/>
        </w:rPr>
        <w:t xml:space="preserve">Lauderdale </w:t>
      </w:r>
      <w:r w:rsidR="004A07DC">
        <w:rPr>
          <w:rFonts w:ascii="Arial" w:hAnsi="Arial" w:cs="Arial"/>
          <w:szCs w:val="24"/>
        </w:rPr>
        <w:t>James D</w:t>
      </w:r>
    </w:p>
    <w:p w:rsidR="0067273D" w:rsidRPr="004A07DC" w:rsidRDefault="0067273D" w:rsidP="0067273D">
      <w:pPr>
        <w:rPr>
          <w:rFonts w:ascii="Arial" w:hAnsi="Arial" w:cs="Arial"/>
          <w:szCs w:val="24"/>
        </w:rPr>
      </w:pPr>
      <w:r w:rsidRPr="004A07DC">
        <w:rPr>
          <w:rFonts w:ascii="Arial" w:hAnsi="Arial" w:cs="Arial"/>
          <w:szCs w:val="24"/>
        </w:rPr>
        <w:t>Email: jdlau</w:t>
      </w:r>
      <w:r w:rsidR="004A07DC">
        <w:rPr>
          <w:rFonts w:ascii="Arial" w:hAnsi="Arial" w:cs="Arial"/>
          <w:szCs w:val="24"/>
        </w:rPr>
        <w:t>der@uga.edu</w:t>
      </w:r>
    </w:p>
    <w:p w:rsidR="00CE10F2" w:rsidRPr="004A07DC" w:rsidRDefault="00CE10F2" w:rsidP="005C1B8C">
      <w:pPr>
        <w:outlineLvl w:val="0"/>
        <w:rPr>
          <w:rFonts w:ascii="Arial" w:hAnsi="Arial" w:cs="Arial"/>
          <w:b/>
          <w:szCs w:val="24"/>
        </w:rPr>
      </w:pPr>
    </w:p>
    <w:p w:rsidR="00CE10F2" w:rsidRPr="004A07DC" w:rsidRDefault="00CE10F2" w:rsidP="005C1B8C">
      <w:pPr>
        <w:rPr>
          <w:rFonts w:ascii="Arial" w:hAnsi="Arial" w:cs="Arial"/>
          <w:szCs w:val="24"/>
        </w:rPr>
      </w:pPr>
    </w:p>
    <w:p w:rsidR="005D1F48" w:rsidRPr="004A07DC" w:rsidRDefault="005D1F48" w:rsidP="005C1B8C">
      <w:pPr>
        <w:rPr>
          <w:rFonts w:ascii="Arial" w:hAnsi="Arial" w:cs="Arial"/>
          <w:szCs w:val="24"/>
        </w:rPr>
      </w:pPr>
    </w:p>
    <w:p w:rsidR="005D1F48" w:rsidRPr="004A07DC" w:rsidRDefault="005D1F48" w:rsidP="005C1B8C">
      <w:pPr>
        <w:rPr>
          <w:rFonts w:ascii="Arial" w:hAnsi="Arial" w:cs="Arial"/>
          <w:szCs w:val="24"/>
        </w:rPr>
      </w:pPr>
    </w:p>
    <w:p w:rsidR="00CE10F2" w:rsidRPr="004A07DC" w:rsidRDefault="00CE10F2" w:rsidP="005C1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color w:val="FF0000"/>
          <w:szCs w:val="24"/>
        </w:rPr>
      </w:pPr>
      <w:r w:rsidRPr="004A07DC">
        <w:rPr>
          <w:rFonts w:ascii="Arial" w:hAnsi="Arial" w:cs="Arial"/>
          <w:szCs w:val="24"/>
        </w:rPr>
        <w:t xml:space="preserve">Authors, please fill out the brief questionnaire below.   </w:t>
      </w:r>
    </w:p>
    <w:p w:rsidR="00CE10F2" w:rsidRPr="004A07DC" w:rsidRDefault="00CE10F2" w:rsidP="005C1B8C">
      <w:pPr>
        <w:rPr>
          <w:rFonts w:ascii="Arial" w:hAnsi="Arial" w:cs="Arial"/>
          <w:szCs w:val="24"/>
        </w:rPr>
      </w:pPr>
    </w:p>
    <w:p w:rsidR="00CE10F2" w:rsidRPr="004A07DC" w:rsidRDefault="00CE10F2" w:rsidP="005C1B8C">
      <w:pPr>
        <w:rPr>
          <w:rFonts w:ascii="Arial" w:hAnsi="Arial" w:cs="Arial"/>
          <w:szCs w:val="24"/>
        </w:rPr>
      </w:pPr>
      <w:r w:rsidRPr="004A07DC">
        <w:rPr>
          <w:rFonts w:ascii="Arial" w:hAnsi="Arial" w:cs="Arial"/>
          <w:szCs w:val="24"/>
        </w:rPr>
        <w:t>A.  Will you require JoVE to record video microscopy, such as filming a complex dissection or microinjection technique</w:t>
      </w:r>
      <w:r w:rsidR="005A1F5E" w:rsidRPr="004A07DC">
        <w:rPr>
          <w:rFonts w:ascii="Arial" w:hAnsi="Arial" w:cs="Arial"/>
          <w:szCs w:val="24"/>
        </w:rPr>
        <w:t>?</w:t>
      </w:r>
      <w:r w:rsidRPr="004A07DC">
        <w:rPr>
          <w:rFonts w:ascii="Arial" w:hAnsi="Arial" w:cs="Arial"/>
          <w:szCs w:val="24"/>
        </w:rPr>
        <w:t xml:space="preserve"> (Y/N</w:t>
      </w:r>
      <w:r w:rsidR="005A1F5E" w:rsidRPr="004A07DC">
        <w:rPr>
          <w:rFonts w:ascii="Arial" w:hAnsi="Arial" w:cs="Arial"/>
          <w:szCs w:val="24"/>
        </w:rPr>
        <w:t>) ____</w:t>
      </w:r>
      <w:r w:rsidR="00AC3B3D">
        <w:rPr>
          <w:rFonts w:ascii="Arial" w:hAnsi="Arial" w:cs="Arial"/>
          <w:szCs w:val="24"/>
        </w:rPr>
        <w:t>Yes</w:t>
      </w:r>
      <w:r w:rsidR="005A1F5E" w:rsidRPr="004A07DC">
        <w:rPr>
          <w:rFonts w:ascii="Arial" w:hAnsi="Arial" w:cs="Arial"/>
          <w:szCs w:val="24"/>
        </w:rPr>
        <w:t>_____ If yes,</w:t>
      </w:r>
      <w:r w:rsidRPr="004A07DC">
        <w:rPr>
          <w:rFonts w:ascii="Arial" w:hAnsi="Arial" w:cs="Arial"/>
          <w:szCs w:val="24"/>
        </w:rPr>
        <w:t xml:space="preserve"> please list make </w:t>
      </w:r>
      <w:r w:rsidR="005A1F5E" w:rsidRPr="004A07DC">
        <w:rPr>
          <w:rFonts w:ascii="Arial" w:hAnsi="Arial" w:cs="Arial"/>
          <w:szCs w:val="24"/>
        </w:rPr>
        <w:t>and model of your microscope: ___</w:t>
      </w:r>
      <w:r w:rsidR="00DC52CF">
        <w:rPr>
          <w:rFonts w:ascii="Arial" w:hAnsi="Arial" w:cs="Arial"/>
          <w:szCs w:val="24"/>
        </w:rPr>
        <w:t>Zeiss STEMI SV11 with camera port</w:t>
      </w:r>
      <w:r w:rsidR="005A1F5E" w:rsidRPr="004A07DC">
        <w:rPr>
          <w:rFonts w:ascii="Arial" w:hAnsi="Arial" w:cs="Arial"/>
          <w:szCs w:val="24"/>
        </w:rPr>
        <w:t>___________________________</w:t>
      </w:r>
    </w:p>
    <w:p w:rsidR="00CE10F2" w:rsidRPr="004A07DC" w:rsidRDefault="00CE10F2" w:rsidP="005C1B8C">
      <w:pPr>
        <w:spacing w:before="120"/>
        <w:rPr>
          <w:rFonts w:ascii="Arial" w:hAnsi="Arial" w:cs="Arial"/>
          <w:szCs w:val="24"/>
        </w:rPr>
      </w:pPr>
      <w:r w:rsidRPr="004A07DC">
        <w:rPr>
          <w:rFonts w:ascii="Arial" w:hAnsi="Arial" w:cs="Arial"/>
          <w:szCs w:val="24"/>
        </w:rPr>
        <w:t>B.   Does your protocol include detailed, step-by-step, descriptions of software usage</w:t>
      </w:r>
      <w:r w:rsidR="005A1F5E" w:rsidRPr="004A07DC">
        <w:rPr>
          <w:rFonts w:ascii="Arial" w:hAnsi="Arial" w:cs="Arial"/>
          <w:szCs w:val="24"/>
        </w:rPr>
        <w:t>?</w:t>
      </w:r>
      <w:r w:rsidRPr="004A07DC">
        <w:rPr>
          <w:rFonts w:ascii="Arial" w:hAnsi="Arial" w:cs="Arial"/>
          <w:szCs w:val="24"/>
        </w:rPr>
        <w:t xml:space="preserve"> (Y/N</w:t>
      </w:r>
      <w:r w:rsidR="005A1F5E" w:rsidRPr="004A07DC">
        <w:rPr>
          <w:rFonts w:ascii="Arial" w:hAnsi="Arial" w:cs="Arial"/>
          <w:szCs w:val="24"/>
        </w:rPr>
        <w:t>)___</w:t>
      </w:r>
      <w:r w:rsidR="00AC3B3D">
        <w:rPr>
          <w:rFonts w:ascii="Arial" w:hAnsi="Arial" w:cs="Arial"/>
          <w:szCs w:val="24"/>
        </w:rPr>
        <w:t>No</w:t>
      </w:r>
      <w:r w:rsidR="005A1F5E" w:rsidRPr="004A07DC">
        <w:rPr>
          <w:rFonts w:ascii="Arial" w:hAnsi="Arial" w:cs="Arial"/>
          <w:szCs w:val="24"/>
        </w:rPr>
        <w:t xml:space="preserve">_____ </w:t>
      </w:r>
    </w:p>
    <w:p w:rsidR="00CE10F2" w:rsidRPr="004A07DC" w:rsidRDefault="00CE10F2" w:rsidP="005C1B8C">
      <w:pPr>
        <w:spacing w:before="120"/>
        <w:rPr>
          <w:rFonts w:ascii="Arial" w:hAnsi="Arial" w:cs="Arial"/>
          <w:szCs w:val="24"/>
        </w:rPr>
      </w:pPr>
      <w:r w:rsidRPr="004A07DC">
        <w:rPr>
          <w:rFonts w:ascii="Arial" w:hAnsi="Arial" w:cs="Arial"/>
          <w:szCs w:val="24"/>
        </w:rPr>
        <w:t>C.  Which steps of your protocol will viewers benefit most from havi</w:t>
      </w:r>
      <w:r w:rsidR="002A42E1" w:rsidRPr="004A07DC">
        <w:rPr>
          <w:rFonts w:ascii="Arial" w:hAnsi="Arial" w:cs="Arial"/>
          <w:szCs w:val="24"/>
        </w:rPr>
        <w:t xml:space="preserve">ng filmed? </w:t>
      </w:r>
      <w:r w:rsidR="005A1F5E" w:rsidRPr="004A07DC">
        <w:rPr>
          <w:rFonts w:ascii="Arial" w:hAnsi="Arial" w:cs="Arial"/>
          <w:szCs w:val="24"/>
        </w:rPr>
        <w:t>________</w:t>
      </w:r>
      <w:r w:rsidR="00AC3B3D" w:rsidRPr="00AC3B3D">
        <w:rPr>
          <w:rFonts w:ascii="Arial" w:hAnsi="Arial" w:cs="Arial"/>
          <w:color w:val="FF0000"/>
          <w:szCs w:val="24"/>
        </w:rPr>
        <w:t xml:space="preserve"> </w:t>
      </w:r>
      <w:r w:rsidR="00AC3B3D" w:rsidRPr="008E0811">
        <w:rPr>
          <w:rFonts w:ascii="Arial" w:hAnsi="Arial" w:cs="Arial"/>
          <w:color w:val="FF0000"/>
          <w:szCs w:val="24"/>
        </w:rPr>
        <w:t>Steps: 3.6 to 3.8</w:t>
      </w:r>
      <w:r w:rsidR="00ED7374">
        <w:rPr>
          <w:rFonts w:ascii="Arial" w:hAnsi="Arial" w:cs="Arial"/>
          <w:color w:val="FF0000"/>
          <w:szCs w:val="24"/>
        </w:rPr>
        <w:t xml:space="preserve"> (As per Original Manuscript submitted to JoVE)</w:t>
      </w:r>
      <w:r w:rsidR="00AC3B3D" w:rsidRPr="008E0811">
        <w:rPr>
          <w:rFonts w:ascii="Arial" w:hAnsi="Arial" w:cs="Arial"/>
          <w:color w:val="FF0000"/>
          <w:szCs w:val="24"/>
        </w:rPr>
        <w:t>.</w:t>
      </w:r>
      <w:r w:rsidR="005A1F5E" w:rsidRPr="004A07DC">
        <w:rPr>
          <w:rFonts w:ascii="Arial" w:hAnsi="Arial" w:cs="Arial"/>
          <w:szCs w:val="24"/>
        </w:rPr>
        <w:t>___________</w:t>
      </w:r>
    </w:p>
    <w:p w:rsidR="00CE10F2" w:rsidRPr="004A07DC" w:rsidRDefault="00CE10F2" w:rsidP="005C1B8C">
      <w:pPr>
        <w:spacing w:before="120"/>
        <w:rPr>
          <w:rFonts w:ascii="Arial" w:hAnsi="Arial" w:cs="Arial"/>
          <w:szCs w:val="24"/>
        </w:rPr>
      </w:pPr>
      <w:r w:rsidRPr="004A07DC">
        <w:rPr>
          <w:rFonts w:ascii="Arial" w:hAnsi="Arial" w:cs="Arial"/>
          <w:szCs w:val="24"/>
        </w:rPr>
        <w:t>D.  What is the single most difficult aspect of this procedure and what do you do to ensure success?  ______</w:t>
      </w:r>
      <w:r w:rsidR="00AC3B3D" w:rsidRPr="00AC3B3D">
        <w:rPr>
          <w:rFonts w:ascii="Arial" w:hAnsi="Arial" w:cs="Arial"/>
          <w:color w:val="FF0000"/>
          <w:szCs w:val="24"/>
          <w:u w:val="single"/>
        </w:rPr>
        <w:t xml:space="preserve"> </w:t>
      </w:r>
      <w:r w:rsidR="00AC3B3D" w:rsidRPr="00C60A12">
        <w:rPr>
          <w:rFonts w:ascii="Arial" w:hAnsi="Arial" w:cs="Arial"/>
          <w:color w:val="FF0000"/>
          <w:szCs w:val="24"/>
          <w:u w:val="single"/>
        </w:rPr>
        <w:t>Step 3.6: Isolating the embryos with intact yolk sac from the uterus</w:t>
      </w:r>
      <w:r w:rsidR="00AC3B3D">
        <w:rPr>
          <w:rFonts w:ascii="Arial" w:hAnsi="Arial" w:cs="Arial"/>
          <w:color w:val="FF0000"/>
          <w:szCs w:val="24"/>
        </w:rPr>
        <w:t>. Be gentle and careful while opening the segmented uterus to expose the embryos with intact yolk sac and also when separating the Reichert’s membrane from the underlying visceral yolk sac.</w:t>
      </w:r>
      <w:r w:rsidR="00AC3B3D">
        <w:rPr>
          <w:rFonts w:ascii="Arial" w:hAnsi="Arial" w:cs="Arial"/>
          <w:szCs w:val="24"/>
        </w:rPr>
        <w:t xml:space="preserve"> </w:t>
      </w:r>
      <w:r w:rsidR="005A1F5E" w:rsidRPr="004A07DC">
        <w:rPr>
          <w:rFonts w:ascii="Arial" w:hAnsi="Arial" w:cs="Arial"/>
          <w:szCs w:val="24"/>
        </w:rPr>
        <w:t>________________________</w:t>
      </w:r>
    </w:p>
    <w:p w:rsidR="00CE10F2" w:rsidRPr="004A07DC" w:rsidRDefault="00CE10F2" w:rsidP="005C1B8C">
      <w:pPr>
        <w:rPr>
          <w:rFonts w:ascii="Arial" w:hAnsi="Arial" w:cs="Arial"/>
          <w:b/>
          <w:i/>
          <w:szCs w:val="24"/>
        </w:rPr>
      </w:pPr>
    </w:p>
    <w:p w:rsidR="005D1F48" w:rsidRPr="004A07DC" w:rsidRDefault="005D1F48" w:rsidP="005C1B8C">
      <w:pPr>
        <w:rPr>
          <w:rFonts w:ascii="Arial" w:hAnsi="Arial" w:cs="Arial"/>
          <w:b/>
          <w:szCs w:val="24"/>
        </w:rPr>
      </w:pPr>
    </w:p>
    <w:p w:rsidR="005D1F48" w:rsidRPr="004A07DC" w:rsidRDefault="005D1F48" w:rsidP="005C1B8C">
      <w:pPr>
        <w:rPr>
          <w:rFonts w:ascii="Arial" w:hAnsi="Arial" w:cs="Arial"/>
          <w:b/>
          <w:szCs w:val="24"/>
        </w:rPr>
      </w:pPr>
    </w:p>
    <w:p w:rsidR="00CE10F2" w:rsidRPr="004A07DC" w:rsidRDefault="00CE10F2" w:rsidP="005C1B8C">
      <w:pPr>
        <w:rPr>
          <w:rFonts w:ascii="Arial" w:hAnsi="Arial" w:cs="Arial"/>
          <w:b/>
          <w:szCs w:val="24"/>
        </w:rPr>
      </w:pPr>
      <w:r w:rsidRPr="004A07DC">
        <w:rPr>
          <w:rFonts w:ascii="Arial" w:hAnsi="Arial" w:cs="Arial"/>
          <w:b/>
          <w:szCs w:val="24"/>
        </w:rPr>
        <w:t>1. Introduction (Schematic Overview and Interview)</w:t>
      </w:r>
    </w:p>
    <w:p w:rsidR="00CE10F2" w:rsidRPr="004A07DC" w:rsidRDefault="00CE10F2" w:rsidP="005C1B8C">
      <w:pPr>
        <w:rPr>
          <w:rFonts w:ascii="Arial" w:hAnsi="Arial" w:cs="Arial"/>
          <w:b/>
          <w:szCs w:val="24"/>
        </w:rPr>
      </w:pPr>
    </w:p>
    <w:p w:rsidR="00CE10F2" w:rsidRPr="004A07DC" w:rsidRDefault="00CE10F2" w:rsidP="005C1B8C">
      <w:pPr>
        <w:ind w:left="360"/>
        <w:rPr>
          <w:rFonts w:ascii="Arial" w:hAnsi="Arial" w:cs="Arial"/>
          <w:b/>
          <w:szCs w:val="24"/>
          <w:u w:val="single"/>
        </w:rPr>
      </w:pPr>
      <w:r w:rsidRPr="004A07DC">
        <w:rPr>
          <w:rFonts w:ascii="Arial" w:hAnsi="Arial" w:cs="Arial"/>
          <w:b/>
          <w:szCs w:val="24"/>
        </w:rPr>
        <w:t>A. Schematic Overview (read by voice talent at JoVE):</w:t>
      </w:r>
    </w:p>
    <w:p w:rsidR="00A1512F" w:rsidRDefault="00A1512F" w:rsidP="005C1B8C">
      <w:pPr>
        <w:keepNext/>
        <w:outlineLvl w:val="0"/>
        <w:rPr>
          <w:rFonts w:ascii="Arial" w:hAnsi="Arial" w:cs="Arial"/>
          <w:b/>
          <w:i/>
          <w:szCs w:val="24"/>
          <w:u w:val="single"/>
        </w:rPr>
      </w:pPr>
    </w:p>
    <w:p w:rsidR="00CE10F2" w:rsidRDefault="00CE10F2" w:rsidP="005C1B8C">
      <w:pPr>
        <w:keepNext/>
        <w:outlineLvl w:val="0"/>
        <w:rPr>
          <w:rFonts w:ascii="Arial" w:hAnsi="Arial" w:cs="Arial"/>
          <w:b/>
          <w:i/>
          <w:szCs w:val="24"/>
          <w:u w:val="single"/>
        </w:rPr>
      </w:pPr>
      <w:r w:rsidRPr="004A07DC">
        <w:rPr>
          <w:rFonts w:ascii="Arial" w:hAnsi="Arial" w:cs="Arial"/>
          <w:b/>
          <w:i/>
          <w:szCs w:val="24"/>
          <w:u w:val="single"/>
        </w:rPr>
        <w:t>Procedural Narrative:</w:t>
      </w:r>
    </w:p>
    <w:p w:rsidR="00DA51E9" w:rsidRPr="004A07DC" w:rsidRDefault="00DA51E9" w:rsidP="005C1B8C">
      <w:pPr>
        <w:keepNext/>
        <w:outlineLvl w:val="0"/>
        <w:rPr>
          <w:rFonts w:ascii="Arial" w:hAnsi="Arial" w:cs="Arial"/>
          <w:b/>
          <w:i/>
          <w:color w:val="FF0000"/>
          <w:szCs w:val="24"/>
          <w:u w:val="single"/>
        </w:rPr>
      </w:pPr>
    </w:p>
    <w:p w:rsidR="00CE10F2" w:rsidRPr="00903EFD" w:rsidRDefault="00CE10F2" w:rsidP="005C1B8C">
      <w:pPr>
        <w:rPr>
          <w:rFonts w:ascii="Arial" w:hAnsi="Arial" w:cs="Arial"/>
          <w:szCs w:val="24"/>
        </w:rPr>
      </w:pPr>
      <w:r w:rsidRPr="00903EFD">
        <w:rPr>
          <w:rFonts w:ascii="Arial" w:hAnsi="Arial" w:cs="Arial"/>
          <w:szCs w:val="24"/>
        </w:rPr>
        <w:t xml:space="preserve">The overall goal of this procedure is to </w:t>
      </w:r>
      <w:r w:rsidR="00F877C9">
        <w:rPr>
          <w:rFonts w:ascii="Arial" w:hAnsi="Arial" w:cs="Arial"/>
          <w:szCs w:val="24"/>
        </w:rPr>
        <w:t>u</w:t>
      </w:r>
      <w:r w:rsidR="00641ECD" w:rsidRPr="00903EFD">
        <w:rPr>
          <w:rFonts w:ascii="Arial" w:hAnsi="Arial" w:cs="Arial"/>
          <w:szCs w:val="24"/>
        </w:rPr>
        <w:t xml:space="preserve">tilize a serum-free oxygenated culture system </w:t>
      </w:r>
      <w:r w:rsidR="003C731A" w:rsidRPr="00903EFD">
        <w:rPr>
          <w:rFonts w:ascii="Arial" w:hAnsi="Arial" w:cs="Arial"/>
          <w:szCs w:val="24"/>
        </w:rPr>
        <w:t>to study and manipulate</w:t>
      </w:r>
      <w:r w:rsidR="00AC3B3D" w:rsidRPr="00903EFD">
        <w:rPr>
          <w:rFonts w:ascii="Arial" w:hAnsi="Arial" w:cs="Arial"/>
          <w:szCs w:val="24"/>
        </w:rPr>
        <w:t xml:space="preserve"> </w:t>
      </w:r>
      <w:r w:rsidR="003C731A" w:rsidRPr="00903EFD">
        <w:rPr>
          <w:rFonts w:ascii="Arial" w:hAnsi="Arial" w:cs="Arial"/>
          <w:szCs w:val="24"/>
        </w:rPr>
        <w:t xml:space="preserve">specific aspects of </w:t>
      </w:r>
      <w:r w:rsidR="00AC3B3D" w:rsidRPr="00903EFD">
        <w:rPr>
          <w:rFonts w:ascii="Arial" w:hAnsi="Arial" w:cs="Arial"/>
          <w:szCs w:val="24"/>
        </w:rPr>
        <w:t xml:space="preserve">mouse embryonic </w:t>
      </w:r>
      <w:r w:rsidR="00A1512F" w:rsidRPr="00903EFD">
        <w:rPr>
          <w:rFonts w:ascii="Arial" w:hAnsi="Arial" w:cs="Arial"/>
          <w:szCs w:val="24"/>
        </w:rPr>
        <w:t xml:space="preserve">development. </w:t>
      </w:r>
      <w:r w:rsidRPr="00903EFD">
        <w:rPr>
          <w:rFonts w:ascii="Arial" w:hAnsi="Arial" w:cs="Arial"/>
          <w:b/>
          <w:szCs w:val="24"/>
        </w:rPr>
        <w:t>(Intro)</w:t>
      </w:r>
    </w:p>
    <w:p w:rsidR="00CE10F2" w:rsidRPr="00903EFD" w:rsidRDefault="00CE10F2" w:rsidP="005C1B8C">
      <w:pPr>
        <w:rPr>
          <w:rFonts w:ascii="Arial" w:hAnsi="Arial" w:cs="Arial"/>
          <w:b/>
          <w:szCs w:val="24"/>
        </w:rPr>
      </w:pPr>
    </w:p>
    <w:p w:rsidR="00CE10F2" w:rsidRPr="00903EFD" w:rsidRDefault="00CE10F2" w:rsidP="005C1B8C">
      <w:pPr>
        <w:rPr>
          <w:rFonts w:ascii="Arial" w:hAnsi="Arial" w:cs="Arial"/>
          <w:szCs w:val="24"/>
        </w:rPr>
      </w:pPr>
      <w:r w:rsidRPr="00903EFD">
        <w:rPr>
          <w:rFonts w:ascii="Arial" w:hAnsi="Arial" w:cs="Arial"/>
          <w:szCs w:val="24"/>
        </w:rPr>
        <w:t xml:space="preserve">This is accomplished by first </w:t>
      </w:r>
      <w:r w:rsidR="00F877C9">
        <w:rPr>
          <w:rFonts w:ascii="Arial" w:hAnsi="Arial" w:cs="Arial"/>
          <w:szCs w:val="24"/>
        </w:rPr>
        <w:t>i</w:t>
      </w:r>
      <w:r w:rsidR="00FC41B8" w:rsidRPr="00903EFD">
        <w:rPr>
          <w:rFonts w:ascii="Arial" w:hAnsi="Arial" w:cs="Arial"/>
          <w:szCs w:val="24"/>
        </w:rPr>
        <w:t>solating the gravid uterus with embryos from</w:t>
      </w:r>
      <w:r w:rsidR="00F877C9">
        <w:rPr>
          <w:rFonts w:ascii="Arial" w:hAnsi="Arial" w:cs="Arial"/>
          <w:szCs w:val="24"/>
        </w:rPr>
        <w:t xml:space="preserve"> the mother mouse</w:t>
      </w:r>
      <w:r w:rsidRPr="00903EFD">
        <w:rPr>
          <w:rFonts w:ascii="Arial" w:hAnsi="Arial" w:cs="Arial"/>
          <w:szCs w:val="24"/>
        </w:rPr>
        <w:t xml:space="preserve">. </w:t>
      </w:r>
      <w:r w:rsidRPr="00903EFD">
        <w:rPr>
          <w:rFonts w:ascii="Arial" w:hAnsi="Arial" w:cs="Arial"/>
          <w:b/>
          <w:szCs w:val="24"/>
        </w:rPr>
        <w:t>(P1)</w:t>
      </w:r>
    </w:p>
    <w:p w:rsidR="00CE10F2" w:rsidRPr="00903EFD" w:rsidRDefault="00CE10F2" w:rsidP="005C1B8C">
      <w:pPr>
        <w:ind w:left="360"/>
        <w:rPr>
          <w:rFonts w:ascii="Arial" w:hAnsi="Arial" w:cs="Arial"/>
          <w:szCs w:val="24"/>
        </w:rPr>
      </w:pPr>
    </w:p>
    <w:p w:rsidR="00CE10F2" w:rsidRPr="00903EFD" w:rsidRDefault="00CE10F2" w:rsidP="005C1B8C">
      <w:pPr>
        <w:rPr>
          <w:rFonts w:ascii="Arial" w:hAnsi="Arial" w:cs="Arial"/>
          <w:szCs w:val="24"/>
        </w:rPr>
      </w:pPr>
      <w:r w:rsidRPr="00903EFD">
        <w:rPr>
          <w:rFonts w:ascii="Arial" w:hAnsi="Arial" w:cs="Arial"/>
          <w:szCs w:val="24"/>
        </w:rPr>
        <w:t xml:space="preserve">The second step is to </w:t>
      </w:r>
      <w:r w:rsidR="00F877C9">
        <w:rPr>
          <w:rFonts w:ascii="Arial" w:hAnsi="Arial" w:cs="Arial"/>
          <w:szCs w:val="24"/>
        </w:rPr>
        <w:t>s</w:t>
      </w:r>
      <w:r w:rsidR="00FC41B8" w:rsidRPr="00903EFD">
        <w:rPr>
          <w:rFonts w:ascii="Arial" w:hAnsi="Arial" w:cs="Arial"/>
          <w:szCs w:val="24"/>
        </w:rPr>
        <w:t>eparate the embryos with</w:t>
      </w:r>
      <w:r w:rsidR="00A1512F">
        <w:rPr>
          <w:rFonts w:ascii="Arial" w:hAnsi="Arial" w:cs="Arial"/>
          <w:szCs w:val="24"/>
        </w:rPr>
        <w:t xml:space="preserve"> an</w:t>
      </w:r>
      <w:r w:rsidR="00FC41B8" w:rsidRPr="00903EFD">
        <w:rPr>
          <w:rFonts w:ascii="Arial" w:hAnsi="Arial" w:cs="Arial"/>
          <w:szCs w:val="24"/>
        </w:rPr>
        <w:t xml:space="preserve"> intact yolk sac from the placental decidua after segmental dissection of the uterus</w:t>
      </w:r>
      <w:r w:rsidRPr="00903EFD">
        <w:rPr>
          <w:rFonts w:ascii="Arial" w:hAnsi="Arial" w:cs="Arial"/>
          <w:szCs w:val="24"/>
        </w:rPr>
        <w:t xml:space="preserve">. </w:t>
      </w:r>
      <w:r w:rsidRPr="00903EFD">
        <w:rPr>
          <w:rFonts w:ascii="Arial" w:hAnsi="Arial" w:cs="Arial"/>
          <w:b/>
          <w:szCs w:val="24"/>
        </w:rPr>
        <w:t>(P2)</w:t>
      </w:r>
    </w:p>
    <w:p w:rsidR="00CE10F2" w:rsidRPr="00903EFD" w:rsidRDefault="00CE10F2" w:rsidP="005C1B8C">
      <w:pPr>
        <w:rPr>
          <w:rFonts w:ascii="Arial" w:hAnsi="Arial" w:cs="Arial"/>
          <w:szCs w:val="24"/>
        </w:rPr>
      </w:pPr>
    </w:p>
    <w:p w:rsidR="00CE10F2" w:rsidRPr="00903EFD" w:rsidRDefault="00A1512F" w:rsidP="005C1B8C">
      <w:pPr>
        <w:rPr>
          <w:rFonts w:ascii="Arial" w:hAnsi="Arial" w:cs="Arial"/>
          <w:szCs w:val="24"/>
        </w:rPr>
      </w:pPr>
      <w:r>
        <w:rPr>
          <w:rFonts w:ascii="Arial" w:hAnsi="Arial" w:cs="Arial"/>
          <w:szCs w:val="24"/>
        </w:rPr>
        <w:t>Next, the e</w:t>
      </w:r>
      <w:r w:rsidR="00FC41B8" w:rsidRPr="00903EFD">
        <w:rPr>
          <w:rFonts w:ascii="Arial" w:hAnsi="Arial" w:cs="Arial"/>
          <w:szCs w:val="24"/>
        </w:rPr>
        <w:t xml:space="preserve">mbryos should be gently exteriorized from the yolk sac while maintaining the integrity of the </w:t>
      </w:r>
      <w:r w:rsidR="005D5437" w:rsidRPr="00903EFD">
        <w:rPr>
          <w:rFonts w:ascii="Arial" w:hAnsi="Arial" w:cs="Arial"/>
          <w:szCs w:val="24"/>
        </w:rPr>
        <w:t>embryonic vasculature</w:t>
      </w:r>
      <w:r>
        <w:rPr>
          <w:rFonts w:ascii="Arial" w:hAnsi="Arial" w:cs="Arial"/>
          <w:szCs w:val="24"/>
        </w:rPr>
        <w:t xml:space="preserve"> </w:t>
      </w:r>
      <w:r w:rsidR="00CE10F2" w:rsidRPr="00903EFD">
        <w:rPr>
          <w:rFonts w:ascii="Arial" w:hAnsi="Arial" w:cs="Arial"/>
          <w:b/>
          <w:szCs w:val="24"/>
        </w:rPr>
        <w:t>(P3)</w:t>
      </w:r>
    </w:p>
    <w:p w:rsidR="00CE10F2" w:rsidRPr="00903EFD" w:rsidRDefault="00CE10F2" w:rsidP="005C1B8C">
      <w:pPr>
        <w:ind w:left="360"/>
        <w:rPr>
          <w:rFonts w:ascii="Arial" w:hAnsi="Arial" w:cs="Arial"/>
          <w:szCs w:val="24"/>
        </w:rPr>
      </w:pPr>
    </w:p>
    <w:p w:rsidR="00CE10F2" w:rsidRPr="00903EFD" w:rsidRDefault="00CE10F2" w:rsidP="005C1B8C">
      <w:pPr>
        <w:rPr>
          <w:rFonts w:ascii="Arial" w:hAnsi="Arial" w:cs="Arial"/>
          <w:szCs w:val="24"/>
        </w:rPr>
      </w:pPr>
      <w:r w:rsidRPr="00903EFD">
        <w:rPr>
          <w:rFonts w:ascii="Arial" w:hAnsi="Arial" w:cs="Arial"/>
          <w:szCs w:val="24"/>
        </w:rPr>
        <w:t xml:space="preserve">The final step is </w:t>
      </w:r>
      <w:r w:rsidR="00A1512F">
        <w:rPr>
          <w:rFonts w:ascii="Arial" w:hAnsi="Arial" w:cs="Arial"/>
          <w:szCs w:val="24"/>
        </w:rPr>
        <w:t>t</w:t>
      </w:r>
      <w:r w:rsidR="005D5437" w:rsidRPr="00903EFD">
        <w:rPr>
          <w:rFonts w:ascii="Arial" w:hAnsi="Arial" w:cs="Arial"/>
          <w:szCs w:val="24"/>
        </w:rPr>
        <w:t>o culture the embryos in a serum-free oxygenated rolling bottle culture apparatus at 37</w:t>
      </w:r>
      <w:r w:rsidR="005D5437" w:rsidRPr="00903EFD">
        <w:rPr>
          <w:rFonts w:ascii="Arial" w:hAnsi="Arial" w:cs="Arial"/>
          <w:szCs w:val="24"/>
          <w:vertAlign w:val="superscript"/>
        </w:rPr>
        <w:t>o</w:t>
      </w:r>
      <w:r w:rsidR="005D5437" w:rsidRPr="00903EFD">
        <w:rPr>
          <w:rFonts w:ascii="Arial" w:hAnsi="Arial" w:cs="Arial"/>
          <w:szCs w:val="24"/>
        </w:rPr>
        <w:t>C</w:t>
      </w:r>
      <w:r w:rsidR="003C731A" w:rsidRPr="00903EFD">
        <w:rPr>
          <w:rFonts w:ascii="Arial" w:hAnsi="Arial" w:cs="Arial"/>
          <w:szCs w:val="24"/>
        </w:rPr>
        <w:t xml:space="preserve"> for a specific amount of time</w:t>
      </w:r>
      <w:r w:rsidR="005D5437" w:rsidRPr="00903EFD">
        <w:rPr>
          <w:rFonts w:ascii="Arial" w:hAnsi="Arial" w:cs="Arial"/>
          <w:szCs w:val="24"/>
        </w:rPr>
        <w:t>.</w:t>
      </w:r>
      <w:r w:rsidRPr="00903EFD">
        <w:rPr>
          <w:rFonts w:ascii="Arial" w:hAnsi="Arial" w:cs="Arial"/>
          <w:b/>
          <w:szCs w:val="24"/>
        </w:rPr>
        <w:t xml:space="preserve"> (P4)</w:t>
      </w:r>
    </w:p>
    <w:p w:rsidR="00CE10F2" w:rsidRPr="00903EFD" w:rsidRDefault="00CE10F2" w:rsidP="005C1B8C">
      <w:pPr>
        <w:ind w:left="360"/>
        <w:rPr>
          <w:rFonts w:ascii="Arial" w:hAnsi="Arial" w:cs="Arial"/>
          <w:szCs w:val="24"/>
        </w:rPr>
      </w:pPr>
    </w:p>
    <w:p w:rsidR="00CE10F2" w:rsidRPr="00903EFD" w:rsidRDefault="00CE10F2" w:rsidP="005C1B8C">
      <w:pPr>
        <w:rPr>
          <w:rFonts w:ascii="Arial" w:hAnsi="Arial" w:cs="Arial"/>
          <w:szCs w:val="24"/>
        </w:rPr>
      </w:pPr>
      <w:r w:rsidRPr="00903EFD">
        <w:rPr>
          <w:rFonts w:ascii="Arial" w:hAnsi="Arial" w:cs="Arial"/>
          <w:szCs w:val="24"/>
        </w:rPr>
        <w:t xml:space="preserve">Ultimately, </w:t>
      </w:r>
      <w:r w:rsidR="00E160C5" w:rsidRPr="00903EFD">
        <w:rPr>
          <w:rFonts w:ascii="Arial" w:hAnsi="Arial" w:cs="Arial"/>
          <w:szCs w:val="24"/>
        </w:rPr>
        <w:t>this whole embryo culture system</w:t>
      </w:r>
      <w:r w:rsidR="00366A61" w:rsidRPr="00903EFD">
        <w:rPr>
          <w:rFonts w:ascii="Arial" w:hAnsi="Arial" w:cs="Arial"/>
          <w:szCs w:val="24"/>
        </w:rPr>
        <w:t>, which supports the development of different structures at both the morphological and molecular levels,</w:t>
      </w:r>
      <w:r w:rsidR="00E160C5" w:rsidRPr="00903EFD">
        <w:rPr>
          <w:rFonts w:ascii="Arial" w:hAnsi="Arial" w:cs="Arial"/>
          <w:szCs w:val="24"/>
        </w:rPr>
        <w:t xml:space="preserve"> </w:t>
      </w:r>
      <w:r w:rsidR="003C731A" w:rsidRPr="00903EFD">
        <w:rPr>
          <w:rFonts w:ascii="Arial" w:hAnsi="Arial" w:cs="Arial"/>
          <w:szCs w:val="24"/>
        </w:rPr>
        <w:t>can be</w:t>
      </w:r>
      <w:r w:rsidRPr="00903EFD">
        <w:rPr>
          <w:rFonts w:ascii="Arial" w:hAnsi="Arial" w:cs="Arial"/>
          <w:szCs w:val="24"/>
        </w:rPr>
        <w:t xml:space="preserve"> used </w:t>
      </w:r>
      <w:r w:rsidR="00E160C5" w:rsidRPr="00903EFD">
        <w:rPr>
          <w:rFonts w:ascii="Arial" w:hAnsi="Arial" w:cs="Arial"/>
          <w:szCs w:val="24"/>
        </w:rPr>
        <w:t xml:space="preserve">for the study of </w:t>
      </w:r>
      <w:r w:rsidR="00083B49" w:rsidRPr="00903EFD">
        <w:rPr>
          <w:rFonts w:ascii="Arial" w:hAnsi="Arial" w:cs="Arial"/>
          <w:szCs w:val="24"/>
        </w:rPr>
        <w:t>developing mouse</w:t>
      </w:r>
      <w:r w:rsidR="00E160C5" w:rsidRPr="00903EFD">
        <w:rPr>
          <w:rFonts w:ascii="Arial" w:hAnsi="Arial" w:cs="Arial"/>
          <w:szCs w:val="24"/>
        </w:rPr>
        <w:t xml:space="preserve"> embryos using </w:t>
      </w:r>
      <w:r w:rsidR="009F18CB" w:rsidRPr="00903EFD">
        <w:rPr>
          <w:rFonts w:ascii="Arial" w:hAnsi="Arial" w:cs="Arial"/>
          <w:szCs w:val="24"/>
        </w:rPr>
        <w:t>a variety of t</w:t>
      </w:r>
      <w:r w:rsidR="00A1512F">
        <w:rPr>
          <w:rFonts w:ascii="Arial" w:hAnsi="Arial" w:cs="Arial"/>
          <w:szCs w:val="24"/>
        </w:rPr>
        <w:t>echniques</w:t>
      </w:r>
      <w:r w:rsidRPr="00903EFD">
        <w:rPr>
          <w:rFonts w:ascii="Arial" w:hAnsi="Arial" w:cs="Arial"/>
          <w:szCs w:val="24"/>
        </w:rPr>
        <w:t xml:space="preserve">. </w:t>
      </w:r>
      <w:r w:rsidRPr="00903EFD">
        <w:rPr>
          <w:rFonts w:ascii="Arial" w:hAnsi="Arial" w:cs="Arial"/>
          <w:b/>
          <w:szCs w:val="24"/>
        </w:rPr>
        <w:t>(P5)</w:t>
      </w:r>
    </w:p>
    <w:p w:rsidR="00CE10F2" w:rsidRDefault="00CE10F2" w:rsidP="005C1B8C">
      <w:pPr>
        <w:ind w:left="360"/>
        <w:rPr>
          <w:rFonts w:ascii="Arial" w:hAnsi="Arial" w:cs="Arial"/>
          <w:szCs w:val="24"/>
        </w:rPr>
      </w:pPr>
    </w:p>
    <w:p w:rsidR="00B231EC" w:rsidRDefault="00B231EC" w:rsidP="005C1B8C">
      <w:pPr>
        <w:ind w:left="360"/>
        <w:rPr>
          <w:rFonts w:ascii="Arial" w:hAnsi="Arial" w:cs="Arial"/>
          <w:szCs w:val="24"/>
        </w:rPr>
      </w:pPr>
      <w:r>
        <w:rPr>
          <w:rFonts w:ascii="Arial" w:hAnsi="Arial" w:cs="Arial"/>
          <w:szCs w:val="24"/>
        </w:rPr>
        <w:t>P1: LAB MEDIA: figure1.psd, panel A</w:t>
      </w:r>
      <w:r w:rsidR="00A22834">
        <w:rPr>
          <w:rFonts w:ascii="Arial" w:hAnsi="Arial" w:cs="Arial"/>
          <w:szCs w:val="24"/>
        </w:rPr>
        <w:t xml:space="preserve"> (shot 3.5.2)</w:t>
      </w:r>
    </w:p>
    <w:p w:rsidR="00B231EC" w:rsidRDefault="00B231EC" w:rsidP="005C1B8C">
      <w:pPr>
        <w:ind w:left="360"/>
        <w:rPr>
          <w:rFonts w:ascii="Arial" w:hAnsi="Arial" w:cs="Arial"/>
          <w:szCs w:val="24"/>
        </w:rPr>
      </w:pPr>
      <w:r>
        <w:rPr>
          <w:rFonts w:ascii="Arial" w:hAnsi="Arial" w:cs="Arial"/>
          <w:szCs w:val="24"/>
        </w:rPr>
        <w:t>P2:</w:t>
      </w:r>
      <w:r w:rsidRPr="00B231EC">
        <w:rPr>
          <w:rFonts w:ascii="Arial" w:hAnsi="Arial" w:cs="Arial"/>
          <w:szCs w:val="24"/>
        </w:rPr>
        <w:t xml:space="preserve"> </w:t>
      </w:r>
      <w:r>
        <w:rPr>
          <w:rFonts w:ascii="Arial" w:hAnsi="Arial" w:cs="Arial"/>
          <w:szCs w:val="24"/>
        </w:rPr>
        <w:t>LAB MEDIA: figure1.psd, panel B</w:t>
      </w:r>
      <w:r w:rsidR="0071335C">
        <w:rPr>
          <w:rFonts w:ascii="Arial" w:hAnsi="Arial" w:cs="Arial"/>
          <w:szCs w:val="24"/>
        </w:rPr>
        <w:t xml:space="preserve"> (shot 3.9.2)</w:t>
      </w:r>
    </w:p>
    <w:p w:rsidR="00B231EC" w:rsidRDefault="00B231EC" w:rsidP="005C1B8C">
      <w:pPr>
        <w:ind w:left="360"/>
        <w:rPr>
          <w:rFonts w:ascii="Arial" w:hAnsi="Arial" w:cs="Arial"/>
          <w:szCs w:val="24"/>
        </w:rPr>
      </w:pPr>
      <w:r>
        <w:rPr>
          <w:rFonts w:ascii="Arial" w:hAnsi="Arial" w:cs="Arial"/>
          <w:szCs w:val="24"/>
        </w:rPr>
        <w:t>P3:</w:t>
      </w:r>
      <w:r w:rsidRPr="00B231EC">
        <w:rPr>
          <w:rFonts w:ascii="Arial" w:hAnsi="Arial" w:cs="Arial"/>
          <w:szCs w:val="24"/>
        </w:rPr>
        <w:t xml:space="preserve"> </w:t>
      </w:r>
      <w:r w:rsidR="00A22834">
        <w:rPr>
          <w:rFonts w:ascii="Arial" w:hAnsi="Arial" w:cs="Arial"/>
          <w:szCs w:val="24"/>
        </w:rPr>
        <w:t>LAB MEDIA: figure1.psd, panel C</w:t>
      </w:r>
      <w:r w:rsidR="0071335C">
        <w:rPr>
          <w:rFonts w:ascii="Arial" w:hAnsi="Arial" w:cs="Arial"/>
          <w:szCs w:val="24"/>
        </w:rPr>
        <w:t xml:space="preserve"> (shot 3.14.2)</w:t>
      </w:r>
    </w:p>
    <w:p w:rsidR="00B231EC" w:rsidRDefault="00B231EC" w:rsidP="005C1B8C">
      <w:pPr>
        <w:ind w:left="360"/>
        <w:rPr>
          <w:rFonts w:ascii="Arial" w:hAnsi="Arial" w:cs="Arial"/>
          <w:szCs w:val="24"/>
        </w:rPr>
      </w:pPr>
      <w:r>
        <w:rPr>
          <w:rFonts w:ascii="Arial" w:hAnsi="Arial" w:cs="Arial"/>
          <w:szCs w:val="24"/>
        </w:rPr>
        <w:t>P4:</w:t>
      </w:r>
      <w:r w:rsidRPr="00B231EC">
        <w:rPr>
          <w:rFonts w:ascii="Arial" w:hAnsi="Arial" w:cs="Arial"/>
          <w:szCs w:val="24"/>
        </w:rPr>
        <w:t xml:space="preserve"> </w:t>
      </w:r>
      <w:r w:rsidR="00A22834">
        <w:rPr>
          <w:rFonts w:ascii="Arial" w:hAnsi="Arial" w:cs="Arial"/>
          <w:szCs w:val="24"/>
        </w:rPr>
        <w:t>LAB MEDIA: figure1.psd, panel D</w:t>
      </w:r>
      <w:r w:rsidR="0071335C">
        <w:rPr>
          <w:rFonts w:ascii="Arial" w:hAnsi="Arial" w:cs="Arial"/>
          <w:szCs w:val="24"/>
        </w:rPr>
        <w:t xml:space="preserve"> (shot 4.3.1)</w:t>
      </w:r>
    </w:p>
    <w:p w:rsidR="00B231EC" w:rsidRPr="004A07DC" w:rsidRDefault="00B231EC" w:rsidP="005C1B8C">
      <w:pPr>
        <w:ind w:left="360"/>
        <w:rPr>
          <w:rFonts w:ascii="Arial" w:hAnsi="Arial" w:cs="Arial"/>
          <w:szCs w:val="24"/>
        </w:rPr>
      </w:pPr>
      <w:r>
        <w:rPr>
          <w:rFonts w:ascii="Arial" w:hAnsi="Arial" w:cs="Arial"/>
          <w:szCs w:val="24"/>
        </w:rPr>
        <w:t>P5:</w:t>
      </w:r>
      <w:r w:rsidRPr="00B231EC">
        <w:rPr>
          <w:rFonts w:ascii="Arial" w:hAnsi="Arial" w:cs="Arial"/>
          <w:szCs w:val="24"/>
        </w:rPr>
        <w:t xml:space="preserve"> </w:t>
      </w:r>
      <w:r w:rsidR="00A22834">
        <w:rPr>
          <w:rFonts w:ascii="Arial" w:hAnsi="Arial" w:cs="Arial"/>
          <w:szCs w:val="24"/>
        </w:rPr>
        <w:t>LAB MEDIA: figure1.psd, figure 2</w:t>
      </w:r>
    </w:p>
    <w:p w:rsidR="00CE10F2" w:rsidRPr="004A07DC" w:rsidDel="004B4B64" w:rsidRDefault="00CE10F2" w:rsidP="005C1B8C">
      <w:pPr>
        <w:pStyle w:val="BodyText"/>
        <w:rPr>
          <w:rFonts w:ascii="Arial" w:hAnsi="Arial" w:cs="Arial"/>
          <w:b/>
          <w:szCs w:val="24"/>
        </w:rPr>
      </w:pPr>
    </w:p>
    <w:p w:rsidR="00CE10F2" w:rsidRPr="004A07DC" w:rsidRDefault="00CE10F2" w:rsidP="005C1B8C">
      <w:pPr>
        <w:pStyle w:val="BodyText"/>
        <w:rPr>
          <w:rFonts w:ascii="Arial" w:hAnsi="Arial" w:cs="Arial"/>
          <w:i w:val="0"/>
          <w:szCs w:val="24"/>
        </w:rPr>
      </w:pPr>
      <w:r w:rsidRPr="004A07DC">
        <w:rPr>
          <w:rFonts w:ascii="Arial" w:hAnsi="Arial" w:cs="Arial"/>
          <w:i w:val="0"/>
          <w:szCs w:val="24"/>
        </w:rPr>
        <w:t xml:space="preserve">Paste a copy of your graphic overview here.  The original file should be </w:t>
      </w:r>
      <w:r w:rsidRPr="004A07DC">
        <w:rPr>
          <w:rFonts w:ascii="Arial" w:hAnsi="Arial" w:cs="Arial"/>
          <w:b/>
          <w:i w:val="0"/>
          <w:szCs w:val="24"/>
        </w:rPr>
        <w:t>Adobe Illustrator (preferred) or Powerpoint</w:t>
      </w:r>
      <w:r w:rsidRPr="004A07DC">
        <w:rPr>
          <w:rFonts w:ascii="Arial" w:hAnsi="Arial" w:cs="Arial"/>
          <w:i w:val="0"/>
          <w:szCs w:val="24"/>
        </w:rPr>
        <w:t xml:space="preserve"> (see instructions) and should be uploaded through your online submission on the JoVE website. Please keep all layers in the file (i.e., do not flatten the file).   </w:t>
      </w:r>
    </w:p>
    <w:p w:rsidR="00CE10F2" w:rsidRPr="004A07DC" w:rsidRDefault="00CE10F2" w:rsidP="005C1B8C">
      <w:pPr>
        <w:ind w:left="792"/>
        <w:rPr>
          <w:rFonts w:ascii="Arial" w:hAnsi="Arial" w:cs="Arial"/>
          <w:szCs w:val="24"/>
        </w:rPr>
      </w:pPr>
    </w:p>
    <w:p w:rsidR="00CE10F2" w:rsidRDefault="00CE10F2" w:rsidP="005C1B8C">
      <w:pPr>
        <w:rPr>
          <w:rFonts w:ascii="Arial" w:hAnsi="Arial" w:cs="Arial"/>
          <w:szCs w:val="24"/>
        </w:rPr>
      </w:pPr>
    </w:p>
    <w:p w:rsidR="005713D6" w:rsidRPr="004A07DC" w:rsidRDefault="00995CCB" w:rsidP="005C1B8C">
      <w:pPr>
        <w:rPr>
          <w:rFonts w:ascii="Arial" w:hAnsi="Arial" w:cs="Arial"/>
          <w:szCs w:val="24"/>
        </w:rPr>
      </w:pPr>
      <w:r>
        <w:rPr>
          <w:rFonts w:ascii="Arial" w:hAnsi="Arial" w:cs="Arial"/>
          <w:noProof/>
          <w:szCs w:val="24"/>
        </w:rPr>
        <w:drawing>
          <wp:inline distT="0" distB="0" distL="0" distR="0">
            <wp:extent cx="5943600" cy="1666875"/>
            <wp:effectExtent l="1905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7"/>
                    <a:srcRect/>
                    <a:stretch>
                      <a:fillRect/>
                    </a:stretch>
                  </pic:blipFill>
                  <pic:spPr bwMode="auto">
                    <a:xfrm>
                      <a:off x="0" y="0"/>
                      <a:ext cx="5943600" cy="1666875"/>
                    </a:xfrm>
                    <a:prstGeom prst="rect">
                      <a:avLst/>
                    </a:prstGeom>
                    <a:noFill/>
                    <a:ln w="9525">
                      <a:noFill/>
                      <a:miter lim="800000"/>
                      <a:headEnd/>
                      <a:tailEnd/>
                    </a:ln>
                  </pic:spPr>
                </pic:pic>
              </a:graphicData>
            </a:graphic>
          </wp:inline>
        </w:drawing>
      </w:r>
    </w:p>
    <w:p w:rsidR="005D1F48" w:rsidRPr="004A07DC" w:rsidRDefault="005D1F48" w:rsidP="005C1B8C">
      <w:pPr>
        <w:rPr>
          <w:rFonts w:ascii="Arial" w:hAnsi="Arial" w:cs="Arial"/>
          <w:szCs w:val="24"/>
        </w:rPr>
      </w:pPr>
    </w:p>
    <w:p w:rsidR="00903EFD" w:rsidRDefault="00903EFD" w:rsidP="005C1B8C">
      <w:pPr>
        <w:rPr>
          <w:rFonts w:ascii="Arial" w:hAnsi="Arial" w:cs="Arial"/>
          <w:b/>
          <w:szCs w:val="24"/>
        </w:rPr>
      </w:pPr>
    </w:p>
    <w:p w:rsidR="00CE10F2" w:rsidRPr="004A07DC" w:rsidRDefault="00CE10F2" w:rsidP="005C1B8C">
      <w:pPr>
        <w:rPr>
          <w:rFonts w:ascii="Arial" w:hAnsi="Arial" w:cs="Arial"/>
          <w:b/>
          <w:szCs w:val="24"/>
        </w:rPr>
      </w:pPr>
      <w:r w:rsidRPr="004A07DC">
        <w:rPr>
          <w:rFonts w:ascii="Arial" w:hAnsi="Arial" w:cs="Arial"/>
          <w:b/>
          <w:szCs w:val="24"/>
        </w:rPr>
        <w:t xml:space="preserve">B.  Interview: (Said by you on camera. Don’t forget to smile!)  </w:t>
      </w:r>
    </w:p>
    <w:p w:rsidR="00CE10F2" w:rsidRPr="004A07DC" w:rsidRDefault="00CE10F2" w:rsidP="005C1B8C">
      <w:pPr>
        <w:ind w:left="360"/>
        <w:rPr>
          <w:rFonts w:ascii="Arial" w:hAnsi="Arial" w:cs="Arial"/>
          <w:szCs w:val="24"/>
        </w:rPr>
      </w:pPr>
    </w:p>
    <w:p w:rsidR="00950C9F" w:rsidRPr="00144FBA" w:rsidRDefault="00083B49" w:rsidP="00950C9F">
      <w:pPr>
        <w:numPr>
          <w:ilvl w:val="1"/>
          <w:numId w:val="9"/>
        </w:numPr>
        <w:spacing w:before="240"/>
        <w:outlineLvl w:val="0"/>
        <w:rPr>
          <w:rFonts w:ascii="Arial" w:hAnsi="Arial" w:cs="Arial"/>
          <w:szCs w:val="24"/>
        </w:rPr>
      </w:pPr>
      <w:r w:rsidRPr="005C7A4F">
        <w:rPr>
          <w:rFonts w:ascii="Arial" w:hAnsi="Arial" w:cs="Arial"/>
          <w:szCs w:val="24"/>
        </w:rPr>
        <w:lastRenderedPageBreak/>
        <w:t>Lauderdale</w:t>
      </w:r>
      <w:r w:rsidR="00950C9F" w:rsidRPr="004A07DC">
        <w:rPr>
          <w:rFonts w:ascii="Arial" w:hAnsi="Arial" w:cs="Arial"/>
          <w:szCs w:val="24"/>
        </w:rPr>
        <w:t xml:space="preserve">: </w:t>
      </w:r>
      <w:r w:rsidR="002C394D" w:rsidRPr="00144FBA">
        <w:rPr>
          <w:rFonts w:ascii="Arial" w:eastAsia="Times New Roman" w:hAnsi="Arial" w:cs="Arial"/>
          <w:szCs w:val="24"/>
        </w:rPr>
        <w:t>This method can help answer key questions in the field of Developmental Biology, such as the role of different signaling mechanisms involved in cell fate specification and tissue morphogenesis in the mammalian embryo.</w:t>
      </w:r>
    </w:p>
    <w:p w:rsidR="00CE10F2" w:rsidRPr="004A07DC" w:rsidRDefault="00083B49" w:rsidP="005C1B8C">
      <w:pPr>
        <w:numPr>
          <w:ilvl w:val="1"/>
          <w:numId w:val="9"/>
        </w:numPr>
        <w:spacing w:before="240"/>
        <w:outlineLvl w:val="0"/>
        <w:rPr>
          <w:rFonts w:ascii="Arial" w:hAnsi="Arial" w:cs="Arial"/>
          <w:szCs w:val="24"/>
        </w:rPr>
      </w:pPr>
      <w:r>
        <w:rPr>
          <w:rFonts w:ascii="Arial" w:hAnsi="Arial" w:cs="Arial"/>
          <w:szCs w:val="24"/>
        </w:rPr>
        <w:t>Kalaskar</w:t>
      </w:r>
      <w:r w:rsidR="00CE10F2" w:rsidRPr="004A07DC">
        <w:rPr>
          <w:rFonts w:ascii="Arial" w:hAnsi="Arial" w:cs="Arial"/>
          <w:szCs w:val="24"/>
        </w:rPr>
        <w:t>: Visual demonstration of this method is critical as the</w:t>
      </w:r>
      <w:r w:rsidR="005C7A4F">
        <w:rPr>
          <w:rFonts w:ascii="Arial" w:hAnsi="Arial" w:cs="Arial"/>
          <w:szCs w:val="24"/>
        </w:rPr>
        <w:t xml:space="preserve"> </w:t>
      </w:r>
      <w:r w:rsidR="00586363">
        <w:rPr>
          <w:rFonts w:ascii="Arial" w:hAnsi="Arial" w:cs="Arial"/>
          <w:szCs w:val="24"/>
        </w:rPr>
        <w:t>isolation of embryos with</w:t>
      </w:r>
      <w:r w:rsidR="00966B33">
        <w:rPr>
          <w:rFonts w:ascii="Arial" w:hAnsi="Arial" w:cs="Arial"/>
          <w:szCs w:val="24"/>
        </w:rPr>
        <w:t xml:space="preserve"> an</w:t>
      </w:r>
      <w:r w:rsidR="00586363">
        <w:rPr>
          <w:rFonts w:ascii="Arial" w:hAnsi="Arial" w:cs="Arial"/>
          <w:szCs w:val="24"/>
        </w:rPr>
        <w:t xml:space="preserve"> intact yolk sac and </w:t>
      </w:r>
      <w:r w:rsidR="00966B33">
        <w:rPr>
          <w:rFonts w:ascii="Arial" w:hAnsi="Arial" w:cs="Arial"/>
          <w:szCs w:val="24"/>
        </w:rPr>
        <w:t xml:space="preserve">the </w:t>
      </w:r>
      <w:r w:rsidR="00586363">
        <w:rPr>
          <w:rFonts w:ascii="Arial" w:hAnsi="Arial" w:cs="Arial"/>
          <w:szCs w:val="24"/>
        </w:rPr>
        <w:t>subsequent exteriorization</w:t>
      </w:r>
      <w:r w:rsidR="00CE10F2" w:rsidRPr="004A07DC">
        <w:rPr>
          <w:rFonts w:ascii="Arial" w:hAnsi="Arial" w:cs="Arial"/>
          <w:szCs w:val="24"/>
        </w:rPr>
        <w:t xml:space="preserve"> steps are difficult to learn</w:t>
      </w:r>
      <w:r w:rsidR="00966B33">
        <w:rPr>
          <w:rFonts w:ascii="Arial" w:hAnsi="Arial" w:cs="Arial"/>
          <w:szCs w:val="24"/>
        </w:rPr>
        <w:t>. Any</w:t>
      </w:r>
      <w:r w:rsidR="00586363">
        <w:rPr>
          <w:rFonts w:ascii="Arial" w:hAnsi="Arial" w:cs="Arial"/>
          <w:szCs w:val="24"/>
        </w:rPr>
        <w:t xml:space="preserve"> damage to the embryonic or yolk sac vasculature can affect the embryonic </w:t>
      </w:r>
      <w:r w:rsidR="005C7A4F">
        <w:rPr>
          <w:rFonts w:ascii="Arial" w:hAnsi="Arial" w:cs="Arial"/>
          <w:szCs w:val="24"/>
        </w:rPr>
        <w:t>development in the culture</w:t>
      </w:r>
      <w:r w:rsidR="00CE10F2" w:rsidRPr="004A07DC">
        <w:rPr>
          <w:rFonts w:ascii="Arial" w:hAnsi="Arial" w:cs="Arial"/>
          <w:szCs w:val="24"/>
        </w:rPr>
        <w:t xml:space="preserve">.   </w:t>
      </w:r>
    </w:p>
    <w:p w:rsidR="00CE10F2" w:rsidRPr="004A07DC" w:rsidRDefault="00CE10F2" w:rsidP="005C1B8C">
      <w:pPr>
        <w:rPr>
          <w:rFonts w:ascii="Arial" w:hAnsi="Arial" w:cs="Arial"/>
          <w:i/>
          <w:szCs w:val="24"/>
        </w:rPr>
      </w:pPr>
    </w:p>
    <w:p w:rsidR="005D1F48" w:rsidRPr="004A07DC" w:rsidRDefault="005D1F48" w:rsidP="005C1B8C">
      <w:pPr>
        <w:rPr>
          <w:rFonts w:ascii="Arial" w:hAnsi="Arial" w:cs="Arial"/>
          <w:i/>
          <w:szCs w:val="24"/>
        </w:rPr>
      </w:pPr>
    </w:p>
    <w:p w:rsidR="00CE10F2" w:rsidRPr="004A07DC" w:rsidRDefault="00CE10F2" w:rsidP="005C1B8C">
      <w:pPr>
        <w:ind w:left="792"/>
        <w:rPr>
          <w:rFonts w:ascii="Arial" w:hAnsi="Arial" w:cs="Arial"/>
          <w:szCs w:val="24"/>
        </w:rPr>
      </w:pPr>
    </w:p>
    <w:p w:rsidR="00CE10F2" w:rsidRPr="004A07DC" w:rsidRDefault="00CE10F2" w:rsidP="005C1B8C">
      <w:pPr>
        <w:outlineLvl w:val="0"/>
        <w:rPr>
          <w:rFonts w:ascii="Arial" w:hAnsi="Arial" w:cs="Arial"/>
          <w:b/>
          <w:szCs w:val="24"/>
        </w:rPr>
      </w:pPr>
      <w:r w:rsidRPr="004A07DC">
        <w:rPr>
          <w:rFonts w:ascii="Arial" w:hAnsi="Arial" w:cs="Arial"/>
          <w:b/>
          <w:szCs w:val="24"/>
        </w:rPr>
        <w:t xml:space="preserve">Protocol </w:t>
      </w:r>
      <w:r w:rsidRPr="004A07DC">
        <w:rPr>
          <w:rFonts w:ascii="Arial" w:hAnsi="Arial" w:cs="Arial"/>
          <w:b/>
          <w:szCs w:val="24"/>
          <w:lang w:eastAsia="zh-TW"/>
        </w:rPr>
        <w:t>(read by voice talent at JoVE)</w:t>
      </w:r>
      <w:r w:rsidRPr="004A07DC">
        <w:rPr>
          <w:rFonts w:ascii="Arial" w:hAnsi="Arial" w:cs="Arial"/>
          <w:b/>
          <w:szCs w:val="24"/>
        </w:rPr>
        <w:t>:</w:t>
      </w:r>
    </w:p>
    <w:p w:rsidR="00CE10F2" w:rsidRPr="004A07DC" w:rsidRDefault="00CE10F2" w:rsidP="005C1B8C">
      <w:pPr>
        <w:rPr>
          <w:rFonts w:ascii="Arial" w:hAnsi="Arial" w:cs="Arial"/>
          <w:i/>
          <w:szCs w:val="24"/>
        </w:rPr>
      </w:pPr>
    </w:p>
    <w:p w:rsidR="00124AF3" w:rsidRDefault="006E14CC" w:rsidP="00124AF3">
      <w:pPr>
        <w:numPr>
          <w:ilvl w:val="0"/>
          <w:numId w:val="12"/>
        </w:numPr>
        <w:spacing w:before="240"/>
        <w:outlineLvl w:val="0"/>
        <w:rPr>
          <w:rFonts w:ascii="Arial" w:hAnsi="Arial" w:cs="Arial"/>
          <w:b/>
          <w:szCs w:val="24"/>
        </w:rPr>
      </w:pPr>
      <w:r>
        <w:rPr>
          <w:rFonts w:ascii="Arial" w:hAnsi="Arial" w:cs="Arial"/>
          <w:b/>
          <w:szCs w:val="24"/>
        </w:rPr>
        <w:t>Preparation</w:t>
      </w:r>
    </w:p>
    <w:p w:rsidR="0023407D" w:rsidRDefault="0023407D" w:rsidP="0023407D">
      <w:pPr>
        <w:ind w:left="1080"/>
        <w:outlineLvl w:val="0"/>
        <w:rPr>
          <w:rFonts w:ascii="Arial" w:hAnsi="Arial" w:cs="Arial"/>
          <w:szCs w:val="24"/>
        </w:rPr>
      </w:pPr>
    </w:p>
    <w:p w:rsidR="0023407D" w:rsidRDefault="00124AF3" w:rsidP="0023407D">
      <w:pPr>
        <w:numPr>
          <w:ilvl w:val="1"/>
          <w:numId w:val="12"/>
        </w:numPr>
        <w:outlineLvl w:val="0"/>
        <w:rPr>
          <w:rFonts w:ascii="Arial" w:hAnsi="Arial" w:cs="Arial"/>
          <w:szCs w:val="24"/>
        </w:rPr>
      </w:pPr>
      <w:r w:rsidRPr="00FF6725">
        <w:rPr>
          <w:rFonts w:ascii="Arial" w:hAnsi="Arial" w:cs="Arial"/>
          <w:szCs w:val="24"/>
        </w:rPr>
        <w:t xml:space="preserve">To begin, </w:t>
      </w:r>
      <w:r w:rsidR="003B67E4" w:rsidRPr="00FF6725">
        <w:rPr>
          <w:rFonts w:ascii="Arial" w:hAnsi="Arial" w:cs="Arial"/>
          <w:szCs w:val="24"/>
        </w:rPr>
        <w:t>d</w:t>
      </w:r>
      <w:r w:rsidR="00F03029" w:rsidRPr="00FF6725">
        <w:rPr>
          <w:rFonts w:ascii="Arial" w:hAnsi="Arial" w:cs="Arial"/>
          <w:szCs w:val="24"/>
        </w:rPr>
        <w:t xml:space="preserve">isinfect </w:t>
      </w:r>
      <w:r w:rsidR="003B67E4" w:rsidRPr="00FF6725">
        <w:rPr>
          <w:rFonts w:ascii="Arial" w:hAnsi="Arial" w:cs="Arial"/>
          <w:szCs w:val="24"/>
        </w:rPr>
        <w:t xml:space="preserve">all work </w:t>
      </w:r>
      <w:r w:rsidR="00F03029" w:rsidRPr="00FF6725">
        <w:rPr>
          <w:rFonts w:ascii="Arial" w:hAnsi="Arial" w:cs="Arial"/>
          <w:szCs w:val="24"/>
        </w:rPr>
        <w:t>surface</w:t>
      </w:r>
      <w:r w:rsidR="003B67E4" w:rsidRPr="00FF6725">
        <w:rPr>
          <w:rFonts w:ascii="Arial" w:hAnsi="Arial" w:cs="Arial"/>
          <w:szCs w:val="24"/>
        </w:rPr>
        <w:t xml:space="preserve">s with </w:t>
      </w:r>
      <w:r w:rsidR="00FF6725">
        <w:rPr>
          <w:rFonts w:ascii="Arial" w:hAnsi="Arial" w:cs="Arial"/>
          <w:szCs w:val="24"/>
        </w:rPr>
        <w:t>70% alcohol and s</w:t>
      </w:r>
      <w:r w:rsidR="00FF6725" w:rsidRPr="00FF6725">
        <w:rPr>
          <w:rFonts w:ascii="Arial" w:hAnsi="Arial" w:cs="Arial"/>
          <w:szCs w:val="24"/>
        </w:rPr>
        <w:t xml:space="preserve">pray </w:t>
      </w:r>
      <w:r w:rsidR="00B14B50">
        <w:rPr>
          <w:rFonts w:ascii="Arial" w:hAnsi="Arial" w:cs="Arial"/>
          <w:szCs w:val="24"/>
        </w:rPr>
        <w:t>every</w:t>
      </w:r>
      <w:r w:rsidR="00FF6725" w:rsidRPr="00FF6725">
        <w:rPr>
          <w:rFonts w:ascii="Arial" w:hAnsi="Arial" w:cs="Arial"/>
          <w:szCs w:val="24"/>
        </w:rPr>
        <w:t xml:space="preserve"> item before placing it into</w:t>
      </w:r>
      <w:r w:rsidR="00F03029" w:rsidRPr="00FF6725">
        <w:rPr>
          <w:rFonts w:ascii="Arial" w:hAnsi="Arial" w:cs="Arial"/>
          <w:szCs w:val="24"/>
        </w:rPr>
        <w:t xml:space="preserve"> the culture hood.</w:t>
      </w:r>
    </w:p>
    <w:p w:rsidR="0023407D" w:rsidRDefault="008C3159" w:rsidP="0023407D">
      <w:pPr>
        <w:numPr>
          <w:ilvl w:val="2"/>
          <w:numId w:val="12"/>
        </w:numPr>
        <w:outlineLvl w:val="0"/>
        <w:rPr>
          <w:rFonts w:ascii="Arial" w:hAnsi="Arial" w:cs="Arial"/>
          <w:szCs w:val="24"/>
        </w:rPr>
      </w:pPr>
      <w:r>
        <w:rPr>
          <w:rFonts w:ascii="Arial" w:hAnsi="Arial" w:cs="Arial"/>
          <w:szCs w:val="24"/>
        </w:rPr>
        <w:t>WIDE: Talent disinfects hood</w:t>
      </w:r>
    </w:p>
    <w:p w:rsidR="002C394D" w:rsidRPr="00995CCB" w:rsidRDefault="008C3159" w:rsidP="00995CCB">
      <w:pPr>
        <w:numPr>
          <w:ilvl w:val="2"/>
          <w:numId w:val="12"/>
        </w:numPr>
        <w:outlineLvl w:val="0"/>
        <w:rPr>
          <w:rFonts w:ascii="Arial" w:hAnsi="Arial" w:cs="Arial"/>
          <w:szCs w:val="24"/>
        </w:rPr>
      </w:pPr>
      <w:r>
        <w:rPr>
          <w:rFonts w:ascii="Arial" w:hAnsi="Arial" w:cs="Arial"/>
          <w:szCs w:val="24"/>
        </w:rPr>
        <w:t>MED: Talent continues to disinfect items</w:t>
      </w:r>
      <w:r w:rsidR="00995CCB">
        <w:rPr>
          <w:rFonts w:ascii="Arial" w:hAnsi="Arial" w:cs="Arial"/>
          <w:szCs w:val="24"/>
        </w:rPr>
        <w:t xml:space="preserve"> </w:t>
      </w:r>
      <w:r w:rsidR="002C394D" w:rsidRPr="00995CCB">
        <w:rPr>
          <w:rFonts w:ascii="Arial" w:hAnsi="Arial" w:cs="Arial"/>
          <w:szCs w:val="24"/>
          <w:highlight w:val="green"/>
        </w:rPr>
        <w:t>(Use Take 2A)</w:t>
      </w:r>
    </w:p>
    <w:p w:rsidR="008C3159" w:rsidRDefault="009C1FA8" w:rsidP="00124AF3">
      <w:pPr>
        <w:numPr>
          <w:ilvl w:val="1"/>
          <w:numId w:val="12"/>
        </w:numPr>
        <w:spacing w:before="240"/>
        <w:outlineLvl w:val="0"/>
        <w:rPr>
          <w:rFonts w:ascii="Arial" w:hAnsi="Arial" w:cs="Arial"/>
          <w:szCs w:val="24"/>
        </w:rPr>
      </w:pPr>
      <w:r>
        <w:rPr>
          <w:rFonts w:ascii="Arial" w:hAnsi="Arial" w:cs="Arial"/>
          <w:szCs w:val="24"/>
        </w:rPr>
        <w:t>When ready</w:t>
      </w:r>
      <w:r w:rsidR="00FF6725" w:rsidRPr="00FF6725">
        <w:rPr>
          <w:rFonts w:ascii="Arial" w:hAnsi="Arial" w:cs="Arial"/>
          <w:szCs w:val="24"/>
        </w:rPr>
        <w:t>, p</w:t>
      </w:r>
      <w:r w:rsidR="001C07EA" w:rsidRPr="00FF6725">
        <w:rPr>
          <w:rFonts w:ascii="Arial" w:hAnsi="Arial" w:cs="Arial"/>
          <w:szCs w:val="24"/>
        </w:rPr>
        <w:t>repare the culture medium</w:t>
      </w:r>
      <w:r w:rsidR="0073289C">
        <w:rPr>
          <w:rFonts w:ascii="Arial" w:hAnsi="Arial" w:cs="Arial"/>
          <w:szCs w:val="24"/>
        </w:rPr>
        <w:t xml:space="preserve"> and </w:t>
      </w:r>
      <w:r w:rsidR="008C3159">
        <w:rPr>
          <w:rFonts w:ascii="Arial" w:hAnsi="Arial" w:cs="Arial"/>
          <w:szCs w:val="24"/>
        </w:rPr>
        <w:t xml:space="preserve">all </w:t>
      </w:r>
      <w:r w:rsidR="0073289C">
        <w:rPr>
          <w:rFonts w:ascii="Arial" w:hAnsi="Arial" w:cs="Arial"/>
          <w:szCs w:val="24"/>
        </w:rPr>
        <w:t>supplements needed for the procedure</w:t>
      </w:r>
      <w:r w:rsidR="008C3159">
        <w:rPr>
          <w:rFonts w:ascii="Arial" w:hAnsi="Arial" w:cs="Arial"/>
          <w:szCs w:val="24"/>
        </w:rPr>
        <w:t>.</w:t>
      </w:r>
    </w:p>
    <w:p w:rsidR="001B4887" w:rsidRDefault="001C07EA" w:rsidP="008C3159">
      <w:pPr>
        <w:numPr>
          <w:ilvl w:val="2"/>
          <w:numId w:val="12"/>
        </w:numPr>
        <w:outlineLvl w:val="0"/>
        <w:rPr>
          <w:rFonts w:ascii="Arial" w:hAnsi="Arial" w:cs="Arial"/>
          <w:szCs w:val="24"/>
        </w:rPr>
      </w:pPr>
      <w:r w:rsidRPr="00FF6725">
        <w:rPr>
          <w:rFonts w:ascii="Arial" w:hAnsi="Arial" w:cs="Arial"/>
          <w:szCs w:val="24"/>
        </w:rPr>
        <w:t xml:space="preserve"> </w:t>
      </w:r>
      <w:r w:rsidR="008C3159">
        <w:rPr>
          <w:rFonts w:ascii="Arial" w:hAnsi="Arial" w:cs="Arial"/>
          <w:szCs w:val="24"/>
        </w:rPr>
        <w:t>MED: Shot containing labeled bottle</w:t>
      </w:r>
      <w:r w:rsidR="00192BFC">
        <w:rPr>
          <w:rFonts w:ascii="Arial" w:hAnsi="Arial" w:cs="Arial"/>
          <w:szCs w:val="24"/>
        </w:rPr>
        <w:t>s</w:t>
      </w:r>
      <w:r w:rsidR="008C3159">
        <w:rPr>
          <w:rFonts w:ascii="Arial" w:hAnsi="Arial" w:cs="Arial"/>
          <w:szCs w:val="24"/>
        </w:rPr>
        <w:t xml:space="preserve"> of medium and supplements. Text Overlay </w:t>
      </w:r>
      <w:r w:rsidR="008C3159" w:rsidRPr="00FF6725">
        <w:rPr>
          <w:rFonts w:ascii="Arial" w:hAnsi="Arial" w:cs="Arial"/>
          <w:szCs w:val="24"/>
        </w:rPr>
        <w:t>(</w:t>
      </w:r>
      <w:r w:rsidR="008C3159" w:rsidRPr="0035110F">
        <w:rPr>
          <w:rFonts w:ascii="Arial" w:hAnsi="Arial" w:cs="Arial"/>
          <w:szCs w:val="24"/>
        </w:rPr>
        <w:t xml:space="preserve">KnockOut DMEM, KnockOut Serum Replacement (KSR) (10%), N-2 </w:t>
      </w:r>
      <w:r w:rsidR="008C3159">
        <w:rPr>
          <w:rFonts w:ascii="Arial" w:hAnsi="Arial" w:cs="Arial"/>
          <w:szCs w:val="24"/>
        </w:rPr>
        <w:t>Supplement</w:t>
      </w:r>
      <w:r w:rsidR="008C3159" w:rsidRPr="0035110F">
        <w:rPr>
          <w:rFonts w:ascii="Arial" w:hAnsi="Arial" w:cs="Arial"/>
          <w:szCs w:val="24"/>
        </w:rPr>
        <w:t xml:space="preserve">, Albumin, Penicillin (50 IU/ml), Streptomycin (50 </w:t>
      </w:r>
      <w:r w:rsidR="008C3159" w:rsidRPr="0035110F">
        <w:rPr>
          <w:rFonts w:ascii="Symbol" w:hAnsi="Symbol" w:cs="Arial"/>
          <w:szCs w:val="24"/>
        </w:rPr>
        <w:t></w:t>
      </w:r>
      <w:r w:rsidR="008C3159" w:rsidRPr="0035110F">
        <w:rPr>
          <w:rFonts w:ascii="Arial" w:hAnsi="Arial" w:cs="Arial"/>
          <w:szCs w:val="24"/>
        </w:rPr>
        <w:t>g/ml) and Amphotericin-B (1.25</w:t>
      </w:r>
      <w:r w:rsidR="008C3159" w:rsidRPr="0035110F">
        <w:rPr>
          <w:rFonts w:ascii="Symbol" w:hAnsi="Symbol" w:cs="Arial"/>
          <w:szCs w:val="24"/>
        </w:rPr>
        <w:t></w:t>
      </w:r>
      <w:r w:rsidR="008C3159" w:rsidRPr="0035110F">
        <w:rPr>
          <w:rFonts w:ascii="Symbol" w:hAnsi="Symbol" w:cs="Arial"/>
          <w:szCs w:val="24"/>
        </w:rPr>
        <w:t></w:t>
      </w:r>
      <w:r w:rsidR="008C3159" w:rsidRPr="0035110F">
        <w:rPr>
          <w:rFonts w:ascii="Arial" w:hAnsi="Arial" w:cs="Arial"/>
          <w:szCs w:val="24"/>
        </w:rPr>
        <w:t>g/ml)</w:t>
      </w:r>
      <w:r w:rsidR="00192BFC">
        <w:rPr>
          <w:rFonts w:ascii="Arial" w:hAnsi="Arial" w:cs="Arial"/>
          <w:szCs w:val="24"/>
        </w:rPr>
        <w:t>)  or text overlay (See text protocol for details)</w:t>
      </w:r>
    </w:p>
    <w:p w:rsidR="007C0692" w:rsidRDefault="00F03029" w:rsidP="00124AF3">
      <w:pPr>
        <w:numPr>
          <w:ilvl w:val="1"/>
          <w:numId w:val="12"/>
        </w:numPr>
        <w:spacing w:before="240"/>
        <w:outlineLvl w:val="0"/>
        <w:rPr>
          <w:rFonts w:ascii="Arial" w:hAnsi="Arial" w:cs="Arial"/>
          <w:szCs w:val="24"/>
        </w:rPr>
      </w:pPr>
      <w:r w:rsidRPr="00FF6725">
        <w:rPr>
          <w:rFonts w:ascii="Arial" w:hAnsi="Arial" w:cs="Arial"/>
          <w:szCs w:val="24"/>
        </w:rPr>
        <w:t xml:space="preserve">First add the albumin </w:t>
      </w:r>
      <w:r w:rsidR="00995CCB" w:rsidRPr="00995CCB">
        <w:rPr>
          <w:rStyle w:val="pron"/>
          <w:rFonts w:eastAsia="Times New Roman"/>
          <w:highlight w:val="yellow"/>
        </w:rPr>
        <w:t>(</w:t>
      </w:r>
      <w:r w:rsidR="00995CCB">
        <w:rPr>
          <w:rFonts w:eastAsia="Times New Roman"/>
          <w:noProof/>
        </w:rPr>
        <w:drawing>
          <wp:inline distT="0" distB="0" distL="0" distR="0">
            <wp:extent cx="85725" cy="190500"/>
            <wp:effectExtent l="19050" t="0" r="9525" b="0"/>
            <wp:docPr id="140" name="Picture 140" descr="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breve"/>
                    <pic:cNvPicPr>
                      <a:picLocks noChangeAspect="1" noChangeArrowheads="1"/>
                    </pic:cNvPicPr>
                  </pic:nvPicPr>
                  <pic:blipFill>
                    <a:blip r:embed="rId8"/>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995CCB" w:rsidRPr="00995CCB">
        <w:rPr>
          <w:rStyle w:val="pron"/>
          <w:rFonts w:eastAsia="Times New Roman"/>
          <w:highlight w:val="yellow"/>
        </w:rPr>
        <w:t>l-by</w:t>
      </w:r>
      <w:r w:rsidR="00995CCB">
        <w:rPr>
          <w:rFonts w:eastAsia="Times New Roman"/>
          <w:noProof/>
        </w:rPr>
        <w:drawing>
          <wp:inline distT="0" distB="0" distL="0" distR="0">
            <wp:extent cx="161925" cy="180975"/>
            <wp:effectExtent l="19050" t="0" r="9525" b="0"/>
            <wp:docPr id="141" name="Picture 141" descr="oo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omacr"/>
                    <pic:cNvPicPr>
                      <a:picLocks noChangeAspect="1" noChangeArrowheads="1"/>
                    </pic:cNvPicPr>
                  </pic:nvPicPr>
                  <pic:blipFill>
                    <a:blip r:embed="rId9"/>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995CCB">
        <w:rPr>
          <w:rFonts w:eastAsia="Times New Roman"/>
          <w:noProof/>
        </w:rPr>
        <w:drawing>
          <wp:inline distT="0" distB="0" distL="0" distR="0">
            <wp:extent cx="47625" cy="276225"/>
            <wp:effectExtent l="19050" t="0" r="9525" b="0"/>
            <wp:docPr id="142" name="Picture 142"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995CCB" w:rsidRPr="00995CCB">
        <w:rPr>
          <w:rStyle w:val="pron"/>
          <w:rFonts w:eastAsia="Times New Roman"/>
          <w:highlight w:val="yellow"/>
        </w:rPr>
        <w:t>m</w:t>
      </w:r>
      <w:r w:rsidR="00995CCB">
        <w:rPr>
          <w:rFonts w:eastAsia="Times New Roman"/>
          <w:noProof/>
        </w:rPr>
        <w:drawing>
          <wp:inline distT="0" distB="0" distL="0" distR="0">
            <wp:extent cx="85725" cy="190500"/>
            <wp:effectExtent l="19050" t="0" r="9525" b="0"/>
            <wp:docPr id="143" name="Picture 143"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995CCB" w:rsidRPr="00995CCB">
        <w:rPr>
          <w:rStyle w:val="pron"/>
          <w:rFonts w:eastAsia="Times New Roman"/>
          <w:highlight w:val="yellow"/>
        </w:rPr>
        <w:t>n</w:t>
      </w:r>
      <w:r w:rsidR="00995CCB">
        <w:rPr>
          <w:rStyle w:val="pron"/>
          <w:rFonts w:eastAsia="Times New Roman"/>
          <w:highlight w:val="yellow"/>
        </w:rPr>
        <w:t>)</w:t>
      </w:r>
      <w:r w:rsidR="00995CCB">
        <w:rPr>
          <w:rStyle w:val="pron"/>
          <w:rFonts w:eastAsia="Times New Roman"/>
        </w:rPr>
        <w:t xml:space="preserve"> </w:t>
      </w:r>
      <w:r w:rsidRPr="00FF6725">
        <w:rPr>
          <w:rFonts w:ascii="Arial" w:hAnsi="Arial" w:cs="Arial"/>
          <w:szCs w:val="24"/>
        </w:rPr>
        <w:t>powder to the KnockO</w:t>
      </w:r>
      <w:r w:rsidR="00C871BC">
        <w:rPr>
          <w:rFonts w:ascii="Arial" w:hAnsi="Arial" w:cs="Arial"/>
          <w:szCs w:val="24"/>
        </w:rPr>
        <w:t>ut DMEM and m</w:t>
      </w:r>
      <w:r w:rsidRPr="00FF6725">
        <w:rPr>
          <w:rFonts w:ascii="Arial" w:hAnsi="Arial" w:cs="Arial"/>
          <w:szCs w:val="24"/>
        </w:rPr>
        <w:t xml:space="preserve">ix thoroughly </w:t>
      </w:r>
      <w:r w:rsidR="00C871BC">
        <w:rPr>
          <w:rFonts w:ascii="Arial" w:hAnsi="Arial" w:cs="Arial"/>
          <w:szCs w:val="24"/>
        </w:rPr>
        <w:t>until</w:t>
      </w:r>
      <w:r w:rsidRPr="00FF6725">
        <w:rPr>
          <w:rFonts w:ascii="Arial" w:hAnsi="Arial" w:cs="Arial"/>
          <w:szCs w:val="24"/>
        </w:rPr>
        <w:t xml:space="preserve"> completely dissolve</w:t>
      </w:r>
      <w:r w:rsidR="00C871BC">
        <w:rPr>
          <w:rFonts w:ascii="Arial" w:hAnsi="Arial" w:cs="Arial"/>
          <w:szCs w:val="24"/>
        </w:rPr>
        <w:t>d</w:t>
      </w:r>
      <w:r w:rsidR="00995CCB">
        <w:rPr>
          <w:rFonts w:ascii="Arial" w:hAnsi="Arial" w:cs="Arial"/>
          <w:szCs w:val="24"/>
        </w:rPr>
        <w:t>.</w:t>
      </w:r>
    </w:p>
    <w:p w:rsidR="0032667B" w:rsidRDefault="0032667B" w:rsidP="0032667B">
      <w:pPr>
        <w:numPr>
          <w:ilvl w:val="2"/>
          <w:numId w:val="12"/>
        </w:numPr>
        <w:outlineLvl w:val="0"/>
        <w:rPr>
          <w:rFonts w:ascii="Arial" w:hAnsi="Arial" w:cs="Arial"/>
          <w:szCs w:val="24"/>
        </w:rPr>
      </w:pPr>
      <w:r w:rsidRPr="008018D5">
        <w:rPr>
          <w:rFonts w:ascii="Arial" w:hAnsi="Arial" w:cs="Arial"/>
          <w:szCs w:val="24"/>
        </w:rPr>
        <w:t>MED</w:t>
      </w:r>
      <w:r w:rsidR="002C394D">
        <w:rPr>
          <w:rFonts w:ascii="Arial" w:hAnsi="Arial" w:cs="Arial"/>
          <w:szCs w:val="24"/>
        </w:rPr>
        <w:t>/CU</w:t>
      </w:r>
      <w:r>
        <w:rPr>
          <w:rFonts w:ascii="Arial" w:hAnsi="Arial" w:cs="Arial"/>
          <w:szCs w:val="24"/>
        </w:rPr>
        <w:t>: Talent add</w:t>
      </w:r>
      <w:r w:rsidR="00192BFC">
        <w:rPr>
          <w:rFonts w:ascii="Arial" w:hAnsi="Arial" w:cs="Arial"/>
          <w:szCs w:val="24"/>
        </w:rPr>
        <w:t>s</w:t>
      </w:r>
      <w:r>
        <w:rPr>
          <w:rFonts w:ascii="Arial" w:hAnsi="Arial" w:cs="Arial"/>
          <w:szCs w:val="24"/>
        </w:rPr>
        <w:t xml:space="preserve"> powder to media and mixes</w:t>
      </w:r>
    </w:p>
    <w:p w:rsidR="0032667B" w:rsidRDefault="007C0692" w:rsidP="0032667B">
      <w:pPr>
        <w:numPr>
          <w:ilvl w:val="1"/>
          <w:numId w:val="12"/>
        </w:numPr>
        <w:spacing w:before="240"/>
        <w:outlineLvl w:val="0"/>
        <w:rPr>
          <w:rFonts w:ascii="Arial" w:hAnsi="Arial" w:cs="Arial"/>
          <w:szCs w:val="24"/>
        </w:rPr>
      </w:pPr>
      <w:r>
        <w:rPr>
          <w:rFonts w:ascii="Arial" w:hAnsi="Arial" w:cs="Arial"/>
          <w:szCs w:val="24"/>
        </w:rPr>
        <w:t>Next,</w:t>
      </w:r>
      <w:r w:rsidR="00F03029" w:rsidRPr="00FF6725">
        <w:rPr>
          <w:rFonts w:ascii="Arial" w:hAnsi="Arial" w:cs="Arial"/>
          <w:szCs w:val="24"/>
        </w:rPr>
        <w:t xml:space="preserve"> add the N-2 Supplement, KSR and the antibiotics</w:t>
      </w:r>
      <w:r w:rsidR="00557701">
        <w:rPr>
          <w:rFonts w:ascii="Arial" w:hAnsi="Arial" w:cs="Arial"/>
          <w:szCs w:val="24"/>
        </w:rPr>
        <w:t xml:space="preserve">.  Mix </w:t>
      </w:r>
      <w:r w:rsidR="00F03029" w:rsidRPr="00FF6725">
        <w:rPr>
          <w:rFonts w:ascii="Arial" w:hAnsi="Arial" w:cs="Arial"/>
          <w:szCs w:val="24"/>
        </w:rPr>
        <w:t>thoroughly</w:t>
      </w:r>
      <w:r w:rsidR="00557701">
        <w:rPr>
          <w:rFonts w:ascii="Arial" w:hAnsi="Arial" w:cs="Arial"/>
          <w:szCs w:val="24"/>
        </w:rPr>
        <w:t xml:space="preserve"> and filter sterilize. Store</w:t>
      </w:r>
      <w:r w:rsidR="00F03029" w:rsidRPr="00FF6725">
        <w:rPr>
          <w:rFonts w:ascii="Arial" w:hAnsi="Arial" w:cs="Arial"/>
          <w:szCs w:val="24"/>
        </w:rPr>
        <w:t xml:space="preserve"> the media </w:t>
      </w:r>
      <w:r w:rsidR="00557701">
        <w:rPr>
          <w:rFonts w:ascii="Arial" w:hAnsi="Arial" w:cs="Arial"/>
          <w:szCs w:val="24"/>
        </w:rPr>
        <w:t>in</w:t>
      </w:r>
      <w:r w:rsidR="00F03029" w:rsidRPr="00FF6725">
        <w:rPr>
          <w:rFonts w:ascii="Arial" w:hAnsi="Arial" w:cs="Arial"/>
          <w:szCs w:val="24"/>
        </w:rPr>
        <w:t xml:space="preserve"> 50 ml conical tubes at 4 </w:t>
      </w:r>
      <w:r w:rsidR="00F03029" w:rsidRPr="00FF6725">
        <w:rPr>
          <w:rFonts w:ascii="Arial" w:hAnsi="Arial" w:cs="Arial"/>
          <w:szCs w:val="24"/>
          <w:vertAlign w:val="superscript"/>
        </w:rPr>
        <w:t>o</w:t>
      </w:r>
      <w:r w:rsidR="00F03029" w:rsidRPr="00FF6725">
        <w:rPr>
          <w:rFonts w:ascii="Arial" w:hAnsi="Arial" w:cs="Arial"/>
          <w:szCs w:val="24"/>
        </w:rPr>
        <w:t xml:space="preserve">C </w:t>
      </w:r>
      <w:r w:rsidR="005E5A4D">
        <w:rPr>
          <w:rFonts w:ascii="Arial" w:hAnsi="Arial" w:cs="Arial"/>
          <w:szCs w:val="24"/>
        </w:rPr>
        <w:t>until ready to use.</w:t>
      </w:r>
    </w:p>
    <w:p w:rsidR="0032667B" w:rsidRDefault="009C2C78" w:rsidP="0032667B">
      <w:pPr>
        <w:numPr>
          <w:ilvl w:val="2"/>
          <w:numId w:val="12"/>
        </w:numPr>
        <w:outlineLvl w:val="0"/>
        <w:rPr>
          <w:rFonts w:ascii="Arial" w:hAnsi="Arial" w:cs="Arial"/>
          <w:szCs w:val="24"/>
        </w:rPr>
      </w:pPr>
      <w:r w:rsidRPr="00995CCB">
        <w:rPr>
          <w:rFonts w:ascii="Arial" w:hAnsi="Arial" w:cs="Arial"/>
          <w:strike/>
          <w:szCs w:val="24"/>
        </w:rPr>
        <w:t>MED</w:t>
      </w:r>
      <w:r w:rsidR="002C394D">
        <w:rPr>
          <w:rFonts w:ascii="Arial" w:hAnsi="Arial" w:cs="Arial"/>
          <w:szCs w:val="24"/>
        </w:rPr>
        <w:t>CU</w:t>
      </w:r>
      <w:r>
        <w:rPr>
          <w:rFonts w:ascii="Arial" w:hAnsi="Arial" w:cs="Arial"/>
          <w:szCs w:val="24"/>
        </w:rPr>
        <w:t>: Talent adds supplements</w:t>
      </w:r>
      <w:r w:rsidR="002C394D">
        <w:rPr>
          <w:rFonts w:ascii="Arial" w:hAnsi="Arial" w:cs="Arial"/>
          <w:szCs w:val="24"/>
        </w:rPr>
        <w:t xml:space="preserve">   </w:t>
      </w:r>
      <w:r w:rsidR="002C394D" w:rsidRPr="00995CCB">
        <w:rPr>
          <w:rFonts w:ascii="Arial" w:hAnsi="Arial" w:cs="Arial"/>
          <w:szCs w:val="24"/>
          <w:highlight w:val="green"/>
        </w:rPr>
        <w:t>(Do not use Take 1)</w:t>
      </w:r>
    </w:p>
    <w:p w:rsidR="009C2C78" w:rsidRDefault="008D682E" w:rsidP="0032667B">
      <w:pPr>
        <w:numPr>
          <w:ilvl w:val="2"/>
          <w:numId w:val="12"/>
        </w:numPr>
        <w:outlineLvl w:val="0"/>
        <w:rPr>
          <w:rFonts w:ascii="Arial" w:hAnsi="Arial" w:cs="Arial"/>
          <w:szCs w:val="24"/>
        </w:rPr>
      </w:pPr>
      <w:r w:rsidRPr="00995CCB">
        <w:rPr>
          <w:rFonts w:ascii="Arial" w:hAnsi="Arial" w:cs="Arial"/>
          <w:strike/>
          <w:szCs w:val="24"/>
        </w:rPr>
        <w:t>MED</w:t>
      </w:r>
      <w:r w:rsidR="002C394D">
        <w:rPr>
          <w:rFonts w:ascii="Arial" w:hAnsi="Arial" w:cs="Arial"/>
          <w:szCs w:val="24"/>
        </w:rPr>
        <w:t>CU</w:t>
      </w:r>
      <w:r>
        <w:rPr>
          <w:rFonts w:ascii="Arial" w:hAnsi="Arial" w:cs="Arial"/>
          <w:szCs w:val="24"/>
        </w:rPr>
        <w:t>: Talent filter sterilizes media</w:t>
      </w:r>
    </w:p>
    <w:p w:rsidR="008D682E" w:rsidRPr="0032667B" w:rsidRDefault="008D682E" w:rsidP="0032667B">
      <w:pPr>
        <w:numPr>
          <w:ilvl w:val="2"/>
          <w:numId w:val="12"/>
        </w:numPr>
        <w:outlineLvl w:val="0"/>
        <w:rPr>
          <w:rFonts w:ascii="Arial" w:hAnsi="Arial" w:cs="Arial"/>
          <w:szCs w:val="24"/>
        </w:rPr>
      </w:pPr>
      <w:r>
        <w:rPr>
          <w:rFonts w:ascii="Arial" w:hAnsi="Arial" w:cs="Arial"/>
          <w:szCs w:val="24"/>
        </w:rPr>
        <w:t>MED: Talent stores media at 4C</w:t>
      </w:r>
    </w:p>
    <w:p w:rsidR="006E14CC" w:rsidRDefault="006E14CC" w:rsidP="006E14CC">
      <w:pPr>
        <w:spacing w:before="240"/>
        <w:ind w:left="1080"/>
        <w:outlineLvl w:val="0"/>
        <w:rPr>
          <w:rFonts w:ascii="Arial" w:hAnsi="Arial" w:cs="Arial"/>
          <w:szCs w:val="24"/>
        </w:rPr>
      </w:pPr>
    </w:p>
    <w:p w:rsidR="006E14CC" w:rsidRPr="004A07DC" w:rsidRDefault="006E14CC" w:rsidP="006E14CC">
      <w:pPr>
        <w:numPr>
          <w:ilvl w:val="0"/>
          <w:numId w:val="12"/>
        </w:numPr>
        <w:spacing w:before="240"/>
        <w:outlineLvl w:val="0"/>
        <w:rPr>
          <w:rFonts w:ascii="Arial" w:hAnsi="Arial" w:cs="Arial"/>
          <w:b/>
          <w:szCs w:val="24"/>
        </w:rPr>
      </w:pPr>
      <w:r>
        <w:rPr>
          <w:rFonts w:ascii="Arial" w:hAnsi="Arial" w:cs="Arial"/>
          <w:b/>
          <w:szCs w:val="24"/>
        </w:rPr>
        <w:t>Collecting Embryos</w:t>
      </w:r>
    </w:p>
    <w:p w:rsidR="00806E83" w:rsidRDefault="00910A08" w:rsidP="00806E83">
      <w:pPr>
        <w:numPr>
          <w:ilvl w:val="1"/>
          <w:numId w:val="12"/>
        </w:numPr>
        <w:spacing w:before="240"/>
        <w:outlineLvl w:val="0"/>
        <w:rPr>
          <w:rFonts w:ascii="Arial" w:hAnsi="Arial" w:cs="Arial"/>
          <w:szCs w:val="24"/>
        </w:rPr>
      </w:pPr>
      <w:r>
        <w:rPr>
          <w:rFonts w:ascii="Arial" w:hAnsi="Arial" w:cs="Arial"/>
          <w:szCs w:val="24"/>
        </w:rPr>
        <w:t>Before starting the</w:t>
      </w:r>
      <w:r w:rsidR="00A800F0">
        <w:rPr>
          <w:rFonts w:ascii="Arial" w:hAnsi="Arial" w:cs="Arial"/>
          <w:szCs w:val="24"/>
        </w:rPr>
        <w:t xml:space="preserve"> dissection</w:t>
      </w:r>
      <w:r>
        <w:rPr>
          <w:rFonts w:ascii="Arial" w:hAnsi="Arial" w:cs="Arial"/>
          <w:szCs w:val="24"/>
        </w:rPr>
        <w:t>, preheat the necessary</w:t>
      </w:r>
      <w:r w:rsidR="00806E83">
        <w:rPr>
          <w:rFonts w:ascii="Arial" w:hAnsi="Arial" w:cs="Arial"/>
          <w:szCs w:val="24"/>
        </w:rPr>
        <w:t xml:space="preserve"> solutions </w:t>
      </w:r>
      <w:r w:rsidR="008D682E">
        <w:rPr>
          <w:rFonts w:ascii="Arial" w:hAnsi="Arial" w:cs="Arial"/>
          <w:szCs w:val="24"/>
        </w:rPr>
        <w:t xml:space="preserve">to </w:t>
      </w:r>
      <w:r>
        <w:rPr>
          <w:rFonts w:ascii="Arial" w:hAnsi="Arial" w:cs="Arial"/>
          <w:szCs w:val="24"/>
        </w:rPr>
        <w:t>37</w:t>
      </w:r>
      <w:r w:rsidR="007A4B0E" w:rsidRPr="00FF6725">
        <w:rPr>
          <w:rFonts w:ascii="Arial" w:hAnsi="Arial" w:cs="Arial"/>
          <w:szCs w:val="24"/>
        </w:rPr>
        <w:t xml:space="preserve"> </w:t>
      </w:r>
      <w:r w:rsidR="007A4B0E" w:rsidRPr="00FF6725">
        <w:rPr>
          <w:rFonts w:ascii="Arial" w:hAnsi="Arial" w:cs="Arial"/>
          <w:szCs w:val="24"/>
          <w:vertAlign w:val="superscript"/>
        </w:rPr>
        <w:t>o</w:t>
      </w:r>
      <w:r>
        <w:rPr>
          <w:rFonts w:ascii="Arial" w:hAnsi="Arial" w:cs="Arial"/>
          <w:szCs w:val="24"/>
        </w:rPr>
        <w:t>C and keep them warm throughout</w:t>
      </w:r>
      <w:r w:rsidR="00A800F0">
        <w:rPr>
          <w:rFonts w:ascii="Arial" w:hAnsi="Arial" w:cs="Arial"/>
          <w:szCs w:val="24"/>
        </w:rPr>
        <w:t xml:space="preserve"> the procedure.</w:t>
      </w:r>
    </w:p>
    <w:p w:rsidR="008D682E" w:rsidRPr="00995CCB" w:rsidRDefault="008D682E" w:rsidP="00995CCB">
      <w:pPr>
        <w:numPr>
          <w:ilvl w:val="2"/>
          <w:numId w:val="12"/>
        </w:numPr>
        <w:outlineLvl w:val="0"/>
        <w:rPr>
          <w:rFonts w:ascii="Arial" w:hAnsi="Arial" w:cs="Arial"/>
          <w:szCs w:val="24"/>
        </w:rPr>
      </w:pPr>
      <w:r>
        <w:rPr>
          <w:rFonts w:ascii="Arial" w:hAnsi="Arial" w:cs="Arial"/>
          <w:szCs w:val="24"/>
        </w:rPr>
        <w:t>MED: Shot containing t</w:t>
      </w:r>
      <w:r w:rsidR="00F1656F">
        <w:rPr>
          <w:rFonts w:ascii="Arial" w:hAnsi="Arial" w:cs="Arial"/>
          <w:szCs w:val="24"/>
        </w:rPr>
        <w:t xml:space="preserve">he pre-warmed solutions.  Text overlay </w:t>
      </w:r>
      <w:r>
        <w:rPr>
          <w:rFonts w:ascii="Arial" w:hAnsi="Arial" w:cs="Arial"/>
          <w:szCs w:val="24"/>
        </w:rPr>
        <w:t>(</w:t>
      </w:r>
      <w:r w:rsidRPr="00995CCB">
        <w:rPr>
          <w:rFonts w:ascii="Arial" w:hAnsi="Arial" w:cs="Arial"/>
          <w:strike/>
          <w:szCs w:val="24"/>
        </w:rPr>
        <w:t>PBS</w:t>
      </w:r>
      <w:r w:rsidRPr="00FF6725">
        <w:rPr>
          <w:rFonts w:ascii="Arial" w:hAnsi="Arial" w:cs="Arial"/>
          <w:szCs w:val="24"/>
        </w:rPr>
        <w:t>, DMEM</w:t>
      </w:r>
      <w:r>
        <w:rPr>
          <w:rFonts w:ascii="Arial" w:hAnsi="Arial" w:cs="Arial"/>
          <w:szCs w:val="24"/>
        </w:rPr>
        <w:t xml:space="preserve">, </w:t>
      </w:r>
      <w:r w:rsidRPr="00FF6725">
        <w:rPr>
          <w:rFonts w:ascii="Arial" w:hAnsi="Arial" w:cs="Arial"/>
          <w:szCs w:val="24"/>
        </w:rPr>
        <w:t>culture medium</w:t>
      </w:r>
      <w:r>
        <w:rPr>
          <w:rFonts w:ascii="Arial" w:hAnsi="Arial" w:cs="Arial"/>
          <w:szCs w:val="24"/>
        </w:rPr>
        <w:t>)</w:t>
      </w:r>
      <w:r w:rsidRPr="00FF6725">
        <w:rPr>
          <w:rFonts w:ascii="Arial" w:hAnsi="Arial" w:cs="Arial"/>
          <w:szCs w:val="24"/>
        </w:rPr>
        <w:t xml:space="preserve"> </w:t>
      </w:r>
      <w:r w:rsidR="00F1656F">
        <w:rPr>
          <w:rFonts w:ascii="Arial" w:hAnsi="Arial" w:cs="Arial"/>
          <w:szCs w:val="24"/>
        </w:rPr>
        <w:t>if not clearly labeled</w:t>
      </w:r>
      <w:r w:rsidR="002C394D">
        <w:rPr>
          <w:rFonts w:ascii="Arial" w:hAnsi="Arial" w:cs="Arial"/>
          <w:szCs w:val="24"/>
        </w:rPr>
        <w:t xml:space="preserve">. </w:t>
      </w:r>
      <w:r w:rsidR="002C394D" w:rsidRPr="00995CCB">
        <w:rPr>
          <w:rFonts w:ascii="Arial" w:hAnsi="Arial" w:cs="Arial"/>
          <w:szCs w:val="24"/>
          <w:highlight w:val="green"/>
        </w:rPr>
        <w:t>PBS not placed in the hood.</w:t>
      </w:r>
      <w:r w:rsidR="00995CCB" w:rsidRPr="00995CCB">
        <w:rPr>
          <w:rFonts w:ascii="Arial" w:hAnsi="Arial" w:cs="Arial"/>
          <w:szCs w:val="24"/>
          <w:highlight w:val="green"/>
        </w:rPr>
        <w:t xml:space="preserve"> </w:t>
      </w:r>
      <w:r w:rsidR="002C394D" w:rsidRPr="00995CCB">
        <w:rPr>
          <w:rFonts w:ascii="Arial" w:hAnsi="Arial" w:cs="Arial"/>
          <w:szCs w:val="24"/>
          <w:highlight w:val="green"/>
        </w:rPr>
        <w:t xml:space="preserve">(a MED and CU shot </w:t>
      </w:r>
      <w:r w:rsidR="00995CCB">
        <w:rPr>
          <w:rFonts w:ascii="Arial" w:hAnsi="Arial" w:cs="Arial"/>
          <w:szCs w:val="24"/>
          <w:highlight w:val="green"/>
        </w:rPr>
        <w:t xml:space="preserve">taken </w:t>
      </w:r>
      <w:r w:rsidR="002C394D" w:rsidRPr="00995CCB">
        <w:rPr>
          <w:rFonts w:ascii="Arial" w:hAnsi="Arial" w:cs="Arial"/>
          <w:szCs w:val="24"/>
          <w:highlight w:val="green"/>
        </w:rPr>
        <w:t>in Take 1)</w:t>
      </w:r>
      <w:r w:rsidR="00F1656F" w:rsidRPr="00995CCB">
        <w:rPr>
          <w:rFonts w:ascii="Arial" w:hAnsi="Arial" w:cs="Arial"/>
          <w:szCs w:val="24"/>
        </w:rPr>
        <w:t xml:space="preserve"> </w:t>
      </w:r>
    </w:p>
    <w:p w:rsidR="00F1656F" w:rsidRDefault="009E1BA0" w:rsidP="009E1BA0">
      <w:pPr>
        <w:numPr>
          <w:ilvl w:val="1"/>
          <w:numId w:val="12"/>
        </w:numPr>
        <w:tabs>
          <w:tab w:val="left" w:pos="360"/>
        </w:tabs>
        <w:spacing w:before="240"/>
        <w:outlineLvl w:val="0"/>
        <w:rPr>
          <w:rFonts w:ascii="Arial" w:hAnsi="Arial" w:cs="Arial"/>
          <w:szCs w:val="24"/>
        </w:rPr>
      </w:pPr>
      <w:r>
        <w:rPr>
          <w:rFonts w:ascii="Arial" w:hAnsi="Arial" w:cs="Arial"/>
          <w:szCs w:val="24"/>
        </w:rPr>
        <w:lastRenderedPageBreak/>
        <w:t>At this point the</w:t>
      </w:r>
      <w:r w:rsidRPr="004044FB">
        <w:rPr>
          <w:rFonts w:ascii="Arial" w:hAnsi="Arial" w:cs="Arial"/>
          <w:szCs w:val="24"/>
        </w:rPr>
        <w:t xml:space="preserve"> culture bottles </w:t>
      </w:r>
      <w:r w:rsidR="009B4BF7">
        <w:rPr>
          <w:rFonts w:ascii="Arial" w:hAnsi="Arial" w:cs="Arial"/>
          <w:szCs w:val="24"/>
        </w:rPr>
        <w:t>should also be prepared in order to save time in transferring the embryos later</w:t>
      </w:r>
      <w:r w:rsidR="00F1656F">
        <w:rPr>
          <w:rFonts w:ascii="Arial" w:hAnsi="Arial" w:cs="Arial"/>
          <w:szCs w:val="24"/>
        </w:rPr>
        <w:t>.</w:t>
      </w:r>
    </w:p>
    <w:p w:rsidR="009E1BA0" w:rsidRPr="004044FB" w:rsidRDefault="00F1656F" w:rsidP="00F1656F">
      <w:pPr>
        <w:numPr>
          <w:ilvl w:val="2"/>
          <w:numId w:val="12"/>
        </w:numPr>
        <w:tabs>
          <w:tab w:val="left" w:pos="360"/>
        </w:tabs>
        <w:outlineLvl w:val="0"/>
        <w:rPr>
          <w:rFonts w:ascii="Arial" w:hAnsi="Arial" w:cs="Arial"/>
          <w:szCs w:val="24"/>
        </w:rPr>
      </w:pPr>
      <w:r w:rsidRPr="00995CCB">
        <w:rPr>
          <w:rFonts w:ascii="Arial" w:hAnsi="Arial" w:cs="Arial"/>
          <w:strike/>
          <w:szCs w:val="24"/>
        </w:rPr>
        <w:t>MED</w:t>
      </w:r>
      <w:r w:rsidR="002C394D">
        <w:rPr>
          <w:rFonts w:ascii="Arial" w:hAnsi="Arial" w:cs="Arial"/>
          <w:szCs w:val="24"/>
        </w:rPr>
        <w:t>CU</w:t>
      </w:r>
      <w:r>
        <w:rPr>
          <w:rFonts w:ascii="Arial" w:hAnsi="Arial" w:cs="Arial"/>
          <w:szCs w:val="24"/>
        </w:rPr>
        <w:t xml:space="preserve">: </w:t>
      </w:r>
      <w:r w:rsidRPr="00995CCB">
        <w:rPr>
          <w:rFonts w:ascii="Arial" w:hAnsi="Arial" w:cs="Arial"/>
          <w:strike/>
          <w:szCs w:val="24"/>
        </w:rPr>
        <w:t>Shot containing prepared</w:t>
      </w:r>
      <w:r w:rsidR="00995CCB">
        <w:rPr>
          <w:rFonts w:ascii="Arial" w:hAnsi="Arial" w:cs="Arial"/>
          <w:szCs w:val="24"/>
        </w:rPr>
        <w:t xml:space="preserve"> </w:t>
      </w:r>
      <w:r w:rsidR="002C394D">
        <w:rPr>
          <w:rFonts w:ascii="Arial" w:hAnsi="Arial" w:cs="Arial"/>
          <w:szCs w:val="24"/>
        </w:rPr>
        <w:t>Talent prepares</w:t>
      </w:r>
      <w:r>
        <w:rPr>
          <w:rFonts w:ascii="Arial" w:hAnsi="Arial" w:cs="Arial"/>
          <w:szCs w:val="24"/>
        </w:rPr>
        <w:t xml:space="preserve"> culture bottles. </w:t>
      </w:r>
    </w:p>
    <w:p w:rsidR="00D41659" w:rsidRDefault="00A800F0" w:rsidP="00BF509E">
      <w:pPr>
        <w:numPr>
          <w:ilvl w:val="1"/>
          <w:numId w:val="12"/>
        </w:numPr>
        <w:spacing w:before="240"/>
        <w:outlineLvl w:val="0"/>
        <w:rPr>
          <w:rFonts w:ascii="Arial" w:hAnsi="Arial" w:cs="Arial"/>
          <w:szCs w:val="24"/>
        </w:rPr>
      </w:pPr>
      <w:r>
        <w:rPr>
          <w:rFonts w:ascii="Arial" w:hAnsi="Arial" w:cs="Arial"/>
          <w:szCs w:val="24"/>
        </w:rPr>
        <w:t>To begin, place the euthanized animal onto a sterile work surface and</w:t>
      </w:r>
      <w:r w:rsidR="005E5A4D" w:rsidRPr="005E5A4D">
        <w:rPr>
          <w:rFonts w:ascii="Arial" w:hAnsi="Arial" w:cs="Arial"/>
          <w:szCs w:val="24"/>
        </w:rPr>
        <w:t xml:space="preserve"> </w:t>
      </w:r>
      <w:r w:rsidR="00DF791A">
        <w:rPr>
          <w:rFonts w:ascii="Arial" w:hAnsi="Arial" w:cs="Arial"/>
          <w:szCs w:val="24"/>
        </w:rPr>
        <w:t>s</w:t>
      </w:r>
      <w:r w:rsidR="00F03029" w:rsidRPr="005E5A4D">
        <w:rPr>
          <w:rFonts w:ascii="Arial" w:hAnsi="Arial" w:cs="Arial"/>
          <w:szCs w:val="24"/>
        </w:rPr>
        <w:t xml:space="preserve">pray the ventral abdominal surface </w:t>
      </w:r>
      <w:r w:rsidR="00DF791A">
        <w:rPr>
          <w:rFonts w:ascii="Arial" w:hAnsi="Arial" w:cs="Arial"/>
          <w:szCs w:val="24"/>
        </w:rPr>
        <w:t xml:space="preserve">with ethanol </w:t>
      </w:r>
      <w:r w:rsidR="00F03029" w:rsidRPr="005E5A4D">
        <w:rPr>
          <w:rFonts w:ascii="Arial" w:hAnsi="Arial" w:cs="Arial"/>
          <w:szCs w:val="24"/>
        </w:rPr>
        <w:t xml:space="preserve">to </w:t>
      </w:r>
      <w:r w:rsidR="00DF791A">
        <w:rPr>
          <w:rFonts w:ascii="Arial" w:hAnsi="Arial" w:cs="Arial"/>
          <w:szCs w:val="24"/>
        </w:rPr>
        <w:t>keep hair from</w:t>
      </w:r>
      <w:r w:rsidR="00F03029" w:rsidRPr="005E5A4D">
        <w:rPr>
          <w:rFonts w:ascii="Arial" w:hAnsi="Arial" w:cs="Arial"/>
          <w:szCs w:val="24"/>
        </w:rPr>
        <w:t xml:space="preserve"> sticking </w:t>
      </w:r>
      <w:r w:rsidR="00DF791A">
        <w:rPr>
          <w:rFonts w:ascii="Arial" w:hAnsi="Arial" w:cs="Arial"/>
          <w:szCs w:val="24"/>
        </w:rPr>
        <w:t>t</w:t>
      </w:r>
      <w:r w:rsidR="00F4503E">
        <w:rPr>
          <w:rFonts w:ascii="Arial" w:hAnsi="Arial" w:cs="Arial"/>
          <w:szCs w:val="24"/>
        </w:rPr>
        <w:t>o t</w:t>
      </w:r>
      <w:r w:rsidR="00DF791A">
        <w:rPr>
          <w:rFonts w:ascii="Arial" w:hAnsi="Arial" w:cs="Arial"/>
          <w:szCs w:val="24"/>
        </w:rPr>
        <w:t>he instrume</w:t>
      </w:r>
      <w:r w:rsidR="00F52229">
        <w:rPr>
          <w:rFonts w:ascii="Arial" w:hAnsi="Arial" w:cs="Arial"/>
          <w:szCs w:val="24"/>
        </w:rPr>
        <w:t>nts</w:t>
      </w:r>
      <w:r w:rsidR="00D41659">
        <w:rPr>
          <w:rFonts w:ascii="Arial" w:hAnsi="Arial" w:cs="Arial"/>
          <w:szCs w:val="24"/>
        </w:rPr>
        <w:t xml:space="preserve">. </w:t>
      </w:r>
    </w:p>
    <w:p w:rsidR="00F1656F" w:rsidRDefault="004C18B9" w:rsidP="00F1656F">
      <w:pPr>
        <w:numPr>
          <w:ilvl w:val="2"/>
          <w:numId w:val="12"/>
        </w:numPr>
        <w:outlineLvl w:val="0"/>
        <w:rPr>
          <w:rFonts w:ascii="Arial" w:hAnsi="Arial" w:cs="Arial"/>
          <w:szCs w:val="24"/>
        </w:rPr>
      </w:pPr>
      <w:r>
        <w:rPr>
          <w:rFonts w:ascii="Arial" w:hAnsi="Arial" w:cs="Arial"/>
          <w:szCs w:val="24"/>
        </w:rPr>
        <w:t xml:space="preserve">MED: </w:t>
      </w:r>
      <w:r w:rsidR="00204E22">
        <w:rPr>
          <w:rFonts w:ascii="Arial" w:hAnsi="Arial" w:cs="Arial"/>
          <w:szCs w:val="24"/>
        </w:rPr>
        <w:t xml:space="preserve">Over the shoulder, Talent arranges animal on work surface. </w:t>
      </w:r>
      <w:r>
        <w:rPr>
          <w:rFonts w:ascii="Arial" w:hAnsi="Arial" w:cs="Arial"/>
          <w:szCs w:val="24"/>
        </w:rPr>
        <w:t xml:space="preserve">Text Overlay </w:t>
      </w:r>
      <w:r w:rsidRPr="005E5A4D">
        <w:rPr>
          <w:rFonts w:ascii="Arial" w:hAnsi="Arial" w:cs="Arial"/>
          <w:szCs w:val="24"/>
        </w:rPr>
        <w:t>(CO</w:t>
      </w:r>
      <w:r w:rsidRPr="005E5A4D">
        <w:rPr>
          <w:rFonts w:ascii="Arial" w:hAnsi="Arial" w:cs="Arial"/>
          <w:szCs w:val="24"/>
          <w:vertAlign w:val="subscript"/>
        </w:rPr>
        <w:t>2</w:t>
      </w:r>
      <w:r w:rsidRPr="005E5A4D">
        <w:rPr>
          <w:rFonts w:ascii="Arial" w:hAnsi="Arial" w:cs="Arial"/>
          <w:szCs w:val="24"/>
        </w:rPr>
        <w:t xml:space="preserve"> inhalation)</w:t>
      </w:r>
    </w:p>
    <w:p w:rsidR="00204E22" w:rsidRDefault="00204E22" w:rsidP="00F1656F">
      <w:pPr>
        <w:numPr>
          <w:ilvl w:val="2"/>
          <w:numId w:val="12"/>
        </w:numPr>
        <w:outlineLvl w:val="0"/>
        <w:rPr>
          <w:rFonts w:ascii="Arial" w:hAnsi="Arial" w:cs="Arial"/>
          <w:szCs w:val="24"/>
        </w:rPr>
      </w:pPr>
      <w:r w:rsidRPr="008018D5">
        <w:rPr>
          <w:rFonts w:ascii="Arial" w:hAnsi="Arial" w:cs="Arial"/>
          <w:szCs w:val="24"/>
        </w:rPr>
        <w:t>MED</w:t>
      </w:r>
      <w:r w:rsidR="002C394D">
        <w:rPr>
          <w:rFonts w:ascii="Arial" w:hAnsi="Arial" w:cs="Arial"/>
          <w:szCs w:val="24"/>
        </w:rPr>
        <w:t>/CU</w:t>
      </w:r>
      <w:r>
        <w:rPr>
          <w:rFonts w:ascii="Arial" w:hAnsi="Arial" w:cs="Arial"/>
          <w:szCs w:val="24"/>
        </w:rPr>
        <w:t>: Talent sprays abdomen with ethanol</w:t>
      </w:r>
    </w:p>
    <w:p w:rsidR="00BF509E" w:rsidRDefault="00D41659" w:rsidP="00D41659">
      <w:pPr>
        <w:numPr>
          <w:ilvl w:val="1"/>
          <w:numId w:val="12"/>
        </w:numPr>
        <w:spacing w:before="240"/>
        <w:outlineLvl w:val="0"/>
        <w:rPr>
          <w:rFonts w:ascii="Arial" w:hAnsi="Arial" w:cs="Arial"/>
          <w:szCs w:val="24"/>
        </w:rPr>
      </w:pPr>
      <w:r>
        <w:rPr>
          <w:rFonts w:ascii="Arial" w:hAnsi="Arial" w:cs="Arial"/>
          <w:szCs w:val="24"/>
        </w:rPr>
        <w:t>O</w:t>
      </w:r>
      <w:r w:rsidR="00DF791A">
        <w:rPr>
          <w:rFonts w:ascii="Arial" w:hAnsi="Arial" w:cs="Arial"/>
          <w:szCs w:val="24"/>
        </w:rPr>
        <w:t xml:space="preserve">pen the abdominal cavity </w:t>
      </w:r>
      <w:r w:rsidR="00F52229">
        <w:rPr>
          <w:rFonts w:ascii="Arial" w:hAnsi="Arial" w:cs="Arial"/>
          <w:szCs w:val="24"/>
        </w:rPr>
        <w:t>to</w:t>
      </w:r>
      <w:r w:rsidR="00DF791A">
        <w:rPr>
          <w:rFonts w:ascii="Arial" w:hAnsi="Arial" w:cs="Arial"/>
          <w:szCs w:val="24"/>
        </w:rPr>
        <w:t xml:space="preserve"> </w:t>
      </w:r>
      <w:r w:rsidR="00F4503E">
        <w:rPr>
          <w:rFonts w:ascii="Arial" w:hAnsi="Arial" w:cs="Arial"/>
          <w:szCs w:val="24"/>
        </w:rPr>
        <w:t>locate</w:t>
      </w:r>
      <w:r w:rsidR="00DF791A">
        <w:rPr>
          <w:rFonts w:ascii="Arial" w:hAnsi="Arial" w:cs="Arial"/>
          <w:szCs w:val="24"/>
        </w:rPr>
        <w:t xml:space="preserve"> the</w:t>
      </w:r>
      <w:r w:rsidR="00F03029" w:rsidRPr="005E5A4D">
        <w:rPr>
          <w:rFonts w:ascii="Arial" w:hAnsi="Arial" w:cs="Arial"/>
          <w:szCs w:val="24"/>
        </w:rPr>
        <w:t xml:space="preserve"> uterus. </w:t>
      </w:r>
      <w:r w:rsidR="00F52229" w:rsidRPr="00D41659">
        <w:rPr>
          <w:rFonts w:ascii="Arial" w:hAnsi="Arial" w:cs="Arial"/>
          <w:szCs w:val="24"/>
        </w:rPr>
        <w:t xml:space="preserve">Lift the uterus </w:t>
      </w:r>
      <w:r w:rsidR="00B80EA3" w:rsidRPr="00D41659">
        <w:rPr>
          <w:rFonts w:ascii="Arial" w:hAnsi="Arial" w:cs="Arial"/>
          <w:szCs w:val="24"/>
        </w:rPr>
        <w:t>with</w:t>
      </w:r>
      <w:r w:rsidR="00F03029" w:rsidRPr="00D41659">
        <w:rPr>
          <w:rFonts w:ascii="Arial" w:hAnsi="Arial" w:cs="Arial"/>
          <w:szCs w:val="24"/>
        </w:rPr>
        <w:t xml:space="preserve"> forceps</w:t>
      </w:r>
      <w:r w:rsidR="00F52229" w:rsidRPr="00D41659">
        <w:rPr>
          <w:rFonts w:ascii="Arial" w:hAnsi="Arial" w:cs="Arial"/>
          <w:szCs w:val="24"/>
        </w:rPr>
        <w:t xml:space="preserve"> </w:t>
      </w:r>
      <w:r w:rsidR="00F03029" w:rsidRPr="00D41659">
        <w:rPr>
          <w:rFonts w:ascii="Arial" w:hAnsi="Arial" w:cs="Arial"/>
          <w:szCs w:val="24"/>
        </w:rPr>
        <w:t>and</w:t>
      </w:r>
      <w:r w:rsidR="00F4503E" w:rsidRPr="00D41659">
        <w:rPr>
          <w:rFonts w:ascii="Arial" w:hAnsi="Arial" w:cs="Arial"/>
          <w:szCs w:val="24"/>
        </w:rPr>
        <w:t xml:space="preserve"> use </w:t>
      </w:r>
      <w:r w:rsidR="00F03029" w:rsidRPr="00D41659">
        <w:rPr>
          <w:rFonts w:ascii="Arial" w:hAnsi="Arial" w:cs="Arial"/>
          <w:szCs w:val="24"/>
        </w:rPr>
        <w:t>light operating scissors</w:t>
      </w:r>
      <w:r w:rsidR="00C336FB" w:rsidRPr="00D41659">
        <w:rPr>
          <w:rFonts w:ascii="Arial" w:hAnsi="Arial" w:cs="Arial"/>
          <w:szCs w:val="24"/>
        </w:rPr>
        <w:t xml:space="preserve"> to cut </w:t>
      </w:r>
      <w:r w:rsidR="00F03029" w:rsidRPr="00D41659">
        <w:rPr>
          <w:rFonts w:ascii="Arial" w:hAnsi="Arial" w:cs="Arial"/>
          <w:szCs w:val="24"/>
        </w:rPr>
        <w:t xml:space="preserve">at the uterine body and at the tips of the uterine </w:t>
      </w:r>
      <w:r w:rsidR="008018D5" w:rsidRPr="008018D5">
        <w:rPr>
          <w:rStyle w:val="pron"/>
          <w:rFonts w:eastAsia="Times New Roman"/>
          <w:highlight w:val="yellow"/>
        </w:rPr>
        <w:t>(y</w:t>
      </w:r>
      <w:r w:rsidR="008018D5" w:rsidRPr="008018D5">
        <w:rPr>
          <w:rFonts w:eastAsia="Times New Roman"/>
          <w:noProof/>
          <w:highlight w:val="yellow"/>
        </w:rPr>
        <w:drawing>
          <wp:inline distT="0" distB="0" distL="0" distR="0">
            <wp:extent cx="161925" cy="180975"/>
            <wp:effectExtent l="19050" t="0" r="9525" b="0"/>
            <wp:docPr id="4" name="Picture 19" descr="oo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omacr"/>
                    <pic:cNvPicPr>
                      <a:picLocks noChangeAspect="1" noChangeArrowheads="1"/>
                    </pic:cNvPicPr>
                  </pic:nvPicPr>
                  <pic:blipFill>
                    <a:blip r:embed="rId9"/>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8018D5" w:rsidRPr="008018D5">
        <w:rPr>
          <w:rFonts w:eastAsia="Times New Roman"/>
          <w:noProof/>
          <w:highlight w:val="yellow"/>
        </w:rPr>
        <w:drawing>
          <wp:inline distT="0" distB="0" distL="0" distR="0">
            <wp:extent cx="47625" cy="276225"/>
            <wp:effectExtent l="19050" t="0" r="9525" b="0"/>
            <wp:docPr id="5" name="Picture 20"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t</w:t>
      </w:r>
      <w:r w:rsidR="008018D5" w:rsidRPr="008018D5">
        <w:rPr>
          <w:rFonts w:eastAsia="Times New Roman"/>
          <w:noProof/>
          <w:highlight w:val="yellow"/>
        </w:rPr>
        <w:drawing>
          <wp:inline distT="0" distB="0" distL="0" distR="0">
            <wp:extent cx="76200" cy="190500"/>
            <wp:effectExtent l="19050" t="0" r="0" b="0"/>
            <wp:docPr id="6" name="Picture 21"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r-</w:t>
      </w:r>
      <w:r w:rsidR="008018D5" w:rsidRPr="008018D5">
        <w:rPr>
          <w:rFonts w:eastAsia="Times New Roman"/>
          <w:noProof/>
          <w:highlight w:val="yellow"/>
        </w:rPr>
        <w:drawing>
          <wp:inline distT="0" distB="0" distL="0" distR="0">
            <wp:extent cx="85725" cy="190500"/>
            <wp:effectExtent l="19050" t="0" r="9525" b="0"/>
            <wp:docPr id="7" name="Picture 22"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n, -t</w:t>
      </w:r>
      <w:r w:rsidR="008018D5" w:rsidRPr="008018D5">
        <w:rPr>
          <w:rFonts w:eastAsia="Times New Roman"/>
          <w:noProof/>
          <w:highlight w:val="yellow"/>
        </w:rPr>
        <w:drawing>
          <wp:inline distT="0" distB="0" distL="0" distR="0">
            <wp:extent cx="76200" cy="190500"/>
            <wp:effectExtent l="19050" t="0" r="0" b="0"/>
            <wp:docPr id="8" name="Picture 23"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-r</w:t>
      </w:r>
      <w:r w:rsidR="008018D5" w:rsidRPr="008018D5">
        <w:rPr>
          <w:rFonts w:eastAsia="Times New Roman"/>
          <w:noProof/>
          <w:highlight w:val="yellow"/>
        </w:rPr>
        <w:drawing>
          <wp:inline distT="0" distB="0" distL="0" distR="0">
            <wp:extent cx="76200" cy="190500"/>
            <wp:effectExtent l="19050" t="0" r="0" b="0"/>
            <wp:docPr id="9" name="Picture 24" descr="i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cr"/>
                    <pic:cNvPicPr>
                      <a:picLocks noChangeAspect="1" noChangeArrowheads="1"/>
                    </pic:cNvPicPr>
                  </pic:nvPicPr>
                  <pic:blipFill>
                    <a:blip r:embed="rId13"/>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n</w:t>
      </w:r>
      <w:r w:rsidR="008018D5" w:rsidRPr="008018D5">
        <w:rPr>
          <w:rFonts w:eastAsia="Times New Roman"/>
          <w:noProof/>
          <w:highlight w:val="yellow"/>
        </w:rPr>
        <w:drawing>
          <wp:inline distT="0" distB="0" distL="0" distR="0">
            <wp:extent cx="38100" cy="276225"/>
            <wp:effectExtent l="19050" t="0" r="0" b="0"/>
            <wp:docPr id="10" name="Picture 25" descr="l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rime"/>
                    <pic:cNvPicPr>
                      <a:picLocks noChangeAspect="1" noChangeArrowheads="1"/>
                    </pic:cNvPicPr>
                  </pic:nvPicPr>
                  <pic:blipFill>
                    <a:blip r:embed="rId14"/>
                    <a:srcRect/>
                    <a:stretch>
                      <a:fillRect/>
                    </a:stretch>
                  </pic:blipFill>
                  <pic:spPr bwMode="auto">
                    <a:xfrm>
                      <a:off x="0" y="0"/>
                      <a:ext cx="38100" cy="276225"/>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w:t>
      </w:r>
      <w:r w:rsidR="008018D5">
        <w:rPr>
          <w:rStyle w:val="pron"/>
          <w:rFonts w:eastAsia="Times New Roman"/>
        </w:rPr>
        <w:t xml:space="preserve"> </w:t>
      </w:r>
      <w:r w:rsidR="00F03029" w:rsidRPr="00D41659">
        <w:rPr>
          <w:rFonts w:ascii="Arial" w:hAnsi="Arial" w:cs="Arial"/>
          <w:szCs w:val="24"/>
        </w:rPr>
        <w:t>horns</w:t>
      </w:r>
      <w:r w:rsidR="00CB133A">
        <w:rPr>
          <w:rFonts w:ascii="Arial" w:hAnsi="Arial" w:cs="Arial"/>
          <w:szCs w:val="24"/>
        </w:rPr>
        <w:t xml:space="preserve"> to separate it</w:t>
      </w:r>
      <w:r w:rsidR="00F03029" w:rsidRPr="00D41659">
        <w:rPr>
          <w:rFonts w:ascii="Arial" w:hAnsi="Arial" w:cs="Arial"/>
          <w:szCs w:val="24"/>
        </w:rPr>
        <w:t>.</w:t>
      </w:r>
    </w:p>
    <w:p w:rsidR="00204E22" w:rsidRDefault="00B0162F" w:rsidP="00204E22">
      <w:pPr>
        <w:numPr>
          <w:ilvl w:val="2"/>
          <w:numId w:val="12"/>
        </w:numPr>
        <w:outlineLvl w:val="0"/>
        <w:rPr>
          <w:rFonts w:ascii="Arial" w:hAnsi="Arial" w:cs="Arial"/>
          <w:szCs w:val="24"/>
        </w:rPr>
      </w:pPr>
      <w:r>
        <w:rPr>
          <w:rFonts w:ascii="Arial" w:hAnsi="Arial" w:cs="Arial"/>
          <w:szCs w:val="24"/>
        </w:rPr>
        <w:t>CU: Talent opens abdominal cavity</w:t>
      </w:r>
    </w:p>
    <w:p w:rsidR="00B0162F" w:rsidRDefault="00B0162F" w:rsidP="00204E22">
      <w:pPr>
        <w:numPr>
          <w:ilvl w:val="2"/>
          <w:numId w:val="12"/>
        </w:numPr>
        <w:outlineLvl w:val="0"/>
        <w:rPr>
          <w:rFonts w:ascii="Arial" w:hAnsi="Arial" w:cs="Arial"/>
          <w:szCs w:val="24"/>
        </w:rPr>
      </w:pPr>
      <w:r>
        <w:rPr>
          <w:rFonts w:ascii="Arial" w:hAnsi="Arial" w:cs="Arial"/>
          <w:szCs w:val="24"/>
        </w:rPr>
        <w:t>CU: Talent lifts uterus and cuts at the uterine body</w:t>
      </w:r>
    </w:p>
    <w:p w:rsidR="002C394D" w:rsidRPr="00D41659" w:rsidRDefault="008018D5" w:rsidP="008018D5">
      <w:pPr>
        <w:numPr>
          <w:ilvl w:val="2"/>
          <w:numId w:val="12"/>
        </w:numPr>
        <w:outlineLvl w:val="0"/>
        <w:rPr>
          <w:rFonts w:ascii="Arial" w:hAnsi="Arial" w:cs="Arial"/>
          <w:szCs w:val="24"/>
        </w:rPr>
      </w:pPr>
      <w:r w:rsidRPr="008018D5">
        <w:rPr>
          <w:rFonts w:ascii="Arial" w:hAnsi="Arial" w:cs="Arial"/>
          <w:szCs w:val="24"/>
          <w:highlight w:val="green"/>
        </w:rPr>
        <w:t>[combined with 3.4.3]</w:t>
      </w:r>
      <w:r>
        <w:rPr>
          <w:rFonts w:ascii="Arial" w:hAnsi="Arial" w:cs="Arial"/>
          <w:szCs w:val="24"/>
        </w:rPr>
        <w:t xml:space="preserve"> </w:t>
      </w:r>
      <w:r w:rsidR="00B0162F">
        <w:rPr>
          <w:rFonts w:ascii="Arial" w:hAnsi="Arial" w:cs="Arial"/>
          <w:szCs w:val="24"/>
        </w:rPr>
        <w:t>CU: Talent</w:t>
      </w:r>
      <w:r w:rsidR="00D90DA1">
        <w:rPr>
          <w:rFonts w:ascii="Arial" w:hAnsi="Arial" w:cs="Arial"/>
          <w:szCs w:val="24"/>
        </w:rPr>
        <w:t xml:space="preserve"> cuts at the uterine horns</w:t>
      </w:r>
    </w:p>
    <w:p w:rsidR="00B80EA3" w:rsidRDefault="00F03029" w:rsidP="00BF509E">
      <w:pPr>
        <w:numPr>
          <w:ilvl w:val="1"/>
          <w:numId w:val="12"/>
        </w:numPr>
        <w:spacing w:before="240"/>
        <w:outlineLvl w:val="0"/>
        <w:rPr>
          <w:rFonts w:ascii="Arial" w:hAnsi="Arial" w:cs="Arial"/>
          <w:szCs w:val="24"/>
        </w:rPr>
      </w:pPr>
      <w:r w:rsidRPr="00FF6725">
        <w:rPr>
          <w:rFonts w:ascii="Arial" w:hAnsi="Arial" w:cs="Arial"/>
          <w:szCs w:val="24"/>
        </w:rPr>
        <w:t xml:space="preserve">Quickly rinse the entire uterus in </w:t>
      </w:r>
      <w:r w:rsidR="00B80EA3">
        <w:rPr>
          <w:rFonts w:ascii="Arial" w:hAnsi="Arial" w:cs="Arial"/>
          <w:szCs w:val="24"/>
        </w:rPr>
        <w:t>warm</w:t>
      </w:r>
      <w:r w:rsidRPr="00FF6725">
        <w:rPr>
          <w:rFonts w:ascii="Arial" w:hAnsi="Arial" w:cs="Arial"/>
          <w:szCs w:val="24"/>
        </w:rPr>
        <w:t xml:space="preserve"> PBS </w:t>
      </w:r>
      <w:r w:rsidR="00B80EA3">
        <w:rPr>
          <w:rFonts w:ascii="Arial" w:hAnsi="Arial" w:cs="Arial"/>
          <w:szCs w:val="24"/>
        </w:rPr>
        <w:t xml:space="preserve">to remove any blood </w:t>
      </w:r>
      <w:r w:rsidRPr="00FF6725">
        <w:rPr>
          <w:rFonts w:ascii="Arial" w:hAnsi="Arial" w:cs="Arial"/>
          <w:szCs w:val="24"/>
        </w:rPr>
        <w:t xml:space="preserve">and immediately place in </w:t>
      </w:r>
      <w:r w:rsidR="009E03DD">
        <w:rPr>
          <w:rFonts w:ascii="Arial" w:hAnsi="Arial" w:cs="Arial"/>
          <w:szCs w:val="24"/>
        </w:rPr>
        <w:t xml:space="preserve">a </w:t>
      </w:r>
      <w:r w:rsidRPr="00FF6725">
        <w:rPr>
          <w:rFonts w:ascii="Arial" w:hAnsi="Arial" w:cs="Arial"/>
          <w:szCs w:val="24"/>
        </w:rPr>
        <w:t>petri dish</w:t>
      </w:r>
      <w:r w:rsidR="009E03DD">
        <w:rPr>
          <w:rFonts w:ascii="Arial" w:hAnsi="Arial" w:cs="Arial"/>
          <w:szCs w:val="24"/>
        </w:rPr>
        <w:t xml:space="preserve"> filled with warm DMEM</w:t>
      </w:r>
      <w:r w:rsidRPr="00FF6725">
        <w:rPr>
          <w:rFonts w:ascii="Arial" w:hAnsi="Arial" w:cs="Arial"/>
          <w:szCs w:val="24"/>
        </w:rPr>
        <w:t xml:space="preserve">. </w:t>
      </w:r>
    </w:p>
    <w:p w:rsidR="00D90DA1" w:rsidRDefault="00D90DA1" w:rsidP="00D90DA1">
      <w:pPr>
        <w:numPr>
          <w:ilvl w:val="2"/>
          <w:numId w:val="12"/>
        </w:numPr>
        <w:outlineLvl w:val="0"/>
        <w:rPr>
          <w:rFonts w:ascii="Arial" w:hAnsi="Arial" w:cs="Arial"/>
          <w:szCs w:val="24"/>
        </w:rPr>
      </w:pPr>
      <w:r>
        <w:rPr>
          <w:rFonts w:ascii="Arial" w:hAnsi="Arial" w:cs="Arial"/>
          <w:szCs w:val="24"/>
        </w:rPr>
        <w:t>CU: Talent washes uterus</w:t>
      </w:r>
    </w:p>
    <w:p w:rsidR="00D90DA1" w:rsidRDefault="00D90DA1" w:rsidP="00D90DA1">
      <w:pPr>
        <w:numPr>
          <w:ilvl w:val="2"/>
          <w:numId w:val="12"/>
        </w:numPr>
        <w:outlineLvl w:val="0"/>
        <w:rPr>
          <w:rFonts w:ascii="Arial" w:hAnsi="Arial" w:cs="Arial"/>
          <w:szCs w:val="24"/>
        </w:rPr>
      </w:pPr>
      <w:r>
        <w:rPr>
          <w:rFonts w:ascii="Arial" w:hAnsi="Arial" w:cs="Arial"/>
          <w:szCs w:val="24"/>
        </w:rPr>
        <w:t>CU: Talent places uterus in dish with warm DMEM</w:t>
      </w:r>
    </w:p>
    <w:p w:rsidR="00BF509E" w:rsidRDefault="00F03029" w:rsidP="00BF509E">
      <w:pPr>
        <w:numPr>
          <w:ilvl w:val="1"/>
          <w:numId w:val="12"/>
        </w:numPr>
        <w:spacing w:before="240"/>
        <w:outlineLvl w:val="0"/>
        <w:rPr>
          <w:rFonts w:ascii="Arial" w:hAnsi="Arial" w:cs="Arial"/>
          <w:szCs w:val="24"/>
        </w:rPr>
      </w:pPr>
      <w:r w:rsidRPr="00FF6725">
        <w:rPr>
          <w:rFonts w:ascii="Arial" w:hAnsi="Arial" w:cs="Arial"/>
          <w:szCs w:val="24"/>
        </w:rPr>
        <w:t xml:space="preserve">Sterilize the instruments </w:t>
      </w:r>
      <w:r w:rsidR="009E03DD">
        <w:rPr>
          <w:rFonts w:ascii="Arial" w:hAnsi="Arial" w:cs="Arial"/>
          <w:szCs w:val="24"/>
        </w:rPr>
        <w:t>with</w:t>
      </w:r>
      <w:r w:rsidRPr="00FF6725">
        <w:rPr>
          <w:rFonts w:ascii="Arial" w:hAnsi="Arial" w:cs="Arial"/>
          <w:szCs w:val="24"/>
        </w:rPr>
        <w:t xml:space="preserve"> 70% et</w:t>
      </w:r>
      <w:r w:rsidR="009E03DD">
        <w:rPr>
          <w:rFonts w:ascii="Arial" w:hAnsi="Arial" w:cs="Arial"/>
          <w:szCs w:val="24"/>
        </w:rPr>
        <w:t>hanol before proceeding</w:t>
      </w:r>
      <w:r w:rsidR="00BF509E" w:rsidRPr="00FF6725">
        <w:rPr>
          <w:rFonts w:ascii="Arial" w:hAnsi="Arial" w:cs="Arial"/>
          <w:szCs w:val="24"/>
        </w:rPr>
        <w:t>.</w:t>
      </w:r>
    </w:p>
    <w:p w:rsidR="00D90DA1" w:rsidRPr="00FF6725" w:rsidRDefault="00D90DA1" w:rsidP="00D90DA1">
      <w:pPr>
        <w:numPr>
          <w:ilvl w:val="2"/>
          <w:numId w:val="12"/>
        </w:numPr>
        <w:outlineLvl w:val="0"/>
        <w:rPr>
          <w:rFonts w:ascii="Arial" w:hAnsi="Arial" w:cs="Arial"/>
          <w:szCs w:val="24"/>
        </w:rPr>
      </w:pPr>
      <w:r>
        <w:rPr>
          <w:rFonts w:ascii="Arial" w:hAnsi="Arial" w:cs="Arial"/>
          <w:szCs w:val="24"/>
        </w:rPr>
        <w:t>MED: Talent sterilizes instruments</w:t>
      </w:r>
    </w:p>
    <w:p w:rsidR="0054179F" w:rsidRDefault="00F03029" w:rsidP="00BF509E">
      <w:pPr>
        <w:numPr>
          <w:ilvl w:val="1"/>
          <w:numId w:val="12"/>
        </w:numPr>
        <w:spacing w:before="240"/>
        <w:outlineLvl w:val="0"/>
        <w:rPr>
          <w:rFonts w:ascii="Arial" w:hAnsi="Arial" w:cs="Arial"/>
          <w:szCs w:val="24"/>
        </w:rPr>
      </w:pPr>
      <w:r w:rsidRPr="0006052E">
        <w:rPr>
          <w:rFonts w:ascii="Arial" w:hAnsi="Arial" w:cs="Arial"/>
          <w:szCs w:val="24"/>
        </w:rPr>
        <w:t>Under a di</w:t>
      </w:r>
      <w:r w:rsidR="009E03DD" w:rsidRPr="0006052E">
        <w:rPr>
          <w:rFonts w:ascii="Arial" w:hAnsi="Arial" w:cs="Arial"/>
          <w:szCs w:val="24"/>
        </w:rPr>
        <w:t>ssecting microscope,</w:t>
      </w:r>
      <w:r w:rsidRPr="0006052E">
        <w:rPr>
          <w:rFonts w:ascii="Arial" w:hAnsi="Arial" w:cs="Arial"/>
          <w:szCs w:val="24"/>
        </w:rPr>
        <w:t xml:space="preserve"> segmentally dissect</w:t>
      </w:r>
      <w:r w:rsidR="009E03DD" w:rsidRPr="0006052E">
        <w:rPr>
          <w:rFonts w:ascii="Arial" w:hAnsi="Arial" w:cs="Arial"/>
          <w:szCs w:val="24"/>
        </w:rPr>
        <w:t xml:space="preserve"> the uterus with</w:t>
      </w:r>
      <w:r w:rsidRPr="0006052E">
        <w:rPr>
          <w:rFonts w:ascii="Arial" w:hAnsi="Arial" w:cs="Arial"/>
          <w:szCs w:val="24"/>
        </w:rPr>
        <w:t xml:space="preserve"> light o</w:t>
      </w:r>
      <w:r w:rsidR="0006052E" w:rsidRPr="0006052E">
        <w:rPr>
          <w:rFonts w:ascii="Arial" w:hAnsi="Arial" w:cs="Arial"/>
          <w:szCs w:val="24"/>
        </w:rPr>
        <w:t xml:space="preserve">perating scissors to produce </w:t>
      </w:r>
      <w:r w:rsidR="0006052E">
        <w:rPr>
          <w:rFonts w:ascii="Arial" w:hAnsi="Arial" w:cs="Arial"/>
          <w:szCs w:val="24"/>
        </w:rPr>
        <w:t>small openings on either side.  Gently insert a pair of blunted m</w:t>
      </w:r>
      <w:r w:rsidRPr="0006052E">
        <w:rPr>
          <w:rFonts w:ascii="Arial" w:hAnsi="Arial" w:cs="Arial"/>
          <w:szCs w:val="24"/>
        </w:rPr>
        <w:t xml:space="preserve">icro dissecting tweezers to widen the opening. </w:t>
      </w:r>
    </w:p>
    <w:p w:rsidR="00D90DA1" w:rsidRDefault="00AC3B2F" w:rsidP="00D90DA1">
      <w:pPr>
        <w:numPr>
          <w:ilvl w:val="2"/>
          <w:numId w:val="12"/>
        </w:numPr>
        <w:outlineLvl w:val="0"/>
        <w:rPr>
          <w:rFonts w:ascii="Arial" w:hAnsi="Arial" w:cs="Arial"/>
          <w:szCs w:val="24"/>
        </w:rPr>
      </w:pPr>
      <w:r>
        <w:rPr>
          <w:rFonts w:ascii="Arial" w:hAnsi="Arial" w:cs="Arial"/>
          <w:szCs w:val="24"/>
        </w:rPr>
        <w:t>MED: Talent places uterus under microscope</w:t>
      </w:r>
    </w:p>
    <w:p w:rsidR="00AC3B2F" w:rsidRDefault="00AC3B2F" w:rsidP="00D90DA1">
      <w:pPr>
        <w:numPr>
          <w:ilvl w:val="2"/>
          <w:numId w:val="12"/>
        </w:numPr>
        <w:outlineLvl w:val="0"/>
        <w:rPr>
          <w:rFonts w:ascii="Arial" w:hAnsi="Arial" w:cs="Arial"/>
          <w:szCs w:val="24"/>
        </w:rPr>
      </w:pPr>
      <w:r>
        <w:rPr>
          <w:rFonts w:ascii="Arial" w:hAnsi="Arial" w:cs="Arial"/>
          <w:szCs w:val="24"/>
        </w:rPr>
        <w:t>SCOPE: Talent makes small openings on the uterus</w:t>
      </w:r>
    </w:p>
    <w:p w:rsidR="00AC3B2F" w:rsidRDefault="00AC3B2F" w:rsidP="00D90DA1">
      <w:pPr>
        <w:numPr>
          <w:ilvl w:val="2"/>
          <w:numId w:val="12"/>
        </w:numPr>
        <w:outlineLvl w:val="0"/>
        <w:rPr>
          <w:rFonts w:ascii="Arial" w:hAnsi="Arial" w:cs="Arial"/>
          <w:szCs w:val="24"/>
        </w:rPr>
      </w:pPr>
      <w:r>
        <w:rPr>
          <w:rFonts w:ascii="Arial" w:hAnsi="Arial" w:cs="Arial"/>
          <w:szCs w:val="24"/>
        </w:rPr>
        <w:t>SCOPE: Talent inserts tweezers in opening</w:t>
      </w:r>
    </w:p>
    <w:p w:rsidR="00BF509E" w:rsidRDefault="0054179F" w:rsidP="00BF509E">
      <w:pPr>
        <w:numPr>
          <w:ilvl w:val="1"/>
          <w:numId w:val="12"/>
        </w:numPr>
        <w:spacing w:before="240"/>
        <w:outlineLvl w:val="0"/>
        <w:rPr>
          <w:rFonts w:ascii="Arial" w:hAnsi="Arial" w:cs="Arial"/>
          <w:szCs w:val="24"/>
        </w:rPr>
      </w:pPr>
      <w:r>
        <w:rPr>
          <w:rFonts w:ascii="Arial" w:hAnsi="Arial" w:cs="Arial"/>
          <w:szCs w:val="24"/>
        </w:rPr>
        <w:t>With the</w:t>
      </w:r>
      <w:r w:rsidR="00F03029" w:rsidRPr="0006052E">
        <w:rPr>
          <w:rFonts w:ascii="Arial" w:hAnsi="Arial" w:cs="Arial"/>
          <w:szCs w:val="24"/>
        </w:rPr>
        <w:t xml:space="preserve"> placental </w:t>
      </w:r>
      <w:r>
        <w:rPr>
          <w:rFonts w:ascii="Arial" w:hAnsi="Arial" w:cs="Arial"/>
          <w:szCs w:val="24"/>
        </w:rPr>
        <w:t xml:space="preserve">deciduas </w:t>
      </w:r>
      <w:r w:rsidR="008018D5" w:rsidRPr="008018D5">
        <w:rPr>
          <w:rStyle w:val="pron"/>
          <w:rFonts w:eastAsia="Times New Roman"/>
          <w:highlight w:val="yellow"/>
        </w:rPr>
        <w:t>(d</w:t>
      </w:r>
      <w:r w:rsidR="008018D5" w:rsidRPr="008018D5">
        <w:rPr>
          <w:rFonts w:eastAsia="Times New Roman"/>
          <w:noProof/>
          <w:highlight w:val="yellow"/>
        </w:rPr>
        <w:drawing>
          <wp:inline distT="0" distB="0" distL="0" distR="0">
            <wp:extent cx="85725" cy="190500"/>
            <wp:effectExtent l="19050" t="0" r="9525" b="0"/>
            <wp:docPr id="11" name="Picture 26"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-s</w:t>
      </w:r>
      <w:r w:rsidR="008018D5" w:rsidRPr="008018D5">
        <w:rPr>
          <w:rFonts w:eastAsia="Times New Roman"/>
          <w:noProof/>
          <w:highlight w:val="yellow"/>
        </w:rPr>
        <w:drawing>
          <wp:inline distT="0" distB="0" distL="0" distR="0">
            <wp:extent cx="85725" cy="190500"/>
            <wp:effectExtent l="19050" t="0" r="9525" b="0"/>
            <wp:docPr id="12" name="Picture 27"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j</w:t>
      </w:r>
      <w:r w:rsidR="008018D5" w:rsidRPr="008018D5">
        <w:rPr>
          <w:rFonts w:eastAsia="Times New Roman"/>
          <w:noProof/>
          <w:highlight w:val="yellow"/>
        </w:rPr>
        <w:drawing>
          <wp:inline distT="0" distB="0" distL="0" distR="0">
            <wp:extent cx="47625" cy="276225"/>
            <wp:effectExtent l="19050" t="0" r="9525" b="0"/>
            <wp:docPr id="13" name="Picture 28"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8018D5" w:rsidRPr="008018D5">
        <w:rPr>
          <w:rFonts w:eastAsia="Times New Roman"/>
          <w:noProof/>
          <w:highlight w:val="yellow"/>
        </w:rPr>
        <w:drawing>
          <wp:inline distT="0" distB="0" distL="0" distR="0">
            <wp:extent cx="161925" cy="180975"/>
            <wp:effectExtent l="19050" t="0" r="9525" b="0"/>
            <wp:docPr id="14" name="Picture 29" descr="oo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omacr"/>
                    <pic:cNvPicPr>
                      <a:picLocks noChangeAspect="1" noChangeArrowheads="1"/>
                    </pic:cNvPicPr>
                  </pic:nvPicPr>
                  <pic:blipFill>
                    <a:blip r:embed="rId9"/>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w:t>
      </w:r>
      <w:r w:rsidR="008018D5" w:rsidRPr="008018D5">
        <w:rPr>
          <w:rFonts w:eastAsia="Times New Roman"/>
          <w:noProof/>
          <w:highlight w:val="yellow"/>
        </w:rPr>
        <w:drawing>
          <wp:inline distT="0" distB="0" distL="0" distR="0">
            <wp:extent cx="76200" cy="190500"/>
            <wp:effectExtent l="19050" t="0" r="0" b="0"/>
            <wp:docPr id="15" name="Picture 30"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w:t>
      </w:r>
      <w:r w:rsidR="008018D5">
        <w:rPr>
          <w:rStyle w:val="pron"/>
          <w:rFonts w:eastAsia="Times New Roman"/>
        </w:rPr>
        <w:t xml:space="preserve"> </w:t>
      </w:r>
      <w:r>
        <w:rPr>
          <w:rFonts w:ascii="Arial" w:hAnsi="Arial" w:cs="Arial"/>
          <w:szCs w:val="24"/>
        </w:rPr>
        <w:t>exposed</w:t>
      </w:r>
      <w:r w:rsidR="00F03029" w:rsidRPr="0006052E">
        <w:rPr>
          <w:rFonts w:ascii="Arial" w:hAnsi="Arial" w:cs="Arial"/>
          <w:szCs w:val="24"/>
        </w:rPr>
        <w:t xml:space="preserve">, </w:t>
      </w:r>
      <w:r>
        <w:rPr>
          <w:rFonts w:ascii="Arial" w:hAnsi="Arial" w:cs="Arial"/>
          <w:szCs w:val="24"/>
        </w:rPr>
        <w:t>gently tear it w</w:t>
      </w:r>
      <w:r w:rsidR="00F03029" w:rsidRPr="0006052E">
        <w:rPr>
          <w:rFonts w:ascii="Arial" w:hAnsi="Arial" w:cs="Arial"/>
          <w:szCs w:val="24"/>
        </w:rPr>
        <w:t xml:space="preserve">ith a pair of micro dissecting tweezers to expose the parietal </w:t>
      </w:r>
      <w:r w:rsidR="008018D5" w:rsidRPr="008018D5">
        <w:rPr>
          <w:rStyle w:val="pron"/>
          <w:rFonts w:eastAsia="Times New Roman"/>
          <w:highlight w:val="yellow"/>
        </w:rPr>
        <w:t>(p</w:t>
      </w:r>
      <w:r w:rsidR="008018D5" w:rsidRPr="008018D5">
        <w:rPr>
          <w:rFonts w:eastAsia="Times New Roman"/>
          <w:noProof/>
          <w:highlight w:val="yellow"/>
        </w:rPr>
        <w:drawing>
          <wp:inline distT="0" distB="0" distL="0" distR="0">
            <wp:extent cx="76200" cy="190500"/>
            <wp:effectExtent l="19050" t="0" r="0" b="0"/>
            <wp:docPr id="16" name="Picture 31"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-r</w:t>
      </w:r>
      <w:r w:rsidR="008018D5" w:rsidRPr="008018D5">
        <w:rPr>
          <w:rFonts w:eastAsia="Times New Roman"/>
          <w:noProof/>
          <w:highlight w:val="yellow"/>
        </w:rPr>
        <w:drawing>
          <wp:inline distT="0" distB="0" distL="0" distR="0">
            <wp:extent cx="76200" cy="190500"/>
            <wp:effectExtent l="19050" t="0" r="0" b="0"/>
            <wp:docPr id="17" name="Picture 32" descr="i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cr"/>
                    <pic:cNvPicPr>
                      <a:picLocks noChangeAspect="1" noChangeArrowheads="1"/>
                    </pic:cNvPicPr>
                  </pic:nvPicPr>
                  <pic:blipFill>
                    <a:blip r:embed="rId13"/>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Fonts w:eastAsia="Times New Roman"/>
          <w:noProof/>
          <w:highlight w:val="yellow"/>
        </w:rPr>
        <w:drawing>
          <wp:inline distT="0" distB="0" distL="0" distR="0">
            <wp:extent cx="47625" cy="276225"/>
            <wp:effectExtent l="19050" t="0" r="9525" b="0"/>
            <wp:docPr id="18" name="Picture 33"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8018D5" w:rsidRPr="008018D5">
        <w:rPr>
          <w:rFonts w:eastAsia="Times New Roman"/>
          <w:noProof/>
          <w:highlight w:val="yellow"/>
        </w:rPr>
        <w:drawing>
          <wp:inline distT="0" distB="0" distL="0" distR="0">
            <wp:extent cx="85725" cy="190500"/>
            <wp:effectExtent l="19050" t="0" r="9525" b="0"/>
            <wp:docPr id="57" name="Picture 34"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-t</w:t>
      </w:r>
      <w:r w:rsidR="008018D5" w:rsidRPr="008018D5">
        <w:rPr>
          <w:rFonts w:eastAsia="Times New Roman"/>
          <w:noProof/>
          <w:highlight w:val="yellow"/>
        </w:rPr>
        <w:drawing>
          <wp:inline distT="0" distB="0" distL="0" distR="0">
            <wp:extent cx="76200" cy="190500"/>
            <wp:effectExtent l="19050" t="0" r="0" b="0"/>
            <wp:docPr id="58" name="Picture 35"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8018D5" w:rsidRPr="008018D5">
        <w:rPr>
          <w:rStyle w:val="pron"/>
          <w:rFonts w:eastAsia="Times New Roman"/>
          <w:highlight w:val="yellow"/>
        </w:rPr>
        <w:t>l)</w:t>
      </w:r>
      <w:r w:rsidR="008018D5">
        <w:rPr>
          <w:rStyle w:val="pron"/>
          <w:rFonts w:eastAsia="Times New Roman"/>
        </w:rPr>
        <w:t xml:space="preserve"> </w:t>
      </w:r>
      <w:r w:rsidR="00F03029" w:rsidRPr="0006052E">
        <w:rPr>
          <w:rFonts w:ascii="Arial" w:hAnsi="Arial" w:cs="Arial"/>
          <w:szCs w:val="24"/>
        </w:rPr>
        <w:t xml:space="preserve">yolk sac with the Reichert’s membrane. </w:t>
      </w:r>
    </w:p>
    <w:p w:rsidR="008D00B8" w:rsidRDefault="008D00B8" w:rsidP="008D00B8">
      <w:pPr>
        <w:numPr>
          <w:ilvl w:val="2"/>
          <w:numId w:val="12"/>
        </w:numPr>
        <w:outlineLvl w:val="0"/>
        <w:rPr>
          <w:rFonts w:ascii="Arial" w:hAnsi="Arial" w:cs="Arial"/>
          <w:szCs w:val="24"/>
        </w:rPr>
      </w:pPr>
      <w:r>
        <w:rPr>
          <w:rFonts w:ascii="Arial" w:hAnsi="Arial" w:cs="Arial"/>
          <w:szCs w:val="24"/>
        </w:rPr>
        <w:t>SCOPE: Example of the exposed deciduas</w:t>
      </w:r>
    </w:p>
    <w:p w:rsidR="008D00B8" w:rsidRDefault="008D00B8" w:rsidP="008D00B8">
      <w:pPr>
        <w:numPr>
          <w:ilvl w:val="2"/>
          <w:numId w:val="12"/>
        </w:numPr>
        <w:outlineLvl w:val="0"/>
        <w:rPr>
          <w:rFonts w:ascii="Arial" w:hAnsi="Arial" w:cs="Arial"/>
          <w:szCs w:val="24"/>
        </w:rPr>
      </w:pPr>
      <w:r>
        <w:rPr>
          <w:rFonts w:ascii="Arial" w:hAnsi="Arial" w:cs="Arial"/>
          <w:szCs w:val="24"/>
        </w:rPr>
        <w:t>SCOPE: Talent tears deciduas</w:t>
      </w:r>
    </w:p>
    <w:p w:rsidR="008D00B8" w:rsidRPr="0006052E" w:rsidRDefault="008D00B8" w:rsidP="008D00B8">
      <w:pPr>
        <w:numPr>
          <w:ilvl w:val="2"/>
          <w:numId w:val="12"/>
        </w:numPr>
        <w:outlineLvl w:val="0"/>
        <w:rPr>
          <w:rFonts w:ascii="Arial" w:hAnsi="Arial" w:cs="Arial"/>
          <w:szCs w:val="24"/>
        </w:rPr>
      </w:pPr>
      <w:r>
        <w:rPr>
          <w:rFonts w:ascii="Arial" w:hAnsi="Arial" w:cs="Arial"/>
          <w:szCs w:val="24"/>
        </w:rPr>
        <w:t>SCOPE: Example of the exposed parietal yolk sac</w:t>
      </w:r>
      <w:r w:rsidR="002C394D">
        <w:rPr>
          <w:rFonts w:ascii="Arial" w:hAnsi="Arial" w:cs="Arial"/>
          <w:szCs w:val="24"/>
        </w:rPr>
        <w:t xml:space="preserve"> with Reichert’s membrane.</w:t>
      </w:r>
    </w:p>
    <w:p w:rsidR="0054179F" w:rsidRDefault="003B0BA6" w:rsidP="00BF509E">
      <w:pPr>
        <w:numPr>
          <w:ilvl w:val="1"/>
          <w:numId w:val="12"/>
        </w:numPr>
        <w:spacing w:before="240"/>
        <w:outlineLvl w:val="0"/>
        <w:rPr>
          <w:rFonts w:ascii="Arial" w:hAnsi="Arial" w:cs="Arial"/>
          <w:szCs w:val="24"/>
        </w:rPr>
      </w:pPr>
      <w:r>
        <w:rPr>
          <w:rFonts w:ascii="Arial" w:hAnsi="Arial" w:cs="Arial"/>
          <w:szCs w:val="24"/>
        </w:rPr>
        <w:t>Use</w:t>
      </w:r>
      <w:r w:rsidR="00F03029" w:rsidRPr="00FF6725">
        <w:rPr>
          <w:rFonts w:ascii="Arial" w:hAnsi="Arial" w:cs="Arial"/>
          <w:szCs w:val="24"/>
        </w:rPr>
        <w:t xml:space="preserve"> one edge of the tweezers</w:t>
      </w:r>
      <w:r>
        <w:rPr>
          <w:rFonts w:ascii="Arial" w:hAnsi="Arial" w:cs="Arial"/>
          <w:szCs w:val="24"/>
        </w:rPr>
        <w:t xml:space="preserve"> to gently pierce both</w:t>
      </w:r>
      <w:r w:rsidR="00F03029" w:rsidRPr="00FF6725">
        <w:rPr>
          <w:rFonts w:ascii="Arial" w:hAnsi="Arial" w:cs="Arial"/>
          <w:szCs w:val="24"/>
        </w:rPr>
        <w:t xml:space="preserve"> and separate </w:t>
      </w:r>
      <w:r w:rsidR="0054179F">
        <w:rPr>
          <w:rFonts w:ascii="Arial" w:hAnsi="Arial" w:cs="Arial"/>
          <w:szCs w:val="24"/>
        </w:rPr>
        <w:t xml:space="preserve">them </w:t>
      </w:r>
      <w:r w:rsidR="00F03029" w:rsidRPr="00FF6725">
        <w:rPr>
          <w:rFonts w:ascii="Arial" w:hAnsi="Arial" w:cs="Arial"/>
          <w:szCs w:val="24"/>
        </w:rPr>
        <w:t xml:space="preserve">from the underlying visceral yolk sac </w:t>
      </w:r>
      <w:r>
        <w:rPr>
          <w:rFonts w:ascii="Arial" w:hAnsi="Arial" w:cs="Arial"/>
          <w:szCs w:val="24"/>
        </w:rPr>
        <w:t xml:space="preserve">to </w:t>
      </w:r>
      <w:r w:rsidR="00F03029" w:rsidRPr="00FF6725">
        <w:rPr>
          <w:rFonts w:ascii="Arial" w:hAnsi="Arial" w:cs="Arial"/>
          <w:szCs w:val="24"/>
        </w:rPr>
        <w:t>expose the e</w:t>
      </w:r>
      <w:r>
        <w:rPr>
          <w:rFonts w:ascii="Arial" w:hAnsi="Arial" w:cs="Arial"/>
          <w:szCs w:val="24"/>
        </w:rPr>
        <w:t>mbryos</w:t>
      </w:r>
      <w:r w:rsidR="00F03029" w:rsidRPr="00FF6725">
        <w:rPr>
          <w:rFonts w:ascii="Arial" w:hAnsi="Arial" w:cs="Arial"/>
          <w:szCs w:val="24"/>
        </w:rPr>
        <w:t xml:space="preserve">. </w:t>
      </w:r>
    </w:p>
    <w:p w:rsidR="008D00B8" w:rsidRDefault="00C363D2" w:rsidP="008D00B8">
      <w:pPr>
        <w:numPr>
          <w:ilvl w:val="2"/>
          <w:numId w:val="12"/>
        </w:numPr>
        <w:outlineLvl w:val="0"/>
        <w:rPr>
          <w:rFonts w:ascii="Arial" w:hAnsi="Arial" w:cs="Arial"/>
          <w:szCs w:val="24"/>
        </w:rPr>
      </w:pPr>
      <w:r>
        <w:rPr>
          <w:rFonts w:ascii="Arial" w:hAnsi="Arial" w:cs="Arial"/>
          <w:szCs w:val="24"/>
        </w:rPr>
        <w:t>SCOPE: Talent pierces and separates membrane</w:t>
      </w:r>
    </w:p>
    <w:p w:rsidR="00C363D2" w:rsidRDefault="00C363D2" w:rsidP="008D00B8">
      <w:pPr>
        <w:numPr>
          <w:ilvl w:val="2"/>
          <w:numId w:val="12"/>
        </w:numPr>
        <w:outlineLvl w:val="0"/>
        <w:rPr>
          <w:rFonts w:ascii="Arial" w:hAnsi="Arial" w:cs="Arial"/>
          <w:szCs w:val="24"/>
        </w:rPr>
      </w:pPr>
      <w:r>
        <w:rPr>
          <w:rFonts w:ascii="Arial" w:hAnsi="Arial" w:cs="Arial"/>
          <w:szCs w:val="24"/>
        </w:rPr>
        <w:t>SCOPE: Example of the exposed yolk sac</w:t>
      </w:r>
    </w:p>
    <w:p w:rsidR="00BF509E" w:rsidRDefault="003973B0" w:rsidP="00BF509E">
      <w:pPr>
        <w:numPr>
          <w:ilvl w:val="1"/>
          <w:numId w:val="12"/>
        </w:numPr>
        <w:spacing w:before="240"/>
        <w:outlineLvl w:val="0"/>
        <w:rPr>
          <w:rFonts w:ascii="Arial" w:hAnsi="Arial" w:cs="Arial"/>
          <w:szCs w:val="24"/>
        </w:rPr>
      </w:pPr>
      <w:r w:rsidRPr="00022460">
        <w:rPr>
          <w:rFonts w:ascii="Arial" w:hAnsi="Arial" w:cs="Arial"/>
          <w:strike/>
          <w:szCs w:val="24"/>
        </w:rPr>
        <w:t xml:space="preserve">Kalaskar or Talent: </w:t>
      </w:r>
      <w:r w:rsidR="009C10D6" w:rsidRPr="00022460">
        <w:rPr>
          <w:rFonts w:ascii="Arial" w:hAnsi="Arial" w:cs="Arial"/>
          <w:strike/>
          <w:szCs w:val="24"/>
        </w:rPr>
        <w:t>“</w:t>
      </w:r>
      <w:r w:rsidR="00F03029" w:rsidRPr="003973B0">
        <w:rPr>
          <w:rFonts w:ascii="Arial" w:hAnsi="Arial" w:cs="Arial"/>
          <w:szCs w:val="24"/>
        </w:rPr>
        <w:t xml:space="preserve">The ectoplacental cone and the trophoectoderm derivatives can be removed either with the placental decidua or with the Reichert’s membrane. Care </w:t>
      </w:r>
      <w:r w:rsidR="00F03029" w:rsidRPr="003973B0">
        <w:rPr>
          <w:rFonts w:ascii="Arial" w:hAnsi="Arial" w:cs="Arial"/>
          <w:szCs w:val="24"/>
        </w:rPr>
        <w:lastRenderedPageBreak/>
        <w:t xml:space="preserve">must be taken to avoid rupture of the </w:t>
      </w:r>
      <w:r w:rsidR="00AF2330" w:rsidRPr="003973B0">
        <w:rPr>
          <w:rFonts w:ascii="Arial" w:hAnsi="Arial" w:cs="Arial"/>
          <w:szCs w:val="24"/>
        </w:rPr>
        <w:t xml:space="preserve">visceral </w:t>
      </w:r>
      <w:r w:rsidR="00022460" w:rsidRPr="00022460">
        <w:rPr>
          <w:rStyle w:val="pron"/>
          <w:rFonts w:eastAsia="Times New Roman"/>
          <w:highlight w:val="yellow"/>
        </w:rPr>
        <w:t>(v</w:t>
      </w:r>
      <w:r w:rsidR="00022460" w:rsidRPr="00022460">
        <w:rPr>
          <w:rFonts w:eastAsia="Times New Roman"/>
          <w:noProof/>
          <w:highlight w:val="yellow"/>
        </w:rPr>
        <w:drawing>
          <wp:inline distT="0" distB="0" distL="0" distR="0">
            <wp:extent cx="85725" cy="190500"/>
            <wp:effectExtent l="19050" t="0" r="9525" b="0"/>
            <wp:docPr id="59" name="Picture 36" descr="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breve"/>
                    <pic:cNvPicPr>
                      <a:picLocks noChangeAspect="1" noChangeArrowheads="1"/>
                    </pic:cNvPicPr>
                  </pic:nvPicPr>
                  <pic:blipFill>
                    <a:blip r:embed="rId11"/>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s</w:t>
      </w:r>
      <w:r w:rsidR="00022460" w:rsidRPr="00022460">
        <w:rPr>
          <w:rFonts w:eastAsia="Times New Roman"/>
          <w:noProof/>
          <w:highlight w:val="yellow"/>
        </w:rPr>
        <w:drawing>
          <wp:inline distT="0" distB="0" distL="0" distR="0">
            <wp:extent cx="47625" cy="276225"/>
            <wp:effectExtent l="19050" t="0" r="9525" b="0"/>
            <wp:docPr id="60" name="Picture 37"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022460" w:rsidRPr="00022460">
        <w:rPr>
          <w:rFonts w:eastAsia="Times New Roman"/>
          <w:noProof/>
          <w:highlight w:val="yellow"/>
        </w:rPr>
        <w:drawing>
          <wp:inline distT="0" distB="0" distL="0" distR="0">
            <wp:extent cx="76200" cy="190500"/>
            <wp:effectExtent l="19050" t="0" r="0" b="0"/>
            <wp:docPr id="61" name="Picture 38"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r-</w:t>
      </w:r>
      <w:r w:rsidR="00022460" w:rsidRPr="00022460">
        <w:rPr>
          <w:rFonts w:eastAsia="Times New Roman"/>
          <w:noProof/>
          <w:highlight w:val="yellow"/>
        </w:rPr>
        <w:drawing>
          <wp:inline distT="0" distB="0" distL="0" distR="0">
            <wp:extent cx="76200" cy="190500"/>
            <wp:effectExtent l="19050" t="0" r="0" b="0"/>
            <wp:docPr id="62" name="Picture 39"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l)</w:t>
      </w:r>
      <w:r w:rsidR="00022460">
        <w:rPr>
          <w:rStyle w:val="pron"/>
          <w:rFonts w:eastAsia="Times New Roman"/>
        </w:rPr>
        <w:t xml:space="preserve"> </w:t>
      </w:r>
      <w:r w:rsidR="00AF2330" w:rsidRPr="003973B0">
        <w:rPr>
          <w:rFonts w:ascii="Arial" w:hAnsi="Arial" w:cs="Arial"/>
          <w:szCs w:val="24"/>
        </w:rPr>
        <w:t>yolk sacs,</w:t>
      </w:r>
      <w:r w:rsidR="00F03029" w:rsidRPr="003973B0">
        <w:rPr>
          <w:rFonts w:ascii="Arial" w:hAnsi="Arial" w:cs="Arial"/>
          <w:szCs w:val="24"/>
        </w:rPr>
        <w:t xml:space="preserve"> as t</w:t>
      </w:r>
      <w:r w:rsidR="009C10D6">
        <w:rPr>
          <w:rFonts w:ascii="Arial" w:hAnsi="Arial" w:cs="Arial"/>
          <w:szCs w:val="24"/>
        </w:rPr>
        <w:t xml:space="preserve">he embryos pop out immediately. In addition, maintaining the integrity of the vasculature </w:t>
      </w:r>
      <w:r w:rsidR="00022460" w:rsidRPr="00022460">
        <w:rPr>
          <w:rStyle w:val="pron"/>
          <w:rFonts w:eastAsia="Times New Roman"/>
          <w:highlight w:val="yellow"/>
        </w:rPr>
        <w:t>(v</w:t>
      </w:r>
      <w:r w:rsidR="00022460" w:rsidRPr="00022460">
        <w:rPr>
          <w:rFonts w:eastAsia="Times New Roman"/>
          <w:noProof/>
          <w:highlight w:val="yellow"/>
        </w:rPr>
        <w:drawing>
          <wp:inline distT="0" distB="0" distL="0" distR="0">
            <wp:extent cx="85725" cy="190500"/>
            <wp:effectExtent l="19050" t="0" r="9525" b="0"/>
            <wp:docPr id="63" name="Picture 40" descr="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breve"/>
                    <pic:cNvPicPr>
                      <a:picLocks noChangeAspect="1" noChangeArrowheads="1"/>
                    </pic:cNvPicPr>
                  </pic:nvPicPr>
                  <pic:blipFill>
                    <a:blip r:embed="rId8"/>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s</w:t>
      </w:r>
      <w:r w:rsidR="00022460" w:rsidRPr="00022460">
        <w:rPr>
          <w:rFonts w:eastAsia="Times New Roman"/>
          <w:noProof/>
          <w:highlight w:val="yellow"/>
        </w:rPr>
        <w:drawing>
          <wp:inline distT="0" distB="0" distL="0" distR="0">
            <wp:extent cx="47625" cy="276225"/>
            <wp:effectExtent l="19050" t="0" r="9525" b="0"/>
            <wp:docPr id="128" name="Picture 41"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ky</w:t>
      </w:r>
      <w:r w:rsidR="00022460" w:rsidRPr="00022460">
        <w:rPr>
          <w:rFonts w:eastAsia="Times New Roman"/>
          <w:noProof/>
          <w:highlight w:val="yellow"/>
        </w:rPr>
        <w:drawing>
          <wp:inline distT="0" distB="0" distL="0" distR="0">
            <wp:extent cx="76200" cy="190500"/>
            <wp:effectExtent l="19050" t="0" r="0" b="0"/>
            <wp:docPr id="129" name="Picture 42"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-l</w:t>
      </w:r>
      <w:r w:rsidR="00022460" w:rsidRPr="00022460">
        <w:rPr>
          <w:rFonts w:eastAsia="Times New Roman"/>
          <w:noProof/>
          <w:highlight w:val="yellow"/>
        </w:rPr>
        <w:drawing>
          <wp:inline distT="0" distB="0" distL="0" distR="0">
            <wp:extent cx="76200" cy="190500"/>
            <wp:effectExtent l="19050" t="0" r="0" b="0"/>
            <wp:docPr id="130" name="Picture 43"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-ch</w:t>
      </w:r>
      <w:r w:rsidR="00022460" w:rsidRPr="00022460">
        <w:rPr>
          <w:rFonts w:eastAsia="Times New Roman"/>
          <w:noProof/>
          <w:highlight w:val="yellow"/>
        </w:rPr>
        <w:drawing>
          <wp:inline distT="0" distB="0" distL="0" distR="0">
            <wp:extent cx="161925" cy="276225"/>
            <wp:effectExtent l="19050" t="0" r="9525" b="0"/>
            <wp:docPr id="131" name="Picture 44" descr="oo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obreve"/>
                    <pic:cNvPicPr>
                      <a:picLocks noChangeAspect="1" noChangeArrowheads="1"/>
                    </pic:cNvPicPr>
                  </pic:nvPicPr>
                  <pic:blipFill>
                    <a:blip r:embed="rId15"/>
                    <a:srcRect/>
                    <a:stretch>
                      <a:fillRect/>
                    </a:stretch>
                  </pic:blipFill>
                  <pic:spPr bwMode="auto">
                    <a:xfrm>
                      <a:off x="0" y="0"/>
                      <a:ext cx="161925" cy="276225"/>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r</w:t>
      </w:r>
      <w:r w:rsidR="00022460" w:rsidRPr="00022460">
        <w:rPr>
          <w:rFonts w:eastAsia="Times New Roman"/>
          <w:noProof/>
          <w:highlight w:val="yellow"/>
        </w:rPr>
        <w:drawing>
          <wp:inline distT="0" distB="0" distL="0" distR="0">
            <wp:extent cx="38100" cy="276225"/>
            <wp:effectExtent l="19050" t="0" r="0" b="0"/>
            <wp:docPr id="132" name="Picture 45" descr="l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prime"/>
                    <pic:cNvPicPr>
                      <a:picLocks noChangeAspect="1" noChangeArrowheads="1"/>
                    </pic:cNvPicPr>
                  </pic:nvPicPr>
                  <pic:blipFill>
                    <a:blip r:embed="rId14"/>
                    <a:srcRect/>
                    <a:stretch>
                      <a:fillRect/>
                    </a:stretch>
                  </pic:blipFill>
                  <pic:spPr bwMode="auto">
                    <a:xfrm>
                      <a:off x="0" y="0"/>
                      <a:ext cx="38100" cy="276225"/>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 -ch</w:t>
      </w:r>
      <w:r w:rsidR="00022460" w:rsidRPr="00022460">
        <w:rPr>
          <w:rFonts w:eastAsia="Times New Roman"/>
          <w:noProof/>
          <w:highlight w:val="yellow"/>
        </w:rPr>
        <w:drawing>
          <wp:inline distT="0" distB="0" distL="0" distR="0">
            <wp:extent cx="76200" cy="190500"/>
            <wp:effectExtent l="19050" t="0" r="0" b="0"/>
            <wp:docPr id="133" name="Picture 46" descr="sc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wa"/>
                    <pic:cNvPicPr>
                      <a:picLocks noChangeAspect="1" noChangeArrowheads="1"/>
                    </pic:cNvPicPr>
                  </pic:nvPicPr>
                  <pic:blipFill>
                    <a:blip r:embed="rId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r)</w:t>
      </w:r>
      <w:r w:rsidR="00022460">
        <w:rPr>
          <w:rStyle w:val="pron"/>
          <w:rFonts w:eastAsia="Times New Roman"/>
        </w:rPr>
        <w:t xml:space="preserve"> </w:t>
      </w:r>
      <w:r w:rsidR="009C10D6">
        <w:rPr>
          <w:rFonts w:ascii="Arial" w:hAnsi="Arial" w:cs="Arial"/>
          <w:szCs w:val="24"/>
        </w:rPr>
        <w:t xml:space="preserve">is critical for success. </w:t>
      </w:r>
      <w:r w:rsidR="00E05AD6" w:rsidRPr="00022460">
        <w:rPr>
          <w:rFonts w:ascii="Arial" w:hAnsi="Arial" w:cs="Arial"/>
          <w:szCs w:val="24"/>
          <w:highlight w:val="green"/>
        </w:rPr>
        <w:t>(Not spoken by the Talent)</w:t>
      </w:r>
    </w:p>
    <w:p w:rsidR="00E05AD6" w:rsidRDefault="00E05AD6" w:rsidP="00C363D2">
      <w:pPr>
        <w:numPr>
          <w:ilvl w:val="2"/>
          <w:numId w:val="12"/>
        </w:numPr>
        <w:outlineLvl w:val="0"/>
        <w:rPr>
          <w:rFonts w:ascii="Arial" w:hAnsi="Arial" w:cs="Arial"/>
          <w:szCs w:val="24"/>
        </w:rPr>
      </w:pPr>
      <w:r>
        <w:rPr>
          <w:rFonts w:ascii="Arial" w:hAnsi="Arial" w:cs="Arial"/>
          <w:szCs w:val="24"/>
        </w:rPr>
        <w:t>Scope: Shot of Ectoplacental cone and trophoectoderm derivatives.</w:t>
      </w:r>
    </w:p>
    <w:p w:rsidR="00E05AD6" w:rsidRDefault="00E05AD6" w:rsidP="00C363D2">
      <w:pPr>
        <w:numPr>
          <w:ilvl w:val="2"/>
          <w:numId w:val="12"/>
        </w:numPr>
        <w:outlineLvl w:val="0"/>
        <w:rPr>
          <w:rFonts w:ascii="Arial" w:hAnsi="Arial" w:cs="Arial"/>
          <w:szCs w:val="24"/>
        </w:rPr>
      </w:pPr>
      <w:r>
        <w:rPr>
          <w:rFonts w:ascii="Arial" w:hAnsi="Arial" w:cs="Arial"/>
          <w:szCs w:val="24"/>
        </w:rPr>
        <w:t>Scope: Shot of Reichert’s membrane.</w:t>
      </w:r>
    </w:p>
    <w:p w:rsidR="00C363D2" w:rsidRPr="00022460" w:rsidRDefault="00E05AD6" w:rsidP="00C363D2">
      <w:pPr>
        <w:numPr>
          <w:ilvl w:val="2"/>
          <w:numId w:val="12"/>
        </w:numPr>
        <w:outlineLvl w:val="0"/>
        <w:rPr>
          <w:rFonts w:ascii="Arial" w:hAnsi="Arial" w:cs="Arial"/>
          <w:strike/>
          <w:szCs w:val="24"/>
        </w:rPr>
      </w:pPr>
      <w:r w:rsidRPr="00022460">
        <w:rPr>
          <w:rFonts w:ascii="Arial" w:hAnsi="Arial" w:cs="Arial"/>
          <w:szCs w:val="24"/>
        </w:rPr>
        <w:t>Scope: Shot of Yolk sac.</w:t>
      </w:r>
      <w:r w:rsidR="00022460">
        <w:rPr>
          <w:rFonts w:ascii="Arial" w:hAnsi="Arial" w:cs="Arial"/>
          <w:szCs w:val="24"/>
        </w:rPr>
        <w:t xml:space="preserve"> </w:t>
      </w:r>
      <w:r w:rsidR="0021514B" w:rsidRPr="00022460">
        <w:rPr>
          <w:rFonts w:ascii="Arial" w:hAnsi="Arial" w:cs="Arial"/>
          <w:strike/>
          <w:szCs w:val="24"/>
        </w:rPr>
        <w:t>Interview style: Talent speaks the above to the camera</w:t>
      </w:r>
    </w:p>
    <w:p w:rsidR="00BF509E" w:rsidRDefault="00FD3951" w:rsidP="00BF509E">
      <w:pPr>
        <w:numPr>
          <w:ilvl w:val="1"/>
          <w:numId w:val="12"/>
        </w:numPr>
        <w:spacing w:before="240"/>
        <w:outlineLvl w:val="0"/>
        <w:rPr>
          <w:rFonts w:ascii="Arial" w:hAnsi="Arial" w:cs="Arial"/>
          <w:szCs w:val="24"/>
        </w:rPr>
      </w:pPr>
      <w:r>
        <w:rPr>
          <w:rFonts w:ascii="Arial" w:hAnsi="Arial" w:cs="Arial"/>
          <w:szCs w:val="24"/>
        </w:rPr>
        <w:t>E</w:t>
      </w:r>
      <w:r w:rsidR="00F03029" w:rsidRPr="00FF6725">
        <w:rPr>
          <w:rFonts w:ascii="Arial" w:hAnsi="Arial" w:cs="Arial"/>
          <w:szCs w:val="24"/>
        </w:rPr>
        <w:t xml:space="preserve">mbryos with intact </w:t>
      </w:r>
      <w:r w:rsidR="00AF2330">
        <w:rPr>
          <w:rFonts w:ascii="Arial" w:hAnsi="Arial" w:cs="Arial"/>
          <w:szCs w:val="24"/>
        </w:rPr>
        <w:t>visceral yolk sacs</w:t>
      </w:r>
      <w:r w:rsidR="00F03029" w:rsidRPr="00FF6725">
        <w:rPr>
          <w:rFonts w:ascii="Arial" w:hAnsi="Arial" w:cs="Arial"/>
          <w:szCs w:val="24"/>
        </w:rPr>
        <w:t xml:space="preserve"> should be transferred </w:t>
      </w:r>
      <w:r>
        <w:rPr>
          <w:rFonts w:ascii="Arial" w:hAnsi="Arial" w:cs="Arial"/>
          <w:szCs w:val="24"/>
        </w:rPr>
        <w:t>immediately to</w:t>
      </w:r>
      <w:r w:rsidR="00F03029" w:rsidRPr="00FF6725">
        <w:rPr>
          <w:rFonts w:ascii="Arial" w:hAnsi="Arial" w:cs="Arial"/>
          <w:szCs w:val="24"/>
        </w:rPr>
        <w:t xml:space="preserve"> </w:t>
      </w:r>
      <w:r w:rsidR="00AF2330">
        <w:rPr>
          <w:rFonts w:ascii="Arial" w:hAnsi="Arial" w:cs="Arial"/>
          <w:szCs w:val="24"/>
        </w:rPr>
        <w:t xml:space="preserve">warm </w:t>
      </w:r>
      <w:r w:rsidR="00F03029" w:rsidRPr="00FF6725">
        <w:rPr>
          <w:rFonts w:ascii="Arial" w:hAnsi="Arial" w:cs="Arial"/>
          <w:szCs w:val="24"/>
        </w:rPr>
        <w:t>culture medium after separation from</w:t>
      </w:r>
      <w:r>
        <w:rPr>
          <w:rFonts w:ascii="Arial" w:hAnsi="Arial" w:cs="Arial"/>
          <w:szCs w:val="24"/>
        </w:rPr>
        <w:t xml:space="preserve"> the</w:t>
      </w:r>
      <w:r w:rsidR="00F03029" w:rsidRPr="00FF6725">
        <w:rPr>
          <w:rFonts w:ascii="Arial" w:hAnsi="Arial" w:cs="Arial"/>
          <w:szCs w:val="24"/>
        </w:rPr>
        <w:t xml:space="preserve"> uterus </w:t>
      </w:r>
      <w:r>
        <w:rPr>
          <w:rFonts w:ascii="Arial" w:hAnsi="Arial" w:cs="Arial"/>
          <w:szCs w:val="24"/>
        </w:rPr>
        <w:t xml:space="preserve">to aid in the </w:t>
      </w:r>
      <w:r w:rsidR="00F03029" w:rsidRPr="00FF6725">
        <w:rPr>
          <w:rFonts w:ascii="Arial" w:hAnsi="Arial" w:cs="Arial"/>
          <w:szCs w:val="24"/>
        </w:rPr>
        <w:t>development of the embryo in culture.</w:t>
      </w:r>
    </w:p>
    <w:p w:rsidR="00C363D2" w:rsidRDefault="00680FB3" w:rsidP="00C363D2">
      <w:pPr>
        <w:numPr>
          <w:ilvl w:val="2"/>
          <w:numId w:val="12"/>
        </w:numPr>
        <w:outlineLvl w:val="0"/>
        <w:rPr>
          <w:rFonts w:ascii="Arial" w:hAnsi="Arial" w:cs="Arial"/>
          <w:szCs w:val="24"/>
        </w:rPr>
      </w:pPr>
      <w:r>
        <w:rPr>
          <w:rFonts w:ascii="Arial" w:hAnsi="Arial" w:cs="Arial"/>
          <w:szCs w:val="24"/>
        </w:rPr>
        <w:t>MED: Talent transfers embryos</w:t>
      </w:r>
    </w:p>
    <w:p w:rsidR="00680FB3" w:rsidRPr="00FF6725" w:rsidRDefault="00680FB3" w:rsidP="00C363D2">
      <w:pPr>
        <w:numPr>
          <w:ilvl w:val="2"/>
          <w:numId w:val="12"/>
        </w:numPr>
        <w:outlineLvl w:val="0"/>
        <w:rPr>
          <w:rFonts w:ascii="Arial" w:hAnsi="Arial" w:cs="Arial"/>
          <w:szCs w:val="24"/>
        </w:rPr>
      </w:pPr>
      <w:r>
        <w:rPr>
          <w:rFonts w:ascii="Arial" w:hAnsi="Arial" w:cs="Arial"/>
          <w:szCs w:val="24"/>
        </w:rPr>
        <w:t xml:space="preserve">CU: Example of isolated embryos </w:t>
      </w:r>
    </w:p>
    <w:p w:rsidR="00C871BC" w:rsidRDefault="00556472" w:rsidP="00BF509E">
      <w:pPr>
        <w:numPr>
          <w:ilvl w:val="1"/>
          <w:numId w:val="12"/>
        </w:numPr>
        <w:spacing w:before="240"/>
        <w:outlineLvl w:val="0"/>
        <w:rPr>
          <w:rFonts w:ascii="Arial" w:hAnsi="Arial" w:cs="Arial"/>
          <w:szCs w:val="24"/>
        </w:rPr>
      </w:pPr>
      <w:r>
        <w:rPr>
          <w:rFonts w:ascii="Arial" w:hAnsi="Arial" w:cs="Arial"/>
          <w:szCs w:val="24"/>
        </w:rPr>
        <w:t>M</w:t>
      </w:r>
      <w:r w:rsidR="00FD3951">
        <w:rPr>
          <w:rFonts w:ascii="Arial" w:hAnsi="Arial" w:cs="Arial"/>
          <w:szCs w:val="24"/>
        </w:rPr>
        <w:t xml:space="preserve">ake a </w:t>
      </w:r>
      <w:r w:rsidR="00F03029" w:rsidRPr="00FF6725">
        <w:rPr>
          <w:rFonts w:ascii="Arial" w:hAnsi="Arial" w:cs="Arial"/>
          <w:szCs w:val="24"/>
        </w:rPr>
        <w:t>small opening in the yolk sac</w:t>
      </w:r>
      <w:r>
        <w:rPr>
          <w:rFonts w:ascii="Arial" w:hAnsi="Arial" w:cs="Arial"/>
          <w:szCs w:val="24"/>
        </w:rPr>
        <w:t xml:space="preserve"> with a</w:t>
      </w:r>
      <w:r w:rsidR="00F03029" w:rsidRPr="00FF6725">
        <w:rPr>
          <w:rFonts w:ascii="Arial" w:hAnsi="Arial" w:cs="Arial"/>
          <w:szCs w:val="24"/>
        </w:rPr>
        <w:t xml:space="preserve"> sharp pair of tweezers </w:t>
      </w:r>
      <w:r>
        <w:rPr>
          <w:rFonts w:ascii="Arial" w:hAnsi="Arial" w:cs="Arial"/>
          <w:szCs w:val="24"/>
        </w:rPr>
        <w:t>by</w:t>
      </w:r>
      <w:r w:rsidR="00F03029" w:rsidRPr="00FF6725">
        <w:rPr>
          <w:rFonts w:ascii="Arial" w:hAnsi="Arial" w:cs="Arial"/>
          <w:szCs w:val="24"/>
        </w:rPr>
        <w:t xml:space="preserve"> gently piercing in an area adjacent to the head </w:t>
      </w:r>
      <w:r w:rsidR="00C871BC">
        <w:rPr>
          <w:rFonts w:ascii="Arial" w:hAnsi="Arial" w:cs="Arial"/>
          <w:szCs w:val="24"/>
        </w:rPr>
        <w:t>region</w:t>
      </w:r>
      <w:r w:rsidR="00022460">
        <w:rPr>
          <w:rFonts w:ascii="Arial" w:hAnsi="Arial" w:cs="Arial"/>
          <w:szCs w:val="24"/>
        </w:rPr>
        <w:t>,</w:t>
      </w:r>
      <w:r w:rsidRPr="00556472">
        <w:rPr>
          <w:rFonts w:ascii="Arial" w:hAnsi="Arial" w:cs="Arial"/>
          <w:szCs w:val="24"/>
        </w:rPr>
        <w:t xml:space="preserve"> </w:t>
      </w:r>
      <w:r>
        <w:rPr>
          <w:rFonts w:ascii="Arial" w:hAnsi="Arial" w:cs="Arial"/>
          <w:szCs w:val="24"/>
        </w:rPr>
        <w:t>taking care to avoid</w:t>
      </w:r>
      <w:r w:rsidRPr="00FF6725">
        <w:rPr>
          <w:rFonts w:ascii="Arial" w:hAnsi="Arial" w:cs="Arial"/>
          <w:szCs w:val="24"/>
        </w:rPr>
        <w:t xml:space="preserve"> major blood vessels</w:t>
      </w:r>
      <w:r w:rsidR="00022460">
        <w:rPr>
          <w:rFonts w:ascii="Arial" w:hAnsi="Arial" w:cs="Arial"/>
          <w:szCs w:val="24"/>
        </w:rPr>
        <w:t>.</w:t>
      </w:r>
    </w:p>
    <w:p w:rsidR="00680FB3" w:rsidRDefault="00680FB3" w:rsidP="00680FB3">
      <w:pPr>
        <w:numPr>
          <w:ilvl w:val="2"/>
          <w:numId w:val="12"/>
        </w:numPr>
        <w:outlineLvl w:val="0"/>
        <w:rPr>
          <w:rFonts w:ascii="Arial" w:hAnsi="Arial" w:cs="Arial"/>
          <w:szCs w:val="24"/>
        </w:rPr>
      </w:pPr>
      <w:r>
        <w:rPr>
          <w:rFonts w:ascii="Arial" w:hAnsi="Arial" w:cs="Arial"/>
          <w:szCs w:val="24"/>
        </w:rPr>
        <w:t>SCOPE: Talent makes opening in yolk sac</w:t>
      </w:r>
    </w:p>
    <w:p w:rsidR="00680FB3" w:rsidRDefault="00F03029" w:rsidP="00680FB3">
      <w:pPr>
        <w:numPr>
          <w:ilvl w:val="1"/>
          <w:numId w:val="12"/>
        </w:numPr>
        <w:spacing w:before="240"/>
        <w:outlineLvl w:val="0"/>
        <w:rPr>
          <w:rFonts w:ascii="Arial" w:hAnsi="Arial" w:cs="Arial"/>
          <w:szCs w:val="24"/>
        </w:rPr>
      </w:pPr>
      <w:r w:rsidRPr="00FF6725">
        <w:rPr>
          <w:rFonts w:ascii="Arial" w:hAnsi="Arial" w:cs="Arial"/>
          <w:szCs w:val="24"/>
        </w:rPr>
        <w:t xml:space="preserve">Alternatively two pairs of blunt tweezers can be used to hold the yolk sac and gently tear to make a small opening. </w:t>
      </w:r>
      <w:r w:rsidR="006F797F">
        <w:rPr>
          <w:rFonts w:ascii="Arial" w:hAnsi="Arial" w:cs="Arial"/>
          <w:szCs w:val="24"/>
        </w:rPr>
        <w:t>Expand the</w:t>
      </w:r>
      <w:r w:rsidRPr="00FF6725">
        <w:rPr>
          <w:rFonts w:ascii="Arial" w:hAnsi="Arial" w:cs="Arial"/>
          <w:szCs w:val="24"/>
        </w:rPr>
        <w:t xml:space="preserve"> opening with the tweezers to a size just enough to fit the embryonic head. </w:t>
      </w:r>
    </w:p>
    <w:p w:rsidR="00680FB3" w:rsidRDefault="00293770" w:rsidP="00680FB3">
      <w:pPr>
        <w:numPr>
          <w:ilvl w:val="2"/>
          <w:numId w:val="12"/>
        </w:numPr>
        <w:outlineLvl w:val="0"/>
        <w:rPr>
          <w:rFonts w:ascii="Arial" w:hAnsi="Arial" w:cs="Arial"/>
          <w:szCs w:val="24"/>
        </w:rPr>
      </w:pPr>
      <w:r>
        <w:rPr>
          <w:rFonts w:ascii="Arial" w:hAnsi="Arial" w:cs="Arial"/>
          <w:szCs w:val="24"/>
        </w:rPr>
        <w:t>SCOPE: Talent makes small opening with blunt tweezers</w:t>
      </w:r>
    </w:p>
    <w:p w:rsidR="00E05AD6" w:rsidRDefault="00022460" w:rsidP="00022460">
      <w:pPr>
        <w:numPr>
          <w:ilvl w:val="2"/>
          <w:numId w:val="12"/>
        </w:numPr>
        <w:outlineLvl w:val="0"/>
        <w:rPr>
          <w:rFonts w:ascii="Arial" w:hAnsi="Arial" w:cs="Arial"/>
          <w:szCs w:val="24"/>
        </w:rPr>
      </w:pPr>
      <w:r w:rsidRPr="00022460">
        <w:rPr>
          <w:rFonts w:ascii="Arial" w:hAnsi="Arial" w:cs="Arial"/>
          <w:szCs w:val="24"/>
          <w:highlight w:val="green"/>
        </w:rPr>
        <w:t>[combined with 3.13.1]</w:t>
      </w:r>
      <w:r>
        <w:rPr>
          <w:rFonts w:ascii="Arial" w:hAnsi="Arial" w:cs="Arial"/>
          <w:szCs w:val="24"/>
        </w:rPr>
        <w:t xml:space="preserve"> </w:t>
      </w:r>
      <w:r w:rsidR="00293770">
        <w:rPr>
          <w:rFonts w:ascii="Arial" w:hAnsi="Arial" w:cs="Arial"/>
          <w:szCs w:val="24"/>
        </w:rPr>
        <w:t>SCOPE: Talent</w:t>
      </w:r>
      <w:r>
        <w:rPr>
          <w:rFonts w:ascii="Arial" w:hAnsi="Arial" w:cs="Arial"/>
          <w:szCs w:val="24"/>
        </w:rPr>
        <w:t xml:space="preserve"> </w:t>
      </w:r>
      <w:r w:rsidR="00E05AD6">
        <w:rPr>
          <w:rFonts w:ascii="Arial" w:hAnsi="Arial" w:cs="Arial"/>
          <w:szCs w:val="24"/>
        </w:rPr>
        <w:t>then</w:t>
      </w:r>
      <w:r w:rsidR="00293770">
        <w:rPr>
          <w:rFonts w:ascii="Arial" w:hAnsi="Arial" w:cs="Arial"/>
          <w:szCs w:val="24"/>
        </w:rPr>
        <w:t xml:space="preserve"> expands opening with tweezers</w:t>
      </w:r>
    </w:p>
    <w:p w:rsidR="00BF509E" w:rsidRDefault="00AE71FB" w:rsidP="00680FB3">
      <w:pPr>
        <w:numPr>
          <w:ilvl w:val="1"/>
          <w:numId w:val="12"/>
        </w:numPr>
        <w:spacing w:before="240"/>
        <w:outlineLvl w:val="0"/>
        <w:rPr>
          <w:rFonts w:ascii="Arial" w:hAnsi="Arial" w:cs="Arial"/>
          <w:szCs w:val="24"/>
        </w:rPr>
      </w:pPr>
      <w:r w:rsidRPr="00680FB3">
        <w:rPr>
          <w:rFonts w:ascii="Arial" w:hAnsi="Arial" w:cs="Arial"/>
          <w:szCs w:val="24"/>
        </w:rPr>
        <w:t>Hold th</w:t>
      </w:r>
      <w:r w:rsidR="00F03029" w:rsidRPr="00680FB3">
        <w:rPr>
          <w:rFonts w:ascii="Arial" w:hAnsi="Arial" w:cs="Arial"/>
          <w:szCs w:val="24"/>
        </w:rPr>
        <w:t xml:space="preserve">e amniotic </w:t>
      </w:r>
      <w:r w:rsidR="00830C31" w:rsidRPr="00680FB3">
        <w:rPr>
          <w:rFonts w:ascii="Arial" w:hAnsi="Arial" w:cs="Arial"/>
          <w:szCs w:val="24"/>
        </w:rPr>
        <w:t>membrane</w:t>
      </w:r>
      <w:r w:rsidR="00F03029" w:rsidRPr="00680FB3">
        <w:rPr>
          <w:rFonts w:ascii="Arial" w:hAnsi="Arial" w:cs="Arial"/>
          <w:szCs w:val="24"/>
        </w:rPr>
        <w:t xml:space="preserve"> wrapping the embryo gently away from the body and </w:t>
      </w:r>
      <w:r w:rsidRPr="00680FB3">
        <w:rPr>
          <w:rFonts w:ascii="Arial" w:hAnsi="Arial" w:cs="Arial"/>
          <w:szCs w:val="24"/>
        </w:rPr>
        <w:t xml:space="preserve">tear it with </w:t>
      </w:r>
      <w:r w:rsidR="00F03029" w:rsidRPr="00680FB3">
        <w:rPr>
          <w:rFonts w:ascii="Arial" w:hAnsi="Arial" w:cs="Arial"/>
          <w:szCs w:val="24"/>
        </w:rPr>
        <w:t>a pair of tweezers. The embryonic head and later the whole embryo should be gently exteriorized from the yolk sac while maintaining the integrity of the embryonic vasculature</w:t>
      </w:r>
      <w:r w:rsidRPr="00680FB3">
        <w:rPr>
          <w:rFonts w:ascii="Arial" w:hAnsi="Arial" w:cs="Arial"/>
          <w:szCs w:val="24"/>
        </w:rPr>
        <w:t>.</w:t>
      </w:r>
      <w:r w:rsidR="00F03029" w:rsidRPr="00680FB3">
        <w:rPr>
          <w:rFonts w:ascii="Arial" w:hAnsi="Arial" w:cs="Arial"/>
          <w:szCs w:val="24"/>
        </w:rPr>
        <w:t xml:space="preserve"> </w:t>
      </w:r>
    </w:p>
    <w:p w:rsidR="001317D8" w:rsidRDefault="001317D8" w:rsidP="001317D8">
      <w:pPr>
        <w:numPr>
          <w:ilvl w:val="2"/>
          <w:numId w:val="12"/>
        </w:numPr>
        <w:outlineLvl w:val="0"/>
        <w:rPr>
          <w:rFonts w:ascii="Arial" w:hAnsi="Arial" w:cs="Arial"/>
          <w:szCs w:val="24"/>
        </w:rPr>
      </w:pPr>
      <w:r>
        <w:rPr>
          <w:rFonts w:ascii="Arial" w:hAnsi="Arial" w:cs="Arial"/>
          <w:szCs w:val="24"/>
        </w:rPr>
        <w:t xml:space="preserve">SCOPE: Talent holds the membrane and tears it </w:t>
      </w:r>
    </w:p>
    <w:p w:rsidR="00E05AD6" w:rsidRPr="00680FB3" w:rsidRDefault="00022460" w:rsidP="00022460">
      <w:pPr>
        <w:numPr>
          <w:ilvl w:val="2"/>
          <w:numId w:val="12"/>
        </w:numPr>
        <w:outlineLvl w:val="0"/>
        <w:rPr>
          <w:rFonts w:ascii="Arial" w:hAnsi="Arial" w:cs="Arial"/>
          <w:szCs w:val="24"/>
        </w:rPr>
      </w:pPr>
      <w:r w:rsidRPr="00022460">
        <w:rPr>
          <w:rFonts w:ascii="Arial" w:hAnsi="Arial" w:cs="Arial"/>
          <w:szCs w:val="24"/>
          <w:highlight w:val="green"/>
        </w:rPr>
        <w:t>[combined with 3.14.1]</w:t>
      </w:r>
      <w:r>
        <w:rPr>
          <w:rFonts w:ascii="Arial" w:hAnsi="Arial" w:cs="Arial"/>
          <w:szCs w:val="24"/>
        </w:rPr>
        <w:t xml:space="preserve"> </w:t>
      </w:r>
      <w:r w:rsidR="001317D8">
        <w:rPr>
          <w:rFonts w:ascii="Arial" w:hAnsi="Arial" w:cs="Arial"/>
          <w:szCs w:val="24"/>
        </w:rPr>
        <w:t>SCOPE: Talent</w:t>
      </w:r>
      <w:r>
        <w:rPr>
          <w:rFonts w:ascii="Arial" w:hAnsi="Arial" w:cs="Arial"/>
          <w:szCs w:val="24"/>
        </w:rPr>
        <w:t xml:space="preserve"> </w:t>
      </w:r>
      <w:r w:rsidR="00E05AD6">
        <w:rPr>
          <w:rFonts w:ascii="Arial" w:hAnsi="Arial" w:cs="Arial"/>
          <w:szCs w:val="24"/>
        </w:rPr>
        <w:t>then</w:t>
      </w:r>
      <w:r w:rsidR="001317D8">
        <w:rPr>
          <w:rFonts w:ascii="Arial" w:hAnsi="Arial" w:cs="Arial"/>
          <w:szCs w:val="24"/>
        </w:rPr>
        <w:t xml:space="preserve"> exteriorizes the embryo</w:t>
      </w:r>
    </w:p>
    <w:p w:rsidR="00BF509E" w:rsidRDefault="00F03029" w:rsidP="00BF509E">
      <w:pPr>
        <w:numPr>
          <w:ilvl w:val="1"/>
          <w:numId w:val="12"/>
        </w:numPr>
        <w:spacing w:before="240"/>
        <w:outlineLvl w:val="0"/>
        <w:rPr>
          <w:rFonts w:ascii="Arial" w:hAnsi="Arial" w:cs="Arial"/>
          <w:szCs w:val="24"/>
        </w:rPr>
      </w:pPr>
      <w:r w:rsidRPr="00FF6725">
        <w:rPr>
          <w:rFonts w:ascii="Arial" w:hAnsi="Arial" w:cs="Arial"/>
          <w:szCs w:val="24"/>
        </w:rPr>
        <w:t xml:space="preserve">Any damage to the yolk sac vasculature can </w:t>
      </w:r>
      <w:r w:rsidR="00830C31">
        <w:rPr>
          <w:rFonts w:ascii="Arial" w:hAnsi="Arial" w:cs="Arial"/>
          <w:szCs w:val="24"/>
        </w:rPr>
        <w:t xml:space="preserve">affect </w:t>
      </w:r>
      <w:r w:rsidRPr="00FF6725">
        <w:rPr>
          <w:rFonts w:ascii="Arial" w:hAnsi="Arial" w:cs="Arial"/>
          <w:szCs w:val="24"/>
        </w:rPr>
        <w:t>deve</w:t>
      </w:r>
      <w:r w:rsidR="00830C31">
        <w:rPr>
          <w:rFonts w:ascii="Arial" w:hAnsi="Arial" w:cs="Arial"/>
          <w:szCs w:val="24"/>
        </w:rPr>
        <w:t xml:space="preserve">lopment </w:t>
      </w:r>
      <w:r w:rsidR="00AE681C">
        <w:rPr>
          <w:rFonts w:ascii="Arial" w:hAnsi="Arial" w:cs="Arial"/>
          <w:szCs w:val="24"/>
        </w:rPr>
        <w:t>and s</w:t>
      </w:r>
      <w:r w:rsidRPr="00FF6725">
        <w:rPr>
          <w:rFonts w:ascii="Arial" w:hAnsi="Arial" w:cs="Arial"/>
          <w:szCs w:val="24"/>
        </w:rPr>
        <w:t xml:space="preserve">uch embryos should not be </w:t>
      </w:r>
      <w:r w:rsidR="00830C31">
        <w:rPr>
          <w:rFonts w:ascii="Arial" w:hAnsi="Arial" w:cs="Arial"/>
          <w:szCs w:val="24"/>
        </w:rPr>
        <w:t>used for culture</w:t>
      </w:r>
      <w:r w:rsidRPr="00FF6725">
        <w:rPr>
          <w:rFonts w:ascii="Arial" w:hAnsi="Arial" w:cs="Arial"/>
          <w:szCs w:val="24"/>
        </w:rPr>
        <w:t>.</w:t>
      </w:r>
    </w:p>
    <w:p w:rsidR="006A6429" w:rsidRPr="00FF6725" w:rsidRDefault="006A6429" w:rsidP="006A6429">
      <w:pPr>
        <w:numPr>
          <w:ilvl w:val="2"/>
          <w:numId w:val="12"/>
        </w:numPr>
        <w:outlineLvl w:val="0"/>
        <w:rPr>
          <w:rFonts w:ascii="Arial" w:hAnsi="Arial" w:cs="Arial"/>
          <w:szCs w:val="24"/>
        </w:rPr>
      </w:pPr>
      <w:r>
        <w:rPr>
          <w:rFonts w:ascii="Arial" w:hAnsi="Arial" w:cs="Arial"/>
          <w:szCs w:val="24"/>
        </w:rPr>
        <w:t>SCOPE: Example of damage that would prevent the embryo from thriving in culture</w:t>
      </w:r>
    </w:p>
    <w:p w:rsidR="00AB1031" w:rsidRPr="00022460" w:rsidRDefault="00830C31" w:rsidP="00022460">
      <w:pPr>
        <w:numPr>
          <w:ilvl w:val="1"/>
          <w:numId w:val="12"/>
        </w:numPr>
        <w:spacing w:before="240"/>
        <w:outlineLvl w:val="0"/>
        <w:rPr>
          <w:rFonts w:ascii="Arial" w:hAnsi="Arial" w:cs="Arial"/>
          <w:szCs w:val="24"/>
        </w:rPr>
      </w:pPr>
      <w:r>
        <w:rPr>
          <w:rFonts w:ascii="Arial" w:hAnsi="Arial" w:cs="Arial"/>
          <w:szCs w:val="24"/>
        </w:rPr>
        <w:t>Next, ex</w:t>
      </w:r>
      <w:r w:rsidR="006634FF">
        <w:rPr>
          <w:rFonts w:ascii="Arial" w:hAnsi="Arial" w:cs="Arial"/>
          <w:szCs w:val="24"/>
        </w:rPr>
        <w:t>amine the embryos and g</w:t>
      </w:r>
      <w:r w:rsidR="00F03029" w:rsidRPr="00FF6725">
        <w:rPr>
          <w:rFonts w:ascii="Arial" w:hAnsi="Arial" w:cs="Arial"/>
          <w:szCs w:val="24"/>
        </w:rPr>
        <w:t xml:space="preserve">roup </w:t>
      </w:r>
      <w:r w:rsidR="008C1392">
        <w:rPr>
          <w:rFonts w:ascii="Arial" w:hAnsi="Arial" w:cs="Arial"/>
          <w:szCs w:val="24"/>
        </w:rPr>
        <w:t xml:space="preserve">them </w:t>
      </w:r>
      <w:r w:rsidR="00F03029" w:rsidRPr="00FF6725">
        <w:rPr>
          <w:rFonts w:ascii="Arial" w:hAnsi="Arial" w:cs="Arial"/>
          <w:szCs w:val="24"/>
        </w:rPr>
        <w:t>by morphological criteria including body and head size, limb and eye morphology</w:t>
      </w:r>
      <w:r w:rsidR="006634FF">
        <w:rPr>
          <w:rFonts w:ascii="Arial" w:hAnsi="Arial" w:cs="Arial"/>
          <w:szCs w:val="24"/>
        </w:rPr>
        <w:t>.  S</w:t>
      </w:r>
      <w:r w:rsidR="00F03029" w:rsidRPr="00FF6725">
        <w:rPr>
          <w:rFonts w:ascii="Arial" w:hAnsi="Arial" w:cs="Arial"/>
          <w:szCs w:val="24"/>
        </w:rPr>
        <w:t>tage</w:t>
      </w:r>
      <w:r w:rsidR="008C1392">
        <w:rPr>
          <w:rFonts w:ascii="Arial" w:hAnsi="Arial" w:cs="Arial"/>
          <w:szCs w:val="24"/>
        </w:rPr>
        <w:t xml:space="preserve"> them</w:t>
      </w:r>
      <w:r w:rsidR="00F03029" w:rsidRPr="00FF6725">
        <w:rPr>
          <w:rFonts w:ascii="Arial" w:hAnsi="Arial" w:cs="Arial"/>
          <w:szCs w:val="24"/>
        </w:rPr>
        <w:t xml:space="preserve"> by counting the number of somites </w:t>
      </w:r>
      <w:r w:rsidR="00022460" w:rsidRPr="00022460">
        <w:rPr>
          <w:rFonts w:ascii="Arial" w:hAnsi="Arial" w:cs="Arial"/>
          <w:szCs w:val="24"/>
          <w:highlight w:val="yellow"/>
        </w:rPr>
        <w:t xml:space="preserve">(somite: </w:t>
      </w:r>
      <w:r w:rsidR="00022460" w:rsidRPr="00022460">
        <w:rPr>
          <w:rStyle w:val="pron"/>
          <w:rFonts w:eastAsia="Times New Roman"/>
          <w:highlight w:val="yellow"/>
        </w:rPr>
        <w:t>(s</w:t>
      </w:r>
      <w:r w:rsidR="00022460" w:rsidRPr="00022460">
        <w:rPr>
          <w:rFonts w:eastAsia="Times New Roman"/>
          <w:noProof/>
          <w:highlight w:val="yellow"/>
        </w:rPr>
        <w:drawing>
          <wp:inline distT="0" distB="0" distL="0" distR="0">
            <wp:extent cx="76200" cy="180975"/>
            <wp:effectExtent l="19050" t="0" r="0" b="0"/>
            <wp:docPr id="134" name="Picture 53" descr="o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macr"/>
                    <pic:cNvPicPr>
                      <a:picLocks noChangeAspect="1" noChangeArrowheads="1"/>
                    </pic:cNvPicPr>
                  </pic:nvPicPr>
                  <pic:blipFill>
                    <a:blip r:embed="rId16"/>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00022460" w:rsidRPr="00022460">
        <w:rPr>
          <w:rFonts w:eastAsia="Times New Roman"/>
          <w:noProof/>
          <w:highlight w:val="yellow"/>
        </w:rPr>
        <w:drawing>
          <wp:inline distT="0" distB="0" distL="0" distR="0">
            <wp:extent cx="47625" cy="276225"/>
            <wp:effectExtent l="19050" t="0" r="9525" b="0"/>
            <wp:docPr id="135" name="Picture 54"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ime"/>
                    <pic:cNvPicPr>
                      <a:picLocks noChangeAspect="1" noChangeArrowheads="1"/>
                    </pic:cNvPicPr>
                  </pic:nvPicPr>
                  <pic:blipFill>
                    <a:blip r:embed="rId10"/>
                    <a:srcRect/>
                    <a:stretch>
                      <a:fillRect/>
                    </a:stretch>
                  </pic:blipFill>
                  <pic:spPr bwMode="auto">
                    <a:xfrm>
                      <a:off x="0" y="0"/>
                      <a:ext cx="47625" cy="276225"/>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m</w:t>
      </w:r>
      <w:r w:rsidR="00022460" w:rsidRPr="00022460">
        <w:rPr>
          <w:rFonts w:eastAsia="Times New Roman"/>
          <w:noProof/>
          <w:highlight w:val="yellow"/>
        </w:rPr>
        <w:drawing>
          <wp:inline distT="0" distB="0" distL="0" distR="0">
            <wp:extent cx="76200" cy="190500"/>
            <wp:effectExtent l="19050" t="0" r="0" b="0"/>
            <wp:docPr id="136" name="Picture 55" descr="im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cr"/>
                    <pic:cNvPicPr>
                      <a:picLocks noChangeAspect="1" noChangeArrowheads="1"/>
                    </pic:cNvPicPr>
                  </pic:nvPicPr>
                  <pic:blipFill>
                    <a:blip r:embed="rId13"/>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t</w:t>
      </w:r>
      <w:r w:rsidR="00022460" w:rsidRPr="00022460">
        <w:rPr>
          <w:rFonts w:eastAsia="Times New Roman"/>
          <w:noProof/>
          <w:highlight w:val="yellow"/>
        </w:rPr>
        <w:drawing>
          <wp:inline distT="0" distB="0" distL="0" distR="0">
            <wp:extent cx="38100" cy="276225"/>
            <wp:effectExtent l="19050" t="0" r="0" b="0"/>
            <wp:docPr id="137" name="Picture 56" descr="l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rime"/>
                    <pic:cNvPicPr>
                      <a:picLocks noChangeAspect="1" noChangeArrowheads="1"/>
                    </pic:cNvPicPr>
                  </pic:nvPicPr>
                  <pic:blipFill>
                    <a:blip r:embed="rId14"/>
                    <a:srcRect/>
                    <a:stretch>
                      <a:fillRect/>
                    </a:stretch>
                  </pic:blipFill>
                  <pic:spPr bwMode="auto">
                    <a:xfrm>
                      <a:off x="0" y="0"/>
                      <a:ext cx="38100" cy="276225"/>
                    </a:xfrm>
                    <a:prstGeom prst="rect">
                      <a:avLst/>
                    </a:prstGeom>
                    <a:noFill/>
                    <a:ln w="9525">
                      <a:noFill/>
                      <a:miter lim="800000"/>
                      <a:headEnd/>
                      <a:tailEnd/>
                    </a:ln>
                  </pic:spPr>
                </pic:pic>
              </a:graphicData>
            </a:graphic>
          </wp:inline>
        </w:drawing>
      </w:r>
      <w:r w:rsidR="00022460" w:rsidRPr="00022460">
        <w:rPr>
          <w:rStyle w:val="pron"/>
          <w:rFonts w:eastAsia="Times New Roman"/>
          <w:highlight w:val="yellow"/>
        </w:rPr>
        <w:t>)</w:t>
      </w:r>
      <w:r w:rsidR="00022460">
        <w:rPr>
          <w:rStyle w:val="pron"/>
          <w:rFonts w:eastAsia="Times New Roman"/>
        </w:rPr>
        <w:t xml:space="preserve"> </w:t>
      </w:r>
      <w:r w:rsidR="00F03029" w:rsidRPr="00FF6725">
        <w:rPr>
          <w:rFonts w:ascii="Arial" w:hAnsi="Arial" w:cs="Arial"/>
          <w:szCs w:val="24"/>
        </w:rPr>
        <w:t xml:space="preserve">for at least two embryos from each group. </w:t>
      </w:r>
    </w:p>
    <w:p w:rsidR="008970A9" w:rsidRDefault="008970A9" w:rsidP="008970A9">
      <w:pPr>
        <w:numPr>
          <w:ilvl w:val="2"/>
          <w:numId w:val="12"/>
        </w:numPr>
        <w:outlineLvl w:val="0"/>
        <w:rPr>
          <w:rFonts w:ascii="Arial" w:hAnsi="Arial" w:cs="Arial"/>
          <w:szCs w:val="24"/>
        </w:rPr>
      </w:pPr>
      <w:r>
        <w:rPr>
          <w:rFonts w:ascii="Arial" w:hAnsi="Arial" w:cs="Arial"/>
          <w:szCs w:val="24"/>
        </w:rPr>
        <w:t xml:space="preserve">MED: Side shot of Talent at </w:t>
      </w:r>
      <w:r w:rsidR="0021514B">
        <w:rPr>
          <w:rFonts w:ascii="Arial" w:hAnsi="Arial" w:cs="Arial"/>
          <w:szCs w:val="24"/>
        </w:rPr>
        <w:t>microscope</w:t>
      </w:r>
    </w:p>
    <w:p w:rsidR="008970A9" w:rsidRDefault="008970A9" w:rsidP="008970A9">
      <w:pPr>
        <w:numPr>
          <w:ilvl w:val="2"/>
          <w:numId w:val="12"/>
        </w:numPr>
        <w:outlineLvl w:val="0"/>
        <w:rPr>
          <w:rFonts w:ascii="Arial" w:hAnsi="Arial" w:cs="Arial"/>
          <w:szCs w:val="24"/>
        </w:rPr>
      </w:pPr>
      <w:r>
        <w:rPr>
          <w:rFonts w:ascii="Arial" w:hAnsi="Arial" w:cs="Arial"/>
          <w:szCs w:val="24"/>
        </w:rPr>
        <w:t>SCOPE: Talent sorts embryos</w:t>
      </w:r>
    </w:p>
    <w:p w:rsidR="008970A9" w:rsidRPr="00FF6725" w:rsidRDefault="008970A9" w:rsidP="008970A9">
      <w:pPr>
        <w:numPr>
          <w:ilvl w:val="2"/>
          <w:numId w:val="12"/>
        </w:numPr>
        <w:outlineLvl w:val="0"/>
        <w:rPr>
          <w:rFonts w:ascii="Arial" w:hAnsi="Arial" w:cs="Arial"/>
          <w:szCs w:val="24"/>
        </w:rPr>
      </w:pPr>
      <w:r>
        <w:rPr>
          <w:rFonts w:ascii="Arial" w:hAnsi="Arial" w:cs="Arial"/>
          <w:szCs w:val="24"/>
        </w:rPr>
        <w:t>SCOPE: Talent counts somites</w:t>
      </w:r>
    </w:p>
    <w:p w:rsidR="00BF509E" w:rsidRDefault="00F03029" w:rsidP="00BF509E">
      <w:pPr>
        <w:numPr>
          <w:ilvl w:val="1"/>
          <w:numId w:val="12"/>
        </w:numPr>
        <w:spacing w:before="240"/>
        <w:outlineLvl w:val="0"/>
        <w:rPr>
          <w:rFonts w:ascii="Arial" w:hAnsi="Arial" w:cs="Arial"/>
          <w:szCs w:val="24"/>
        </w:rPr>
      </w:pPr>
      <w:r w:rsidRPr="00FF6725">
        <w:rPr>
          <w:rFonts w:ascii="Arial" w:hAnsi="Arial" w:cs="Arial"/>
          <w:szCs w:val="24"/>
        </w:rPr>
        <w:lastRenderedPageBreak/>
        <w:t xml:space="preserve">Transfer the embryos immediately to a petri dish with fresh </w:t>
      </w:r>
      <w:r w:rsidR="00FD3458">
        <w:rPr>
          <w:rFonts w:ascii="Arial" w:hAnsi="Arial" w:cs="Arial"/>
          <w:szCs w:val="24"/>
        </w:rPr>
        <w:t xml:space="preserve">warm </w:t>
      </w:r>
      <w:r w:rsidRPr="00FF6725">
        <w:rPr>
          <w:rFonts w:ascii="Arial" w:hAnsi="Arial" w:cs="Arial"/>
          <w:szCs w:val="24"/>
        </w:rPr>
        <w:t xml:space="preserve">culture </w:t>
      </w:r>
      <w:r w:rsidR="00A752E6" w:rsidRPr="00FF6725">
        <w:rPr>
          <w:rFonts w:ascii="Arial" w:hAnsi="Arial" w:cs="Arial"/>
          <w:szCs w:val="24"/>
        </w:rPr>
        <w:t>medium and</w:t>
      </w:r>
      <w:r w:rsidRPr="00FF6725">
        <w:rPr>
          <w:rFonts w:ascii="Arial" w:hAnsi="Arial" w:cs="Arial"/>
          <w:szCs w:val="24"/>
        </w:rPr>
        <w:t xml:space="preserve"> take it to the culture hood where the embryos should again be transferred to a petri </w:t>
      </w:r>
      <w:r w:rsidR="00075E38">
        <w:rPr>
          <w:rFonts w:ascii="Arial" w:hAnsi="Arial" w:cs="Arial"/>
          <w:szCs w:val="24"/>
        </w:rPr>
        <w:t>dish with sterile culture media.</w:t>
      </w:r>
    </w:p>
    <w:p w:rsidR="008970A9" w:rsidRDefault="008970A9" w:rsidP="008970A9">
      <w:pPr>
        <w:numPr>
          <w:ilvl w:val="2"/>
          <w:numId w:val="12"/>
        </w:numPr>
        <w:outlineLvl w:val="0"/>
        <w:rPr>
          <w:rFonts w:ascii="Arial" w:hAnsi="Arial" w:cs="Arial"/>
          <w:szCs w:val="24"/>
        </w:rPr>
      </w:pPr>
      <w:r>
        <w:rPr>
          <w:rFonts w:ascii="Arial" w:hAnsi="Arial" w:cs="Arial"/>
          <w:szCs w:val="24"/>
        </w:rPr>
        <w:t>MED: Talent transfer embryos to dish</w:t>
      </w:r>
    </w:p>
    <w:p w:rsidR="008970A9" w:rsidRPr="00FF6725" w:rsidRDefault="008970A9" w:rsidP="008970A9">
      <w:pPr>
        <w:numPr>
          <w:ilvl w:val="2"/>
          <w:numId w:val="12"/>
        </w:numPr>
        <w:outlineLvl w:val="0"/>
        <w:rPr>
          <w:rFonts w:ascii="Arial" w:hAnsi="Arial" w:cs="Arial"/>
          <w:szCs w:val="24"/>
        </w:rPr>
      </w:pPr>
      <w:r>
        <w:rPr>
          <w:rFonts w:ascii="Arial" w:hAnsi="Arial" w:cs="Arial"/>
          <w:szCs w:val="24"/>
        </w:rPr>
        <w:t>MED: Talent approaches hood with embryos</w:t>
      </w:r>
    </w:p>
    <w:p w:rsidR="00BF509E" w:rsidRPr="00FF6725" w:rsidRDefault="00BF509E" w:rsidP="00BF509E">
      <w:pPr>
        <w:spacing w:before="240"/>
        <w:ind w:left="1080"/>
        <w:outlineLvl w:val="0"/>
        <w:rPr>
          <w:rFonts w:ascii="Arial" w:hAnsi="Arial" w:cs="Arial"/>
          <w:szCs w:val="24"/>
        </w:rPr>
      </w:pPr>
    </w:p>
    <w:p w:rsidR="00BF509E" w:rsidRPr="00CA2EFF" w:rsidRDefault="00F03029" w:rsidP="00BF509E">
      <w:pPr>
        <w:numPr>
          <w:ilvl w:val="0"/>
          <w:numId w:val="12"/>
        </w:numPr>
        <w:tabs>
          <w:tab w:val="left" w:pos="360"/>
        </w:tabs>
        <w:spacing w:before="240"/>
        <w:outlineLvl w:val="0"/>
        <w:rPr>
          <w:rFonts w:ascii="Arial" w:hAnsi="Arial" w:cs="Arial"/>
          <w:szCs w:val="24"/>
        </w:rPr>
      </w:pPr>
      <w:r w:rsidRPr="00FF6725">
        <w:rPr>
          <w:rFonts w:ascii="Arial" w:hAnsi="Arial" w:cs="Arial"/>
          <w:b/>
          <w:szCs w:val="24"/>
        </w:rPr>
        <w:t>Culturing mouse embryos</w:t>
      </w:r>
    </w:p>
    <w:p w:rsidR="00CA2EFF" w:rsidRPr="00FF6725" w:rsidRDefault="00CA2EFF" w:rsidP="00CA2EFF">
      <w:pPr>
        <w:spacing w:before="240"/>
        <w:ind w:left="360"/>
        <w:outlineLvl w:val="0"/>
        <w:rPr>
          <w:rFonts w:ascii="Arial" w:hAnsi="Arial" w:cs="Arial"/>
          <w:szCs w:val="24"/>
        </w:rPr>
      </w:pPr>
    </w:p>
    <w:p w:rsidR="004044FB" w:rsidRDefault="005028FF" w:rsidP="00BF509E">
      <w:pPr>
        <w:numPr>
          <w:ilvl w:val="1"/>
          <w:numId w:val="12"/>
        </w:numPr>
        <w:tabs>
          <w:tab w:val="left" w:pos="360"/>
        </w:tabs>
        <w:outlineLvl w:val="0"/>
        <w:rPr>
          <w:rFonts w:ascii="Arial" w:hAnsi="Arial" w:cs="Arial"/>
          <w:szCs w:val="24"/>
        </w:rPr>
      </w:pPr>
      <w:r w:rsidRPr="004044FB">
        <w:rPr>
          <w:rFonts w:ascii="Arial" w:hAnsi="Arial" w:cs="Arial"/>
          <w:szCs w:val="24"/>
        </w:rPr>
        <w:t xml:space="preserve">Working in the culture hood, </w:t>
      </w:r>
      <w:r w:rsidR="00EC4B34" w:rsidRPr="004044FB">
        <w:rPr>
          <w:rFonts w:ascii="Arial" w:hAnsi="Arial" w:cs="Arial"/>
          <w:szCs w:val="24"/>
        </w:rPr>
        <w:t>u</w:t>
      </w:r>
      <w:r w:rsidR="004044FB" w:rsidRPr="004044FB">
        <w:rPr>
          <w:rFonts w:ascii="Arial" w:hAnsi="Arial" w:cs="Arial"/>
          <w:szCs w:val="24"/>
        </w:rPr>
        <w:t>se a sterile plastic pipette</w:t>
      </w:r>
      <w:r w:rsidR="004044FB">
        <w:rPr>
          <w:rFonts w:ascii="Arial" w:hAnsi="Arial" w:cs="Arial"/>
          <w:szCs w:val="24"/>
        </w:rPr>
        <w:t xml:space="preserve"> to</w:t>
      </w:r>
      <w:r w:rsidR="004044FB" w:rsidRPr="004044FB">
        <w:rPr>
          <w:rFonts w:ascii="Arial" w:hAnsi="Arial" w:cs="Arial"/>
          <w:szCs w:val="24"/>
        </w:rPr>
        <w:t xml:space="preserve"> insert </w:t>
      </w:r>
      <w:r w:rsidR="004044FB">
        <w:rPr>
          <w:rFonts w:ascii="Arial" w:hAnsi="Arial" w:cs="Arial"/>
          <w:szCs w:val="24"/>
        </w:rPr>
        <w:t>a</w:t>
      </w:r>
      <w:r w:rsidR="00EC4B34" w:rsidRPr="004044FB">
        <w:rPr>
          <w:rFonts w:ascii="Arial" w:hAnsi="Arial" w:cs="Arial"/>
          <w:szCs w:val="24"/>
        </w:rPr>
        <w:t xml:space="preserve"> m</w:t>
      </w:r>
      <w:r w:rsidR="004044FB">
        <w:rPr>
          <w:rFonts w:ascii="Arial" w:hAnsi="Arial" w:cs="Arial"/>
          <w:szCs w:val="24"/>
        </w:rPr>
        <w:t xml:space="preserve">ouse embryo into each </w:t>
      </w:r>
      <w:r w:rsidR="009B4BF7">
        <w:rPr>
          <w:rFonts w:ascii="Arial" w:hAnsi="Arial" w:cs="Arial"/>
          <w:szCs w:val="24"/>
        </w:rPr>
        <w:t>bottle prepared earlier</w:t>
      </w:r>
      <w:r w:rsidR="004044FB">
        <w:rPr>
          <w:rFonts w:ascii="Arial" w:hAnsi="Arial" w:cs="Arial"/>
          <w:szCs w:val="24"/>
        </w:rPr>
        <w:t>.</w:t>
      </w:r>
    </w:p>
    <w:p w:rsidR="00CA2EFF" w:rsidRDefault="00CA2EFF" w:rsidP="00CA2EFF">
      <w:pPr>
        <w:numPr>
          <w:ilvl w:val="2"/>
          <w:numId w:val="12"/>
        </w:numPr>
        <w:tabs>
          <w:tab w:val="left" w:pos="360"/>
        </w:tabs>
        <w:outlineLvl w:val="0"/>
        <w:rPr>
          <w:rFonts w:ascii="Arial" w:hAnsi="Arial" w:cs="Arial"/>
          <w:szCs w:val="24"/>
        </w:rPr>
      </w:pPr>
      <w:r>
        <w:rPr>
          <w:rFonts w:ascii="Arial" w:hAnsi="Arial" w:cs="Arial"/>
          <w:szCs w:val="24"/>
        </w:rPr>
        <w:t>MED: Over the shoulder of Talent inserting embryo into bottle</w:t>
      </w:r>
    </w:p>
    <w:p w:rsidR="00CA2EFF" w:rsidRDefault="00CA2EFF" w:rsidP="00CA2EFF">
      <w:pPr>
        <w:ind w:left="1368"/>
        <w:outlineLvl w:val="0"/>
        <w:rPr>
          <w:rFonts w:ascii="Arial" w:hAnsi="Arial" w:cs="Arial"/>
          <w:szCs w:val="24"/>
        </w:rPr>
      </w:pPr>
    </w:p>
    <w:p w:rsidR="00CA2EFF" w:rsidRDefault="009B4BF7" w:rsidP="00CA2EFF">
      <w:pPr>
        <w:numPr>
          <w:ilvl w:val="1"/>
          <w:numId w:val="12"/>
        </w:numPr>
        <w:tabs>
          <w:tab w:val="left" w:pos="360"/>
        </w:tabs>
        <w:outlineLvl w:val="0"/>
        <w:rPr>
          <w:rFonts w:ascii="Arial" w:hAnsi="Arial" w:cs="Arial"/>
          <w:szCs w:val="24"/>
        </w:rPr>
      </w:pPr>
      <w:r>
        <w:rPr>
          <w:rFonts w:ascii="Arial" w:hAnsi="Arial" w:cs="Arial"/>
          <w:szCs w:val="24"/>
        </w:rPr>
        <w:t xml:space="preserve">Next, carry the culture bottles </w:t>
      </w:r>
      <w:r w:rsidR="00F03029" w:rsidRPr="00FF6725">
        <w:rPr>
          <w:rFonts w:ascii="Arial" w:hAnsi="Arial" w:cs="Arial"/>
          <w:szCs w:val="24"/>
        </w:rPr>
        <w:t xml:space="preserve">aseptically </w:t>
      </w:r>
      <w:r>
        <w:rPr>
          <w:rFonts w:ascii="Arial" w:hAnsi="Arial" w:cs="Arial"/>
          <w:szCs w:val="24"/>
        </w:rPr>
        <w:t>t</w:t>
      </w:r>
      <w:r w:rsidR="00F03029" w:rsidRPr="00FF6725">
        <w:rPr>
          <w:rFonts w:ascii="Arial" w:hAnsi="Arial" w:cs="Arial"/>
          <w:szCs w:val="24"/>
        </w:rPr>
        <w:t>o the culture apparatus</w:t>
      </w:r>
      <w:r w:rsidR="00935B2A">
        <w:rPr>
          <w:rFonts w:ascii="Arial" w:hAnsi="Arial" w:cs="Arial"/>
          <w:szCs w:val="24"/>
        </w:rPr>
        <w:t xml:space="preserve">. </w:t>
      </w:r>
      <w:r w:rsidR="00B657ED">
        <w:rPr>
          <w:rFonts w:ascii="Arial" w:hAnsi="Arial" w:cs="Arial"/>
          <w:szCs w:val="24"/>
        </w:rPr>
        <w:t>Secure them to the rolling disc</w:t>
      </w:r>
      <w:r w:rsidR="00B657ED" w:rsidRPr="00FF6725">
        <w:rPr>
          <w:rFonts w:ascii="Arial" w:hAnsi="Arial" w:cs="Arial"/>
          <w:szCs w:val="24"/>
        </w:rPr>
        <w:t xml:space="preserve"> </w:t>
      </w:r>
      <w:r w:rsidR="00B657ED">
        <w:rPr>
          <w:rFonts w:ascii="Arial" w:hAnsi="Arial" w:cs="Arial"/>
          <w:szCs w:val="24"/>
        </w:rPr>
        <w:t>and turn on the rotation</w:t>
      </w:r>
      <w:r w:rsidR="00CA2EFF">
        <w:rPr>
          <w:rFonts w:ascii="Arial" w:hAnsi="Arial" w:cs="Arial"/>
          <w:szCs w:val="24"/>
        </w:rPr>
        <w:t>.</w:t>
      </w:r>
    </w:p>
    <w:p w:rsidR="00CA2EFF" w:rsidRDefault="00CA2EFF" w:rsidP="00CA2EFF">
      <w:pPr>
        <w:numPr>
          <w:ilvl w:val="2"/>
          <w:numId w:val="12"/>
        </w:numPr>
        <w:tabs>
          <w:tab w:val="left" w:pos="360"/>
        </w:tabs>
        <w:outlineLvl w:val="0"/>
        <w:rPr>
          <w:rFonts w:ascii="Arial" w:hAnsi="Arial" w:cs="Arial"/>
          <w:szCs w:val="24"/>
        </w:rPr>
      </w:pPr>
      <w:r>
        <w:rPr>
          <w:rFonts w:ascii="Arial" w:hAnsi="Arial" w:cs="Arial"/>
          <w:szCs w:val="24"/>
        </w:rPr>
        <w:t>MED: Talent approaches apparatus with culture bottles</w:t>
      </w:r>
    </w:p>
    <w:p w:rsidR="00B657ED" w:rsidRDefault="00CA2EFF" w:rsidP="00CA2EFF">
      <w:pPr>
        <w:numPr>
          <w:ilvl w:val="2"/>
          <w:numId w:val="12"/>
        </w:numPr>
        <w:tabs>
          <w:tab w:val="left" w:pos="360"/>
        </w:tabs>
        <w:outlineLvl w:val="0"/>
        <w:rPr>
          <w:rFonts w:ascii="Arial" w:hAnsi="Arial" w:cs="Arial"/>
          <w:szCs w:val="24"/>
        </w:rPr>
      </w:pPr>
      <w:r w:rsidRPr="00022460">
        <w:rPr>
          <w:rFonts w:ascii="Arial" w:hAnsi="Arial" w:cs="Arial"/>
          <w:strike/>
          <w:szCs w:val="24"/>
        </w:rPr>
        <w:t>MED</w:t>
      </w:r>
      <w:r w:rsidR="00E05AD6">
        <w:rPr>
          <w:rFonts w:ascii="Arial" w:hAnsi="Arial" w:cs="Arial"/>
          <w:szCs w:val="24"/>
        </w:rPr>
        <w:t>CU</w:t>
      </w:r>
      <w:r>
        <w:rPr>
          <w:rFonts w:ascii="Arial" w:hAnsi="Arial" w:cs="Arial"/>
          <w:szCs w:val="24"/>
        </w:rPr>
        <w:t>: Talent secures culture bottles and starts the rotation. Text overlay</w:t>
      </w:r>
      <w:r w:rsidR="00B657ED" w:rsidRPr="00CA2EFF">
        <w:rPr>
          <w:rFonts w:ascii="Arial" w:hAnsi="Arial" w:cs="Arial"/>
          <w:szCs w:val="24"/>
        </w:rPr>
        <w:t xml:space="preserve"> (35 rotations per minute (rpm), 37 </w:t>
      </w:r>
      <w:r w:rsidR="00B657ED" w:rsidRPr="00CA2EFF">
        <w:rPr>
          <w:rFonts w:ascii="Arial" w:hAnsi="Arial" w:cs="Arial"/>
          <w:szCs w:val="24"/>
          <w:vertAlign w:val="superscript"/>
        </w:rPr>
        <w:t>o</w:t>
      </w:r>
      <w:r w:rsidR="00B657ED" w:rsidRPr="00CA2EFF">
        <w:rPr>
          <w:rFonts w:ascii="Arial" w:hAnsi="Arial" w:cs="Arial"/>
          <w:szCs w:val="24"/>
        </w:rPr>
        <w:t>C).</w:t>
      </w:r>
    </w:p>
    <w:p w:rsidR="00671DE8" w:rsidRPr="00CA2EFF" w:rsidRDefault="00671DE8" w:rsidP="00671DE8">
      <w:pPr>
        <w:tabs>
          <w:tab w:val="left" w:pos="360"/>
        </w:tabs>
        <w:ind w:left="1368"/>
        <w:outlineLvl w:val="0"/>
        <w:rPr>
          <w:rFonts w:ascii="Arial" w:hAnsi="Arial" w:cs="Arial"/>
          <w:szCs w:val="24"/>
        </w:rPr>
      </w:pPr>
    </w:p>
    <w:p w:rsidR="00935B2A" w:rsidRDefault="00B657ED" w:rsidP="00BF509E">
      <w:pPr>
        <w:numPr>
          <w:ilvl w:val="1"/>
          <w:numId w:val="12"/>
        </w:numPr>
        <w:tabs>
          <w:tab w:val="left" w:pos="360"/>
        </w:tabs>
        <w:outlineLvl w:val="0"/>
        <w:rPr>
          <w:rFonts w:ascii="Arial" w:hAnsi="Arial" w:cs="Arial"/>
          <w:szCs w:val="24"/>
        </w:rPr>
      </w:pPr>
      <w:r w:rsidRPr="00B657ED">
        <w:rPr>
          <w:rFonts w:ascii="Arial" w:hAnsi="Arial" w:cs="Arial"/>
          <w:szCs w:val="24"/>
        </w:rPr>
        <w:t xml:space="preserve">This </w:t>
      </w:r>
      <w:r w:rsidR="00604C7F">
        <w:rPr>
          <w:rFonts w:ascii="Arial" w:hAnsi="Arial" w:cs="Arial"/>
          <w:szCs w:val="24"/>
        </w:rPr>
        <w:t xml:space="preserve">allows the embryos to float freely </w:t>
      </w:r>
      <w:r w:rsidRPr="00B657ED">
        <w:rPr>
          <w:rFonts w:ascii="Arial" w:hAnsi="Arial" w:cs="Arial"/>
          <w:szCs w:val="24"/>
        </w:rPr>
        <w:t xml:space="preserve">in the media and also helps </w:t>
      </w:r>
      <w:r w:rsidR="00022460">
        <w:rPr>
          <w:rFonts w:ascii="Arial" w:hAnsi="Arial" w:cs="Arial"/>
          <w:szCs w:val="24"/>
        </w:rPr>
        <w:t>with</w:t>
      </w:r>
      <w:r w:rsidRPr="00B657ED">
        <w:rPr>
          <w:rFonts w:ascii="Arial" w:hAnsi="Arial" w:cs="Arial"/>
          <w:szCs w:val="24"/>
        </w:rPr>
        <w:t xml:space="preserve"> free gas </w:t>
      </w:r>
      <w:r w:rsidR="00604C7F">
        <w:rPr>
          <w:rFonts w:ascii="Arial" w:hAnsi="Arial" w:cs="Arial"/>
          <w:szCs w:val="24"/>
        </w:rPr>
        <w:t>exchange</w:t>
      </w:r>
      <w:r w:rsidRPr="00B657ED">
        <w:rPr>
          <w:rFonts w:ascii="Arial" w:hAnsi="Arial" w:cs="Arial"/>
          <w:szCs w:val="24"/>
        </w:rPr>
        <w:t xml:space="preserve">. </w:t>
      </w:r>
      <w:r w:rsidR="00604C7F">
        <w:rPr>
          <w:rFonts w:ascii="Arial" w:hAnsi="Arial" w:cs="Arial"/>
          <w:szCs w:val="24"/>
        </w:rPr>
        <w:t xml:space="preserve"> Gas flows from a nearby </w:t>
      </w:r>
      <w:r w:rsidR="00935B2A" w:rsidRPr="00B657ED">
        <w:rPr>
          <w:rFonts w:ascii="Arial" w:hAnsi="Arial" w:cs="Arial"/>
          <w:szCs w:val="24"/>
        </w:rPr>
        <w:t xml:space="preserve">cylinder </w:t>
      </w:r>
      <w:r w:rsidR="00604C7F">
        <w:rPr>
          <w:rFonts w:ascii="Arial" w:hAnsi="Arial" w:cs="Arial"/>
          <w:szCs w:val="24"/>
        </w:rPr>
        <w:t>into</w:t>
      </w:r>
      <w:r w:rsidR="005A4A96">
        <w:rPr>
          <w:rFonts w:ascii="Arial" w:hAnsi="Arial" w:cs="Arial"/>
          <w:szCs w:val="24"/>
        </w:rPr>
        <w:t xml:space="preserve"> the chamber and then</w:t>
      </w:r>
      <w:r w:rsidR="00022460">
        <w:rPr>
          <w:rFonts w:ascii="Arial" w:hAnsi="Arial" w:cs="Arial"/>
          <w:szCs w:val="24"/>
        </w:rPr>
        <w:t xml:space="preserve"> into</w:t>
      </w:r>
      <w:r w:rsidR="00604C7F">
        <w:rPr>
          <w:rFonts w:ascii="Arial" w:hAnsi="Arial" w:cs="Arial"/>
          <w:szCs w:val="24"/>
        </w:rPr>
        <w:t xml:space="preserve"> the bottles through the</w:t>
      </w:r>
      <w:r w:rsidR="00935B2A" w:rsidRPr="00B657ED">
        <w:rPr>
          <w:rFonts w:ascii="Arial" w:hAnsi="Arial" w:cs="Arial"/>
          <w:szCs w:val="24"/>
        </w:rPr>
        <w:t xml:space="preserve"> rubbe</w:t>
      </w:r>
      <w:r w:rsidR="00604C7F">
        <w:rPr>
          <w:rFonts w:ascii="Arial" w:hAnsi="Arial" w:cs="Arial"/>
          <w:szCs w:val="24"/>
        </w:rPr>
        <w:t>r cork</w:t>
      </w:r>
      <w:r w:rsidR="00935B2A" w:rsidRPr="00B657ED">
        <w:rPr>
          <w:rFonts w:ascii="Arial" w:hAnsi="Arial" w:cs="Arial"/>
          <w:szCs w:val="24"/>
        </w:rPr>
        <w:t>.</w:t>
      </w:r>
    </w:p>
    <w:p w:rsidR="00671DE8" w:rsidRDefault="00671DE8" w:rsidP="00671DE8">
      <w:pPr>
        <w:numPr>
          <w:ilvl w:val="2"/>
          <w:numId w:val="12"/>
        </w:numPr>
        <w:tabs>
          <w:tab w:val="left" w:pos="360"/>
        </w:tabs>
        <w:outlineLvl w:val="0"/>
        <w:rPr>
          <w:rFonts w:ascii="Arial" w:hAnsi="Arial" w:cs="Arial"/>
          <w:szCs w:val="24"/>
        </w:rPr>
      </w:pPr>
      <w:r>
        <w:rPr>
          <w:rFonts w:ascii="Arial" w:hAnsi="Arial" w:cs="Arial"/>
          <w:szCs w:val="24"/>
        </w:rPr>
        <w:t>CU: Example of culture bottle during rotation</w:t>
      </w:r>
    </w:p>
    <w:p w:rsidR="00671DE8" w:rsidRDefault="00671DE8" w:rsidP="00671DE8">
      <w:pPr>
        <w:numPr>
          <w:ilvl w:val="2"/>
          <w:numId w:val="12"/>
        </w:numPr>
        <w:tabs>
          <w:tab w:val="left" w:pos="360"/>
        </w:tabs>
        <w:outlineLvl w:val="0"/>
        <w:rPr>
          <w:rFonts w:ascii="Arial" w:hAnsi="Arial" w:cs="Arial"/>
          <w:szCs w:val="24"/>
        </w:rPr>
      </w:pPr>
      <w:r>
        <w:rPr>
          <w:rFonts w:ascii="Arial" w:hAnsi="Arial" w:cs="Arial"/>
          <w:szCs w:val="24"/>
        </w:rPr>
        <w:t>MED/CU: Example of the gas intake into the rubber cork and/or shot of the nearby cylinder</w:t>
      </w:r>
    </w:p>
    <w:p w:rsidR="00671DE8" w:rsidRPr="00671DE8" w:rsidRDefault="00671DE8" w:rsidP="00671DE8">
      <w:pPr>
        <w:tabs>
          <w:tab w:val="left" w:pos="360"/>
        </w:tabs>
        <w:ind w:left="1368"/>
        <w:outlineLvl w:val="0"/>
        <w:rPr>
          <w:rFonts w:ascii="Arial" w:hAnsi="Arial" w:cs="Arial"/>
          <w:szCs w:val="24"/>
        </w:rPr>
      </w:pPr>
    </w:p>
    <w:p w:rsidR="00671DE8" w:rsidRDefault="00F03029" w:rsidP="006D78B1">
      <w:pPr>
        <w:numPr>
          <w:ilvl w:val="1"/>
          <w:numId w:val="12"/>
        </w:numPr>
        <w:tabs>
          <w:tab w:val="left" w:pos="360"/>
        </w:tabs>
        <w:outlineLvl w:val="0"/>
        <w:rPr>
          <w:rFonts w:ascii="Arial" w:hAnsi="Arial" w:cs="Arial"/>
          <w:szCs w:val="24"/>
        </w:rPr>
      </w:pPr>
      <w:r w:rsidRPr="00FF6725">
        <w:rPr>
          <w:rFonts w:ascii="Arial" w:hAnsi="Arial" w:cs="Arial"/>
          <w:szCs w:val="24"/>
        </w:rPr>
        <w:t>Culture the embryos for 16 to 40 hrs and regularly check for the gas outflow and culture chamber temperature.</w:t>
      </w:r>
      <w:r w:rsidR="006D78B1" w:rsidRPr="006D78B1">
        <w:rPr>
          <w:rFonts w:ascii="Arial" w:hAnsi="Arial" w:cs="Arial"/>
          <w:szCs w:val="24"/>
        </w:rPr>
        <w:t xml:space="preserve"> </w:t>
      </w:r>
      <w:r w:rsidR="006D78B1">
        <w:rPr>
          <w:rFonts w:ascii="Arial" w:hAnsi="Arial" w:cs="Arial"/>
          <w:szCs w:val="24"/>
        </w:rPr>
        <w:t>T</w:t>
      </w:r>
      <w:r w:rsidR="006D78B1" w:rsidRPr="00FF6725">
        <w:rPr>
          <w:rFonts w:ascii="Arial" w:hAnsi="Arial" w:cs="Arial"/>
          <w:szCs w:val="24"/>
        </w:rPr>
        <w:t xml:space="preserve">he culture media </w:t>
      </w:r>
      <w:r w:rsidR="006D78B1">
        <w:rPr>
          <w:rFonts w:ascii="Arial" w:hAnsi="Arial" w:cs="Arial"/>
          <w:szCs w:val="24"/>
        </w:rPr>
        <w:t xml:space="preserve">should be </w:t>
      </w:r>
      <w:r w:rsidR="00022460">
        <w:rPr>
          <w:rFonts w:ascii="Arial" w:hAnsi="Arial" w:cs="Arial"/>
          <w:szCs w:val="24"/>
        </w:rPr>
        <w:t xml:space="preserve">completely </w:t>
      </w:r>
      <w:r w:rsidR="006D78B1">
        <w:rPr>
          <w:rFonts w:ascii="Arial" w:hAnsi="Arial" w:cs="Arial"/>
          <w:szCs w:val="24"/>
        </w:rPr>
        <w:t xml:space="preserve">replaced </w:t>
      </w:r>
      <w:r w:rsidR="006D78B1" w:rsidRPr="00FF6725">
        <w:rPr>
          <w:rFonts w:ascii="Arial" w:hAnsi="Arial" w:cs="Arial"/>
          <w:szCs w:val="24"/>
        </w:rPr>
        <w:t xml:space="preserve">with fresh media at specific </w:t>
      </w:r>
      <w:r w:rsidR="006D78B1">
        <w:rPr>
          <w:rFonts w:ascii="Arial" w:hAnsi="Arial" w:cs="Arial"/>
          <w:szCs w:val="24"/>
        </w:rPr>
        <w:t xml:space="preserve">time </w:t>
      </w:r>
      <w:r w:rsidR="006D78B1" w:rsidRPr="00FF6725">
        <w:rPr>
          <w:rFonts w:ascii="Arial" w:hAnsi="Arial" w:cs="Arial"/>
          <w:szCs w:val="24"/>
        </w:rPr>
        <w:t>intervals</w:t>
      </w:r>
      <w:r w:rsidR="00671DE8">
        <w:rPr>
          <w:rFonts w:ascii="Arial" w:hAnsi="Arial" w:cs="Arial"/>
          <w:szCs w:val="24"/>
        </w:rPr>
        <w:t>.</w:t>
      </w:r>
    </w:p>
    <w:p w:rsidR="00C969D1" w:rsidRDefault="009528F5" w:rsidP="00671DE8">
      <w:pPr>
        <w:numPr>
          <w:ilvl w:val="2"/>
          <w:numId w:val="12"/>
        </w:numPr>
        <w:tabs>
          <w:tab w:val="left" w:pos="360"/>
        </w:tabs>
        <w:outlineLvl w:val="0"/>
        <w:rPr>
          <w:rFonts w:ascii="Arial" w:hAnsi="Arial" w:cs="Arial"/>
          <w:szCs w:val="24"/>
        </w:rPr>
      </w:pPr>
      <w:r>
        <w:rPr>
          <w:rFonts w:ascii="Arial" w:hAnsi="Arial" w:cs="Arial"/>
          <w:szCs w:val="24"/>
        </w:rPr>
        <w:t>MED: Talent enters to check on embryos</w:t>
      </w:r>
    </w:p>
    <w:p w:rsidR="006D78B1" w:rsidRPr="00C969D1" w:rsidRDefault="00C969D1" w:rsidP="00671DE8">
      <w:pPr>
        <w:numPr>
          <w:ilvl w:val="2"/>
          <w:numId w:val="12"/>
        </w:numPr>
        <w:tabs>
          <w:tab w:val="left" w:pos="360"/>
        </w:tabs>
        <w:outlineLvl w:val="0"/>
        <w:rPr>
          <w:rFonts w:ascii="Arial" w:hAnsi="Arial" w:cs="Arial"/>
          <w:szCs w:val="24"/>
        </w:rPr>
      </w:pPr>
      <w:r>
        <w:rPr>
          <w:rFonts w:ascii="Arial" w:hAnsi="Arial" w:cs="Arial"/>
          <w:szCs w:val="24"/>
        </w:rPr>
        <w:t>MED: Talent replaces media. Text Overlay</w:t>
      </w:r>
      <w:r w:rsidR="006D78B1">
        <w:rPr>
          <w:rFonts w:ascii="Arial" w:hAnsi="Arial" w:cs="Arial"/>
          <w:szCs w:val="24"/>
        </w:rPr>
        <w:t xml:space="preserve"> (See text for details)</w:t>
      </w:r>
      <w:r w:rsidR="006D78B1" w:rsidRPr="00FF6725">
        <w:rPr>
          <w:rFonts w:ascii="Arial" w:hAnsi="Arial" w:cs="Arial"/>
          <w:i/>
          <w:szCs w:val="24"/>
        </w:rPr>
        <w:t>.</w:t>
      </w:r>
    </w:p>
    <w:p w:rsidR="00C969D1" w:rsidRPr="00FF6725" w:rsidRDefault="00C969D1" w:rsidP="00C969D1">
      <w:pPr>
        <w:ind w:left="1368"/>
        <w:outlineLvl w:val="0"/>
        <w:rPr>
          <w:rFonts w:ascii="Arial" w:hAnsi="Arial" w:cs="Arial"/>
          <w:szCs w:val="24"/>
        </w:rPr>
      </w:pPr>
    </w:p>
    <w:p w:rsidR="00EF1F57" w:rsidRDefault="00BD341F" w:rsidP="00C969D1">
      <w:pPr>
        <w:numPr>
          <w:ilvl w:val="1"/>
          <w:numId w:val="12"/>
        </w:numPr>
        <w:tabs>
          <w:tab w:val="left" w:pos="360"/>
        </w:tabs>
        <w:outlineLvl w:val="0"/>
        <w:rPr>
          <w:rFonts w:ascii="Arial" w:hAnsi="Arial" w:cs="Arial"/>
          <w:szCs w:val="24"/>
        </w:rPr>
      </w:pPr>
      <w:r>
        <w:rPr>
          <w:rFonts w:ascii="Arial" w:hAnsi="Arial" w:cs="Arial"/>
          <w:szCs w:val="24"/>
        </w:rPr>
        <w:t>It is best to l</w:t>
      </w:r>
      <w:r w:rsidRPr="00FF6725">
        <w:rPr>
          <w:rFonts w:ascii="Arial" w:hAnsi="Arial" w:cs="Arial"/>
          <w:szCs w:val="24"/>
        </w:rPr>
        <w:t xml:space="preserve">et the embryos </w:t>
      </w:r>
      <w:r w:rsidR="006634FF">
        <w:rPr>
          <w:rFonts w:ascii="Arial" w:hAnsi="Arial" w:cs="Arial"/>
          <w:szCs w:val="24"/>
        </w:rPr>
        <w:t>adapt</w:t>
      </w:r>
      <w:r w:rsidRPr="00FF6725">
        <w:rPr>
          <w:rFonts w:ascii="Arial" w:hAnsi="Arial" w:cs="Arial"/>
          <w:szCs w:val="24"/>
        </w:rPr>
        <w:t xml:space="preserve"> to the culture conditions for at least 30 min</w:t>
      </w:r>
      <w:r>
        <w:rPr>
          <w:rFonts w:ascii="Arial" w:hAnsi="Arial" w:cs="Arial"/>
          <w:szCs w:val="24"/>
        </w:rPr>
        <w:t>, b</w:t>
      </w:r>
      <w:r w:rsidR="00604C7F">
        <w:rPr>
          <w:rFonts w:ascii="Arial" w:hAnsi="Arial" w:cs="Arial"/>
          <w:szCs w:val="24"/>
        </w:rPr>
        <w:t xml:space="preserve">efore performing any </w:t>
      </w:r>
      <w:r w:rsidR="00F03029" w:rsidRPr="00FF6725">
        <w:rPr>
          <w:rFonts w:ascii="Arial" w:hAnsi="Arial" w:cs="Arial"/>
          <w:szCs w:val="24"/>
        </w:rPr>
        <w:t>manipulation</w:t>
      </w:r>
      <w:r>
        <w:rPr>
          <w:rFonts w:ascii="Arial" w:hAnsi="Arial" w:cs="Arial"/>
          <w:szCs w:val="24"/>
        </w:rPr>
        <w:t>.</w:t>
      </w:r>
      <w:r w:rsidR="00F03029" w:rsidRPr="00FF6725">
        <w:rPr>
          <w:rFonts w:ascii="Arial" w:hAnsi="Arial" w:cs="Arial"/>
          <w:szCs w:val="24"/>
        </w:rPr>
        <w:t xml:space="preserve"> </w:t>
      </w:r>
      <w:r>
        <w:rPr>
          <w:rFonts w:ascii="Arial" w:hAnsi="Arial" w:cs="Arial"/>
          <w:szCs w:val="24"/>
        </w:rPr>
        <w:t>E</w:t>
      </w:r>
      <w:r w:rsidR="00F03029" w:rsidRPr="00FF6725">
        <w:rPr>
          <w:rFonts w:ascii="Arial" w:hAnsi="Arial" w:cs="Arial"/>
          <w:szCs w:val="24"/>
        </w:rPr>
        <w:t>mbryos that perform poorly and show feeble heartbeat</w:t>
      </w:r>
      <w:r>
        <w:rPr>
          <w:rFonts w:ascii="Arial" w:hAnsi="Arial" w:cs="Arial"/>
          <w:szCs w:val="24"/>
        </w:rPr>
        <w:t>s</w:t>
      </w:r>
      <w:r w:rsidR="00F03029" w:rsidRPr="00FF6725">
        <w:rPr>
          <w:rFonts w:ascii="Arial" w:hAnsi="Arial" w:cs="Arial"/>
          <w:szCs w:val="24"/>
        </w:rPr>
        <w:t xml:space="preserve"> can be discarded and the remaining embryos </w:t>
      </w:r>
      <w:r w:rsidR="00022460">
        <w:rPr>
          <w:rFonts w:ascii="Arial" w:hAnsi="Arial" w:cs="Arial"/>
          <w:szCs w:val="24"/>
        </w:rPr>
        <w:t>that show good heart</w:t>
      </w:r>
      <w:r w:rsidR="00144FBA">
        <w:rPr>
          <w:rFonts w:ascii="Arial" w:hAnsi="Arial" w:cs="Arial"/>
          <w:szCs w:val="24"/>
        </w:rPr>
        <w:t>beat</w:t>
      </w:r>
      <w:r w:rsidR="00022460">
        <w:rPr>
          <w:rFonts w:ascii="Arial" w:hAnsi="Arial" w:cs="Arial"/>
          <w:szCs w:val="24"/>
        </w:rPr>
        <w:t>s</w:t>
      </w:r>
      <w:r w:rsidR="00144FBA">
        <w:rPr>
          <w:rFonts w:ascii="Arial" w:hAnsi="Arial" w:cs="Arial"/>
          <w:szCs w:val="24"/>
        </w:rPr>
        <w:t xml:space="preserve"> </w:t>
      </w:r>
      <w:r w:rsidR="00F03029" w:rsidRPr="00FF6725">
        <w:rPr>
          <w:rFonts w:ascii="Arial" w:hAnsi="Arial" w:cs="Arial"/>
          <w:szCs w:val="24"/>
        </w:rPr>
        <w:t xml:space="preserve">can be utilized for further studies. </w:t>
      </w:r>
    </w:p>
    <w:p w:rsidR="00C969D1" w:rsidRDefault="00C969D1" w:rsidP="00C969D1">
      <w:pPr>
        <w:numPr>
          <w:ilvl w:val="2"/>
          <w:numId w:val="12"/>
        </w:numPr>
        <w:tabs>
          <w:tab w:val="left" w:pos="360"/>
        </w:tabs>
        <w:outlineLvl w:val="0"/>
        <w:rPr>
          <w:rFonts w:ascii="Arial" w:hAnsi="Arial" w:cs="Arial"/>
          <w:szCs w:val="24"/>
        </w:rPr>
      </w:pPr>
      <w:r>
        <w:rPr>
          <w:rFonts w:ascii="Arial" w:hAnsi="Arial" w:cs="Arial"/>
          <w:szCs w:val="24"/>
        </w:rPr>
        <w:t>MED: Talent enters room or approaches microscope with embryos</w:t>
      </w:r>
    </w:p>
    <w:p w:rsidR="00144FBA" w:rsidRDefault="00144FBA" w:rsidP="00144FBA">
      <w:pPr>
        <w:ind w:left="720"/>
        <w:outlineLvl w:val="0"/>
        <w:rPr>
          <w:rFonts w:ascii="Arial" w:hAnsi="Arial" w:cs="Arial"/>
          <w:szCs w:val="24"/>
        </w:rPr>
      </w:pPr>
      <w:r w:rsidRPr="00022460">
        <w:rPr>
          <w:rFonts w:ascii="Arial" w:hAnsi="Arial" w:cs="Arial"/>
          <w:szCs w:val="24"/>
          <w:highlight w:val="green"/>
        </w:rPr>
        <w:t xml:space="preserve">4.5.1B: </w:t>
      </w:r>
      <w:r w:rsidR="00022460" w:rsidRPr="00022460">
        <w:rPr>
          <w:rFonts w:ascii="Arial" w:hAnsi="Arial" w:cs="Arial"/>
          <w:szCs w:val="24"/>
          <w:highlight w:val="green"/>
        </w:rPr>
        <w:t>(Added shot)</w:t>
      </w:r>
      <w:r w:rsidR="00022460">
        <w:rPr>
          <w:rFonts w:ascii="Arial" w:hAnsi="Arial" w:cs="Arial"/>
          <w:szCs w:val="24"/>
          <w:highlight w:val="green"/>
        </w:rPr>
        <w:t xml:space="preserve"> </w:t>
      </w:r>
      <w:r w:rsidRPr="00022460">
        <w:rPr>
          <w:rFonts w:ascii="Arial" w:hAnsi="Arial" w:cs="Arial"/>
          <w:szCs w:val="24"/>
          <w:highlight w:val="green"/>
        </w:rPr>
        <w:t>SCOPE: Example of embryo with good heart beat.</w:t>
      </w:r>
      <w:r>
        <w:rPr>
          <w:rFonts w:ascii="Arial" w:hAnsi="Arial" w:cs="Arial"/>
          <w:szCs w:val="24"/>
        </w:rPr>
        <w:t xml:space="preserve"> </w:t>
      </w:r>
    </w:p>
    <w:p w:rsidR="00C969D1" w:rsidRDefault="00C969D1" w:rsidP="00C969D1">
      <w:pPr>
        <w:numPr>
          <w:ilvl w:val="2"/>
          <w:numId w:val="12"/>
        </w:numPr>
        <w:tabs>
          <w:tab w:val="left" w:pos="360"/>
        </w:tabs>
        <w:outlineLvl w:val="0"/>
        <w:rPr>
          <w:rFonts w:ascii="Arial" w:hAnsi="Arial" w:cs="Arial"/>
          <w:szCs w:val="24"/>
        </w:rPr>
      </w:pPr>
      <w:r>
        <w:rPr>
          <w:rFonts w:ascii="Arial" w:hAnsi="Arial" w:cs="Arial"/>
          <w:szCs w:val="24"/>
        </w:rPr>
        <w:t>SCOPE: Example of an embryo with a weak heartbeat</w:t>
      </w:r>
    </w:p>
    <w:p w:rsidR="00C969D1" w:rsidRDefault="00C969D1" w:rsidP="00C969D1">
      <w:pPr>
        <w:tabs>
          <w:tab w:val="left" w:pos="360"/>
        </w:tabs>
        <w:outlineLvl w:val="0"/>
        <w:rPr>
          <w:rFonts w:ascii="Arial" w:hAnsi="Arial" w:cs="Arial"/>
          <w:szCs w:val="24"/>
        </w:rPr>
      </w:pPr>
    </w:p>
    <w:p w:rsidR="00C969D1" w:rsidRPr="00C969D1" w:rsidRDefault="00C969D1" w:rsidP="00C969D1">
      <w:pPr>
        <w:tabs>
          <w:tab w:val="left" w:pos="360"/>
        </w:tabs>
        <w:outlineLvl w:val="0"/>
        <w:rPr>
          <w:rFonts w:ascii="Arial" w:hAnsi="Arial" w:cs="Arial"/>
          <w:szCs w:val="24"/>
        </w:rPr>
      </w:pPr>
    </w:p>
    <w:p w:rsidR="00532B68" w:rsidRPr="00797711" w:rsidRDefault="00532B68" w:rsidP="005C1B8C">
      <w:pPr>
        <w:numPr>
          <w:ilvl w:val="0"/>
          <w:numId w:val="12"/>
        </w:numPr>
        <w:tabs>
          <w:tab w:val="left" w:pos="360"/>
        </w:tabs>
        <w:outlineLvl w:val="0"/>
        <w:rPr>
          <w:rFonts w:ascii="Arial" w:hAnsi="Arial" w:cs="Arial"/>
          <w:b/>
          <w:szCs w:val="24"/>
        </w:rPr>
      </w:pPr>
      <w:r w:rsidRPr="00797711">
        <w:rPr>
          <w:rFonts w:ascii="Arial" w:hAnsi="Arial" w:cs="Arial"/>
          <w:b/>
          <w:szCs w:val="24"/>
        </w:rPr>
        <w:t>RESULTS:</w:t>
      </w:r>
      <w:r w:rsidR="006D78B1" w:rsidRPr="00797711">
        <w:rPr>
          <w:rFonts w:ascii="Arial" w:hAnsi="Arial" w:cs="Arial"/>
          <w:b/>
          <w:szCs w:val="24"/>
        </w:rPr>
        <w:t xml:space="preserve"> Cultured Mouse Embryos</w:t>
      </w:r>
    </w:p>
    <w:p w:rsidR="00532B68" w:rsidRDefault="00532B68" w:rsidP="00532B68">
      <w:pPr>
        <w:ind w:left="360"/>
        <w:rPr>
          <w:rFonts w:ascii="Arial" w:hAnsi="Arial" w:cs="Arial"/>
          <w:szCs w:val="24"/>
        </w:rPr>
      </w:pPr>
    </w:p>
    <w:p w:rsidR="006F2307" w:rsidRDefault="00415DAF" w:rsidP="006F2307">
      <w:pPr>
        <w:numPr>
          <w:ilvl w:val="1"/>
          <w:numId w:val="12"/>
        </w:numPr>
        <w:rPr>
          <w:rFonts w:ascii="Arial" w:hAnsi="Arial" w:cs="Arial"/>
          <w:szCs w:val="24"/>
        </w:rPr>
      </w:pPr>
      <w:r w:rsidRPr="006F2307">
        <w:rPr>
          <w:rFonts w:ascii="Arial" w:hAnsi="Arial" w:cs="Arial"/>
          <w:szCs w:val="24"/>
        </w:rPr>
        <w:t>These images demonstrate that e</w:t>
      </w:r>
      <w:r w:rsidR="00532B68" w:rsidRPr="006F2307">
        <w:rPr>
          <w:rFonts w:ascii="Arial" w:hAnsi="Arial" w:cs="Arial"/>
          <w:szCs w:val="24"/>
        </w:rPr>
        <w:t xml:space="preserve">mbryos in culture replicate </w:t>
      </w:r>
      <w:r w:rsidR="00532B68" w:rsidRPr="006F2307">
        <w:rPr>
          <w:rFonts w:ascii="Arial" w:hAnsi="Arial" w:cs="Arial"/>
          <w:i/>
          <w:szCs w:val="24"/>
        </w:rPr>
        <w:t>in utero</w:t>
      </w:r>
      <w:r w:rsidR="00532B68" w:rsidRPr="006F2307">
        <w:rPr>
          <w:rFonts w:ascii="Arial" w:hAnsi="Arial" w:cs="Arial"/>
          <w:szCs w:val="24"/>
        </w:rPr>
        <w:t xml:space="preserve"> development. </w:t>
      </w:r>
    </w:p>
    <w:p w:rsidR="00144FBA" w:rsidRPr="006F2307" w:rsidRDefault="00144FBA" w:rsidP="00144FBA">
      <w:pPr>
        <w:ind w:left="1080"/>
        <w:rPr>
          <w:rFonts w:ascii="Arial" w:hAnsi="Arial" w:cs="Arial"/>
          <w:szCs w:val="24"/>
        </w:rPr>
      </w:pPr>
      <w:r w:rsidRPr="00022460">
        <w:rPr>
          <w:rFonts w:ascii="Arial" w:hAnsi="Arial" w:cs="Arial"/>
          <w:szCs w:val="24"/>
          <w:highlight w:val="green"/>
        </w:rPr>
        <w:t>5.1.0 SCOPE: Shot of embryos live after 16 hrs culture. (Added shot. May be used if needed.)</w:t>
      </w:r>
    </w:p>
    <w:p w:rsidR="006F2307" w:rsidRDefault="00D56CA1" w:rsidP="006F2307">
      <w:pPr>
        <w:numPr>
          <w:ilvl w:val="2"/>
          <w:numId w:val="12"/>
        </w:numPr>
        <w:rPr>
          <w:rFonts w:ascii="Arial" w:hAnsi="Arial" w:cs="Arial"/>
          <w:szCs w:val="24"/>
        </w:rPr>
      </w:pPr>
      <w:r w:rsidRPr="006F2307">
        <w:rPr>
          <w:rFonts w:ascii="Arial" w:hAnsi="Arial" w:cs="Arial"/>
          <w:szCs w:val="24"/>
        </w:rPr>
        <w:lastRenderedPageBreak/>
        <w:t>LAB MEDIA: 50803_Vijay Kalaskar_Figure2.</w:t>
      </w:r>
      <w:r w:rsidR="003072E1" w:rsidRPr="006F2307">
        <w:rPr>
          <w:rFonts w:ascii="Arial" w:hAnsi="Arial" w:cs="Arial"/>
          <w:szCs w:val="24"/>
        </w:rPr>
        <w:t>psd</w:t>
      </w:r>
      <w:r w:rsidR="006F2307">
        <w:rPr>
          <w:rFonts w:ascii="Arial" w:hAnsi="Arial" w:cs="Arial"/>
          <w:szCs w:val="24"/>
        </w:rPr>
        <w:t xml:space="preserve">, Begin with panel A and the add B-D in succession </w:t>
      </w:r>
    </w:p>
    <w:p w:rsidR="00532B68" w:rsidRPr="0035110F" w:rsidRDefault="00532B68" w:rsidP="00532B68">
      <w:pPr>
        <w:ind w:left="360"/>
        <w:rPr>
          <w:rFonts w:ascii="Arial" w:hAnsi="Arial" w:cs="Arial"/>
          <w:szCs w:val="24"/>
        </w:rPr>
      </w:pPr>
    </w:p>
    <w:p w:rsidR="006F2307" w:rsidRDefault="00532B68" w:rsidP="006F2307">
      <w:pPr>
        <w:numPr>
          <w:ilvl w:val="1"/>
          <w:numId w:val="12"/>
        </w:numPr>
        <w:rPr>
          <w:rFonts w:ascii="Arial" w:hAnsi="Arial" w:cs="Arial"/>
          <w:szCs w:val="24"/>
        </w:rPr>
      </w:pPr>
      <w:r w:rsidRPr="0035110F">
        <w:rPr>
          <w:rFonts w:ascii="Arial" w:hAnsi="Arial" w:cs="Arial"/>
          <w:szCs w:val="24"/>
        </w:rPr>
        <w:t xml:space="preserve">About 58% of </w:t>
      </w:r>
      <w:r w:rsidR="00564FD1">
        <w:rPr>
          <w:rFonts w:ascii="Arial" w:hAnsi="Arial" w:cs="Arial"/>
          <w:szCs w:val="24"/>
        </w:rPr>
        <w:t xml:space="preserve">cultured </w:t>
      </w:r>
      <w:r w:rsidRPr="0035110F">
        <w:rPr>
          <w:rFonts w:ascii="Arial" w:hAnsi="Arial" w:cs="Arial"/>
          <w:szCs w:val="24"/>
        </w:rPr>
        <w:t xml:space="preserve">embryos </w:t>
      </w:r>
      <w:r w:rsidR="003072E1">
        <w:rPr>
          <w:rFonts w:ascii="Arial" w:hAnsi="Arial" w:cs="Arial"/>
          <w:szCs w:val="24"/>
        </w:rPr>
        <w:t xml:space="preserve">(B) </w:t>
      </w:r>
      <w:r w:rsidRPr="0035110F">
        <w:rPr>
          <w:rFonts w:ascii="Arial" w:hAnsi="Arial" w:cs="Arial"/>
          <w:szCs w:val="24"/>
        </w:rPr>
        <w:t xml:space="preserve">exhibit comparable development to </w:t>
      </w:r>
      <w:r w:rsidRPr="0035110F">
        <w:rPr>
          <w:rFonts w:ascii="Arial" w:hAnsi="Arial" w:cs="Arial"/>
          <w:i/>
          <w:szCs w:val="24"/>
        </w:rPr>
        <w:t>in utero</w:t>
      </w:r>
      <w:r w:rsidR="00564FD1">
        <w:rPr>
          <w:rFonts w:ascii="Arial" w:hAnsi="Arial" w:cs="Arial"/>
          <w:szCs w:val="24"/>
        </w:rPr>
        <w:t xml:space="preserve"> developed embryos</w:t>
      </w:r>
      <w:r w:rsidR="003072E1">
        <w:rPr>
          <w:rFonts w:ascii="Arial" w:hAnsi="Arial" w:cs="Arial"/>
          <w:szCs w:val="24"/>
        </w:rPr>
        <w:t xml:space="preserve"> (A)</w:t>
      </w:r>
      <w:r w:rsidR="00CA4002">
        <w:rPr>
          <w:rFonts w:ascii="Arial" w:hAnsi="Arial" w:cs="Arial"/>
          <w:szCs w:val="24"/>
        </w:rPr>
        <w:t xml:space="preserve"> (5.2.1)</w:t>
      </w:r>
      <w:r w:rsidR="00564FD1">
        <w:rPr>
          <w:rFonts w:ascii="Arial" w:hAnsi="Arial" w:cs="Arial"/>
          <w:szCs w:val="24"/>
        </w:rPr>
        <w:t>. I</w:t>
      </w:r>
      <w:r w:rsidRPr="0035110F">
        <w:rPr>
          <w:rFonts w:ascii="Arial" w:hAnsi="Arial" w:cs="Arial"/>
          <w:szCs w:val="24"/>
        </w:rPr>
        <w:t xml:space="preserve">ntermediate development </w:t>
      </w:r>
      <w:r w:rsidR="00564FD1">
        <w:rPr>
          <w:rFonts w:ascii="Arial" w:hAnsi="Arial" w:cs="Arial"/>
          <w:szCs w:val="24"/>
        </w:rPr>
        <w:t>is seen in ab</w:t>
      </w:r>
      <w:r w:rsidRPr="0035110F">
        <w:rPr>
          <w:rFonts w:ascii="Arial" w:hAnsi="Arial" w:cs="Arial"/>
          <w:szCs w:val="24"/>
        </w:rPr>
        <w:t>out 28% of emb</w:t>
      </w:r>
      <w:r w:rsidR="00564FD1">
        <w:rPr>
          <w:rFonts w:ascii="Arial" w:hAnsi="Arial" w:cs="Arial"/>
          <w:szCs w:val="24"/>
        </w:rPr>
        <w:t>ryos</w:t>
      </w:r>
      <w:r w:rsidR="003072E1">
        <w:rPr>
          <w:rFonts w:ascii="Arial" w:hAnsi="Arial" w:cs="Arial"/>
          <w:szCs w:val="24"/>
        </w:rPr>
        <w:t xml:space="preserve"> (C)</w:t>
      </w:r>
      <w:r w:rsidR="00564FD1">
        <w:rPr>
          <w:rFonts w:ascii="Arial" w:hAnsi="Arial" w:cs="Arial"/>
          <w:szCs w:val="24"/>
        </w:rPr>
        <w:t xml:space="preserve"> and 14</w:t>
      </w:r>
      <w:r w:rsidRPr="0035110F">
        <w:rPr>
          <w:rFonts w:ascii="Arial" w:hAnsi="Arial" w:cs="Arial"/>
          <w:szCs w:val="24"/>
        </w:rPr>
        <w:t>%</w:t>
      </w:r>
      <w:r w:rsidR="00564FD1">
        <w:rPr>
          <w:rFonts w:ascii="Arial" w:hAnsi="Arial" w:cs="Arial"/>
          <w:szCs w:val="24"/>
        </w:rPr>
        <w:t xml:space="preserve"> of embryos</w:t>
      </w:r>
      <w:r w:rsidRPr="0035110F">
        <w:rPr>
          <w:rFonts w:ascii="Arial" w:hAnsi="Arial" w:cs="Arial"/>
          <w:szCs w:val="24"/>
        </w:rPr>
        <w:t xml:space="preserve"> show poor development in c</w:t>
      </w:r>
      <w:r w:rsidR="00564FD1">
        <w:rPr>
          <w:rFonts w:ascii="Arial" w:hAnsi="Arial" w:cs="Arial"/>
          <w:szCs w:val="24"/>
        </w:rPr>
        <w:t>ulture</w:t>
      </w:r>
      <w:r w:rsidR="003072E1">
        <w:rPr>
          <w:rFonts w:ascii="Arial" w:hAnsi="Arial" w:cs="Arial"/>
          <w:szCs w:val="24"/>
        </w:rPr>
        <w:t xml:space="preserve"> (D)</w:t>
      </w:r>
      <w:r w:rsidR="00CA4002">
        <w:rPr>
          <w:rFonts w:ascii="Arial" w:hAnsi="Arial" w:cs="Arial"/>
          <w:szCs w:val="24"/>
        </w:rPr>
        <w:t xml:space="preserve"> (5.2.2)</w:t>
      </w:r>
      <w:r w:rsidR="00564FD1">
        <w:rPr>
          <w:rFonts w:ascii="Arial" w:hAnsi="Arial" w:cs="Arial"/>
          <w:szCs w:val="24"/>
        </w:rPr>
        <w:t>.</w:t>
      </w:r>
    </w:p>
    <w:p w:rsidR="003072E1" w:rsidRDefault="003072E1" w:rsidP="006F2307">
      <w:pPr>
        <w:numPr>
          <w:ilvl w:val="2"/>
          <w:numId w:val="12"/>
        </w:numPr>
        <w:rPr>
          <w:rFonts w:ascii="Arial" w:hAnsi="Arial" w:cs="Arial"/>
          <w:szCs w:val="24"/>
        </w:rPr>
      </w:pPr>
      <w:r w:rsidRPr="006F2307">
        <w:rPr>
          <w:rFonts w:ascii="Arial" w:hAnsi="Arial" w:cs="Arial"/>
          <w:szCs w:val="24"/>
        </w:rPr>
        <w:t>LAB MEDIA: 50803_Vijay Kalaskar_Figure3.psd</w:t>
      </w:r>
      <w:r w:rsidR="006F2307">
        <w:rPr>
          <w:rFonts w:ascii="Arial" w:hAnsi="Arial" w:cs="Arial"/>
          <w:szCs w:val="24"/>
        </w:rPr>
        <w:t xml:space="preserve">, </w:t>
      </w:r>
      <w:r w:rsidR="00CA4002">
        <w:rPr>
          <w:rFonts w:ascii="Arial" w:hAnsi="Arial" w:cs="Arial"/>
          <w:szCs w:val="24"/>
        </w:rPr>
        <w:t>compare A to B</w:t>
      </w:r>
    </w:p>
    <w:p w:rsidR="00CA4002" w:rsidRPr="00CA4002" w:rsidRDefault="00CA4002" w:rsidP="00CA4002">
      <w:pPr>
        <w:numPr>
          <w:ilvl w:val="2"/>
          <w:numId w:val="12"/>
        </w:numPr>
        <w:rPr>
          <w:rFonts w:ascii="Arial" w:hAnsi="Arial" w:cs="Arial"/>
          <w:szCs w:val="24"/>
        </w:rPr>
      </w:pPr>
      <w:r w:rsidRPr="00CA4002">
        <w:rPr>
          <w:rFonts w:ascii="Arial" w:hAnsi="Arial" w:cs="Arial"/>
          <w:szCs w:val="24"/>
        </w:rPr>
        <w:t xml:space="preserve">LAB MEDIA: 50803_Vijay Kalaskar_Figure3.psd, compare A to C and then D </w:t>
      </w:r>
    </w:p>
    <w:p w:rsidR="003072E1" w:rsidRDefault="003072E1" w:rsidP="003072E1">
      <w:pPr>
        <w:ind w:left="1080"/>
        <w:rPr>
          <w:rFonts w:ascii="Arial" w:hAnsi="Arial" w:cs="Arial"/>
          <w:szCs w:val="24"/>
        </w:rPr>
      </w:pPr>
    </w:p>
    <w:p w:rsidR="00CA4002" w:rsidRDefault="00C70CC9" w:rsidP="00CA4002">
      <w:pPr>
        <w:numPr>
          <w:ilvl w:val="1"/>
          <w:numId w:val="12"/>
        </w:numPr>
        <w:rPr>
          <w:rFonts w:ascii="Arial" w:hAnsi="Arial" w:cs="Arial"/>
          <w:szCs w:val="24"/>
        </w:rPr>
      </w:pPr>
      <w:r w:rsidRPr="00AB61C5">
        <w:rPr>
          <w:rFonts w:ascii="Arial" w:hAnsi="Arial" w:cs="Arial"/>
          <w:szCs w:val="24"/>
        </w:rPr>
        <w:t>D</w:t>
      </w:r>
      <w:r w:rsidR="00532B68" w:rsidRPr="00AB61C5">
        <w:rPr>
          <w:rFonts w:ascii="Arial" w:hAnsi="Arial" w:cs="Arial"/>
          <w:szCs w:val="24"/>
        </w:rPr>
        <w:t xml:space="preserve">evelopmental differences </w:t>
      </w:r>
      <w:r w:rsidRPr="00AB61C5">
        <w:rPr>
          <w:rFonts w:ascii="Arial" w:hAnsi="Arial" w:cs="Arial"/>
          <w:szCs w:val="24"/>
        </w:rPr>
        <w:t xml:space="preserve">occur when </w:t>
      </w:r>
      <w:r w:rsidR="00532B68" w:rsidRPr="00AB61C5">
        <w:rPr>
          <w:rFonts w:ascii="Arial" w:hAnsi="Arial" w:cs="Arial"/>
          <w:szCs w:val="24"/>
        </w:rPr>
        <w:t>mouse embryo</w:t>
      </w:r>
      <w:r w:rsidRPr="00AB61C5">
        <w:rPr>
          <w:rFonts w:ascii="Arial" w:hAnsi="Arial" w:cs="Arial"/>
          <w:szCs w:val="24"/>
        </w:rPr>
        <w:t xml:space="preserve">s are </w:t>
      </w:r>
      <w:r w:rsidR="00532B68" w:rsidRPr="00AB61C5">
        <w:rPr>
          <w:rFonts w:ascii="Arial" w:hAnsi="Arial" w:cs="Arial"/>
          <w:szCs w:val="24"/>
        </w:rPr>
        <w:t>co-culture</w:t>
      </w:r>
      <w:r w:rsidR="003D0909" w:rsidRPr="00AB61C5">
        <w:rPr>
          <w:rFonts w:ascii="Arial" w:hAnsi="Arial" w:cs="Arial"/>
          <w:szCs w:val="24"/>
        </w:rPr>
        <w:t>d. Em</w:t>
      </w:r>
      <w:r w:rsidR="00532B68" w:rsidRPr="00AB61C5">
        <w:rPr>
          <w:rFonts w:ascii="Arial" w:hAnsi="Arial" w:cs="Arial"/>
          <w:szCs w:val="24"/>
        </w:rPr>
        <w:t>bryos</w:t>
      </w:r>
      <w:r w:rsidR="00AB61C5" w:rsidRPr="00AB61C5">
        <w:rPr>
          <w:rFonts w:ascii="Arial" w:hAnsi="Arial" w:cs="Arial"/>
          <w:szCs w:val="24"/>
        </w:rPr>
        <w:t xml:space="preserve"> that appear similar</w:t>
      </w:r>
      <w:r w:rsidR="00532B68" w:rsidRPr="00AB61C5">
        <w:rPr>
          <w:rFonts w:ascii="Arial" w:hAnsi="Arial" w:cs="Arial"/>
          <w:szCs w:val="24"/>
        </w:rPr>
        <w:t xml:space="preserve"> at the start of </w:t>
      </w:r>
      <w:r w:rsidRPr="00AB61C5">
        <w:rPr>
          <w:rFonts w:ascii="Arial" w:hAnsi="Arial" w:cs="Arial"/>
          <w:szCs w:val="24"/>
        </w:rPr>
        <w:t xml:space="preserve">co-culture (A, B) </w:t>
      </w:r>
      <w:r w:rsidR="00AB61C5" w:rsidRPr="00AB61C5">
        <w:rPr>
          <w:rFonts w:ascii="Arial" w:hAnsi="Arial" w:cs="Arial"/>
          <w:szCs w:val="24"/>
        </w:rPr>
        <w:t xml:space="preserve">show differences in their </w:t>
      </w:r>
      <w:r w:rsidRPr="00AB61C5">
        <w:rPr>
          <w:rFonts w:ascii="Arial" w:hAnsi="Arial" w:cs="Arial"/>
          <w:szCs w:val="24"/>
        </w:rPr>
        <w:t>e</w:t>
      </w:r>
      <w:r w:rsidR="00532B68" w:rsidRPr="00AB61C5">
        <w:rPr>
          <w:rFonts w:ascii="Arial" w:hAnsi="Arial" w:cs="Arial"/>
          <w:szCs w:val="24"/>
        </w:rPr>
        <w:t>mbryo</w:t>
      </w:r>
      <w:r w:rsidR="003D0909" w:rsidRPr="00AB61C5">
        <w:rPr>
          <w:rFonts w:ascii="Arial" w:hAnsi="Arial" w:cs="Arial"/>
          <w:szCs w:val="24"/>
        </w:rPr>
        <w:t xml:space="preserve">nic development after 16 hrs </w:t>
      </w:r>
      <w:r w:rsidR="00AB61C5" w:rsidRPr="00AB61C5">
        <w:rPr>
          <w:rFonts w:ascii="Arial" w:hAnsi="Arial" w:cs="Arial"/>
          <w:szCs w:val="24"/>
        </w:rPr>
        <w:t>(A’, B’)</w:t>
      </w:r>
      <w:r w:rsidR="003D0909" w:rsidRPr="00AB61C5">
        <w:rPr>
          <w:rFonts w:ascii="Arial" w:hAnsi="Arial" w:cs="Arial"/>
          <w:szCs w:val="24"/>
        </w:rPr>
        <w:t xml:space="preserve"> </w:t>
      </w:r>
    </w:p>
    <w:p w:rsidR="003072E1" w:rsidRPr="00CA4002" w:rsidRDefault="003072E1" w:rsidP="00CA4002">
      <w:pPr>
        <w:numPr>
          <w:ilvl w:val="2"/>
          <w:numId w:val="12"/>
        </w:numPr>
        <w:rPr>
          <w:rFonts w:ascii="Arial" w:hAnsi="Arial" w:cs="Arial"/>
          <w:szCs w:val="24"/>
        </w:rPr>
      </w:pPr>
      <w:r w:rsidRPr="00CA4002">
        <w:rPr>
          <w:rFonts w:ascii="Arial" w:hAnsi="Arial" w:cs="Arial"/>
          <w:szCs w:val="24"/>
        </w:rPr>
        <w:t>LAB MEDIA: 50803_Vijay Kalaskar_Figure4.psd</w:t>
      </w:r>
      <w:r w:rsidR="00CA4002">
        <w:rPr>
          <w:rFonts w:ascii="Arial" w:hAnsi="Arial" w:cs="Arial"/>
          <w:szCs w:val="24"/>
        </w:rPr>
        <w:t xml:space="preserve">, </w:t>
      </w:r>
      <w:r w:rsidR="00D2341A">
        <w:rPr>
          <w:rFonts w:ascii="Arial" w:hAnsi="Arial" w:cs="Arial"/>
          <w:szCs w:val="24"/>
        </w:rPr>
        <w:t>focus on the top two panels and then the bottom two</w:t>
      </w:r>
    </w:p>
    <w:p w:rsidR="003072E1" w:rsidRPr="00AB61C5" w:rsidRDefault="003072E1" w:rsidP="003072E1">
      <w:pPr>
        <w:ind w:left="1080"/>
        <w:rPr>
          <w:rFonts w:ascii="Arial" w:hAnsi="Arial" w:cs="Arial"/>
          <w:szCs w:val="24"/>
        </w:rPr>
      </w:pPr>
    </w:p>
    <w:p w:rsidR="00D2341A" w:rsidRDefault="00D2341A" w:rsidP="00D2341A">
      <w:pPr>
        <w:ind w:left="360"/>
        <w:outlineLvl w:val="0"/>
        <w:rPr>
          <w:rFonts w:ascii="Arial" w:hAnsi="Arial" w:cs="Arial"/>
          <w:b/>
          <w:szCs w:val="24"/>
        </w:rPr>
      </w:pPr>
    </w:p>
    <w:p w:rsidR="00CE10F2" w:rsidRDefault="00CE10F2" w:rsidP="00DA51E9">
      <w:pPr>
        <w:numPr>
          <w:ilvl w:val="0"/>
          <w:numId w:val="12"/>
        </w:numPr>
        <w:outlineLvl w:val="0"/>
        <w:rPr>
          <w:rFonts w:ascii="Arial" w:hAnsi="Arial" w:cs="Arial"/>
          <w:b/>
          <w:szCs w:val="24"/>
        </w:rPr>
      </w:pPr>
      <w:r w:rsidRPr="004A07DC">
        <w:rPr>
          <w:rFonts w:ascii="Arial" w:hAnsi="Arial" w:cs="Arial"/>
          <w:b/>
          <w:szCs w:val="24"/>
        </w:rPr>
        <w:t>Conclusion (said by authors on camera)</w:t>
      </w:r>
      <w:r w:rsidR="00DA51E9" w:rsidRPr="004A07DC">
        <w:rPr>
          <w:rFonts w:ascii="Arial" w:hAnsi="Arial" w:cs="Arial"/>
          <w:b/>
          <w:szCs w:val="24"/>
        </w:rPr>
        <w:t xml:space="preserve"> </w:t>
      </w:r>
    </w:p>
    <w:p w:rsidR="00310E39" w:rsidRPr="004A07DC" w:rsidRDefault="00310E39" w:rsidP="00310E39">
      <w:pPr>
        <w:ind w:left="360"/>
        <w:outlineLvl w:val="0"/>
        <w:rPr>
          <w:rFonts w:ascii="Arial" w:hAnsi="Arial" w:cs="Arial"/>
          <w:b/>
          <w:szCs w:val="24"/>
        </w:rPr>
      </w:pPr>
    </w:p>
    <w:p w:rsidR="00CE10F2" w:rsidRDefault="00310E39" w:rsidP="005C1B8C">
      <w:pPr>
        <w:numPr>
          <w:ilvl w:val="1"/>
          <w:numId w:val="12"/>
        </w:numPr>
        <w:outlineLvl w:val="0"/>
        <w:rPr>
          <w:rFonts w:ascii="Arial" w:hAnsi="Arial" w:cs="Arial"/>
          <w:szCs w:val="24"/>
        </w:rPr>
      </w:pPr>
      <w:r>
        <w:rPr>
          <w:rFonts w:ascii="Arial" w:hAnsi="Arial" w:cs="Arial"/>
          <w:szCs w:val="24"/>
        </w:rPr>
        <w:t>Kalaskar</w:t>
      </w:r>
      <w:r w:rsidR="00ED7374">
        <w:rPr>
          <w:rFonts w:ascii="Arial" w:hAnsi="Arial" w:cs="Arial"/>
          <w:szCs w:val="24"/>
        </w:rPr>
        <w:t>:</w:t>
      </w:r>
      <w:r>
        <w:rPr>
          <w:rFonts w:ascii="Arial" w:hAnsi="Arial" w:cs="Arial"/>
          <w:szCs w:val="24"/>
        </w:rPr>
        <w:t xml:space="preserve"> </w:t>
      </w:r>
      <w:r w:rsidR="00144FBA">
        <w:rPr>
          <w:rFonts w:ascii="Arial" w:hAnsi="Arial" w:cs="Arial"/>
          <w:szCs w:val="24"/>
        </w:rPr>
        <w:t>Once mastered, this technique can be done in 25 – 30 min for a litter size of 10 – 12 embryos.</w:t>
      </w:r>
    </w:p>
    <w:p w:rsidR="00D2341A" w:rsidRPr="004A07DC" w:rsidRDefault="00D2341A" w:rsidP="00D2341A">
      <w:pPr>
        <w:ind w:left="1080"/>
        <w:outlineLvl w:val="0"/>
        <w:rPr>
          <w:rFonts w:ascii="Arial" w:hAnsi="Arial" w:cs="Arial"/>
          <w:szCs w:val="24"/>
        </w:rPr>
      </w:pPr>
    </w:p>
    <w:p w:rsidR="00CE10F2" w:rsidRPr="00144FBA" w:rsidRDefault="00B942FD" w:rsidP="005C1B8C">
      <w:pPr>
        <w:numPr>
          <w:ilvl w:val="1"/>
          <w:numId w:val="12"/>
        </w:numPr>
        <w:outlineLvl w:val="0"/>
        <w:rPr>
          <w:rFonts w:ascii="Arial" w:hAnsi="Arial" w:cs="Arial"/>
          <w:szCs w:val="24"/>
        </w:rPr>
      </w:pPr>
      <w:r w:rsidRPr="00144FBA">
        <w:rPr>
          <w:rFonts w:ascii="Arial" w:hAnsi="Arial" w:cs="Arial"/>
          <w:szCs w:val="24"/>
        </w:rPr>
        <w:t xml:space="preserve">Lauderdale: </w:t>
      </w:r>
      <w:r w:rsidR="00144FBA" w:rsidRPr="00144FBA">
        <w:rPr>
          <w:rFonts w:ascii="Arial" w:eastAsia="Times New Roman" w:hAnsi="Arial" w:cs="Arial"/>
        </w:rPr>
        <w:t>We have found this embryo culture system to be a valuable addition to our in vivo approaches for the study of embryonic development.</w:t>
      </w:r>
    </w:p>
    <w:p w:rsidR="00797711" w:rsidRPr="004A07DC" w:rsidRDefault="00797711" w:rsidP="005C1B8C">
      <w:pPr>
        <w:pStyle w:val="BodyText"/>
        <w:rPr>
          <w:rFonts w:ascii="Arial" w:hAnsi="Arial" w:cs="Arial"/>
          <w:i w:val="0"/>
          <w:szCs w:val="24"/>
        </w:rPr>
      </w:pPr>
    </w:p>
    <w:p w:rsidR="00CE10F2" w:rsidRPr="004A07DC" w:rsidRDefault="00CE10F2" w:rsidP="005C1B8C">
      <w:pPr>
        <w:pStyle w:val="BodyText"/>
        <w:outlineLvl w:val="0"/>
        <w:rPr>
          <w:rFonts w:ascii="Arial" w:hAnsi="Arial" w:cs="Arial"/>
          <w:b/>
          <w:i w:val="0"/>
          <w:szCs w:val="24"/>
          <w:u w:val="single"/>
        </w:rPr>
      </w:pPr>
      <w:r w:rsidRPr="004A07DC">
        <w:rPr>
          <w:rFonts w:ascii="Arial" w:hAnsi="Arial" w:cs="Arial"/>
          <w:b/>
          <w:i w:val="0"/>
          <w:szCs w:val="24"/>
          <w:u w:val="single"/>
        </w:rPr>
        <w:t>Provided Media</w:t>
      </w:r>
    </w:p>
    <w:p w:rsidR="00CE10F2" w:rsidRPr="004A07DC" w:rsidRDefault="00CE10F2" w:rsidP="005C1B8C">
      <w:pPr>
        <w:pStyle w:val="BodyText"/>
        <w:outlineLvl w:val="0"/>
        <w:rPr>
          <w:rFonts w:ascii="Arial" w:hAnsi="Arial" w:cs="Arial"/>
          <w:b/>
          <w:i w:val="0"/>
          <w:szCs w:val="24"/>
          <w:u w:val="single"/>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sidDel="0049479B">
        <w:rPr>
          <w:rFonts w:ascii="Arial" w:hAnsi="Arial" w:cs="Arial"/>
          <w:i w:val="0"/>
          <w:szCs w:val="24"/>
        </w:rPr>
        <w:t xml:space="preserve">Authors, </w:t>
      </w:r>
      <w:r w:rsidR="00176C73" w:rsidRPr="004A07DC">
        <w:rPr>
          <w:rFonts w:ascii="Arial" w:hAnsi="Arial" w:cs="Arial"/>
          <w:i w:val="0"/>
          <w:szCs w:val="24"/>
        </w:rPr>
        <w:t>please</w:t>
      </w:r>
      <w:r w:rsidRPr="004A07DC">
        <w:rPr>
          <w:rFonts w:ascii="Arial" w:hAnsi="Arial" w:cs="Arial"/>
          <w:i w:val="0"/>
          <w:szCs w:val="24"/>
        </w:rPr>
        <w:t xml:space="preserve"> list all </w:t>
      </w:r>
      <w:r w:rsidR="00682A58" w:rsidRPr="004A07DC">
        <w:rPr>
          <w:rFonts w:ascii="Arial" w:hAnsi="Arial" w:cs="Arial"/>
          <w:i w:val="0"/>
          <w:szCs w:val="24"/>
          <w:highlight w:val="yellow"/>
        </w:rPr>
        <w:t>additional</w:t>
      </w:r>
      <w:r w:rsidR="006B249E" w:rsidRPr="004A07DC">
        <w:rPr>
          <w:rFonts w:ascii="Arial" w:hAnsi="Arial" w:cs="Arial"/>
          <w:i w:val="0"/>
          <w:szCs w:val="24"/>
          <w:highlight w:val="yellow"/>
        </w:rPr>
        <w:t>*</w:t>
      </w:r>
      <w:r w:rsidR="00682A58" w:rsidRPr="004A07DC">
        <w:rPr>
          <w:rFonts w:ascii="Arial" w:hAnsi="Arial" w:cs="Arial"/>
          <w:i w:val="0"/>
          <w:szCs w:val="24"/>
        </w:rPr>
        <w:t xml:space="preserve"> </w:t>
      </w:r>
      <w:r w:rsidRPr="004A07DC">
        <w:rPr>
          <w:rFonts w:ascii="Arial" w:hAnsi="Arial" w:cs="Arial"/>
          <w:i w:val="0"/>
          <w:szCs w:val="24"/>
        </w:rPr>
        <w:t>images, movie files, or 3-D rendered animations that can be included in the video per editor’s request.  The step in the script/video where these images will be inserted should be specified.   For example:</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Arial" w:hAnsi="Arial" w:cs="Arial"/>
          <w:i w:val="0"/>
          <w:szCs w:val="24"/>
        </w:rPr>
      </w:pPr>
      <w:r w:rsidRPr="004A07DC">
        <w:rPr>
          <w:rFonts w:ascii="Arial" w:hAnsi="Arial" w:cs="Arial"/>
          <w:i w:val="0"/>
          <w:szCs w:val="24"/>
        </w:rPr>
        <w:t xml:space="preserve">6.2 – </w:t>
      </w:r>
      <w:r w:rsidRPr="004A07DC">
        <w:rPr>
          <w:rFonts w:ascii="Arial" w:hAnsi="Arial" w:cs="Arial"/>
          <w:szCs w:val="24"/>
        </w:rPr>
        <w:t xml:space="preserve"> 0123_PIname_Figure1.tif</w:t>
      </w:r>
      <w:r w:rsidRPr="004A07DC">
        <w:rPr>
          <w:rFonts w:ascii="Arial" w:hAnsi="Arial" w:cs="Arial"/>
          <w:i w:val="0"/>
          <w:szCs w:val="24"/>
        </w:rPr>
        <w:t xml:space="preserve"> -  dual color imaging of tumor angiogenesis at 40X </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rPr>
        <w:t xml:space="preserve">6.2 – </w:t>
      </w:r>
      <w:r w:rsidRPr="004A07DC">
        <w:rPr>
          <w:rFonts w:ascii="Arial" w:hAnsi="Arial" w:cs="Arial"/>
          <w:szCs w:val="24"/>
        </w:rPr>
        <w:t xml:space="preserve"> 0123_PIname_Figure2.tif</w:t>
      </w:r>
      <w:r w:rsidRPr="004A07DC">
        <w:rPr>
          <w:rFonts w:ascii="Arial" w:hAnsi="Arial" w:cs="Arial"/>
          <w:i w:val="0"/>
          <w:szCs w:val="24"/>
        </w:rPr>
        <w:t xml:space="preserve"> -  dual color imaging of tumor angiogenesis at 100X</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u w:val="single"/>
        </w:rPr>
        <w:t>Formats:</w:t>
      </w:r>
      <w:r w:rsidRPr="004A07DC">
        <w:rPr>
          <w:rFonts w:ascii="Arial" w:hAnsi="Arial" w:cs="Arial"/>
          <w:i w:val="0"/>
          <w:szCs w:val="24"/>
        </w:rPr>
        <w:t xml:space="preserve">  For static images we prefer .tiff, Illustrator, Powerpoint or Photoshop files at dimensions of at least 720X480 pixels and 300 dpi.  The higher resolution, the better.  Likewise any exported movie files should have at minimum these dimensions and be rendered to .mov, .mp4, or .avi files.  </w:t>
      </w:r>
    </w:p>
    <w:p w:rsidR="006B249E" w:rsidRPr="004A07DC" w:rsidRDefault="006B249E"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6B249E" w:rsidRPr="004A07DC" w:rsidRDefault="006B249E"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rPr>
        <w:t xml:space="preserve">*Figure files already uploaded do not need to be provided again unless </w:t>
      </w:r>
      <w:r w:rsidR="00EA60AB" w:rsidRPr="004A07DC">
        <w:rPr>
          <w:rFonts w:ascii="Arial" w:hAnsi="Arial" w:cs="Arial"/>
          <w:i w:val="0"/>
          <w:szCs w:val="24"/>
        </w:rPr>
        <w:t>modifications have</w:t>
      </w:r>
      <w:r w:rsidRPr="004A07DC">
        <w:rPr>
          <w:rFonts w:ascii="Arial" w:hAnsi="Arial" w:cs="Arial"/>
          <w:i w:val="0"/>
          <w:szCs w:val="24"/>
        </w:rPr>
        <w:t xml:space="preserve"> been made.</w:t>
      </w:r>
    </w:p>
    <w:p w:rsidR="00CE10F2" w:rsidRPr="004A07DC" w:rsidRDefault="00CE10F2" w:rsidP="005C1B8C">
      <w:pPr>
        <w:pStyle w:val="BodyText"/>
        <w:rPr>
          <w:rFonts w:ascii="Arial" w:hAnsi="Arial" w:cs="Arial"/>
          <w:i w:val="0"/>
          <w:szCs w:val="24"/>
        </w:rPr>
      </w:pPr>
    </w:p>
    <w:p w:rsidR="00CE10F2" w:rsidRDefault="00CE10F2" w:rsidP="005C1B8C">
      <w:pPr>
        <w:pStyle w:val="BodyText"/>
        <w:outlineLvl w:val="0"/>
        <w:rPr>
          <w:rFonts w:ascii="Arial" w:hAnsi="Arial" w:cs="Arial"/>
          <w:i w:val="0"/>
          <w:szCs w:val="24"/>
        </w:rPr>
      </w:pPr>
      <w:r w:rsidRPr="004A07DC">
        <w:rPr>
          <w:rFonts w:ascii="Arial" w:hAnsi="Arial" w:cs="Arial"/>
          <w:i w:val="0"/>
          <w:szCs w:val="24"/>
        </w:rPr>
        <w:t>Insert your media filenames here.</w:t>
      </w:r>
    </w:p>
    <w:p w:rsidR="00B3696B" w:rsidRDefault="00B3696B" w:rsidP="005C1B8C">
      <w:pPr>
        <w:pStyle w:val="BodyText"/>
        <w:outlineLvl w:val="0"/>
        <w:rPr>
          <w:rFonts w:ascii="Arial" w:hAnsi="Arial" w:cs="Arial"/>
          <w:i w:val="0"/>
          <w:szCs w:val="24"/>
        </w:rPr>
      </w:pPr>
      <w:r>
        <w:rPr>
          <w:rFonts w:ascii="Arial" w:hAnsi="Arial" w:cs="Arial"/>
          <w:i w:val="0"/>
          <w:szCs w:val="24"/>
        </w:rPr>
        <w:t>The following figures have been uploaded as unflattened images in the JoVE submission website.</w:t>
      </w:r>
    </w:p>
    <w:p w:rsidR="00B3696B" w:rsidRDefault="00B3696B" w:rsidP="005C1B8C">
      <w:pPr>
        <w:pStyle w:val="BodyText"/>
        <w:outlineLvl w:val="0"/>
        <w:rPr>
          <w:rFonts w:ascii="Arial" w:hAnsi="Arial" w:cs="Arial"/>
          <w:i w:val="0"/>
          <w:szCs w:val="24"/>
        </w:rPr>
      </w:pPr>
    </w:p>
    <w:p w:rsidR="000B63DC" w:rsidRPr="0035110F" w:rsidRDefault="000B63DC" w:rsidP="000B63DC">
      <w:pPr>
        <w:ind w:left="1080"/>
        <w:rPr>
          <w:rFonts w:ascii="Arial" w:hAnsi="Arial" w:cs="Arial"/>
          <w:szCs w:val="24"/>
        </w:rPr>
      </w:pPr>
      <w:r>
        <w:rPr>
          <w:rFonts w:ascii="Arial" w:hAnsi="Arial" w:cs="Arial"/>
          <w:szCs w:val="24"/>
        </w:rPr>
        <w:t>-LAB MEDIA: 50803_Vijay Kalaskar</w:t>
      </w:r>
      <w:r w:rsidRPr="004A07DC">
        <w:rPr>
          <w:rFonts w:ascii="Arial" w:hAnsi="Arial" w:cs="Arial"/>
          <w:szCs w:val="24"/>
        </w:rPr>
        <w:t>_</w:t>
      </w:r>
      <w:r>
        <w:rPr>
          <w:rFonts w:ascii="Arial" w:hAnsi="Arial" w:cs="Arial"/>
          <w:szCs w:val="24"/>
        </w:rPr>
        <w:t>Procedural Schematic</w:t>
      </w:r>
      <w:r w:rsidRPr="004A07DC">
        <w:rPr>
          <w:rFonts w:ascii="Arial" w:hAnsi="Arial" w:cs="Arial"/>
          <w:szCs w:val="24"/>
        </w:rPr>
        <w:t>.</w:t>
      </w:r>
      <w:r>
        <w:rPr>
          <w:rFonts w:ascii="Arial" w:hAnsi="Arial" w:cs="Arial"/>
          <w:szCs w:val="24"/>
        </w:rPr>
        <w:t>pptx (This figure need to be shown as schematic in the script at Step:1A. Modified from Figure1).</w:t>
      </w:r>
    </w:p>
    <w:p w:rsidR="00A73318" w:rsidRPr="0035110F" w:rsidRDefault="00A73318" w:rsidP="00A73318">
      <w:pPr>
        <w:ind w:left="1080"/>
        <w:rPr>
          <w:rFonts w:ascii="Arial" w:hAnsi="Arial" w:cs="Arial"/>
          <w:szCs w:val="24"/>
        </w:rPr>
      </w:pPr>
      <w:r>
        <w:rPr>
          <w:rFonts w:ascii="Arial" w:hAnsi="Arial" w:cs="Arial"/>
          <w:szCs w:val="24"/>
        </w:rPr>
        <w:lastRenderedPageBreak/>
        <w:t>-LAB MEDIA: 50803_Vijay Kalaskar</w:t>
      </w:r>
      <w:r w:rsidRPr="004A07DC">
        <w:rPr>
          <w:rFonts w:ascii="Arial" w:hAnsi="Arial" w:cs="Arial"/>
          <w:szCs w:val="24"/>
        </w:rPr>
        <w:t>_</w:t>
      </w:r>
      <w:r>
        <w:rPr>
          <w:rFonts w:ascii="Arial" w:hAnsi="Arial" w:cs="Arial"/>
          <w:szCs w:val="24"/>
        </w:rPr>
        <w:t>Procedural Schematic</w:t>
      </w:r>
      <w:r w:rsidRPr="004A07DC">
        <w:rPr>
          <w:rFonts w:ascii="Arial" w:hAnsi="Arial" w:cs="Arial"/>
          <w:szCs w:val="24"/>
        </w:rPr>
        <w:t>.</w:t>
      </w:r>
      <w:r>
        <w:rPr>
          <w:rFonts w:ascii="Arial" w:hAnsi="Arial" w:cs="Arial"/>
          <w:szCs w:val="24"/>
        </w:rPr>
        <w:t>psd (This figure need to be shown as schematic in the script at Step:1A. Modified from Figure1).</w:t>
      </w:r>
    </w:p>
    <w:p w:rsidR="00B3696B" w:rsidRPr="0035110F" w:rsidRDefault="00B3696B" w:rsidP="00B3696B">
      <w:pPr>
        <w:ind w:left="1080"/>
        <w:rPr>
          <w:rFonts w:ascii="Arial" w:hAnsi="Arial" w:cs="Arial"/>
          <w:szCs w:val="24"/>
        </w:rPr>
      </w:pPr>
      <w:r>
        <w:rPr>
          <w:rFonts w:ascii="Arial" w:hAnsi="Arial" w:cs="Arial"/>
          <w:szCs w:val="24"/>
        </w:rPr>
        <w:t>-LAB MEDIA: 50803_Vijay Kalaskar</w:t>
      </w:r>
      <w:r w:rsidRPr="004A07DC">
        <w:rPr>
          <w:rFonts w:ascii="Arial" w:hAnsi="Arial" w:cs="Arial"/>
          <w:szCs w:val="24"/>
        </w:rPr>
        <w:t>_</w:t>
      </w:r>
      <w:r>
        <w:rPr>
          <w:rFonts w:ascii="Arial" w:hAnsi="Arial" w:cs="Arial"/>
          <w:szCs w:val="24"/>
        </w:rPr>
        <w:t>Figure1</w:t>
      </w:r>
      <w:r w:rsidRPr="004A07DC">
        <w:rPr>
          <w:rFonts w:ascii="Arial" w:hAnsi="Arial" w:cs="Arial"/>
          <w:szCs w:val="24"/>
        </w:rPr>
        <w:t>.</w:t>
      </w:r>
      <w:r>
        <w:rPr>
          <w:rFonts w:ascii="Arial" w:hAnsi="Arial" w:cs="Arial"/>
          <w:szCs w:val="24"/>
        </w:rPr>
        <w:t>psd</w:t>
      </w:r>
      <w:r w:rsidR="00B44F75">
        <w:rPr>
          <w:rFonts w:ascii="Arial" w:hAnsi="Arial" w:cs="Arial"/>
          <w:szCs w:val="24"/>
        </w:rPr>
        <w:t xml:space="preserve"> (</w:t>
      </w:r>
      <w:r w:rsidR="00A73318">
        <w:rPr>
          <w:rFonts w:ascii="Arial" w:hAnsi="Arial" w:cs="Arial"/>
          <w:szCs w:val="24"/>
        </w:rPr>
        <w:t>Unflattened original Figure1</w:t>
      </w:r>
      <w:r w:rsidR="00B44F75">
        <w:rPr>
          <w:rFonts w:ascii="Arial" w:hAnsi="Arial" w:cs="Arial"/>
          <w:szCs w:val="24"/>
        </w:rPr>
        <w:t>).</w:t>
      </w:r>
    </w:p>
    <w:p w:rsidR="00B3696B" w:rsidRPr="0035110F" w:rsidRDefault="00B3696B" w:rsidP="00B3696B">
      <w:pPr>
        <w:ind w:left="1080"/>
        <w:rPr>
          <w:rFonts w:ascii="Arial" w:hAnsi="Arial" w:cs="Arial"/>
          <w:szCs w:val="24"/>
        </w:rPr>
      </w:pPr>
      <w:r>
        <w:rPr>
          <w:rFonts w:ascii="Arial" w:hAnsi="Arial" w:cs="Arial"/>
          <w:szCs w:val="24"/>
        </w:rPr>
        <w:t>-LAB MEDIA: 50803_Vijay Kalaskar</w:t>
      </w:r>
      <w:r w:rsidRPr="004A07DC">
        <w:rPr>
          <w:rFonts w:ascii="Arial" w:hAnsi="Arial" w:cs="Arial"/>
          <w:szCs w:val="24"/>
        </w:rPr>
        <w:t>_</w:t>
      </w:r>
      <w:r>
        <w:rPr>
          <w:rFonts w:ascii="Arial" w:hAnsi="Arial" w:cs="Arial"/>
          <w:szCs w:val="24"/>
        </w:rPr>
        <w:t>Figure2</w:t>
      </w:r>
      <w:r w:rsidRPr="004A07DC">
        <w:rPr>
          <w:rFonts w:ascii="Arial" w:hAnsi="Arial" w:cs="Arial"/>
          <w:szCs w:val="24"/>
        </w:rPr>
        <w:t>.</w:t>
      </w:r>
      <w:r>
        <w:rPr>
          <w:rFonts w:ascii="Arial" w:hAnsi="Arial" w:cs="Arial"/>
          <w:szCs w:val="24"/>
        </w:rPr>
        <w:t>psd</w:t>
      </w:r>
      <w:r w:rsidR="00B44F75">
        <w:rPr>
          <w:rFonts w:ascii="Arial" w:hAnsi="Arial" w:cs="Arial"/>
          <w:szCs w:val="24"/>
        </w:rPr>
        <w:t xml:space="preserve"> (This figure need to be shown in the results in the script at Step:5.1).</w:t>
      </w:r>
    </w:p>
    <w:p w:rsidR="00B3696B" w:rsidRPr="0035110F" w:rsidRDefault="00B3696B" w:rsidP="00B3696B">
      <w:pPr>
        <w:ind w:left="1080"/>
        <w:rPr>
          <w:rFonts w:ascii="Arial" w:hAnsi="Arial" w:cs="Arial"/>
          <w:szCs w:val="24"/>
        </w:rPr>
      </w:pPr>
      <w:r>
        <w:rPr>
          <w:rFonts w:ascii="Arial" w:hAnsi="Arial" w:cs="Arial"/>
          <w:szCs w:val="24"/>
        </w:rPr>
        <w:t>-LAB MEDIA: 50803_Vijay Kalaskar</w:t>
      </w:r>
      <w:r w:rsidRPr="004A07DC">
        <w:rPr>
          <w:rFonts w:ascii="Arial" w:hAnsi="Arial" w:cs="Arial"/>
          <w:szCs w:val="24"/>
        </w:rPr>
        <w:t>_</w:t>
      </w:r>
      <w:r>
        <w:rPr>
          <w:rFonts w:ascii="Arial" w:hAnsi="Arial" w:cs="Arial"/>
          <w:szCs w:val="24"/>
        </w:rPr>
        <w:t>Figure3</w:t>
      </w:r>
      <w:r w:rsidRPr="004A07DC">
        <w:rPr>
          <w:rFonts w:ascii="Arial" w:hAnsi="Arial" w:cs="Arial"/>
          <w:szCs w:val="24"/>
        </w:rPr>
        <w:t>.</w:t>
      </w:r>
      <w:r>
        <w:rPr>
          <w:rFonts w:ascii="Arial" w:hAnsi="Arial" w:cs="Arial"/>
          <w:szCs w:val="24"/>
        </w:rPr>
        <w:t>psd</w:t>
      </w:r>
      <w:r w:rsidR="00B44F75">
        <w:rPr>
          <w:rFonts w:ascii="Arial" w:hAnsi="Arial" w:cs="Arial"/>
          <w:szCs w:val="24"/>
        </w:rPr>
        <w:t xml:space="preserve"> (This figure need to be shown in the results in the script at Step:5.2).</w:t>
      </w:r>
    </w:p>
    <w:p w:rsidR="00B3696B" w:rsidRPr="0035110F" w:rsidRDefault="00B3696B" w:rsidP="00B3696B">
      <w:pPr>
        <w:ind w:left="1080"/>
        <w:rPr>
          <w:rFonts w:ascii="Arial" w:hAnsi="Arial" w:cs="Arial"/>
          <w:szCs w:val="24"/>
        </w:rPr>
      </w:pPr>
      <w:r>
        <w:rPr>
          <w:rFonts w:ascii="Arial" w:hAnsi="Arial" w:cs="Arial"/>
          <w:szCs w:val="24"/>
        </w:rPr>
        <w:t>-LAB MEDIA: 50803_Vijay Kalaskar</w:t>
      </w:r>
      <w:r w:rsidRPr="004A07DC">
        <w:rPr>
          <w:rFonts w:ascii="Arial" w:hAnsi="Arial" w:cs="Arial"/>
          <w:szCs w:val="24"/>
        </w:rPr>
        <w:t>_</w:t>
      </w:r>
      <w:r>
        <w:rPr>
          <w:rFonts w:ascii="Arial" w:hAnsi="Arial" w:cs="Arial"/>
          <w:szCs w:val="24"/>
        </w:rPr>
        <w:t>Figure4</w:t>
      </w:r>
      <w:r w:rsidRPr="004A07DC">
        <w:rPr>
          <w:rFonts w:ascii="Arial" w:hAnsi="Arial" w:cs="Arial"/>
          <w:szCs w:val="24"/>
        </w:rPr>
        <w:t>.</w:t>
      </w:r>
      <w:r>
        <w:rPr>
          <w:rFonts w:ascii="Arial" w:hAnsi="Arial" w:cs="Arial"/>
          <w:szCs w:val="24"/>
        </w:rPr>
        <w:t>psd</w:t>
      </w:r>
      <w:r w:rsidR="00B44F75">
        <w:rPr>
          <w:rFonts w:ascii="Arial" w:hAnsi="Arial" w:cs="Arial"/>
          <w:szCs w:val="24"/>
        </w:rPr>
        <w:t xml:space="preserve"> (This figure need to be shown in the results in the script at Step:5.3).</w:t>
      </w:r>
    </w:p>
    <w:p w:rsidR="00B3696B" w:rsidRPr="004A07DC" w:rsidRDefault="00B3696B" w:rsidP="005C1B8C">
      <w:pPr>
        <w:pStyle w:val="BodyText"/>
        <w:outlineLvl w:val="0"/>
        <w:rPr>
          <w:rFonts w:ascii="Arial" w:hAnsi="Arial" w:cs="Arial"/>
          <w:i w:val="0"/>
          <w:szCs w:val="24"/>
        </w:rPr>
      </w:pPr>
    </w:p>
    <w:p w:rsidR="00CE10F2" w:rsidRPr="004A07DC" w:rsidRDefault="00CE10F2" w:rsidP="005C1B8C">
      <w:pPr>
        <w:pStyle w:val="BodyText"/>
        <w:rPr>
          <w:rFonts w:ascii="Arial" w:hAnsi="Arial" w:cs="Arial"/>
          <w:i w:val="0"/>
          <w:szCs w:val="24"/>
        </w:rPr>
      </w:pPr>
    </w:p>
    <w:p w:rsidR="00CE10F2" w:rsidRPr="004A07DC" w:rsidRDefault="00CE10F2" w:rsidP="005C1B8C">
      <w:pPr>
        <w:pStyle w:val="BodyText"/>
        <w:rPr>
          <w:rFonts w:ascii="Arial" w:hAnsi="Arial" w:cs="Arial"/>
          <w:b/>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Arial" w:hAnsi="Arial" w:cs="Arial"/>
          <w:b/>
          <w:i w:val="0"/>
          <w:szCs w:val="24"/>
          <w:u w:val="single"/>
        </w:rPr>
      </w:pPr>
      <w:r w:rsidRPr="004A07DC">
        <w:rPr>
          <w:rFonts w:ascii="Arial" w:hAnsi="Arial" w:cs="Arial"/>
          <w:b/>
          <w:i w:val="0"/>
          <w:szCs w:val="24"/>
          <w:u w:val="single"/>
        </w:rPr>
        <w:t>General Preparation</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Arial" w:hAnsi="Arial" w:cs="Arial"/>
          <w:i w:val="0"/>
          <w:szCs w:val="24"/>
        </w:rPr>
      </w:pPr>
      <w:r w:rsidRPr="004A07DC">
        <w:rPr>
          <w:rFonts w:ascii="Arial" w:hAnsi="Arial" w:cs="Arial"/>
          <w:i w:val="0"/>
          <w:szCs w:val="24"/>
        </w:rPr>
        <w:t xml:space="preserve">It’s critical for a smooth and organized shoot that all reagents are accounted for, in advance.   </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rPr>
        <w:t xml:space="preserve">Any overnight or long incubation steps should be recognized and specimens/samples be prepared in advance so that prior steps can be recorded and shooting can continue with pre-prepared specimens/samples.  </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Arial" w:hAnsi="Arial" w:cs="Arial"/>
          <w:i w:val="0"/>
          <w:szCs w:val="24"/>
        </w:rPr>
      </w:pPr>
      <w:r w:rsidRPr="004A07DC">
        <w:rPr>
          <w:rFonts w:ascii="Arial" w:hAnsi="Arial" w:cs="Arial"/>
          <w:i w:val="0"/>
          <w:szCs w:val="24"/>
        </w:rPr>
        <w:t xml:space="preserve">All tubes/flasks should be pre-labeled neatly before we arrive.  </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rPr>
        <w:t>Ex. Luciferase assay done in 96 well plates should be labeled with negative/positive control wells and experimental samples are labeled accordingly.</w:t>
      </w: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p w:rsidR="00CE10F2" w:rsidRPr="004A07DC" w:rsidRDefault="00CE10F2"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r w:rsidRPr="004A07DC">
        <w:rPr>
          <w:rFonts w:ascii="Arial" w:hAnsi="Arial" w:cs="Arial"/>
          <w:i w:val="0"/>
          <w:szCs w:val="24"/>
        </w:rPr>
        <w:t>You will receive more detailed preparation instructions, as well as an introduction to your videographer, closer to your filming date.</w:t>
      </w:r>
    </w:p>
    <w:p w:rsidR="00237E0C" w:rsidRPr="004A07DC" w:rsidRDefault="00237E0C" w:rsidP="005C1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Arial" w:hAnsi="Arial" w:cs="Arial"/>
          <w:i w:val="0"/>
          <w:szCs w:val="24"/>
        </w:rPr>
      </w:pPr>
    </w:p>
    <w:sectPr w:rsidR="00237E0C" w:rsidRPr="004A07DC" w:rsidSect="00CE10F2">
      <w:footerReference w:type="default" r:id="rId17"/>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8E6" w:rsidRDefault="00BE38E6">
      <w:r>
        <w:separator/>
      </w:r>
    </w:p>
  </w:endnote>
  <w:endnote w:type="continuationSeparator" w:id="0">
    <w:p w:rsidR="00BE38E6" w:rsidRDefault="00BE38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2C6" w:rsidRDefault="00D672C6" w:rsidP="00CE10F2">
    <w:pPr>
      <w:pStyle w:val="Footer"/>
      <w:jc w:val="center"/>
    </w:pPr>
    <w:r>
      <w:sym w:font="Symbol" w:char="F0D3"/>
    </w:r>
    <w:r>
      <w:t xml:space="preserve"> 2011, Journal of Visualized Experiments</w:t>
    </w:r>
  </w:p>
  <w:p w:rsidR="00D672C6" w:rsidRDefault="00D672C6"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8E6" w:rsidRDefault="00BE38E6">
      <w:r>
        <w:separator/>
      </w:r>
    </w:p>
  </w:footnote>
  <w:footnote w:type="continuationSeparator" w:id="0">
    <w:p w:rsidR="00BE38E6" w:rsidRDefault="00BE38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DDEE4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14909"/>
    <w:multiLevelType w:val="hybridMultilevel"/>
    <w:tmpl w:val="04C08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503B3CB9"/>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5"/>
  </w:num>
  <w:num w:numId="2">
    <w:abstractNumId w:val="2"/>
  </w:num>
  <w:num w:numId="3">
    <w:abstractNumId w:val="4"/>
  </w:num>
  <w:num w:numId="4">
    <w:abstractNumId w:val="3"/>
  </w:num>
  <w:num w:numId="5">
    <w:abstractNumId w:val="6"/>
  </w:num>
  <w:num w:numId="6">
    <w:abstractNumId w:val="13"/>
  </w:num>
  <w:num w:numId="7">
    <w:abstractNumId w:val="1"/>
  </w:num>
  <w:num w:numId="8">
    <w:abstractNumId w:val="7"/>
  </w:num>
  <w:num w:numId="9">
    <w:abstractNumId w:val="14"/>
  </w:num>
  <w:num w:numId="10">
    <w:abstractNumId w:val="17"/>
  </w:num>
  <w:num w:numId="11">
    <w:abstractNumId w:val="10"/>
  </w:num>
  <w:num w:numId="12">
    <w:abstractNumId w:val="15"/>
  </w:num>
  <w:num w:numId="13">
    <w:abstractNumId w:val="11"/>
  </w:num>
  <w:num w:numId="14">
    <w:abstractNumId w:val="8"/>
  </w:num>
  <w:num w:numId="15">
    <w:abstractNumId w:val="12"/>
  </w:num>
  <w:num w:numId="16">
    <w:abstractNumId w:val="9"/>
  </w:num>
  <w:num w:numId="17">
    <w:abstractNumId w:val="0"/>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22460"/>
    <w:rsid w:val="0006052E"/>
    <w:rsid w:val="00075E38"/>
    <w:rsid w:val="00083B49"/>
    <w:rsid w:val="000A784C"/>
    <w:rsid w:val="000B4315"/>
    <w:rsid w:val="000B63DC"/>
    <w:rsid w:val="000D44CD"/>
    <w:rsid w:val="000D69EC"/>
    <w:rsid w:val="00124AF3"/>
    <w:rsid w:val="001317D8"/>
    <w:rsid w:val="00144FBA"/>
    <w:rsid w:val="00176C73"/>
    <w:rsid w:val="00192BFC"/>
    <w:rsid w:val="001B4887"/>
    <w:rsid w:val="001C07EA"/>
    <w:rsid w:val="00204E22"/>
    <w:rsid w:val="0021514B"/>
    <w:rsid w:val="0023407D"/>
    <w:rsid w:val="00237E0C"/>
    <w:rsid w:val="002749CA"/>
    <w:rsid w:val="002934D9"/>
    <w:rsid w:val="00293770"/>
    <w:rsid w:val="00296904"/>
    <w:rsid w:val="002A42E1"/>
    <w:rsid w:val="002C394D"/>
    <w:rsid w:val="002E74BC"/>
    <w:rsid w:val="00306461"/>
    <w:rsid w:val="003072E1"/>
    <w:rsid w:val="00310E39"/>
    <w:rsid w:val="00315E54"/>
    <w:rsid w:val="0032667B"/>
    <w:rsid w:val="00327C83"/>
    <w:rsid w:val="003325BD"/>
    <w:rsid w:val="00366A61"/>
    <w:rsid w:val="00390D76"/>
    <w:rsid w:val="003973B0"/>
    <w:rsid w:val="00397A9E"/>
    <w:rsid w:val="003B0BA6"/>
    <w:rsid w:val="003B5266"/>
    <w:rsid w:val="003B67E4"/>
    <w:rsid w:val="003C731A"/>
    <w:rsid w:val="003D0909"/>
    <w:rsid w:val="003D2D8E"/>
    <w:rsid w:val="004044FB"/>
    <w:rsid w:val="00415DAF"/>
    <w:rsid w:val="00450068"/>
    <w:rsid w:val="004A07DC"/>
    <w:rsid w:val="004C18B9"/>
    <w:rsid w:val="004C6D01"/>
    <w:rsid w:val="005014C5"/>
    <w:rsid w:val="005028FF"/>
    <w:rsid w:val="00507671"/>
    <w:rsid w:val="00532B68"/>
    <w:rsid w:val="0054179F"/>
    <w:rsid w:val="00556472"/>
    <w:rsid w:val="00557701"/>
    <w:rsid w:val="00564FD1"/>
    <w:rsid w:val="005713D6"/>
    <w:rsid w:val="00576733"/>
    <w:rsid w:val="00586363"/>
    <w:rsid w:val="005A1F5E"/>
    <w:rsid w:val="005A4A96"/>
    <w:rsid w:val="005A4B9B"/>
    <w:rsid w:val="005C1B8C"/>
    <w:rsid w:val="005C354A"/>
    <w:rsid w:val="005C7A4F"/>
    <w:rsid w:val="005D0613"/>
    <w:rsid w:val="005D1F48"/>
    <w:rsid w:val="005D5437"/>
    <w:rsid w:val="005E5A4D"/>
    <w:rsid w:val="00604C7F"/>
    <w:rsid w:val="0061743B"/>
    <w:rsid w:val="00641ECD"/>
    <w:rsid w:val="006556DE"/>
    <w:rsid w:val="00656DE2"/>
    <w:rsid w:val="006634FF"/>
    <w:rsid w:val="00671DE8"/>
    <w:rsid w:val="0067273D"/>
    <w:rsid w:val="00680FB3"/>
    <w:rsid w:val="00682A58"/>
    <w:rsid w:val="006A6429"/>
    <w:rsid w:val="006B249E"/>
    <w:rsid w:val="006C08AE"/>
    <w:rsid w:val="006D78B1"/>
    <w:rsid w:val="006E14CC"/>
    <w:rsid w:val="006F2307"/>
    <w:rsid w:val="006F385F"/>
    <w:rsid w:val="006F797F"/>
    <w:rsid w:val="0071335C"/>
    <w:rsid w:val="0073289C"/>
    <w:rsid w:val="00797711"/>
    <w:rsid w:val="007A1CA5"/>
    <w:rsid w:val="007A4B0E"/>
    <w:rsid w:val="007C0692"/>
    <w:rsid w:val="007E48D1"/>
    <w:rsid w:val="008018D5"/>
    <w:rsid w:val="00806E83"/>
    <w:rsid w:val="00830C31"/>
    <w:rsid w:val="008814FC"/>
    <w:rsid w:val="008970A9"/>
    <w:rsid w:val="008A722A"/>
    <w:rsid w:val="008B5932"/>
    <w:rsid w:val="008C1392"/>
    <w:rsid w:val="008C3159"/>
    <w:rsid w:val="008D00B8"/>
    <w:rsid w:val="008D682E"/>
    <w:rsid w:val="008F7E92"/>
    <w:rsid w:val="00903EFD"/>
    <w:rsid w:val="00910A08"/>
    <w:rsid w:val="00935B2A"/>
    <w:rsid w:val="00950C9F"/>
    <w:rsid w:val="009528F5"/>
    <w:rsid w:val="00966B33"/>
    <w:rsid w:val="00984CE7"/>
    <w:rsid w:val="00995CCB"/>
    <w:rsid w:val="009B4BF7"/>
    <w:rsid w:val="009C10D6"/>
    <w:rsid w:val="009C1FA8"/>
    <w:rsid w:val="009C2C78"/>
    <w:rsid w:val="009E03DD"/>
    <w:rsid w:val="009E1BA0"/>
    <w:rsid w:val="009F18CB"/>
    <w:rsid w:val="009F1950"/>
    <w:rsid w:val="00A0694D"/>
    <w:rsid w:val="00A1512F"/>
    <w:rsid w:val="00A22834"/>
    <w:rsid w:val="00A3241F"/>
    <w:rsid w:val="00A73318"/>
    <w:rsid w:val="00A752E6"/>
    <w:rsid w:val="00A800F0"/>
    <w:rsid w:val="00AB1031"/>
    <w:rsid w:val="00AB61C5"/>
    <w:rsid w:val="00AC3B2F"/>
    <w:rsid w:val="00AC3B3D"/>
    <w:rsid w:val="00AE05E2"/>
    <w:rsid w:val="00AE0606"/>
    <w:rsid w:val="00AE681C"/>
    <w:rsid w:val="00AE71FB"/>
    <w:rsid w:val="00AE79F7"/>
    <w:rsid w:val="00AF2330"/>
    <w:rsid w:val="00B0162F"/>
    <w:rsid w:val="00B14B50"/>
    <w:rsid w:val="00B231EC"/>
    <w:rsid w:val="00B3444E"/>
    <w:rsid w:val="00B3696B"/>
    <w:rsid w:val="00B44F75"/>
    <w:rsid w:val="00B472EB"/>
    <w:rsid w:val="00B53F18"/>
    <w:rsid w:val="00B61625"/>
    <w:rsid w:val="00B657ED"/>
    <w:rsid w:val="00B77E8E"/>
    <w:rsid w:val="00B80EA3"/>
    <w:rsid w:val="00B87FE6"/>
    <w:rsid w:val="00B942FD"/>
    <w:rsid w:val="00BB40D4"/>
    <w:rsid w:val="00BD341F"/>
    <w:rsid w:val="00BE38E6"/>
    <w:rsid w:val="00BF2EEC"/>
    <w:rsid w:val="00BF509E"/>
    <w:rsid w:val="00C336FB"/>
    <w:rsid w:val="00C363D2"/>
    <w:rsid w:val="00C70CC9"/>
    <w:rsid w:val="00C809EB"/>
    <w:rsid w:val="00C871BC"/>
    <w:rsid w:val="00C969D1"/>
    <w:rsid w:val="00CA2EFF"/>
    <w:rsid w:val="00CA4002"/>
    <w:rsid w:val="00CB058E"/>
    <w:rsid w:val="00CB133A"/>
    <w:rsid w:val="00CE10F2"/>
    <w:rsid w:val="00CF1C8B"/>
    <w:rsid w:val="00D14450"/>
    <w:rsid w:val="00D2341A"/>
    <w:rsid w:val="00D41659"/>
    <w:rsid w:val="00D56CA1"/>
    <w:rsid w:val="00D64276"/>
    <w:rsid w:val="00D672C6"/>
    <w:rsid w:val="00D721AC"/>
    <w:rsid w:val="00D90DA1"/>
    <w:rsid w:val="00DA51E9"/>
    <w:rsid w:val="00DB4324"/>
    <w:rsid w:val="00DC52CF"/>
    <w:rsid w:val="00DE73A8"/>
    <w:rsid w:val="00DF29DA"/>
    <w:rsid w:val="00DF791A"/>
    <w:rsid w:val="00E05AD6"/>
    <w:rsid w:val="00E160C5"/>
    <w:rsid w:val="00E66380"/>
    <w:rsid w:val="00E946A3"/>
    <w:rsid w:val="00EA0B03"/>
    <w:rsid w:val="00EA60AB"/>
    <w:rsid w:val="00EC40EB"/>
    <w:rsid w:val="00EC4B34"/>
    <w:rsid w:val="00ED627E"/>
    <w:rsid w:val="00ED7374"/>
    <w:rsid w:val="00EE066B"/>
    <w:rsid w:val="00EF1F57"/>
    <w:rsid w:val="00F03029"/>
    <w:rsid w:val="00F13D2E"/>
    <w:rsid w:val="00F1656F"/>
    <w:rsid w:val="00F16F32"/>
    <w:rsid w:val="00F366FA"/>
    <w:rsid w:val="00F4503E"/>
    <w:rsid w:val="00F47A95"/>
    <w:rsid w:val="00F52229"/>
    <w:rsid w:val="00F877C9"/>
    <w:rsid w:val="00FC3686"/>
    <w:rsid w:val="00FC3FC4"/>
    <w:rsid w:val="00FC41B8"/>
    <w:rsid w:val="00FD3458"/>
    <w:rsid w:val="00FD3951"/>
    <w:rsid w:val="00FF67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C1B8C"/>
    <w:rPr>
      <w:sz w:val="24"/>
    </w:rPr>
  </w:style>
  <w:style w:type="paragraph" w:styleId="Heading1">
    <w:name w:val="heading 1"/>
    <w:basedOn w:val="Normal"/>
    <w:next w:val="Normal"/>
    <w:link w:val="Heading1Char"/>
    <w:uiPriority w:val="9"/>
    <w:qFormat/>
    <w:pPr>
      <w:keepNext/>
      <w:outlineLvl w:val="0"/>
    </w:pPr>
    <w:rPr>
      <w:b/>
      <w:sz w:val="32"/>
      <w:lang/>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ghtGrid-Accent3">
    <w:name w:val="Light Grid Accent 3"/>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JoVE">
    <w:name w:val="JoVE"/>
    <w:basedOn w:val="Normal"/>
    <w:qFormat/>
    <w:rsid w:val="005C1B8C"/>
    <w:rPr>
      <w:rFonts w:ascii="Arial" w:hAnsi="Arial"/>
    </w:rPr>
  </w:style>
  <w:style w:type="character" w:customStyle="1" w:styleId="BookTitle">
    <w:name w:val="Book Title"/>
    <w:qFormat/>
    <w:rsid w:val="005C1B8C"/>
    <w:rPr>
      <w:b/>
      <w:bCs/>
      <w:smallCaps/>
      <w:spacing w:val="5"/>
    </w:rPr>
  </w:style>
  <w:style w:type="character" w:customStyle="1" w:styleId="Heading1Char">
    <w:name w:val="Heading 1 Char"/>
    <w:link w:val="Heading1"/>
    <w:uiPriority w:val="9"/>
    <w:rsid w:val="00F03029"/>
    <w:rPr>
      <w:b/>
      <w:sz w:val="32"/>
    </w:rPr>
  </w:style>
  <w:style w:type="paragraph" w:styleId="MediumGrid1-Accent2">
    <w:name w:val="Medium Grid 1 Accent 2"/>
    <w:basedOn w:val="Normal"/>
    <w:uiPriority w:val="34"/>
    <w:qFormat/>
    <w:rsid w:val="00F03029"/>
    <w:pPr>
      <w:ind w:left="720"/>
      <w:contextualSpacing/>
    </w:pPr>
    <w:rPr>
      <w:rFonts w:ascii="Calibri" w:eastAsia="Calibri" w:hAnsi="Calibri"/>
      <w:sz w:val="22"/>
      <w:szCs w:val="22"/>
    </w:rPr>
  </w:style>
  <w:style w:type="character" w:customStyle="1" w:styleId="hw">
    <w:name w:val="hw"/>
    <w:rsid w:val="00576733"/>
  </w:style>
  <w:style w:type="character" w:customStyle="1" w:styleId="pron">
    <w:name w:val="pron"/>
    <w:rsid w:val="00576733"/>
  </w:style>
  <w:style w:type="paragraph" w:styleId="Revision">
    <w:name w:val="Revision"/>
    <w:hidden/>
    <w:rsid w:val="00995CCB"/>
    <w:rPr>
      <w:sz w:val="24"/>
    </w:rPr>
  </w:style>
</w:styles>
</file>

<file path=word/webSettings.xml><?xml version="1.0" encoding="utf-8"?>
<w:webSettings xmlns:r="http://schemas.openxmlformats.org/officeDocument/2006/relationships" xmlns:w="http://schemas.openxmlformats.org/wordprocessingml/2006/main">
  <w:encoding w:val="macintosh"/>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2213</Words>
  <Characters>12619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14803</CharactersWithSpaces>
  <SharedDoc>false</SharedDoc>
  <HLinks>
    <vt:vector size="330" baseType="variant">
      <vt:variant>
        <vt:i4>6422629</vt:i4>
      </vt:variant>
      <vt:variant>
        <vt:i4>7022</vt:i4>
      </vt:variant>
      <vt:variant>
        <vt:i4>1036</vt:i4>
      </vt:variant>
      <vt:variant>
        <vt:i4>1</vt:i4>
      </vt:variant>
      <vt:variant>
        <vt:lpwstr>abreve</vt:lpwstr>
      </vt:variant>
      <vt:variant>
        <vt:lpwstr/>
      </vt:variant>
      <vt:variant>
        <vt:i4>8126579</vt:i4>
      </vt:variant>
      <vt:variant>
        <vt:i4>7174</vt:i4>
      </vt:variant>
      <vt:variant>
        <vt:i4>1037</vt:i4>
      </vt:variant>
      <vt:variant>
        <vt:i4>1</vt:i4>
      </vt:variant>
      <vt:variant>
        <vt:lpwstr>lprime</vt:lpwstr>
      </vt:variant>
      <vt:variant>
        <vt:lpwstr/>
      </vt:variant>
      <vt:variant>
        <vt:i4>1310842</vt:i4>
      </vt:variant>
      <vt:variant>
        <vt:i4>7252</vt:i4>
      </vt:variant>
      <vt:variant>
        <vt:i4>1038</vt:i4>
      </vt:variant>
      <vt:variant>
        <vt:i4>1</vt:i4>
      </vt:variant>
      <vt:variant>
        <vt:lpwstr>schwa</vt:lpwstr>
      </vt:variant>
      <vt:variant>
        <vt:lpwstr/>
      </vt:variant>
      <vt:variant>
        <vt:i4>6422625</vt:i4>
      </vt:variant>
      <vt:variant>
        <vt:i4>7332</vt:i4>
      </vt:variant>
      <vt:variant>
        <vt:i4>1039</vt:i4>
      </vt:variant>
      <vt:variant>
        <vt:i4>1</vt:i4>
      </vt:variant>
      <vt:variant>
        <vt:lpwstr>ebreve</vt:lpwstr>
      </vt:variant>
      <vt:variant>
        <vt:lpwstr/>
      </vt:variant>
      <vt:variant>
        <vt:i4>2031740</vt:i4>
      </vt:variant>
      <vt:variant>
        <vt:i4>7410</vt:i4>
      </vt:variant>
      <vt:variant>
        <vt:i4>1040</vt:i4>
      </vt:variant>
      <vt:variant>
        <vt:i4>1</vt:i4>
      </vt:variant>
      <vt:variant>
        <vt:lpwstr>prime</vt:lpwstr>
      </vt:variant>
      <vt:variant>
        <vt:lpwstr/>
      </vt:variant>
      <vt:variant>
        <vt:i4>6422637</vt:i4>
      </vt:variant>
      <vt:variant>
        <vt:i4>7488</vt:i4>
      </vt:variant>
      <vt:variant>
        <vt:i4>1041</vt:i4>
      </vt:variant>
      <vt:variant>
        <vt:i4>1</vt:i4>
      </vt:variant>
      <vt:variant>
        <vt:lpwstr>ibreve</vt:lpwstr>
      </vt:variant>
      <vt:variant>
        <vt:lpwstr/>
      </vt:variant>
      <vt:variant>
        <vt:i4>6422637</vt:i4>
      </vt:variant>
      <vt:variant>
        <vt:i4>7568</vt:i4>
      </vt:variant>
      <vt:variant>
        <vt:i4>1042</vt:i4>
      </vt:variant>
      <vt:variant>
        <vt:i4>1</vt:i4>
      </vt:variant>
      <vt:variant>
        <vt:lpwstr>ibreve</vt:lpwstr>
      </vt:variant>
      <vt:variant>
        <vt:lpwstr/>
      </vt:variant>
      <vt:variant>
        <vt:i4>6422625</vt:i4>
      </vt:variant>
      <vt:variant>
        <vt:i4>7670</vt:i4>
      </vt:variant>
      <vt:variant>
        <vt:i4>1030</vt:i4>
      </vt:variant>
      <vt:variant>
        <vt:i4>1</vt:i4>
      </vt:variant>
      <vt:variant>
        <vt:lpwstr>ebreve</vt:lpwstr>
      </vt:variant>
      <vt:variant>
        <vt:lpwstr/>
      </vt:variant>
      <vt:variant>
        <vt:i4>8126579</vt:i4>
      </vt:variant>
      <vt:variant>
        <vt:i4>7749</vt:i4>
      </vt:variant>
      <vt:variant>
        <vt:i4>1031</vt:i4>
      </vt:variant>
      <vt:variant>
        <vt:i4>1</vt:i4>
      </vt:variant>
      <vt:variant>
        <vt:lpwstr>lprime</vt:lpwstr>
      </vt:variant>
      <vt:variant>
        <vt:lpwstr/>
      </vt:variant>
      <vt:variant>
        <vt:i4>1310842</vt:i4>
      </vt:variant>
      <vt:variant>
        <vt:i4>7827</vt:i4>
      </vt:variant>
      <vt:variant>
        <vt:i4>1032</vt:i4>
      </vt:variant>
      <vt:variant>
        <vt:i4>1</vt:i4>
      </vt:variant>
      <vt:variant>
        <vt:lpwstr>schwa</vt:lpwstr>
      </vt:variant>
      <vt:variant>
        <vt:lpwstr/>
      </vt:variant>
      <vt:variant>
        <vt:i4>917626</vt:i4>
      </vt:variant>
      <vt:variant>
        <vt:i4>7906</vt:i4>
      </vt:variant>
      <vt:variant>
        <vt:i4>1033</vt:i4>
      </vt:variant>
      <vt:variant>
        <vt:i4>1</vt:i4>
      </vt:variant>
      <vt:variant>
        <vt:lpwstr>imacr</vt:lpwstr>
      </vt:variant>
      <vt:variant>
        <vt:lpwstr/>
      </vt:variant>
      <vt:variant>
        <vt:i4>2031740</vt:i4>
      </vt:variant>
      <vt:variant>
        <vt:i4>7983</vt:i4>
      </vt:variant>
      <vt:variant>
        <vt:i4>1034</vt:i4>
      </vt:variant>
      <vt:variant>
        <vt:i4>1</vt:i4>
      </vt:variant>
      <vt:variant>
        <vt:lpwstr>prime</vt:lpwstr>
      </vt:variant>
      <vt:variant>
        <vt:lpwstr/>
      </vt:variant>
      <vt:variant>
        <vt:i4>6422637</vt:i4>
      </vt:variant>
      <vt:variant>
        <vt:i4>8062</vt:i4>
      </vt:variant>
      <vt:variant>
        <vt:i4>1035</vt:i4>
      </vt:variant>
      <vt:variant>
        <vt:i4>1</vt:i4>
      </vt:variant>
      <vt:variant>
        <vt:lpwstr>ibreve</vt:lpwstr>
      </vt:variant>
      <vt:variant>
        <vt:lpwstr/>
      </vt:variant>
      <vt:variant>
        <vt:i4>6422629</vt:i4>
      </vt:variant>
      <vt:variant>
        <vt:i4>8252</vt:i4>
      </vt:variant>
      <vt:variant>
        <vt:i4>1026</vt:i4>
      </vt:variant>
      <vt:variant>
        <vt:i4>1</vt:i4>
      </vt:variant>
      <vt:variant>
        <vt:lpwstr>abreve</vt:lpwstr>
      </vt:variant>
      <vt:variant>
        <vt:lpwstr/>
      </vt:variant>
      <vt:variant>
        <vt:i4>8126561</vt:i4>
      </vt:variant>
      <vt:variant>
        <vt:i4>8334</vt:i4>
      </vt:variant>
      <vt:variant>
        <vt:i4>1027</vt:i4>
      </vt:variant>
      <vt:variant>
        <vt:i4>1</vt:i4>
      </vt:variant>
      <vt:variant>
        <vt:lpwstr>oomacr</vt:lpwstr>
      </vt:variant>
      <vt:variant>
        <vt:lpwstr/>
      </vt:variant>
      <vt:variant>
        <vt:i4>2031740</vt:i4>
      </vt:variant>
      <vt:variant>
        <vt:i4>8411</vt:i4>
      </vt:variant>
      <vt:variant>
        <vt:i4>1028</vt:i4>
      </vt:variant>
      <vt:variant>
        <vt:i4>1</vt:i4>
      </vt:variant>
      <vt:variant>
        <vt:lpwstr>prime</vt:lpwstr>
      </vt:variant>
      <vt:variant>
        <vt:lpwstr/>
      </vt:variant>
      <vt:variant>
        <vt:i4>6422637</vt:i4>
      </vt:variant>
      <vt:variant>
        <vt:i4>8490</vt:i4>
      </vt:variant>
      <vt:variant>
        <vt:i4>1029</vt:i4>
      </vt:variant>
      <vt:variant>
        <vt:i4>1</vt:i4>
      </vt:variant>
      <vt:variant>
        <vt:lpwstr>ibreve</vt:lpwstr>
      </vt:variant>
      <vt:variant>
        <vt:lpwstr/>
      </vt:variant>
      <vt:variant>
        <vt:i4>8126561</vt:i4>
      </vt:variant>
      <vt:variant>
        <vt:i4>9989</vt:i4>
      </vt:variant>
      <vt:variant>
        <vt:i4>1043</vt:i4>
      </vt:variant>
      <vt:variant>
        <vt:i4>1</vt:i4>
      </vt:variant>
      <vt:variant>
        <vt:lpwstr>oomacr</vt:lpwstr>
      </vt:variant>
      <vt:variant>
        <vt:lpwstr/>
      </vt:variant>
      <vt:variant>
        <vt:i4>2031740</vt:i4>
      </vt:variant>
      <vt:variant>
        <vt:i4>10066</vt:i4>
      </vt:variant>
      <vt:variant>
        <vt:i4>1044</vt:i4>
      </vt:variant>
      <vt:variant>
        <vt:i4>1</vt:i4>
      </vt:variant>
      <vt:variant>
        <vt:lpwstr>prime</vt:lpwstr>
      </vt:variant>
      <vt:variant>
        <vt:lpwstr/>
      </vt:variant>
      <vt:variant>
        <vt:i4>1310842</vt:i4>
      </vt:variant>
      <vt:variant>
        <vt:i4>10144</vt:i4>
      </vt:variant>
      <vt:variant>
        <vt:i4>1045</vt:i4>
      </vt:variant>
      <vt:variant>
        <vt:i4>1</vt:i4>
      </vt:variant>
      <vt:variant>
        <vt:lpwstr>schwa</vt:lpwstr>
      </vt:variant>
      <vt:variant>
        <vt:lpwstr/>
      </vt:variant>
      <vt:variant>
        <vt:i4>6422637</vt:i4>
      </vt:variant>
      <vt:variant>
        <vt:i4>10224</vt:i4>
      </vt:variant>
      <vt:variant>
        <vt:i4>1046</vt:i4>
      </vt:variant>
      <vt:variant>
        <vt:i4>1</vt:i4>
      </vt:variant>
      <vt:variant>
        <vt:lpwstr>ibreve</vt:lpwstr>
      </vt:variant>
      <vt:variant>
        <vt:lpwstr/>
      </vt:variant>
      <vt:variant>
        <vt:i4>1310842</vt:i4>
      </vt:variant>
      <vt:variant>
        <vt:i4>10306</vt:i4>
      </vt:variant>
      <vt:variant>
        <vt:i4>1047</vt:i4>
      </vt:variant>
      <vt:variant>
        <vt:i4>1</vt:i4>
      </vt:variant>
      <vt:variant>
        <vt:lpwstr>schwa</vt:lpwstr>
      </vt:variant>
      <vt:variant>
        <vt:lpwstr/>
      </vt:variant>
      <vt:variant>
        <vt:i4>917626</vt:i4>
      </vt:variant>
      <vt:variant>
        <vt:i4>10385</vt:i4>
      </vt:variant>
      <vt:variant>
        <vt:i4>1048</vt:i4>
      </vt:variant>
      <vt:variant>
        <vt:i4>1</vt:i4>
      </vt:variant>
      <vt:variant>
        <vt:lpwstr>imacr</vt:lpwstr>
      </vt:variant>
      <vt:variant>
        <vt:lpwstr/>
      </vt:variant>
      <vt:variant>
        <vt:i4>8126579</vt:i4>
      </vt:variant>
      <vt:variant>
        <vt:i4>10464</vt:i4>
      </vt:variant>
      <vt:variant>
        <vt:i4>1049</vt:i4>
      </vt:variant>
      <vt:variant>
        <vt:i4>1</vt:i4>
      </vt:variant>
      <vt:variant>
        <vt:lpwstr>lprime</vt:lpwstr>
      </vt:variant>
      <vt:variant>
        <vt:lpwstr/>
      </vt:variant>
      <vt:variant>
        <vt:i4>6422637</vt:i4>
      </vt:variant>
      <vt:variant>
        <vt:i4>11436</vt:i4>
      </vt:variant>
      <vt:variant>
        <vt:i4>1050</vt:i4>
      </vt:variant>
      <vt:variant>
        <vt:i4>1</vt:i4>
      </vt:variant>
      <vt:variant>
        <vt:lpwstr>ibreve</vt:lpwstr>
      </vt:variant>
      <vt:variant>
        <vt:lpwstr/>
      </vt:variant>
      <vt:variant>
        <vt:i4>6422637</vt:i4>
      </vt:variant>
      <vt:variant>
        <vt:i4>11516</vt:i4>
      </vt:variant>
      <vt:variant>
        <vt:i4>1051</vt:i4>
      </vt:variant>
      <vt:variant>
        <vt:i4>1</vt:i4>
      </vt:variant>
      <vt:variant>
        <vt:lpwstr>ibreve</vt:lpwstr>
      </vt:variant>
      <vt:variant>
        <vt:lpwstr/>
      </vt:variant>
      <vt:variant>
        <vt:i4>2031740</vt:i4>
      </vt:variant>
      <vt:variant>
        <vt:i4>11594</vt:i4>
      </vt:variant>
      <vt:variant>
        <vt:i4>1052</vt:i4>
      </vt:variant>
      <vt:variant>
        <vt:i4>1</vt:i4>
      </vt:variant>
      <vt:variant>
        <vt:lpwstr>prime</vt:lpwstr>
      </vt:variant>
      <vt:variant>
        <vt:lpwstr/>
      </vt:variant>
      <vt:variant>
        <vt:i4>8126561</vt:i4>
      </vt:variant>
      <vt:variant>
        <vt:i4>11672</vt:i4>
      </vt:variant>
      <vt:variant>
        <vt:i4>1053</vt:i4>
      </vt:variant>
      <vt:variant>
        <vt:i4>1</vt:i4>
      </vt:variant>
      <vt:variant>
        <vt:lpwstr>oomacr</vt:lpwstr>
      </vt:variant>
      <vt:variant>
        <vt:lpwstr/>
      </vt:variant>
      <vt:variant>
        <vt:i4>1310842</vt:i4>
      </vt:variant>
      <vt:variant>
        <vt:i4>11750</vt:i4>
      </vt:variant>
      <vt:variant>
        <vt:i4>1054</vt:i4>
      </vt:variant>
      <vt:variant>
        <vt:i4>1</vt:i4>
      </vt:variant>
      <vt:variant>
        <vt:lpwstr>schwa</vt:lpwstr>
      </vt:variant>
      <vt:variant>
        <vt:lpwstr/>
      </vt:variant>
      <vt:variant>
        <vt:i4>1310842</vt:i4>
      </vt:variant>
      <vt:variant>
        <vt:i4>11843</vt:i4>
      </vt:variant>
      <vt:variant>
        <vt:i4>1055</vt:i4>
      </vt:variant>
      <vt:variant>
        <vt:i4>1</vt:i4>
      </vt:variant>
      <vt:variant>
        <vt:lpwstr>schwa</vt:lpwstr>
      </vt:variant>
      <vt:variant>
        <vt:lpwstr/>
      </vt:variant>
      <vt:variant>
        <vt:i4>917626</vt:i4>
      </vt:variant>
      <vt:variant>
        <vt:i4>11922</vt:i4>
      </vt:variant>
      <vt:variant>
        <vt:i4>1056</vt:i4>
      </vt:variant>
      <vt:variant>
        <vt:i4>1</vt:i4>
      </vt:variant>
      <vt:variant>
        <vt:lpwstr>imacr</vt:lpwstr>
      </vt:variant>
      <vt:variant>
        <vt:lpwstr/>
      </vt:variant>
      <vt:variant>
        <vt:i4>2031740</vt:i4>
      </vt:variant>
      <vt:variant>
        <vt:i4>11999</vt:i4>
      </vt:variant>
      <vt:variant>
        <vt:i4>1057</vt:i4>
      </vt:variant>
      <vt:variant>
        <vt:i4>1</vt:i4>
      </vt:variant>
      <vt:variant>
        <vt:lpwstr>prime</vt:lpwstr>
      </vt:variant>
      <vt:variant>
        <vt:lpwstr/>
      </vt:variant>
      <vt:variant>
        <vt:i4>6422637</vt:i4>
      </vt:variant>
      <vt:variant>
        <vt:i4>12077</vt:i4>
      </vt:variant>
      <vt:variant>
        <vt:i4>1058</vt:i4>
      </vt:variant>
      <vt:variant>
        <vt:i4>1</vt:i4>
      </vt:variant>
      <vt:variant>
        <vt:lpwstr>ibreve</vt:lpwstr>
      </vt:variant>
      <vt:variant>
        <vt:lpwstr/>
      </vt:variant>
      <vt:variant>
        <vt:i4>1310842</vt:i4>
      </vt:variant>
      <vt:variant>
        <vt:i4>12156</vt:i4>
      </vt:variant>
      <vt:variant>
        <vt:i4>1059</vt:i4>
      </vt:variant>
      <vt:variant>
        <vt:i4>1</vt:i4>
      </vt:variant>
      <vt:variant>
        <vt:lpwstr>schwa</vt:lpwstr>
      </vt:variant>
      <vt:variant>
        <vt:lpwstr/>
      </vt:variant>
      <vt:variant>
        <vt:i4>6422637</vt:i4>
      </vt:variant>
      <vt:variant>
        <vt:i4>12978</vt:i4>
      </vt:variant>
      <vt:variant>
        <vt:i4>1060</vt:i4>
      </vt:variant>
      <vt:variant>
        <vt:i4>1</vt:i4>
      </vt:variant>
      <vt:variant>
        <vt:lpwstr>ibreve</vt:lpwstr>
      </vt:variant>
      <vt:variant>
        <vt:lpwstr/>
      </vt:variant>
      <vt:variant>
        <vt:i4>2031740</vt:i4>
      </vt:variant>
      <vt:variant>
        <vt:i4>13056</vt:i4>
      </vt:variant>
      <vt:variant>
        <vt:i4>1061</vt:i4>
      </vt:variant>
      <vt:variant>
        <vt:i4>1</vt:i4>
      </vt:variant>
      <vt:variant>
        <vt:lpwstr>prime</vt:lpwstr>
      </vt:variant>
      <vt:variant>
        <vt:lpwstr/>
      </vt:variant>
      <vt:variant>
        <vt:i4>1310842</vt:i4>
      </vt:variant>
      <vt:variant>
        <vt:i4>13133</vt:i4>
      </vt:variant>
      <vt:variant>
        <vt:i4>1062</vt:i4>
      </vt:variant>
      <vt:variant>
        <vt:i4>1</vt:i4>
      </vt:variant>
      <vt:variant>
        <vt:lpwstr>schwa</vt:lpwstr>
      </vt:variant>
      <vt:variant>
        <vt:lpwstr/>
      </vt:variant>
      <vt:variant>
        <vt:i4>1310842</vt:i4>
      </vt:variant>
      <vt:variant>
        <vt:i4>13212</vt:i4>
      </vt:variant>
      <vt:variant>
        <vt:i4>1063</vt:i4>
      </vt:variant>
      <vt:variant>
        <vt:i4>1</vt:i4>
      </vt:variant>
      <vt:variant>
        <vt:lpwstr>schwa</vt:lpwstr>
      </vt:variant>
      <vt:variant>
        <vt:lpwstr/>
      </vt:variant>
      <vt:variant>
        <vt:i4>6422629</vt:i4>
      </vt:variant>
      <vt:variant>
        <vt:i4>13308</vt:i4>
      </vt:variant>
      <vt:variant>
        <vt:i4>1064</vt:i4>
      </vt:variant>
      <vt:variant>
        <vt:i4>1</vt:i4>
      </vt:variant>
      <vt:variant>
        <vt:lpwstr>abreve</vt:lpwstr>
      </vt:variant>
      <vt:variant>
        <vt:lpwstr/>
      </vt:variant>
      <vt:variant>
        <vt:i4>2031740</vt:i4>
      </vt:variant>
      <vt:variant>
        <vt:i4>13386</vt:i4>
      </vt:variant>
      <vt:variant>
        <vt:i4>1065</vt:i4>
      </vt:variant>
      <vt:variant>
        <vt:i4>1</vt:i4>
      </vt:variant>
      <vt:variant>
        <vt:lpwstr>prime</vt:lpwstr>
      </vt:variant>
      <vt:variant>
        <vt:lpwstr/>
      </vt:variant>
      <vt:variant>
        <vt:i4>1310842</vt:i4>
      </vt:variant>
      <vt:variant>
        <vt:i4>13465</vt:i4>
      </vt:variant>
      <vt:variant>
        <vt:i4>1066</vt:i4>
      </vt:variant>
      <vt:variant>
        <vt:i4>1</vt:i4>
      </vt:variant>
      <vt:variant>
        <vt:lpwstr>schwa</vt:lpwstr>
      </vt:variant>
      <vt:variant>
        <vt:lpwstr/>
      </vt:variant>
      <vt:variant>
        <vt:i4>1310842</vt:i4>
      </vt:variant>
      <vt:variant>
        <vt:i4>13544</vt:i4>
      </vt:variant>
      <vt:variant>
        <vt:i4>1067</vt:i4>
      </vt:variant>
      <vt:variant>
        <vt:i4>1</vt:i4>
      </vt:variant>
      <vt:variant>
        <vt:lpwstr>schwa</vt:lpwstr>
      </vt:variant>
      <vt:variant>
        <vt:lpwstr/>
      </vt:variant>
      <vt:variant>
        <vt:i4>7012365</vt:i4>
      </vt:variant>
      <vt:variant>
        <vt:i4>13626</vt:i4>
      </vt:variant>
      <vt:variant>
        <vt:i4>1068</vt:i4>
      </vt:variant>
      <vt:variant>
        <vt:i4>1</vt:i4>
      </vt:variant>
      <vt:variant>
        <vt:lpwstr>oobreve</vt:lpwstr>
      </vt:variant>
      <vt:variant>
        <vt:lpwstr/>
      </vt:variant>
      <vt:variant>
        <vt:i4>8126579</vt:i4>
      </vt:variant>
      <vt:variant>
        <vt:i4>13705</vt:i4>
      </vt:variant>
      <vt:variant>
        <vt:i4>1069</vt:i4>
      </vt:variant>
      <vt:variant>
        <vt:i4>1</vt:i4>
      </vt:variant>
      <vt:variant>
        <vt:lpwstr>lprime</vt:lpwstr>
      </vt:variant>
      <vt:variant>
        <vt:lpwstr/>
      </vt:variant>
      <vt:variant>
        <vt:i4>1310842</vt:i4>
      </vt:variant>
      <vt:variant>
        <vt:i4>13787</vt:i4>
      </vt:variant>
      <vt:variant>
        <vt:i4>1070</vt:i4>
      </vt:variant>
      <vt:variant>
        <vt:i4>1</vt:i4>
      </vt:variant>
      <vt:variant>
        <vt:lpwstr>schwa</vt:lpwstr>
      </vt:variant>
      <vt:variant>
        <vt:lpwstr/>
      </vt:variant>
      <vt:variant>
        <vt:i4>6422629</vt:i4>
      </vt:variant>
      <vt:variant>
        <vt:i4>15134</vt:i4>
      </vt:variant>
      <vt:variant>
        <vt:i4>1071</vt:i4>
      </vt:variant>
      <vt:variant>
        <vt:i4>1</vt:i4>
      </vt:variant>
      <vt:variant>
        <vt:lpwstr>abreve</vt:lpwstr>
      </vt:variant>
      <vt:variant>
        <vt:lpwstr/>
      </vt:variant>
      <vt:variant>
        <vt:i4>2031740</vt:i4>
      </vt:variant>
      <vt:variant>
        <vt:i4>15212</vt:i4>
      </vt:variant>
      <vt:variant>
        <vt:i4>1072</vt:i4>
      </vt:variant>
      <vt:variant>
        <vt:i4>1</vt:i4>
      </vt:variant>
      <vt:variant>
        <vt:lpwstr>prime</vt:lpwstr>
      </vt:variant>
      <vt:variant>
        <vt:lpwstr/>
      </vt:variant>
      <vt:variant>
        <vt:i4>917622</vt:i4>
      </vt:variant>
      <vt:variant>
        <vt:i4>15290</vt:i4>
      </vt:variant>
      <vt:variant>
        <vt:i4>1073</vt:i4>
      </vt:variant>
      <vt:variant>
        <vt:i4>1</vt:i4>
      </vt:variant>
      <vt:variant>
        <vt:lpwstr>emacr</vt:lpwstr>
      </vt:variant>
      <vt:variant>
        <vt:lpwstr/>
      </vt:variant>
      <vt:variant>
        <vt:i4>1310842</vt:i4>
      </vt:variant>
      <vt:variant>
        <vt:i4>15368</vt:i4>
      </vt:variant>
      <vt:variant>
        <vt:i4>1074</vt:i4>
      </vt:variant>
      <vt:variant>
        <vt:i4>1</vt:i4>
      </vt:variant>
      <vt:variant>
        <vt:lpwstr>schwa</vt:lpwstr>
      </vt:variant>
      <vt:variant>
        <vt:lpwstr/>
      </vt:variant>
      <vt:variant>
        <vt:i4>6422635</vt:i4>
      </vt:variant>
      <vt:variant>
        <vt:i4>15450</vt:i4>
      </vt:variant>
      <vt:variant>
        <vt:i4>1075</vt:i4>
      </vt:variant>
      <vt:variant>
        <vt:i4>1</vt:i4>
      </vt:variant>
      <vt:variant>
        <vt:lpwstr>obreve</vt:lpwstr>
      </vt:variant>
      <vt:variant>
        <vt:lpwstr/>
      </vt:variant>
      <vt:variant>
        <vt:i4>8126579</vt:i4>
      </vt:variant>
      <vt:variant>
        <vt:i4>15529</vt:i4>
      </vt:variant>
      <vt:variant>
        <vt:i4>1076</vt:i4>
      </vt:variant>
      <vt:variant>
        <vt:i4>1</vt:i4>
      </vt:variant>
      <vt:variant>
        <vt:lpwstr>lprime</vt:lpwstr>
      </vt:variant>
      <vt:variant>
        <vt:lpwstr/>
      </vt:variant>
      <vt:variant>
        <vt:i4>917628</vt:i4>
      </vt:variant>
      <vt:variant>
        <vt:i4>16159</vt:i4>
      </vt:variant>
      <vt:variant>
        <vt:i4>1077</vt:i4>
      </vt:variant>
      <vt:variant>
        <vt:i4>1</vt:i4>
      </vt:variant>
      <vt:variant>
        <vt:lpwstr>omacr</vt:lpwstr>
      </vt:variant>
      <vt:variant>
        <vt:lpwstr/>
      </vt:variant>
      <vt:variant>
        <vt:i4>2031740</vt:i4>
      </vt:variant>
      <vt:variant>
        <vt:i4>16236</vt:i4>
      </vt:variant>
      <vt:variant>
        <vt:i4>1078</vt:i4>
      </vt:variant>
      <vt:variant>
        <vt:i4>1</vt:i4>
      </vt:variant>
      <vt:variant>
        <vt:lpwstr>prime</vt:lpwstr>
      </vt:variant>
      <vt:variant>
        <vt:lpwstr/>
      </vt:variant>
      <vt:variant>
        <vt:i4>917626</vt:i4>
      </vt:variant>
      <vt:variant>
        <vt:i4>16314</vt:i4>
      </vt:variant>
      <vt:variant>
        <vt:i4>1079</vt:i4>
      </vt:variant>
      <vt:variant>
        <vt:i4>1</vt:i4>
      </vt:variant>
      <vt:variant>
        <vt:lpwstr>imacr</vt:lpwstr>
      </vt:variant>
      <vt:variant>
        <vt:lpwstr/>
      </vt:variant>
      <vt:variant>
        <vt:i4>8126579</vt:i4>
      </vt:variant>
      <vt:variant>
        <vt:i4>16393</vt:i4>
      </vt:variant>
      <vt:variant>
        <vt:i4>1080</vt:i4>
      </vt:variant>
      <vt:variant>
        <vt:i4>1</vt:i4>
      </vt:variant>
      <vt:variant>
        <vt:lpwstr>lprime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3</cp:revision>
  <cp:lastPrinted>2013-11-04T17:53:00Z</cp:lastPrinted>
  <dcterms:created xsi:type="dcterms:W3CDTF">2013-11-08T14:30:00Z</dcterms:created>
  <dcterms:modified xsi:type="dcterms:W3CDTF">2013-11-08T14:51:00Z</dcterms:modified>
</cp:coreProperties>
</file>