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C4C28" w14:textId="77777777" w:rsidR="00CE10F2" w:rsidRPr="00FB038C" w:rsidDel="00A12F8F" w:rsidRDefault="00CE10F2" w:rsidP="00CE10F2">
      <w:pPr>
        <w:pStyle w:val="BodyText"/>
        <w:rPr>
          <w:rFonts w:ascii="Helvetica" w:hAnsi="Helvetica"/>
          <w:b/>
          <w:i w:val="0"/>
          <w:sz w:val="22"/>
        </w:rPr>
      </w:pPr>
    </w:p>
    <w:p w14:paraId="53B264DC"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E56200" w:rsidRPr="00E56200">
        <w:rPr>
          <w:rFonts w:ascii="Helvetica" w:hAnsi="Helvetica"/>
          <w:i w:val="0"/>
          <w:sz w:val="22"/>
        </w:rPr>
        <w:t>50693</w:t>
      </w:r>
    </w:p>
    <w:p w14:paraId="7DD42CF3"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E56200">
        <w:rPr>
          <w:rFonts w:ascii="Helvetica" w:hAnsi="Helvetica"/>
          <w:b/>
          <w:i w:val="0"/>
          <w:sz w:val="22"/>
        </w:rPr>
        <w:t xml:space="preserve"> </w:t>
      </w:r>
      <w:proofErr w:type="spellStart"/>
      <w:r w:rsidR="00E56200" w:rsidRPr="00E56200">
        <w:rPr>
          <w:rFonts w:ascii="Helvetica" w:hAnsi="Helvetica"/>
          <w:i w:val="0"/>
          <w:sz w:val="22"/>
        </w:rPr>
        <w:t>Laifong</w:t>
      </w:r>
      <w:proofErr w:type="spellEnd"/>
      <w:r w:rsidR="00E56200" w:rsidRPr="00E56200">
        <w:rPr>
          <w:rFonts w:ascii="Helvetica" w:hAnsi="Helvetica"/>
          <w:i w:val="0"/>
          <w:sz w:val="22"/>
        </w:rPr>
        <w:t xml:space="preserve"> Lee</w:t>
      </w:r>
    </w:p>
    <w:p w14:paraId="4FCD6F19"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5D1A66">
        <w:rPr>
          <w:rFonts w:ascii="Helvetica" w:hAnsi="Helvetica"/>
          <w:b/>
          <w:i w:val="0"/>
          <w:sz w:val="22"/>
        </w:rPr>
        <w:t xml:space="preserve"> </w:t>
      </w:r>
      <w:r w:rsidR="005D1A66" w:rsidRPr="005D1A66">
        <w:rPr>
          <w:rFonts w:ascii="Helvetica" w:hAnsi="Helvetica"/>
          <w:i w:val="0"/>
          <w:sz w:val="22"/>
        </w:rPr>
        <w:t>Kai-Jae Wang</w:t>
      </w:r>
    </w:p>
    <w:p w14:paraId="172BDFA3" w14:textId="77777777"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14:paraId="092F239F" w14:textId="77777777" w:rsidR="00E56200" w:rsidRPr="00FB038C" w:rsidRDefault="00E56200" w:rsidP="00CE10F2">
      <w:pPr>
        <w:pStyle w:val="BodyText"/>
        <w:outlineLvl w:val="0"/>
        <w:rPr>
          <w:rFonts w:ascii="Helvetica" w:hAnsi="Helvetica"/>
          <w:b/>
          <w:i w:val="0"/>
          <w:sz w:val="22"/>
        </w:rPr>
      </w:pPr>
    </w:p>
    <w:p w14:paraId="70762F19"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00F9D5F6" w14:textId="77777777" w:rsidR="00E56200" w:rsidRPr="00E56200" w:rsidRDefault="00E56200" w:rsidP="00E56200">
      <w:pPr>
        <w:rPr>
          <w:rFonts w:ascii="Times New Roman" w:hAnsi="Times New Roman"/>
        </w:rPr>
      </w:pPr>
      <w:r w:rsidRPr="00E56200">
        <w:rPr>
          <w:rFonts w:ascii="Times New Roman" w:hAnsi="Times New Roman"/>
        </w:rPr>
        <w:t>Kathryn N. Maher, Mary Catanese, and Daniel L. Chase</w:t>
      </w:r>
    </w:p>
    <w:p w14:paraId="0B91E5DC" w14:textId="77777777" w:rsidR="00E56200" w:rsidRPr="00E56200" w:rsidRDefault="00E56200" w:rsidP="00E56200">
      <w:pPr>
        <w:rPr>
          <w:rFonts w:ascii="Times New Roman" w:hAnsi="Times New Roman"/>
        </w:rPr>
      </w:pPr>
    </w:p>
    <w:p w14:paraId="772BD1D5" w14:textId="77777777" w:rsidR="00E56200" w:rsidRPr="00E56200" w:rsidRDefault="00E56200" w:rsidP="00E56200">
      <w:pPr>
        <w:rPr>
          <w:rFonts w:ascii="Times New Roman" w:hAnsi="Times New Roman"/>
        </w:rPr>
      </w:pPr>
      <w:r w:rsidRPr="00E56200">
        <w:rPr>
          <w:rFonts w:ascii="Times New Roman" w:hAnsi="Times New Roman"/>
        </w:rPr>
        <w:t xml:space="preserve">Maher, Kathryn N. </w:t>
      </w:r>
    </w:p>
    <w:p w14:paraId="671DC476" w14:textId="77777777" w:rsidR="00E56200" w:rsidRPr="00E56200" w:rsidRDefault="00E56200" w:rsidP="00E56200">
      <w:pPr>
        <w:rPr>
          <w:rFonts w:ascii="Times New Roman" w:hAnsi="Times New Roman"/>
        </w:rPr>
      </w:pPr>
      <w:r w:rsidRPr="00E56200">
        <w:rPr>
          <w:rFonts w:ascii="Times New Roman" w:hAnsi="Times New Roman"/>
        </w:rPr>
        <w:t>Molecular and Cellular Biology Program</w:t>
      </w:r>
    </w:p>
    <w:p w14:paraId="7C06D0A2" w14:textId="77777777" w:rsidR="00E56200" w:rsidRPr="00E56200" w:rsidRDefault="00E56200" w:rsidP="00E56200">
      <w:pPr>
        <w:rPr>
          <w:rFonts w:ascii="Times New Roman" w:hAnsi="Times New Roman"/>
        </w:rPr>
      </w:pPr>
      <w:r w:rsidRPr="00E56200">
        <w:rPr>
          <w:rFonts w:ascii="Times New Roman" w:hAnsi="Times New Roman"/>
        </w:rPr>
        <w:t>University of Massachusetts, Amherst, MA</w:t>
      </w:r>
    </w:p>
    <w:p w14:paraId="2C7EDB07" w14:textId="77777777" w:rsidR="00E56200" w:rsidRPr="00E56200" w:rsidRDefault="0091674B" w:rsidP="00E56200">
      <w:pPr>
        <w:rPr>
          <w:rFonts w:ascii="Times New Roman" w:hAnsi="Times New Roman"/>
        </w:rPr>
      </w:pPr>
      <w:hyperlink r:id="rId8" w:history="1">
        <w:r w:rsidR="00E56200" w:rsidRPr="00E56200">
          <w:rPr>
            <w:rStyle w:val="Hyperlink"/>
            <w:rFonts w:ascii="Times New Roman" w:hAnsi="Times New Roman"/>
          </w:rPr>
          <w:t>kmaher@mcb.umass.edu</w:t>
        </w:r>
      </w:hyperlink>
    </w:p>
    <w:p w14:paraId="19A55EE8" w14:textId="77777777" w:rsidR="00E56200" w:rsidRPr="00E56200" w:rsidRDefault="00E56200" w:rsidP="00E56200">
      <w:pPr>
        <w:rPr>
          <w:rFonts w:ascii="Times New Roman" w:hAnsi="Times New Roman"/>
        </w:rPr>
      </w:pPr>
    </w:p>
    <w:p w14:paraId="7836A911" w14:textId="77777777" w:rsidR="00E56200" w:rsidRPr="00E56200" w:rsidRDefault="00E56200" w:rsidP="00E56200">
      <w:pPr>
        <w:rPr>
          <w:rFonts w:ascii="Times New Roman" w:hAnsi="Times New Roman"/>
        </w:rPr>
      </w:pPr>
      <w:r w:rsidRPr="00E56200">
        <w:rPr>
          <w:rFonts w:ascii="Times New Roman" w:hAnsi="Times New Roman"/>
        </w:rPr>
        <w:t xml:space="preserve">Catanese, Mary </w:t>
      </w:r>
    </w:p>
    <w:p w14:paraId="6400F99E" w14:textId="77777777" w:rsidR="00E56200" w:rsidRPr="00E56200" w:rsidRDefault="00E56200" w:rsidP="00E56200">
      <w:pPr>
        <w:rPr>
          <w:rFonts w:ascii="Times New Roman" w:hAnsi="Times New Roman"/>
        </w:rPr>
      </w:pPr>
      <w:r w:rsidRPr="00E56200">
        <w:rPr>
          <w:rFonts w:ascii="Times New Roman" w:hAnsi="Times New Roman"/>
        </w:rPr>
        <w:t>Neuroscience and Behavior Program</w:t>
      </w:r>
    </w:p>
    <w:p w14:paraId="147519C3" w14:textId="77777777" w:rsidR="00E56200" w:rsidRPr="00E56200" w:rsidRDefault="00E56200" w:rsidP="00E56200">
      <w:pPr>
        <w:rPr>
          <w:rFonts w:ascii="Times New Roman" w:hAnsi="Times New Roman"/>
        </w:rPr>
      </w:pPr>
      <w:r w:rsidRPr="00E56200">
        <w:rPr>
          <w:rFonts w:ascii="Times New Roman" w:hAnsi="Times New Roman"/>
        </w:rPr>
        <w:t>University of Massachusetts, Amherst, MA</w:t>
      </w:r>
    </w:p>
    <w:p w14:paraId="6B6A0EE0" w14:textId="77777777" w:rsidR="00E56200" w:rsidRPr="00E56200" w:rsidRDefault="0091674B" w:rsidP="00E56200">
      <w:pPr>
        <w:rPr>
          <w:rFonts w:ascii="Times New Roman" w:hAnsi="Times New Roman"/>
        </w:rPr>
      </w:pPr>
      <w:hyperlink r:id="rId9" w:history="1">
        <w:r w:rsidR="00E56200" w:rsidRPr="00E56200">
          <w:rPr>
            <w:rStyle w:val="Hyperlink"/>
            <w:rFonts w:ascii="Times New Roman" w:hAnsi="Times New Roman"/>
          </w:rPr>
          <w:t>catanese@cns.umass.edu</w:t>
        </w:r>
      </w:hyperlink>
    </w:p>
    <w:p w14:paraId="5EC99AB0" w14:textId="77777777" w:rsidR="00E56200" w:rsidRPr="00E56200" w:rsidRDefault="00E56200" w:rsidP="00E56200">
      <w:pPr>
        <w:rPr>
          <w:rFonts w:ascii="Times New Roman" w:hAnsi="Times New Roman"/>
        </w:rPr>
      </w:pPr>
    </w:p>
    <w:p w14:paraId="774040C1" w14:textId="77777777" w:rsidR="00E56200" w:rsidRPr="00E56200" w:rsidRDefault="00E56200" w:rsidP="00E56200">
      <w:pPr>
        <w:rPr>
          <w:rFonts w:ascii="Times New Roman" w:hAnsi="Times New Roman"/>
        </w:rPr>
      </w:pPr>
      <w:r w:rsidRPr="00E56200">
        <w:rPr>
          <w:rFonts w:ascii="Times New Roman" w:hAnsi="Times New Roman"/>
        </w:rPr>
        <w:t xml:space="preserve">Chase, Daniel L. </w:t>
      </w:r>
    </w:p>
    <w:p w14:paraId="77011EC0" w14:textId="77777777" w:rsidR="00E56200" w:rsidRPr="00E56200" w:rsidRDefault="00E56200" w:rsidP="00E56200">
      <w:pPr>
        <w:rPr>
          <w:rFonts w:ascii="Times New Roman" w:hAnsi="Times New Roman"/>
        </w:rPr>
      </w:pPr>
      <w:r w:rsidRPr="00E56200">
        <w:rPr>
          <w:rFonts w:ascii="Times New Roman" w:hAnsi="Times New Roman"/>
        </w:rPr>
        <w:t>Department of Biochemistry and Molecular Biology</w:t>
      </w:r>
    </w:p>
    <w:p w14:paraId="0105A8A9" w14:textId="77777777" w:rsidR="00E56200" w:rsidRPr="00E56200" w:rsidRDefault="00E56200" w:rsidP="00E56200">
      <w:pPr>
        <w:rPr>
          <w:rFonts w:ascii="Times New Roman" w:hAnsi="Times New Roman"/>
        </w:rPr>
      </w:pPr>
      <w:r w:rsidRPr="00E56200">
        <w:rPr>
          <w:rFonts w:ascii="Times New Roman" w:hAnsi="Times New Roman"/>
        </w:rPr>
        <w:t>University of Massachusetts, Amherst, MA</w:t>
      </w:r>
    </w:p>
    <w:p w14:paraId="51240714" w14:textId="77777777" w:rsidR="00E56200" w:rsidRPr="00E56200" w:rsidRDefault="0091674B" w:rsidP="00E56200">
      <w:pPr>
        <w:rPr>
          <w:rFonts w:ascii="Times New Roman" w:hAnsi="Times New Roman"/>
        </w:rPr>
      </w:pPr>
      <w:hyperlink r:id="rId10" w:history="1">
        <w:r w:rsidR="00E56200" w:rsidRPr="00E56200">
          <w:rPr>
            <w:rStyle w:val="Hyperlink"/>
            <w:rFonts w:ascii="Times New Roman" w:hAnsi="Times New Roman"/>
          </w:rPr>
          <w:t>danchase@biochem.umass.edu</w:t>
        </w:r>
      </w:hyperlink>
    </w:p>
    <w:p w14:paraId="6E306022" w14:textId="77777777" w:rsidR="00E56200" w:rsidRPr="00E56200" w:rsidRDefault="00E56200" w:rsidP="00E56200">
      <w:pPr>
        <w:pStyle w:val="Default"/>
      </w:pPr>
    </w:p>
    <w:p w14:paraId="50E4E3CC" w14:textId="77777777" w:rsidR="00CE10F2" w:rsidRPr="00E56200" w:rsidRDefault="00CE10F2" w:rsidP="00E56200">
      <w:pPr>
        <w:rPr>
          <w:rFonts w:ascii="Arial" w:hAnsi="Arial"/>
          <w:b/>
        </w:rPr>
      </w:pPr>
      <w:r w:rsidRPr="000D1522">
        <w:rPr>
          <w:rFonts w:ascii="Helvetica" w:hAnsi="Helvetica"/>
          <w:b/>
          <w:sz w:val="28"/>
        </w:rPr>
        <w:t>Title:</w:t>
      </w:r>
      <w:r w:rsidRPr="000D1522">
        <w:rPr>
          <w:rFonts w:ascii="Helvetica" w:hAnsi="Helvetica" w:cs="Arial"/>
          <w:b/>
          <w:sz w:val="28"/>
          <w:szCs w:val="24"/>
        </w:rPr>
        <w:t xml:space="preserve"> </w:t>
      </w:r>
      <w:r w:rsidR="00E56200" w:rsidRPr="00E56200">
        <w:rPr>
          <w:rFonts w:ascii="Times New Roman" w:hAnsi="Times New Roman"/>
        </w:rPr>
        <w:t xml:space="preserve">Large-scale gene knockdown in </w:t>
      </w:r>
      <w:r w:rsidR="00E56200" w:rsidRPr="00E56200">
        <w:rPr>
          <w:rFonts w:ascii="Times New Roman" w:hAnsi="Times New Roman"/>
          <w:i/>
        </w:rPr>
        <w:t>C. elegans</w:t>
      </w:r>
      <w:r w:rsidR="00E56200" w:rsidRPr="00E56200">
        <w:rPr>
          <w:rFonts w:ascii="Times New Roman" w:hAnsi="Times New Roman"/>
        </w:rPr>
        <w:t xml:space="preserve"> using dsRNA feeding libraries to generate robust loss-of-function phenotypes</w:t>
      </w:r>
    </w:p>
    <w:p w14:paraId="7803F53A" w14:textId="77777777" w:rsidR="00CE10F2" w:rsidRDefault="00CE10F2" w:rsidP="00CE10F2">
      <w:pPr>
        <w:outlineLvl w:val="0"/>
        <w:rPr>
          <w:rFonts w:ascii="Helvetica" w:hAnsi="Helvetica" w:cs="Arial"/>
          <w:b/>
          <w:sz w:val="28"/>
          <w:szCs w:val="24"/>
        </w:rPr>
      </w:pPr>
    </w:p>
    <w:p w14:paraId="4AE3B665"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1CD91224" w14:textId="77777777" w:rsidR="00E56200" w:rsidRDefault="00E56200" w:rsidP="00E56200">
      <w:pPr>
        <w:rPr>
          <w:rFonts w:ascii="Times New Roman" w:hAnsi="Times New Roman"/>
        </w:rPr>
      </w:pPr>
      <w:r w:rsidRPr="00E56200">
        <w:rPr>
          <w:rFonts w:ascii="Times New Roman" w:hAnsi="Times New Roman"/>
        </w:rPr>
        <w:t xml:space="preserve">Daniel L. Chase </w:t>
      </w:r>
    </w:p>
    <w:p w14:paraId="4E99B390" w14:textId="77777777" w:rsidR="00E56200" w:rsidRPr="00E56200" w:rsidRDefault="00E56200" w:rsidP="00E56200">
      <w:pPr>
        <w:rPr>
          <w:rFonts w:ascii="Times New Roman" w:hAnsi="Times New Roman"/>
        </w:rPr>
      </w:pPr>
      <w:r w:rsidRPr="00E56200">
        <w:rPr>
          <w:rFonts w:ascii="Times New Roman" w:hAnsi="Times New Roman"/>
        </w:rPr>
        <w:t>(413) 545-0631</w:t>
      </w:r>
    </w:p>
    <w:p w14:paraId="798A75E6" w14:textId="77777777" w:rsidR="00E56200" w:rsidRPr="00076F7D" w:rsidRDefault="00E56200" w:rsidP="00CE10F2">
      <w:pPr>
        <w:outlineLvl w:val="0"/>
        <w:rPr>
          <w:rFonts w:ascii="Helvetica" w:hAnsi="Helvetica"/>
          <w:b/>
          <w:sz w:val="22"/>
        </w:rPr>
      </w:pPr>
    </w:p>
    <w:p w14:paraId="4FD9E98C" w14:textId="77777777" w:rsidR="00CE10F2" w:rsidRPr="00FB038C" w:rsidRDefault="00CE10F2">
      <w:pPr>
        <w:rPr>
          <w:rFonts w:ascii="Helvetica" w:hAnsi="Helvetica"/>
          <w:sz w:val="22"/>
        </w:rPr>
      </w:pPr>
    </w:p>
    <w:p w14:paraId="75E1766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65881F63" w14:textId="77777777" w:rsidR="00CE10F2" w:rsidRPr="00FB038C" w:rsidRDefault="00CE10F2" w:rsidP="00CE10F2">
      <w:pPr>
        <w:rPr>
          <w:rFonts w:ascii="Helvetica" w:hAnsi="Helvetica"/>
          <w:sz w:val="22"/>
        </w:rPr>
      </w:pPr>
    </w:p>
    <w:p w14:paraId="32290E61" w14:textId="77777777"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proofErr w:type="spellStart"/>
      <w:r>
        <w:rPr>
          <w:rFonts w:ascii="Helvetica" w:hAnsi="Helvetica"/>
          <w:sz w:val="22"/>
        </w:rPr>
        <w:t>JoVE</w:t>
      </w:r>
      <w:proofErr w:type="spellEnd"/>
      <w:r>
        <w:rPr>
          <w:rFonts w:ascii="Helvetica" w:hAnsi="Helvetica"/>
          <w:sz w:val="22"/>
        </w:rPr>
        <w:t xml:space="preser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w:t>
      </w:r>
      <w:r w:rsidR="009A0CB1">
        <w:rPr>
          <w:rFonts w:ascii="Helvetica" w:hAnsi="Helvetica"/>
          <w:sz w:val="22"/>
        </w:rPr>
        <w:tab/>
      </w:r>
      <w:r w:rsidR="002D37F0">
        <w:rPr>
          <w:rFonts w:ascii="Helvetica" w:hAnsi="Helvetica"/>
          <w:sz w:val="22"/>
          <w:u w:val="single"/>
        </w:rPr>
        <w:t>N</w:t>
      </w:r>
      <w:r w:rsidR="00A62E62">
        <w:rPr>
          <w:rFonts w:ascii="Helvetica" w:hAnsi="Helvetica"/>
          <w:sz w:val="22"/>
        </w:rPr>
        <w:tab/>
      </w:r>
      <w:r w:rsidR="005A1F5E">
        <w:rPr>
          <w:rFonts w:ascii="Helvetica" w:hAnsi="Helvetica"/>
          <w:sz w:val="22"/>
        </w:rPr>
        <w:t>If yes,</w:t>
      </w:r>
      <w:r w:rsidRPr="005A1F5E">
        <w:rPr>
          <w:rFonts w:ascii="Helvetica" w:hAnsi="Helvetica"/>
          <w:sz w:val="22"/>
        </w:rPr>
        <w:t xml:space="preserve"> please list make </w:t>
      </w:r>
      <w:r w:rsidR="005A1F5E">
        <w:rPr>
          <w:rFonts w:ascii="Helvetica" w:hAnsi="Helvetica"/>
          <w:sz w:val="22"/>
        </w:rPr>
        <w:t xml:space="preserve">and model of your microscope: </w:t>
      </w:r>
    </w:p>
    <w:p w14:paraId="6C196AEA"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w:t>
      </w:r>
      <w:r w:rsidR="009A0CB1">
        <w:rPr>
          <w:rFonts w:ascii="Helvetica" w:hAnsi="Helvetica"/>
          <w:sz w:val="22"/>
        </w:rPr>
        <w:t xml:space="preserve"> </w:t>
      </w:r>
      <w:r w:rsidR="009A0CB1" w:rsidRPr="009A0CB1">
        <w:rPr>
          <w:rFonts w:ascii="Helvetica" w:hAnsi="Helvetica"/>
          <w:sz w:val="22"/>
          <w:u w:val="single"/>
        </w:rPr>
        <w:t>N</w:t>
      </w:r>
    </w:p>
    <w:p w14:paraId="26277E62" w14:textId="77777777" w:rsidR="003C5481" w:rsidRDefault="00CE10F2" w:rsidP="005A1F5E">
      <w:pPr>
        <w:spacing w:before="120"/>
        <w:rPr>
          <w:rFonts w:ascii="Helvetica" w:hAnsi="Helvetica"/>
          <w:sz w:val="22"/>
          <w:u w:val="single"/>
        </w:rPr>
      </w:pPr>
      <w:r>
        <w:rPr>
          <w:rFonts w:ascii="Helvetica" w:hAnsi="Helvetica"/>
          <w:sz w:val="22"/>
        </w:rPr>
        <w:t xml:space="preserve">C.  </w:t>
      </w:r>
      <w:r w:rsidRPr="00FB038C">
        <w:rPr>
          <w:rFonts w:ascii="Helvetica" w:hAnsi="Helvetica"/>
          <w:sz w:val="22"/>
        </w:rPr>
        <w:t xml:space="preserve">Which steps of your protocol will viewers benefit most from having filmed? Please list 4-6 </w:t>
      </w:r>
      <w:proofErr w:type="gramStart"/>
      <w:r w:rsidRPr="00FB038C">
        <w:rPr>
          <w:rFonts w:ascii="Helvetica" w:hAnsi="Helvetica"/>
          <w:sz w:val="22"/>
        </w:rPr>
        <w:t>steps</w:t>
      </w:r>
      <w:r w:rsidR="00606670">
        <w:rPr>
          <w:rFonts w:ascii="Helvetica" w:hAnsi="Helvetica"/>
          <w:sz w:val="22"/>
        </w:rPr>
        <w:t xml:space="preserve">  </w:t>
      </w:r>
      <w:r w:rsidR="00FC6250">
        <w:rPr>
          <w:rFonts w:ascii="Helvetica" w:hAnsi="Helvetica"/>
          <w:b/>
          <w:sz w:val="22"/>
          <w:u w:val="single"/>
        </w:rPr>
        <w:t>2.4</w:t>
      </w:r>
      <w:proofErr w:type="gramEnd"/>
      <w:r w:rsidR="00FC6250" w:rsidRPr="009D625F">
        <w:rPr>
          <w:rFonts w:ascii="Helvetica" w:hAnsi="Helvetica"/>
          <w:b/>
          <w:sz w:val="22"/>
          <w:u w:val="single"/>
        </w:rPr>
        <w:t xml:space="preserve">, </w:t>
      </w:r>
      <w:r w:rsidR="00FC6250">
        <w:rPr>
          <w:rFonts w:ascii="Helvetica" w:hAnsi="Helvetica"/>
          <w:b/>
          <w:sz w:val="22"/>
          <w:u w:val="single"/>
        </w:rPr>
        <w:t xml:space="preserve">3.4, </w:t>
      </w:r>
      <w:r w:rsidR="00C5748C">
        <w:rPr>
          <w:rFonts w:ascii="Helvetica" w:hAnsi="Helvetica"/>
          <w:b/>
          <w:sz w:val="22"/>
          <w:u w:val="single"/>
        </w:rPr>
        <w:t xml:space="preserve">4.2, </w:t>
      </w:r>
      <w:r w:rsidR="00FC6250" w:rsidRPr="009D625F">
        <w:rPr>
          <w:rFonts w:ascii="Helvetica" w:hAnsi="Helvetica"/>
          <w:b/>
          <w:sz w:val="22"/>
          <w:u w:val="single"/>
        </w:rPr>
        <w:t xml:space="preserve">4.4, </w:t>
      </w:r>
      <w:r w:rsidR="0079083B">
        <w:rPr>
          <w:rFonts w:ascii="Helvetica" w:hAnsi="Helvetica"/>
          <w:b/>
          <w:sz w:val="22"/>
          <w:u w:val="single"/>
        </w:rPr>
        <w:t xml:space="preserve">4.5, </w:t>
      </w:r>
      <w:r w:rsidR="00FC6250" w:rsidRPr="009D625F">
        <w:rPr>
          <w:rFonts w:ascii="Helvetica" w:hAnsi="Helvetica"/>
          <w:b/>
          <w:sz w:val="22"/>
          <w:u w:val="single"/>
        </w:rPr>
        <w:t>4.8, 5.2-5.4</w:t>
      </w:r>
    </w:p>
    <w:p w14:paraId="54283451" w14:textId="77777777" w:rsidR="003C5481" w:rsidRPr="00FB038C" w:rsidRDefault="00CE10F2" w:rsidP="003C5481">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C5748C">
        <w:rPr>
          <w:rFonts w:ascii="Helvetica" w:hAnsi="Helvetica"/>
          <w:b/>
          <w:sz w:val="22"/>
          <w:u w:val="single"/>
        </w:rPr>
        <w:t>P</w:t>
      </w:r>
      <w:r w:rsidR="003C5481" w:rsidRPr="009D625F">
        <w:rPr>
          <w:rFonts w:ascii="Helvetica" w:hAnsi="Helvetica"/>
          <w:b/>
          <w:sz w:val="22"/>
          <w:u w:val="single"/>
        </w:rPr>
        <w:t xml:space="preserve">lasmid loss occurs </w:t>
      </w:r>
      <w:r w:rsidR="003C5481">
        <w:rPr>
          <w:rFonts w:ascii="Helvetica" w:hAnsi="Helvetica"/>
          <w:b/>
          <w:sz w:val="22"/>
          <w:u w:val="single"/>
        </w:rPr>
        <w:t>during bacterial growth. This reduces knockdown efficiency dramatically. To p</w:t>
      </w:r>
      <w:r w:rsidR="00C5748C">
        <w:rPr>
          <w:rFonts w:ascii="Helvetica" w:hAnsi="Helvetica"/>
          <w:b/>
          <w:sz w:val="22"/>
          <w:u w:val="single"/>
        </w:rPr>
        <w:t>revent plasmid loss, bacteria are</w:t>
      </w:r>
      <w:r w:rsidR="003C5481">
        <w:rPr>
          <w:rFonts w:ascii="Helvetica" w:hAnsi="Helvetica"/>
          <w:b/>
          <w:sz w:val="22"/>
          <w:u w:val="single"/>
        </w:rPr>
        <w:t xml:space="preserve"> grown in </w:t>
      </w:r>
      <w:r w:rsidR="00C5748C">
        <w:rPr>
          <w:rFonts w:ascii="Helvetica" w:hAnsi="Helvetica"/>
          <w:b/>
          <w:sz w:val="22"/>
          <w:u w:val="single"/>
        </w:rPr>
        <w:t xml:space="preserve">high concentrations of </w:t>
      </w:r>
      <w:r w:rsidR="003C5481">
        <w:rPr>
          <w:rFonts w:ascii="Helvetica" w:hAnsi="Helvetica"/>
          <w:b/>
          <w:sz w:val="22"/>
          <w:u w:val="single"/>
        </w:rPr>
        <w:t xml:space="preserve">carbenicillin and plasmid loss is </w:t>
      </w:r>
      <w:r w:rsidR="00C5748C">
        <w:rPr>
          <w:rFonts w:ascii="Helvetica" w:hAnsi="Helvetica"/>
          <w:b/>
          <w:sz w:val="22"/>
          <w:u w:val="single"/>
        </w:rPr>
        <w:t>assessed</w:t>
      </w:r>
      <w:r w:rsidR="003C5481">
        <w:rPr>
          <w:rFonts w:ascii="Helvetica" w:hAnsi="Helvetica"/>
          <w:b/>
          <w:sz w:val="22"/>
          <w:u w:val="single"/>
        </w:rPr>
        <w:t xml:space="preserve"> before feeding animals. Only continue with the protocol if plasmid loss is less than 15%.</w:t>
      </w:r>
    </w:p>
    <w:p w14:paraId="256BE28A" w14:textId="77777777" w:rsidR="003C5481" w:rsidRPr="00FB038C" w:rsidRDefault="003C5481" w:rsidP="003C5481">
      <w:pPr>
        <w:spacing w:before="120"/>
        <w:rPr>
          <w:rFonts w:ascii="Helvetica" w:hAnsi="Helvetica"/>
          <w:sz w:val="22"/>
        </w:rPr>
      </w:pPr>
    </w:p>
    <w:p w14:paraId="36DE9D2D" w14:textId="77777777" w:rsidR="003C5481" w:rsidRDefault="003C5481" w:rsidP="003C5481">
      <w:pPr>
        <w:rPr>
          <w:rFonts w:ascii="Helvetica" w:hAnsi="Helvetica"/>
          <w:b/>
          <w:i/>
          <w:sz w:val="22"/>
        </w:rPr>
      </w:pPr>
    </w:p>
    <w:p w14:paraId="1540A769" w14:textId="77777777" w:rsidR="00210758" w:rsidRDefault="00210758" w:rsidP="003C5481">
      <w:pPr>
        <w:rPr>
          <w:rFonts w:ascii="Helvetica" w:hAnsi="Helvetica"/>
          <w:b/>
          <w:i/>
          <w:sz w:val="22"/>
        </w:rPr>
      </w:pPr>
    </w:p>
    <w:p w14:paraId="6C63155F" w14:textId="77777777" w:rsidR="00CE10F2" w:rsidRPr="000D1522" w:rsidRDefault="00CE10F2" w:rsidP="00CE10F2">
      <w:pPr>
        <w:rPr>
          <w:rFonts w:ascii="Helvetica" w:hAnsi="Helvetica"/>
          <w:b/>
          <w:sz w:val="28"/>
        </w:rPr>
      </w:pPr>
      <w:r>
        <w:rPr>
          <w:rFonts w:ascii="Helvetica" w:hAnsi="Helvetica"/>
          <w:b/>
          <w:sz w:val="28"/>
        </w:rPr>
        <w:lastRenderedPageBreak/>
        <w:t xml:space="preserve">1. </w:t>
      </w:r>
      <w:r w:rsidRPr="000D1522">
        <w:rPr>
          <w:rFonts w:ascii="Helvetica" w:hAnsi="Helvetica"/>
          <w:b/>
          <w:sz w:val="28"/>
        </w:rPr>
        <w:t xml:space="preserve">Introduction </w:t>
      </w:r>
      <w:r>
        <w:rPr>
          <w:rFonts w:ascii="Helvetica" w:hAnsi="Helvetica"/>
          <w:b/>
          <w:sz w:val="28"/>
        </w:rPr>
        <w:t>(Schematic Overview and Interview)</w:t>
      </w:r>
    </w:p>
    <w:p w14:paraId="3037E07D" w14:textId="77777777" w:rsidR="00CE10F2" w:rsidRDefault="00CE10F2" w:rsidP="00CE10F2">
      <w:pPr>
        <w:rPr>
          <w:rFonts w:ascii="Helvetica" w:hAnsi="Helvetica"/>
          <w:b/>
          <w:sz w:val="22"/>
        </w:rPr>
      </w:pPr>
    </w:p>
    <w:p w14:paraId="6AABE25D"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5F180A83" w14:textId="77777777" w:rsidR="00CE10F2" w:rsidRPr="00FB038C" w:rsidRDefault="00CE10F2" w:rsidP="00CE10F2">
      <w:pPr>
        <w:ind w:left="360"/>
        <w:rPr>
          <w:rFonts w:ascii="Helvetica" w:hAnsi="Helvetica"/>
          <w:b/>
          <w:sz w:val="22"/>
          <w:u w:val="single"/>
        </w:rPr>
      </w:pPr>
    </w:p>
    <w:p w14:paraId="38581FAD" w14:textId="77777777" w:rsidR="00CE10F2" w:rsidRDefault="00CE10F2" w:rsidP="006556DE">
      <w:pPr>
        <w:keepNext/>
        <w:outlineLvl w:val="0"/>
        <w:rPr>
          <w:rFonts w:ascii="Helvetica" w:hAnsi="Helvetica"/>
          <w:b/>
          <w:i/>
          <w:sz w:val="22"/>
          <w:u w:val="single"/>
        </w:rPr>
      </w:pPr>
      <w:r w:rsidRPr="00FB038C">
        <w:rPr>
          <w:rFonts w:ascii="Helvetica" w:hAnsi="Helvetica"/>
          <w:b/>
          <w:i/>
          <w:sz w:val="22"/>
          <w:u w:val="single"/>
        </w:rPr>
        <w:t>Procedural Narrative:</w:t>
      </w:r>
    </w:p>
    <w:p w14:paraId="27C412C1" w14:textId="77777777" w:rsidR="00993601" w:rsidRPr="00FB038C" w:rsidRDefault="00993601" w:rsidP="006556DE">
      <w:pPr>
        <w:keepNext/>
        <w:outlineLvl w:val="0"/>
        <w:rPr>
          <w:rFonts w:ascii="Helvetica" w:hAnsi="Helvetica"/>
          <w:b/>
          <w:i/>
          <w:color w:val="FF0000"/>
          <w:sz w:val="22"/>
          <w:u w:val="single"/>
        </w:rPr>
      </w:pPr>
    </w:p>
    <w:p w14:paraId="281046F6" w14:textId="77777777" w:rsidR="00CE10F2" w:rsidRPr="00993601" w:rsidRDefault="00CE10F2" w:rsidP="00CE10F2">
      <w:pPr>
        <w:rPr>
          <w:rFonts w:ascii="Times New Roman" w:hAnsi="Times New Roman"/>
          <w:szCs w:val="24"/>
        </w:rPr>
      </w:pPr>
      <w:r w:rsidRPr="00601D94">
        <w:rPr>
          <w:rFonts w:ascii="Times New Roman" w:hAnsi="Times New Roman"/>
          <w:b/>
          <w:szCs w:val="24"/>
        </w:rPr>
        <w:t xml:space="preserve">The overall goal of this procedure is to </w:t>
      </w:r>
      <w:r w:rsidR="00EB40CA" w:rsidRPr="00601D94">
        <w:rPr>
          <w:rFonts w:ascii="Times New Roman" w:hAnsi="Times New Roman"/>
          <w:b/>
          <w:szCs w:val="24"/>
        </w:rPr>
        <w:t xml:space="preserve">perform large-scale </w:t>
      </w:r>
      <w:r w:rsidR="0083218C" w:rsidRPr="00601D94">
        <w:rPr>
          <w:rFonts w:ascii="Times New Roman" w:hAnsi="Times New Roman"/>
          <w:b/>
          <w:szCs w:val="24"/>
        </w:rPr>
        <w:t xml:space="preserve">RNA interference screens in </w:t>
      </w:r>
      <w:r w:rsidR="0083218C" w:rsidRPr="00601D94">
        <w:rPr>
          <w:rFonts w:ascii="Times New Roman" w:hAnsi="Times New Roman"/>
          <w:b/>
          <w:i/>
          <w:szCs w:val="24"/>
        </w:rPr>
        <w:t xml:space="preserve">C. elegans </w:t>
      </w:r>
      <w:r w:rsidR="0083218C" w:rsidRPr="00601D94">
        <w:rPr>
          <w:rFonts w:ascii="Times New Roman" w:hAnsi="Times New Roman"/>
          <w:b/>
          <w:szCs w:val="24"/>
        </w:rPr>
        <w:t>using a bacterial dsRNA feeding library</w:t>
      </w:r>
      <w:r w:rsidR="001743F0" w:rsidRPr="00601D94">
        <w:rPr>
          <w:rFonts w:ascii="Times New Roman" w:hAnsi="Times New Roman"/>
          <w:b/>
          <w:szCs w:val="24"/>
        </w:rPr>
        <w:t xml:space="preserve"> to knockdown gene expression</w:t>
      </w:r>
      <w:r w:rsidR="0083218C" w:rsidRPr="00601D94">
        <w:rPr>
          <w:rFonts w:ascii="Times New Roman" w:hAnsi="Times New Roman"/>
          <w:b/>
          <w:szCs w:val="24"/>
        </w:rPr>
        <w:t>.</w:t>
      </w:r>
      <w:r w:rsidRPr="00993601">
        <w:rPr>
          <w:rFonts w:ascii="Times New Roman" w:hAnsi="Times New Roman"/>
          <w:szCs w:val="24"/>
        </w:rPr>
        <w:t xml:space="preserve"> </w:t>
      </w:r>
      <w:r w:rsidRPr="00444CE1">
        <w:rPr>
          <w:rFonts w:ascii="Times New Roman" w:hAnsi="Times New Roman"/>
          <w:i/>
          <w:szCs w:val="24"/>
        </w:rPr>
        <w:t>(Intro</w:t>
      </w:r>
      <w:r w:rsidR="00A5394C" w:rsidRPr="00444CE1">
        <w:rPr>
          <w:rFonts w:ascii="Times New Roman" w:hAnsi="Times New Roman"/>
          <w:i/>
          <w:szCs w:val="24"/>
        </w:rPr>
        <w:t xml:space="preserve"> – title slide shown</w:t>
      </w:r>
      <w:r w:rsidRPr="00444CE1">
        <w:rPr>
          <w:rFonts w:ascii="Times New Roman" w:hAnsi="Times New Roman"/>
          <w:i/>
          <w:szCs w:val="24"/>
        </w:rPr>
        <w:t>)</w:t>
      </w:r>
    </w:p>
    <w:p w14:paraId="137F24D6" w14:textId="77777777" w:rsidR="00210758" w:rsidRPr="00993601" w:rsidRDefault="00210758" w:rsidP="00CE10F2">
      <w:pPr>
        <w:rPr>
          <w:rFonts w:ascii="Times New Roman" w:hAnsi="Times New Roman"/>
          <w:b/>
          <w:szCs w:val="24"/>
        </w:rPr>
      </w:pPr>
    </w:p>
    <w:p w14:paraId="0FB4D493" w14:textId="77777777" w:rsidR="00CE10F2" w:rsidRPr="00993601" w:rsidRDefault="00CE10F2" w:rsidP="00CE10F2">
      <w:pPr>
        <w:rPr>
          <w:rFonts w:ascii="Times New Roman" w:hAnsi="Times New Roman"/>
          <w:szCs w:val="24"/>
        </w:rPr>
      </w:pPr>
      <w:r w:rsidRPr="00601D94">
        <w:rPr>
          <w:rFonts w:ascii="Times New Roman" w:hAnsi="Times New Roman"/>
          <w:b/>
          <w:szCs w:val="24"/>
        </w:rPr>
        <w:t xml:space="preserve">This is accomplished by first </w:t>
      </w:r>
      <w:r w:rsidR="00515CA1" w:rsidRPr="00601D94">
        <w:rPr>
          <w:rFonts w:ascii="Times New Roman" w:hAnsi="Times New Roman"/>
          <w:b/>
          <w:szCs w:val="24"/>
        </w:rPr>
        <w:t>c</w:t>
      </w:r>
      <w:r w:rsidR="009C0D53" w:rsidRPr="00601D94">
        <w:rPr>
          <w:rFonts w:ascii="Times New Roman" w:hAnsi="Times New Roman"/>
          <w:b/>
          <w:szCs w:val="24"/>
        </w:rPr>
        <w:t>ulturing bacteria</w:t>
      </w:r>
      <w:r w:rsidR="005B178E" w:rsidRPr="00601D94">
        <w:rPr>
          <w:rFonts w:ascii="Times New Roman" w:hAnsi="Times New Roman"/>
          <w:b/>
          <w:szCs w:val="24"/>
        </w:rPr>
        <w:t>l clones</w:t>
      </w:r>
      <w:r w:rsidR="009C0D53" w:rsidRPr="00601D94">
        <w:rPr>
          <w:rFonts w:ascii="Times New Roman" w:hAnsi="Times New Roman"/>
          <w:b/>
          <w:szCs w:val="24"/>
        </w:rPr>
        <w:t xml:space="preserve"> from </w:t>
      </w:r>
      <w:r w:rsidR="00606670" w:rsidRPr="00601D94">
        <w:rPr>
          <w:rFonts w:ascii="Times New Roman" w:hAnsi="Times New Roman"/>
          <w:b/>
          <w:szCs w:val="24"/>
        </w:rPr>
        <w:t>a</w:t>
      </w:r>
      <w:r w:rsidR="009C0D53" w:rsidRPr="00601D94">
        <w:rPr>
          <w:rFonts w:ascii="Times New Roman" w:hAnsi="Times New Roman"/>
          <w:b/>
          <w:szCs w:val="24"/>
        </w:rPr>
        <w:t xml:space="preserve"> </w:t>
      </w:r>
      <w:r w:rsidR="005B178E" w:rsidRPr="00601D94">
        <w:rPr>
          <w:rFonts w:ascii="Times New Roman" w:hAnsi="Times New Roman"/>
          <w:b/>
          <w:szCs w:val="24"/>
        </w:rPr>
        <w:t xml:space="preserve">dsRNA </w:t>
      </w:r>
      <w:r w:rsidR="009C0D53" w:rsidRPr="00601D94">
        <w:rPr>
          <w:rFonts w:ascii="Times New Roman" w:hAnsi="Times New Roman"/>
          <w:b/>
          <w:szCs w:val="24"/>
        </w:rPr>
        <w:t>library</w:t>
      </w:r>
      <w:r w:rsidR="00311AAC" w:rsidRPr="00601D94">
        <w:rPr>
          <w:rFonts w:ascii="Times New Roman" w:hAnsi="Times New Roman"/>
          <w:b/>
          <w:szCs w:val="24"/>
        </w:rPr>
        <w:t xml:space="preserve"> under growth conditions that prevent plasmid loss</w:t>
      </w:r>
      <w:r w:rsidR="00601D94" w:rsidRPr="00601D94">
        <w:rPr>
          <w:rFonts w:ascii="Times New Roman" w:hAnsi="Times New Roman"/>
          <w:b/>
          <w:szCs w:val="24"/>
        </w:rPr>
        <w:t>:</w:t>
      </w:r>
      <w:r w:rsidR="008E1420" w:rsidRPr="00601D94">
        <w:rPr>
          <w:rFonts w:ascii="Times New Roman" w:hAnsi="Times New Roman"/>
          <w:i/>
          <w:szCs w:val="24"/>
        </w:rPr>
        <w:t xml:space="preserve"> </w:t>
      </w:r>
      <w:r w:rsidR="00311AAC" w:rsidRPr="00601D94">
        <w:rPr>
          <w:rFonts w:ascii="Times New Roman" w:hAnsi="Times New Roman"/>
          <w:b/>
          <w:szCs w:val="24"/>
        </w:rPr>
        <w:t>begin</w:t>
      </w:r>
      <w:r w:rsidR="0083762F" w:rsidRPr="00601D94">
        <w:rPr>
          <w:rFonts w:ascii="Times New Roman" w:hAnsi="Times New Roman"/>
          <w:b/>
          <w:szCs w:val="24"/>
        </w:rPr>
        <w:t xml:space="preserve"> </w:t>
      </w:r>
      <w:r w:rsidR="00606670" w:rsidRPr="00601D94">
        <w:rPr>
          <w:rFonts w:ascii="Times New Roman" w:hAnsi="Times New Roman"/>
          <w:b/>
          <w:szCs w:val="24"/>
        </w:rPr>
        <w:t>by</w:t>
      </w:r>
      <w:r w:rsidR="0083762F" w:rsidRPr="00601D94">
        <w:rPr>
          <w:rFonts w:ascii="Times New Roman" w:hAnsi="Times New Roman"/>
          <w:b/>
          <w:szCs w:val="24"/>
        </w:rPr>
        <w:t xml:space="preserve"> duplicating each</w:t>
      </w:r>
      <w:r w:rsidR="00ED6F23" w:rsidRPr="00601D94">
        <w:rPr>
          <w:rFonts w:ascii="Times New Roman" w:hAnsi="Times New Roman"/>
          <w:b/>
          <w:szCs w:val="24"/>
        </w:rPr>
        <w:t xml:space="preserve"> primary</w:t>
      </w:r>
      <w:r w:rsidR="0083762F" w:rsidRPr="00601D94">
        <w:rPr>
          <w:rFonts w:ascii="Times New Roman" w:hAnsi="Times New Roman"/>
          <w:b/>
          <w:szCs w:val="24"/>
        </w:rPr>
        <w:t xml:space="preserve"> library plate</w:t>
      </w:r>
      <w:r w:rsidR="00601D94">
        <w:rPr>
          <w:rFonts w:ascii="Times New Roman" w:hAnsi="Times New Roman"/>
          <w:b/>
          <w:szCs w:val="24"/>
        </w:rPr>
        <w:t>,</w:t>
      </w:r>
      <w:r w:rsidR="0020494B">
        <w:rPr>
          <w:rFonts w:ascii="Times New Roman" w:hAnsi="Times New Roman"/>
          <w:szCs w:val="24"/>
        </w:rPr>
        <w:t xml:space="preserve"> </w:t>
      </w:r>
      <w:r w:rsidR="0020494B" w:rsidRPr="0020494B">
        <w:rPr>
          <w:rFonts w:ascii="Times New Roman" w:hAnsi="Times New Roman"/>
          <w:i/>
          <w:szCs w:val="24"/>
        </w:rPr>
        <w:t>(</w:t>
      </w:r>
      <w:r w:rsidR="0020494B" w:rsidRPr="0020494B">
        <w:rPr>
          <w:rFonts w:ascii="Times New Roman" w:hAnsi="Times New Roman"/>
          <w:i/>
          <w:szCs w:val="24"/>
          <w:u w:val="single"/>
        </w:rPr>
        <w:t>Video editor</w:t>
      </w:r>
      <w:r w:rsidR="00444CE1">
        <w:rPr>
          <w:rFonts w:ascii="Times New Roman" w:hAnsi="Times New Roman"/>
          <w:i/>
          <w:szCs w:val="24"/>
        </w:rPr>
        <w:t xml:space="preserve">: </w:t>
      </w:r>
      <w:r w:rsidR="00601D94">
        <w:rPr>
          <w:rFonts w:ascii="Times New Roman" w:hAnsi="Times New Roman"/>
          <w:i/>
          <w:szCs w:val="24"/>
        </w:rPr>
        <w:t>show</w:t>
      </w:r>
      <w:r w:rsidR="0020494B" w:rsidRPr="0020494B">
        <w:rPr>
          <w:rFonts w:ascii="Times New Roman" w:hAnsi="Times New Roman"/>
          <w:i/>
          <w:szCs w:val="24"/>
        </w:rPr>
        <w:t xml:space="preserve"> the </w:t>
      </w:r>
      <w:r w:rsidR="00444CE1">
        <w:rPr>
          <w:rFonts w:ascii="Times New Roman" w:hAnsi="Times New Roman"/>
          <w:i/>
          <w:szCs w:val="24"/>
        </w:rPr>
        <w:t>primary library plate</w:t>
      </w:r>
      <w:r w:rsidR="00444CE1" w:rsidRPr="0020494B">
        <w:rPr>
          <w:rFonts w:ascii="Times New Roman" w:hAnsi="Times New Roman"/>
          <w:i/>
          <w:szCs w:val="24"/>
        </w:rPr>
        <w:t xml:space="preserve"> </w:t>
      </w:r>
      <w:r w:rsidR="00444CE1">
        <w:rPr>
          <w:rFonts w:ascii="Times New Roman" w:hAnsi="Times New Roman"/>
          <w:i/>
          <w:szCs w:val="24"/>
        </w:rPr>
        <w:t xml:space="preserve">and the </w:t>
      </w:r>
      <w:r w:rsidR="0020494B" w:rsidRPr="0020494B">
        <w:rPr>
          <w:rFonts w:ascii="Times New Roman" w:hAnsi="Times New Roman"/>
          <w:i/>
          <w:szCs w:val="24"/>
        </w:rPr>
        <w:t>multichannel pipet moving from the</w:t>
      </w:r>
      <w:r w:rsidR="00601D94" w:rsidRPr="00601D94">
        <w:rPr>
          <w:rFonts w:ascii="Times New Roman" w:hAnsi="Times New Roman"/>
          <w:i/>
          <w:szCs w:val="24"/>
        </w:rPr>
        <w:t xml:space="preserve"> </w:t>
      </w:r>
      <w:r w:rsidR="00601D94">
        <w:rPr>
          <w:rFonts w:ascii="Times New Roman" w:hAnsi="Times New Roman"/>
          <w:i/>
          <w:szCs w:val="24"/>
        </w:rPr>
        <w:t>primary library</w:t>
      </w:r>
      <w:r w:rsidR="0020494B" w:rsidRPr="0020494B">
        <w:rPr>
          <w:rFonts w:ascii="Times New Roman" w:hAnsi="Times New Roman"/>
          <w:i/>
          <w:szCs w:val="24"/>
        </w:rPr>
        <w:t xml:space="preserve"> plate to the duplicate library plate)</w:t>
      </w:r>
      <w:r w:rsidR="00601D94" w:rsidRPr="00601D94">
        <w:rPr>
          <w:rFonts w:ascii="Times New Roman" w:hAnsi="Times New Roman"/>
          <w:b/>
          <w:i/>
          <w:szCs w:val="24"/>
        </w:rPr>
        <w:t xml:space="preserve"> </w:t>
      </w:r>
      <w:r w:rsidR="0083762F" w:rsidRPr="00601D94">
        <w:rPr>
          <w:rFonts w:ascii="Times New Roman" w:hAnsi="Times New Roman"/>
          <w:b/>
          <w:szCs w:val="24"/>
        </w:rPr>
        <w:t xml:space="preserve">and then using the 96-well duplicate library plate to generate temporary stocks of bacteria on </w:t>
      </w:r>
      <w:r w:rsidR="00ED6F23" w:rsidRPr="00601D94">
        <w:rPr>
          <w:rFonts w:ascii="Times New Roman" w:hAnsi="Times New Roman"/>
          <w:b/>
          <w:szCs w:val="24"/>
        </w:rPr>
        <w:t xml:space="preserve">agar </w:t>
      </w:r>
      <w:r w:rsidR="0083762F" w:rsidRPr="00601D94">
        <w:rPr>
          <w:rFonts w:ascii="Times New Roman" w:hAnsi="Times New Roman"/>
          <w:b/>
          <w:szCs w:val="24"/>
        </w:rPr>
        <w:t>omniplates</w:t>
      </w:r>
      <w:r w:rsidR="00400B13">
        <w:rPr>
          <w:rFonts w:ascii="Times New Roman" w:hAnsi="Times New Roman"/>
          <w:b/>
          <w:szCs w:val="24"/>
        </w:rPr>
        <w:t xml:space="preserve">. </w:t>
      </w:r>
      <w:r w:rsidR="0020494B" w:rsidRPr="0020494B">
        <w:rPr>
          <w:rFonts w:ascii="Times New Roman" w:hAnsi="Times New Roman"/>
          <w:i/>
          <w:szCs w:val="24"/>
        </w:rPr>
        <w:t>(</w:t>
      </w:r>
      <w:r w:rsidR="0020494B" w:rsidRPr="0020494B">
        <w:rPr>
          <w:rFonts w:ascii="Times New Roman" w:hAnsi="Times New Roman"/>
          <w:i/>
          <w:szCs w:val="24"/>
          <w:u w:val="single"/>
        </w:rPr>
        <w:t>Video editor</w:t>
      </w:r>
      <w:r w:rsidR="0020494B" w:rsidRPr="0020494B">
        <w:rPr>
          <w:rFonts w:ascii="Times New Roman" w:hAnsi="Times New Roman"/>
          <w:i/>
          <w:szCs w:val="24"/>
        </w:rPr>
        <w:t>: show Boekel 96-pin replicator moving from duplicate library plate to agar omniplate)</w:t>
      </w:r>
      <w:r w:rsidR="0083762F" w:rsidRPr="0020494B">
        <w:rPr>
          <w:rFonts w:ascii="Times New Roman" w:hAnsi="Times New Roman"/>
          <w:i/>
          <w:szCs w:val="24"/>
        </w:rPr>
        <w:t xml:space="preserve"> </w:t>
      </w:r>
      <w:r w:rsidR="00ED6F23" w:rsidRPr="00400B13">
        <w:rPr>
          <w:rFonts w:ascii="Times New Roman" w:hAnsi="Times New Roman"/>
          <w:b/>
          <w:szCs w:val="24"/>
        </w:rPr>
        <w:t xml:space="preserve">Bacteria from these omniplates </w:t>
      </w:r>
      <w:r w:rsidR="00606670" w:rsidRPr="00400B13">
        <w:rPr>
          <w:rFonts w:ascii="Times New Roman" w:hAnsi="Times New Roman"/>
          <w:b/>
          <w:szCs w:val="24"/>
        </w:rPr>
        <w:t>are</w:t>
      </w:r>
      <w:r w:rsidR="00ED6F23" w:rsidRPr="00400B13">
        <w:rPr>
          <w:rFonts w:ascii="Times New Roman" w:hAnsi="Times New Roman"/>
          <w:b/>
          <w:szCs w:val="24"/>
        </w:rPr>
        <w:t xml:space="preserve"> </w:t>
      </w:r>
      <w:r w:rsidR="00606670" w:rsidRPr="00400B13">
        <w:rPr>
          <w:rFonts w:ascii="Times New Roman" w:hAnsi="Times New Roman"/>
          <w:b/>
          <w:szCs w:val="24"/>
        </w:rPr>
        <w:t>grown overnight in</w:t>
      </w:r>
      <w:r w:rsidR="00311AAC" w:rsidRPr="00400B13">
        <w:rPr>
          <w:rFonts w:ascii="Times New Roman" w:hAnsi="Times New Roman"/>
          <w:b/>
          <w:szCs w:val="24"/>
        </w:rPr>
        <w:t xml:space="preserve"> liquid culture</w:t>
      </w:r>
      <w:r w:rsidR="00311AAC" w:rsidRPr="00993601">
        <w:rPr>
          <w:rFonts w:ascii="Times New Roman" w:hAnsi="Times New Roman"/>
          <w:szCs w:val="24"/>
        </w:rPr>
        <w:t xml:space="preserve"> </w:t>
      </w:r>
      <w:r w:rsidR="006D4907" w:rsidRPr="006D4907">
        <w:rPr>
          <w:rFonts w:ascii="Times New Roman" w:hAnsi="Times New Roman"/>
          <w:i/>
          <w:szCs w:val="24"/>
        </w:rPr>
        <w:t>(</w:t>
      </w:r>
      <w:r w:rsidR="006D4907" w:rsidRPr="006D4907">
        <w:rPr>
          <w:rFonts w:ascii="Times New Roman" w:hAnsi="Times New Roman"/>
          <w:i/>
          <w:szCs w:val="24"/>
          <w:u w:val="single"/>
        </w:rPr>
        <w:t>Video editor</w:t>
      </w:r>
      <w:r w:rsidR="006D4907" w:rsidRPr="006D4907">
        <w:rPr>
          <w:rFonts w:ascii="Times New Roman" w:hAnsi="Times New Roman"/>
          <w:i/>
          <w:szCs w:val="24"/>
        </w:rPr>
        <w:t>: show Boekel 96-pin replicator moving from agar omniplate to overnight liquid culture plate)</w:t>
      </w:r>
      <w:r w:rsidR="006D4907">
        <w:rPr>
          <w:rFonts w:ascii="Times New Roman" w:hAnsi="Times New Roman"/>
          <w:szCs w:val="24"/>
        </w:rPr>
        <w:t xml:space="preserve"> </w:t>
      </w:r>
      <w:r w:rsidR="00311AAC" w:rsidRPr="00400B13">
        <w:rPr>
          <w:rFonts w:ascii="Times New Roman" w:hAnsi="Times New Roman"/>
          <w:b/>
          <w:szCs w:val="24"/>
        </w:rPr>
        <w:t xml:space="preserve">and subsequently </w:t>
      </w:r>
      <w:r w:rsidR="00606670" w:rsidRPr="00400B13">
        <w:rPr>
          <w:rFonts w:ascii="Times New Roman" w:hAnsi="Times New Roman"/>
          <w:b/>
          <w:szCs w:val="24"/>
        </w:rPr>
        <w:t xml:space="preserve">transferred to the surface of </w:t>
      </w:r>
      <w:r w:rsidR="00561D74" w:rsidRPr="00400B13">
        <w:rPr>
          <w:rFonts w:ascii="Times New Roman" w:hAnsi="Times New Roman"/>
          <w:b/>
          <w:szCs w:val="24"/>
        </w:rPr>
        <w:t>worm feeding plates</w:t>
      </w:r>
      <w:r w:rsidR="006D4907" w:rsidRPr="00400B13">
        <w:rPr>
          <w:rFonts w:ascii="Times New Roman" w:hAnsi="Times New Roman"/>
          <w:b/>
          <w:szCs w:val="24"/>
        </w:rPr>
        <w:t xml:space="preserve"> </w:t>
      </w:r>
      <w:r w:rsidR="006D4907" w:rsidRPr="006D4907">
        <w:rPr>
          <w:rFonts w:ascii="Times New Roman" w:hAnsi="Times New Roman"/>
          <w:i/>
          <w:szCs w:val="24"/>
        </w:rPr>
        <w:t>(</w:t>
      </w:r>
      <w:r w:rsidR="006D4907" w:rsidRPr="006D4907">
        <w:rPr>
          <w:rFonts w:ascii="Times New Roman" w:hAnsi="Times New Roman"/>
          <w:i/>
          <w:szCs w:val="24"/>
          <w:u w:val="single"/>
        </w:rPr>
        <w:t>Video editor</w:t>
      </w:r>
      <w:r w:rsidR="006D4907" w:rsidRPr="006D4907">
        <w:rPr>
          <w:rFonts w:ascii="Times New Roman" w:hAnsi="Times New Roman"/>
          <w:i/>
          <w:szCs w:val="24"/>
        </w:rPr>
        <w:t>: show multichannel pipet moving from overnight liquid culture plate to worm feeding plate</w:t>
      </w:r>
      <w:r w:rsidR="00400B13">
        <w:rPr>
          <w:rFonts w:ascii="Times New Roman" w:hAnsi="Times New Roman"/>
          <w:i/>
          <w:szCs w:val="24"/>
        </w:rPr>
        <w:t>, with the 4 tips aligned with the top 4 circles of the worm feeding plate.  Then animate the yellow contents of the pipet coming out to form the yellow spots in the wells</w:t>
      </w:r>
      <w:r w:rsidR="006D4907" w:rsidRPr="006D4907">
        <w:rPr>
          <w:rFonts w:ascii="Times New Roman" w:hAnsi="Times New Roman"/>
          <w:i/>
          <w:szCs w:val="24"/>
        </w:rPr>
        <w:t>)</w:t>
      </w:r>
      <w:r w:rsidR="00561D74" w:rsidRPr="006D4907">
        <w:rPr>
          <w:rFonts w:ascii="Times New Roman" w:hAnsi="Times New Roman"/>
          <w:i/>
          <w:szCs w:val="24"/>
        </w:rPr>
        <w:t>.</w:t>
      </w:r>
      <w:r w:rsidR="00606670" w:rsidRPr="00993601">
        <w:rPr>
          <w:rFonts w:ascii="Times New Roman" w:hAnsi="Times New Roman"/>
          <w:szCs w:val="24"/>
        </w:rPr>
        <w:t xml:space="preserve"> </w:t>
      </w:r>
      <w:r w:rsidR="005B178E" w:rsidRPr="004101F6">
        <w:rPr>
          <w:rFonts w:ascii="Times New Roman" w:hAnsi="Times New Roman"/>
          <w:b/>
          <w:szCs w:val="24"/>
        </w:rPr>
        <w:t xml:space="preserve">Each bacterial clone </w:t>
      </w:r>
      <w:r w:rsidR="00606670" w:rsidRPr="004101F6">
        <w:rPr>
          <w:rFonts w:ascii="Times New Roman" w:hAnsi="Times New Roman"/>
          <w:b/>
          <w:szCs w:val="24"/>
        </w:rPr>
        <w:t xml:space="preserve">from the library </w:t>
      </w:r>
      <w:r w:rsidR="005B178E" w:rsidRPr="004101F6">
        <w:rPr>
          <w:rFonts w:ascii="Times New Roman" w:hAnsi="Times New Roman"/>
          <w:b/>
          <w:szCs w:val="24"/>
        </w:rPr>
        <w:t xml:space="preserve">carries </w:t>
      </w:r>
      <w:r w:rsidR="00606670" w:rsidRPr="004101F6">
        <w:rPr>
          <w:rFonts w:ascii="Times New Roman" w:hAnsi="Times New Roman"/>
          <w:b/>
          <w:szCs w:val="24"/>
        </w:rPr>
        <w:t xml:space="preserve">a unique dsRNA-encoding </w:t>
      </w:r>
      <w:r w:rsidR="005B178E" w:rsidRPr="004101F6">
        <w:rPr>
          <w:rFonts w:ascii="Times New Roman" w:hAnsi="Times New Roman"/>
          <w:b/>
          <w:szCs w:val="24"/>
        </w:rPr>
        <w:t xml:space="preserve">plasmid </w:t>
      </w:r>
      <w:r w:rsidR="00606670" w:rsidRPr="004101F6">
        <w:rPr>
          <w:rFonts w:ascii="Times New Roman" w:hAnsi="Times New Roman"/>
          <w:b/>
          <w:szCs w:val="24"/>
        </w:rPr>
        <w:t>that targets</w:t>
      </w:r>
      <w:r w:rsidR="005B178E" w:rsidRPr="004101F6">
        <w:rPr>
          <w:rFonts w:ascii="Times New Roman" w:hAnsi="Times New Roman"/>
          <w:b/>
          <w:szCs w:val="24"/>
        </w:rPr>
        <w:t xml:space="preserve"> one </w:t>
      </w:r>
      <w:r w:rsidR="005B178E" w:rsidRPr="004101F6">
        <w:rPr>
          <w:rFonts w:ascii="Times New Roman" w:hAnsi="Times New Roman"/>
          <w:b/>
          <w:i/>
          <w:szCs w:val="24"/>
        </w:rPr>
        <w:t>C. elegans</w:t>
      </w:r>
      <w:r w:rsidR="005B178E" w:rsidRPr="004101F6">
        <w:rPr>
          <w:rFonts w:ascii="Times New Roman" w:hAnsi="Times New Roman"/>
          <w:b/>
          <w:szCs w:val="24"/>
        </w:rPr>
        <w:t xml:space="preserve"> gene</w:t>
      </w:r>
      <w:r w:rsidR="007F730E" w:rsidRPr="004101F6">
        <w:rPr>
          <w:rFonts w:ascii="Times New Roman" w:hAnsi="Times New Roman"/>
          <w:b/>
          <w:szCs w:val="24"/>
        </w:rPr>
        <w:t xml:space="preserve"> for knockdown</w:t>
      </w:r>
      <w:r w:rsidR="005B178E" w:rsidRPr="004101F6">
        <w:rPr>
          <w:rFonts w:ascii="Times New Roman" w:hAnsi="Times New Roman"/>
          <w:b/>
          <w:szCs w:val="24"/>
        </w:rPr>
        <w:t>.</w:t>
      </w:r>
      <w:r w:rsidR="00444CE1" w:rsidRPr="00444CE1">
        <w:rPr>
          <w:rFonts w:ascii="Times New Roman" w:hAnsi="Times New Roman"/>
          <w:i/>
          <w:szCs w:val="24"/>
        </w:rPr>
        <w:t xml:space="preserve"> </w:t>
      </w:r>
      <w:r w:rsidR="00444CE1" w:rsidRPr="008E1420">
        <w:rPr>
          <w:rFonts w:ascii="Times New Roman" w:hAnsi="Times New Roman"/>
          <w:i/>
          <w:szCs w:val="24"/>
        </w:rPr>
        <w:t>(</w:t>
      </w:r>
      <w:r w:rsidR="00444CE1" w:rsidRPr="008E1420">
        <w:rPr>
          <w:rFonts w:ascii="Times New Roman" w:hAnsi="Times New Roman"/>
          <w:i/>
          <w:szCs w:val="24"/>
          <w:u w:val="single"/>
        </w:rPr>
        <w:t>Video editor</w:t>
      </w:r>
      <w:r w:rsidR="00444CE1" w:rsidRPr="008E1420">
        <w:rPr>
          <w:rFonts w:ascii="Times New Roman" w:hAnsi="Times New Roman"/>
          <w:i/>
          <w:szCs w:val="24"/>
        </w:rPr>
        <w:t>: show the cartoon of the dsRNA encoding plasmid</w:t>
      </w:r>
      <w:r w:rsidR="00444CE1" w:rsidRPr="00444CE1">
        <w:rPr>
          <w:rFonts w:ascii="Times New Roman" w:hAnsi="Times New Roman"/>
          <w:i/>
          <w:szCs w:val="24"/>
        </w:rPr>
        <w:t>)</w:t>
      </w:r>
      <w:r w:rsidR="005B178E" w:rsidRPr="00993601">
        <w:rPr>
          <w:rFonts w:ascii="Times New Roman" w:hAnsi="Times New Roman"/>
          <w:szCs w:val="24"/>
        </w:rPr>
        <w:t xml:space="preserve"> </w:t>
      </w:r>
      <w:r w:rsidR="00311AAC" w:rsidRPr="00601D94">
        <w:rPr>
          <w:rFonts w:ascii="Times New Roman" w:hAnsi="Times New Roman"/>
          <w:szCs w:val="24"/>
        </w:rPr>
        <w:t>(Schematic panel 1.eps</w:t>
      </w:r>
      <w:r w:rsidRPr="00601D94">
        <w:rPr>
          <w:rFonts w:ascii="Times New Roman" w:hAnsi="Times New Roman"/>
          <w:szCs w:val="24"/>
        </w:rPr>
        <w:t>)</w:t>
      </w:r>
      <w:r w:rsidR="005D1A66">
        <w:rPr>
          <w:rFonts w:ascii="Times New Roman" w:hAnsi="Times New Roman"/>
          <w:szCs w:val="24"/>
        </w:rPr>
        <w:t xml:space="preserve"> </w:t>
      </w:r>
      <w:r w:rsidR="005D1A66" w:rsidRPr="005D1A66">
        <w:rPr>
          <w:rFonts w:ascii="Times New Roman" w:hAnsi="Times New Roman"/>
          <w:b/>
          <w:szCs w:val="24"/>
        </w:rPr>
        <w:t>(P1)</w:t>
      </w:r>
    </w:p>
    <w:p w14:paraId="274BD309" w14:textId="77777777" w:rsidR="00CE10F2" w:rsidRPr="00993601" w:rsidRDefault="00CE10F2" w:rsidP="00CE10F2">
      <w:pPr>
        <w:ind w:left="360"/>
        <w:rPr>
          <w:rFonts w:ascii="Times New Roman" w:hAnsi="Times New Roman"/>
          <w:szCs w:val="24"/>
        </w:rPr>
      </w:pPr>
    </w:p>
    <w:p w14:paraId="22EBCCA0" w14:textId="77777777" w:rsidR="00CE10F2" w:rsidRPr="00993601" w:rsidRDefault="00CE10F2" w:rsidP="00CE10F2">
      <w:pPr>
        <w:rPr>
          <w:rFonts w:ascii="Times New Roman" w:hAnsi="Times New Roman"/>
          <w:szCs w:val="24"/>
        </w:rPr>
      </w:pPr>
      <w:r w:rsidRPr="004101F6">
        <w:rPr>
          <w:rFonts w:ascii="Times New Roman" w:hAnsi="Times New Roman"/>
          <w:b/>
          <w:szCs w:val="24"/>
        </w:rPr>
        <w:t xml:space="preserve">The second step is to </w:t>
      </w:r>
      <w:r w:rsidR="00016DB7" w:rsidRPr="004101F6">
        <w:rPr>
          <w:rFonts w:ascii="Times New Roman" w:hAnsi="Times New Roman"/>
          <w:b/>
          <w:szCs w:val="24"/>
        </w:rPr>
        <w:t>place</w:t>
      </w:r>
      <w:r w:rsidR="009C0D53" w:rsidRPr="004101F6">
        <w:rPr>
          <w:rFonts w:ascii="Times New Roman" w:hAnsi="Times New Roman"/>
          <w:b/>
          <w:szCs w:val="24"/>
        </w:rPr>
        <w:t xml:space="preserve"> synchronized </w:t>
      </w:r>
      <w:r w:rsidR="005B178E" w:rsidRPr="004101F6">
        <w:rPr>
          <w:rFonts w:ascii="Times New Roman" w:hAnsi="Times New Roman"/>
          <w:b/>
          <w:szCs w:val="24"/>
        </w:rPr>
        <w:t>worms</w:t>
      </w:r>
      <w:r w:rsidR="009C0D53" w:rsidRPr="004101F6">
        <w:rPr>
          <w:rFonts w:ascii="Times New Roman" w:hAnsi="Times New Roman"/>
          <w:b/>
          <w:szCs w:val="24"/>
        </w:rPr>
        <w:t xml:space="preserve"> on</w:t>
      </w:r>
      <w:r w:rsidR="00016DB7" w:rsidRPr="004101F6">
        <w:rPr>
          <w:rFonts w:ascii="Times New Roman" w:hAnsi="Times New Roman"/>
          <w:b/>
          <w:szCs w:val="24"/>
        </w:rPr>
        <w:t>to</w:t>
      </w:r>
      <w:r w:rsidR="009C0D53" w:rsidRPr="004101F6">
        <w:rPr>
          <w:rFonts w:ascii="Times New Roman" w:hAnsi="Times New Roman"/>
          <w:b/>
          <w:szCs w:val="24"/>
        </w:rPr>
        <w:t xml:space="preserve"> </w:t>
      </w:r>
      <w:r w:rsidR="00016DB7" w:rsidRPr="004101F6">
        <w:rPr>
          <w:rFonts w:ascii="Times New Roman" w:hAnsi="Times New Roman"/>
          <w:b/>
          <w:szCs w:val="24"/>
        </w:rPr>
        <w:t xml:space="preserve">the </w:t>
      </w:r>
      <w:r w:rsidR="00561D74" w:rsidRPr="004101F6">
        <w:rPr>
          <w:rFonts w:ascii="Times New Roman" w:hAnsi="Times New Roman"/>
          <w:b/>
          <w:szCs w:val="24"/>
        </w:rPr>
        <w:t>feeding</w:t>
      </w:r>
      <w:r w:rsidR="009C0D53" w:rsidRPr="004101F6">
        <w:rPr>
          <w:rFonts w:ascii="Times New Roman" w:hAnsi="Times New Roman"/>
          <w:b/>
          <w:szCs w:val="24"/>
        </w:rPr>
        <w:t xml:space="preserve"> plates</w:t>
      </w:r>
      <w:r w:rsidR="00016DB7" w:rsidRPr="004101F6">
        <w:rPr>
          <w:rFonts w:ascii="Times New Roman" w:hAnsi="Times New Roman"/>
          <w:b/>
          <w:szCs w:val="24"/>
        </w:rPr>
        <w:t>.</w:t>
      </w:r>
      <w:r w:rsidR="00016DB7" w:rsidRPr="00993601">
        <w:rPr>
          <w:rFonts w:ascii="Times New Roman" w:hAnsi="Times New Roman"/>
          <w:szCs w:val="24"/>
        </w:rPr>
        <w:t xml:space="preserve"> </w:t>
      </w:r>
      <w:r w:rsidR="004101F6" w:rsidRPr="004101F6">
        <w:rPr>
          <w:rFonts w:ascii="Times New Roman" w:hAnsi="Times New Roman"/>
          <w:i/>
          <w:szCs w:val="24"/>
        </w:rPr>
        <w:t>(</w:t>
      </w:r>
      <w:r w:rsidR="004101F6" w:rsidRPr="004101F6">
        <w:rPr>
          <w:rFonts w:ascii="Times New Roman" w:hAnsi="Times New Roman"/>
          <w:i/>
          <w:szCs w:val="24"/>
          <w:u w:val="single"/>
        </w:rPr>
        <w:t>Video editor</w:t>
      </w:r>
      <w:r w:rsidR="004101F6" w:rsidRPr="004101F6">
        <w:rPr>
          <w:rFonts w:ascii="Times New Roman" w:hAnsi="Times New Roman"/>
          <w:i/>
          <w:szCs w:val="24"/>
        </w:rPr>
        <w:t xml:space="preserve">: </w:t>
      </w:r>
      <w:r w:rsidR="004101F6">
        <w:rPr>
          <w:rFonts w:ascii="Times New Roman" w:hAnsi="Times New Roman"/>
          <w:i/>
          <w:szCs w:val="24"/>
        </w:rPr>
        <w:t xml:space="preserve">please </w:t>
      </w:r>
      <w:r w:rsidR="004101F6" w:rsidRPr="004101F6">
        <w:rPr>
          <w:rFonts w:ascii="Times New Roman" w:hAnsi="Times New Roman"/>
          <w:i/>
          <w:szCs w:val="24"/>
        </w:rPr>
        <w:t>animate the contents of the flask being poured into the reser</w:t>
      </w:r>
      <w:r w:rsidR="004101F6">
        <w:rPr>
          <w:rFonts w:ascii="Times New Roman" w:hAnsi="Times New Roman"/>
          <w:i/>
          <w:szCs w:val="24"/>
        </w:rPr>
        <w:t xml:space="preserve">voir, </w:t>
      </w:r>
      <w:r w:rsidR="004101F6" w:rsidRPr="004101F6">
        <w:rPr>
          <w:rFonts w:ascii="Times New Roman" w:hAnsi="Times New Roman"/>
          <w:i/>
          <w:szCs w:val="24"/>
        </w:rPr>
        <w:t>then the multichannel pipet going into the reservoir to suck up the gray liquid in the 4 tips, t</w:t>
      </w:r>
      <w:r w:rsidR="004101F6">
        <w:rPr>
          <w:rFonts w:ascii="Times New Roman" w:hAnsi="Times New Roman"/>
          <w:i/>
          <w:szCs w:val="24"/>
        </w:rPr>
        <w:t>hen the multichannel pipet moving</w:t>
      </w:r>
      <w:r w:rsidR="004101F6" w:rsidRPr="004101F6">
        <w:rPr>
          <w:rFonts w:ascii="Times New Roman" w:hAnsi="Times New Roman"/>
          <w:i/>
          <w:szCs w:val="24"/>
        </w:rPr>
        <w:t xml:space="preserve"> to the top of the worm feeding plate</w:t>
      </w:r>
      <w:r w:rsidR="004101F6">
        <w:rPr>
          <w:rFonts w:ascii="Times New Roman" w:hAnsi="Times New Roman"/>
          <w:i/>
          <w:szCs w:val="24"/>
        </w:rPr>
        <w:t>,</w:t>
      </w:r>
      <w:r w:rsidR="004101F6" w:rsidRPr="004101F6">
        <w:rPr>
          <w:rFonts w:ascii="Times New Roman" w:hAnsi="Times New Roman"/>
          <w:i/>
          <w:szCs w:val="24"/>
        </w:rPr>
        <w:t xml:space="preserve"> and the gray liquid is dispensed into the top 4 wells and the wavy lines appear in those wells) </w:t>
      </w:r>
      <w:r w:rsidR="00311AAC" w:rsidRPr="004101F6">
        <w:rPr>
          <w:rFonts w:ascii="Times New Roman" w:hAnsi="Times New Roman"/>
          <w:szCs w:val="24"/>
        </w:rPr>
        <w:t>(Schematic panel 2.eps</w:t>
      </w:r>
      <w:r w:rsidRPr="004101F6">
        <w:rPr>
          <w:rFonts w:ascii="Times New Roman" w:hAnsi="Times New Roman"/>
          <w:szCs w:val="24"/>
        </w:rPr>
        <w:t>)</w:t>
      </w:r>
      <w:r w:rsidR="005D1A66">
        <w:rPr>
          <w:rFonts w:ascii="Times New Roman" w:hAnsi="Times New Roman"/>
          <w:szCs w:val="24"/>
        </w:rPr>
        <w:t xml:space="preserve"> </w:t>
      </w:r>
      <w:r w:rsidR="005D1A66" w:rsidRPr="005D1A66">
        <w:rPr>
          <w:rFonts w:ascii="Times New Roman" w:hAnsi="Times New Roman"/>
          <w:b/>
          <w:szCs w:val="24"/>
        </w:rPr>
        <w:t>(P2)</w:t>
      </w:r>
    </w:p>
    <w:p w14:paraId="4B15CD1F" w14:textId="77777777" w:rsidR="00CE10F2" w:rsidRPr="00993601" w:rsidRDefault="00CE10F2" w:rsidP="00CE10F2">
      <w:pPr>
        <w:rPr>
          <w:rFonts w:ascii="Times New Roman" w:hAnsi="Times New Roman"/>
          <w:szCs w:val="24"/>
        </w:rPr>
      </w:pPr>
    </w:p>
    <w:p w14:paraId="1E6B048B" w14:textId="77777777" w:rsidR="00CE10F2" w:rsidRPr="00993601" w:rsidRDefault="00CE10F2" w:rsidP="00CE10F2">
      <w:pPr>
        <w:rPr>
          <w:rFonts w:ascii="Times New Roman" w:hAnsi="Times New Roman"/>
          <w:szCs w:val="24"/>
        </w:rPr>
      </w:pPr>
      <w:r w:rsidRPr="00250421">
        <w:rPr>
          <w:rFonts w:ascii="Times New Roman" w:hAnsi="Times New Roman"/>
          <w:b/>
          <w:szCs w:val="24"/>
        </w:rPr>
        <w:t xml:space="preserve">Next, the </w:t>
      </w:r>
      <w:r w:rsidR="00A62E62" w:rsidRPr="00250421">
        <w:rPr>
          <w:rFonts w:ascii="Times New Roman" w:hAnsi="Times New Roman"/>
          <w:b/>
          <w:szCs w:val="24"/>
        </w:rPr>
        <w:t xml:space="preserve">worms are grown for several days in a humidified chamber at 20ºC. </w:t>
      </w:r>
      <w:r w:rsidR="002A0FCB" w:rsidRPr="00420C24">
        <w:rPr>
          <w:rFonts w:ascii="Times New Roman" w:hAnsi="Times New Roman"/>
          <w:i/>
          <w:szCs w:val="24"/>
        </w:rPr>
        <w:t>(</w:t>
      </w:r>
      <w:r w:rsidR="002A0FCB" w:rsidRPr="00420C24">
        <w:rPr>
          <w:rFonts w:ascii="Times New Roman" w:hAnsi="Times New Roman"/>
          <w:i/>
          <w:szCs w:val="24"/>
          <w:u w:val="single"/>
        </w:rPr>
        <w:t>Video editor</w:t>
      </w:r>
      <w:r w:rsidR="002A0FCB" w:rsidRPr="00420C24">
        <w:rPr>
          <w:rFonts w:ascii="Times New Roman" w:hAnsi="Times New Roman"/>
          <w:i/>
          <w:szCs w:val="24"/>
        </w:rPr>
        <w:t>: show the 12-well feeding plate with worms</w:t>
      </w:r>
      <w:r w:rsidR="00420C24">
        <w:rPr>
          <w:rFonts w:ascii="Times New Roman" w:hAnsi="Times New Roman"/>
          <w:i/>
          <w:szCs w:val="24"/>
        </w:rPr>
        <w:t>,</w:t>
      </w:r>
      <w:r w:rsidR="002A0FCB" w:rsidRPr="00420C24">
        <w:rPr>
          <w:rFonts w:ascii="Times New Roman" w:hAnsi="Times New Roman"/>
          <w:i/>
          <w:szCs w:val="24"/>
        </w:rPr>
        <w:t xml:space="preserve"> then the side view of the plate</w:t>
      </w:r>
      <w:r w:rsidR="00420C24">
        <w:rPr>
          <w:rFonts w:ascii="Times New Roman" w:hAnsi="Times New Roman"/>
          <w:i/>
          <w:szCs w:val="24"/>
        </w:rPr>
        <w:t>,</w:t>
      </w:r>
      <w:r w:rsidR="002A0FCB" w:rsidRPr="00420C24">
        <w:rPr>
          <w:rFonts w:ascii="Times New Roman" w:hAnsi="Times New Roman"/>
          <w:i/>
          <w:szCs w:val="24"/>
        </w:rPr>
        <w:t xml:space="preserve"> followed by 8 of the side view plates being put inside the humidified </w:t>
      </w:r>
      <w:r w:rsidR="00420C24" w:rsidRPr="00420C24">
        <w:rPr>
          <w:rFonts w:ascii="Times New Roman" w:hAnsi="Times New Roman"/>
          <w:i/>
          <w:szCs w:val="24"/>
        </w:rPr>
        <w:t xml:space="preserve">incubator) </w:t>
      </w:r>
      <w:r w:rsidR="00A62E62" w:rsidRPr="00250421">
        <w:rPr>
          <w:rFonts w:ascii="Times New Roman" w:hAnsi="Times New Roman"/>
          <w:b/>
          <w:szCs w:val="24"/>
        </w:rPr>
        <w:t>As the worms feed on the bacteria</w:t>
      </w:r>
      <w:r w:rsidR="005B178E" w:rsidRPr="00250421">
        <w:rPr>
          <w:rFonts w:ascii="Times New Roman" w:hAnsi="Times New Roman"/>
          <w:b/>
          <w:szCs w:val="24"/>
        </w:rPr>
        <w:t>,</w:t>
      </w:r>
      <w:r w:rsidR="00A62E62" w:rsidRPr="00250421">
        <w:rPr>
          <w:rFonts w:ascii="Times New Roman" w:hAnsi="Times New Roman"/>
          <w:b/>
          <w:szCs w:val="24"/>
        </w:rPr>
        <w:t xml:space="preserve"> the </w:t>
      </w:r>
      <w:r w:rsidR="005B178E" w:rsidRPr="00250421">
        <w:rPr>
          <w:rFonts w:ascii="Times New Roman" w:hAnsi="Times New Roman"/>
          <w:b/>
          <w:szCs w:val="24"/>
        </w:rPr>
        <w:t>induced</w:t>
      </w:r>
      <w:r w:rsidR="00040C28" w:rsidRPr="00250421">
        <w:rPr>
          <w:rFonts w:ascii="Times New Roman" w:hAnsi="Times New Roman"/>
          <w:b/>
          <w:szCs w:val="24"/>
        </w:rPr>
        <w:t xml:space="preserve"> </w:t>
      </w:r>
      <w:r w:rsidR="00A62E62" w:rsidRPr="00250421">
        <w:rPr>
          <w:rFonts w:ascii="Times New Roman" w:hAnsi="Times New Roman"/>
          <w:b/>
          <w:szCs w:val="24"/>
        </w:rPr>
        <w:t>dsRNA</w:t>
      </w:r>
      <w:r w:rsidR="005B178E" w:rsidRPr="00250421">
        <w:rPr>
          <w:rFonts w:ascii="Times New Roman" w:hAnsi="Times New Roman"/>
          <w:b/>
          <w:szCs w:val="24"/>
        </w:rPr>
        <w:t>s are</w:t>
      </w:r>
      <w:r w:rsidR="00A62E62" w:rsidRPr="00250421">
        <w:rPr>
          <w:rFonts w:ascii="Times New Roman" w:hAnsi="Times New Roman"/>
          <w:b/>
          <w:szCs w:val="24"/>
        </w:rPr>
        <w:t xml:space="preserve"> released into the gut of the animal</w:t>
      </w:r>
      <w:r w:rsidR="00993601" w:rsidRPr="00250421">
        <w:rPr>
          <w:rFonts w:ascii="Times New Roman" w:hAnsi="Times New Roman"/>
          <w:b/>
          <w:szCs w:val="24"/>
        </w:rPr>
        <w:t>,</w:t>
      </w:r>
      <w:r w:rsidR="00A62E62" w:rsidRPr="00250421">
        <w:rPr>
          <w:rFonts w:ascii="Times New Roman" w:hAnsi="Times New Roman"/>
          <w:b/>
          <w:szCs w:val="24"/>
        </w:rPr>
        <w:t xml:space="preserve"> </w:t>
      </w:r>
      <w:r w:rsidR="005B178E" w:rsidRPr="00250421">
        <w:rPr>
          <w:rFonts w:ascii="Times New Roman" w:hAnsi="Times New Roman"/>
          <w:b/>
          <w:szCs w:val="24"/>
        </w:rPr>
        <w:t>where it then</w:t>
      </w:r>
      <w:r w:rsidR="00A62E62" w:rsidRPr="00250421">
        <w:rPr>
          <w:rFonts w:ascii="Times New Roman" w:hAnsi="Times New Roman"/>
          <w:b/>
          <w:szCs w:val="24"/>
        </w:rPr>
        <w:t xml:space="preserve"> spreads to surrounding tissues to cause systemic knockdown effects</w:t>
      </w:r>
      <w:r w:rsidRPr="00250421">
        <w:rPr>
          <w:rFonts w:ascii="Times New Roman" w:hAnsi="Times New Roman"/>
          <w:b/>
          <w:szCs w:val="24"/>
        </w:rPr>
        <w:t>.</w:t>
      </w:r>
      <w:r w:rsidRPr="00993601">
        <w:rPr>
          <w:rFonts w:ascii="Times New Roman" w:hAnsi="Times New Roman"/>
          <w:szCs w:val="24"/>
        </w:rPr>
        <w:t xml:space="preserve"> </w:t>
      </w:r>
      <w:r w:rsidR="00993601" w:rsidRPr="00250421">
        <w:rPr>
          <w:rFonts w:ascii="Times New Roman" w:hAnsi="Times New Roman"/>
          <w:szCs w:val="24"/>
        </w:rPr>
        <w:t>(Schematic panel 3.eps)</w:t>
      </w:r>
      <w:r w:rsidR="005D1A66">
        <w:rPr>
          <w:rFonts w:ascii="Times New Roman" w:hAnsi="Times New Roman"/>
          <w:szCs w:val="24"/>
        </w:rPr>
        <w:t xml:space="preserve"> </w:t>
      </w:r>
      <w:r w:rsidR="005D1A66" w:rsidRPr="005D1A66">
        <w:rPr>
          <w:rFonts w:ascii="Times New Roman" w:hAnsi="Times New Roman"/>
          <w:b/>
          <w:szCs w:val="24"/>
        </w:rPr>
        <w:t>(P3)</w:t>
      </w:r>
    </w:p>
    <w:p w14:paraId="0A99F9A7" w14:textId="77777777" w:rsidR="00CE10F2" w:rsidRPr="00993601" w:rsidRDefault="00CE10F2" w:rsidP="00CE10F2">
      <w:pPr>
        <w:ind w:left="360"/>
        <w:rPr>
          <w:rFonts w:ascii="Times New Roman" w:hAnsi="Times New Roman"/>
          <w:szCs w:val="24"/>
        </w:rPr>
      </w:pPr>
    </w:p>
    <w:p w14:paraId="500B3523" w14:textId="77777777" w:rsidR="00CE10F2" w:rsidRPr="00420C24" w:rsidRDefault="00CE10F2" w:rsidP="00CE10F2">
      <w:pPr>
        <w:rPr>
          <w:rFonts w:ascii="Times New Roman" w:hAnsi="Times New Roman"/>
          <w:szCs w:val="24"/>
        </w:rPr>
      </w:pPr>
      <w:r w:rsidRPr="00420C24">
        <w:rPr>
          <w:rFonts w:ascii="Times New Roman" w:hAnsi="Times New Roman"/>
          <w:b/>
          <w:szCs w:val="24"/>
        </w:rPr>
        <w:t xml:space="preserve">The final step is </w:t>
      </w:r>
      <w:r w:rsidR="00040C28" w:rsidRPr="00420C24">
        <w:rPr>
          <w:rFonts w:ascii="Times New Roman" w:hAnsi="Times New Roman"/>
          <w:b/>
          <w:szCs w:val="24"/>
        </w:rPr>
        <w:t xml:space="preserve">to examine </w:t>
      </w:r>
      <w:r w:rsidR="00AF66D6" w:rsidRPr="00420C24">
        <w:rPr>
          <w:rFonts w:ascii="Times New Roman" w:hAnsi="Times New Roman"/>
          <w:b/>
          <w:szCs w:val="24"/>
        </w:rPr>
        <w:t xml:space="preserve">the </w:t>
      </w:r>
      <w:r w:rsidR="00040C28" w:rsidRPr="00420C24">
        <w:rPr>
          <w:rFonts w:ascii="Times New Roman" w:hAnsi="Times New Roman"/>
          <w:b/>
          <w:szCs w:val="24"/>
        </w:rPr>
        <w:t xml:space="preserve">fed animals for </w:t>
      </w:r>
      <w:r w:rsidR="00E9444D" w:rsidRPr="00420C24">
        <w:rPr>
          <w:rFonts w:ascii="Times New Roman" w:hAnsi="Times New Roman"/>
          <w:b/>
          <w:szCs w:val="24"/>
        </w:rPr>
        <w:t>phenotypic</w:t>
      </w:r>
      <w:r w:rsidR="00040C28" w:rsidRPr="00420C24">
        <w:rPr>
          <w:rFonts w:ascii="Times New Roman" w:hAnsi="Times New Roman"/>
          <w:b/>
          <w:szCs w:val="24"/>
        </w:rPr>
        <w:t xml:space="preserve"> effects caused by gene-specific knockdown.</w:t>
      </w:r>
      <w:r w:rsidRPr="00420C24">
        <w:rPr>
          <w:rFonts w:ascii="Times New Roman" w:hAnsi="Times New Roman"/>
          <w:b/>
          <w:szCs w:val="24"/>
        </w:rPr>
        <w:t xml:space="preserve"> </w:t>
      </w:r>
      <w:r w:rsidR="00FF3786" w:rsidRPr="00420C24">
        <w:rPr>
          <w:rFonts w:ascii="Times New Roman" w:hAnsi="Times New Roman"/>
          <w:b/>
          <w:szCs w:val="24"/>
        </w:rPr>
        <w:t>These phenotypic assays are used to identify genes important for the biological process under study.</w:t>
      </w:r>
      <w:r w:rsidR="00FF3786" w:rsidRPr="00420C24">
        <w:rPr>
          <w:rFonts w:ascii="Times New Roman" w:hAnsi="Times New Roman"/>
          <w:i/>
          <w:szCs w:val="24"/>
        </w:rPr>
        <w:t xml:space="preserve"> </w:t>
      </w:r>
      <w:r w:rsidR="00993601" w:rsidRPr="00420C24">
        <w:rPr>
          <w:rFonts w:ascii="Times New Roman" w:hAnsi="Times New Roman"/>
          <w:i/>
          <w:szCs w:val="24"/>
        </w:rPr>
        <w:t>(</w:t>
      </w:r>
      <w:r w:rsidR="00420C24" w:rsidRPr="00DE0B6B">
        <w:rPr>
          <w:rFonts w:ascii="Times New Roman" w:hAnsi="Times New Roman"/>
          <w:i/>
          <w:szCs w:val="24"/>
          <w:u w:val="single"/>
        </w:rPr>
        <w:t>Video editor</w:t>
      </w:r>
      <w:r w:rsidR="00420C24" w:rsidRPr="00420C24">
        <w:rPr>
          <w:rFonts w:ascii="Times New Roman" w:hAnsi="Times New Roman"/>
          <w:i/>
          <w:szCs w:val="24"/>
        </w:rPr>
        <w:t xml:space="preserve">: </w:t>
      </w:r>
      <w:r w:rsidR="00993601" w:rsidRPr="00420C24">
        <w:rPr>
          <w:rFonts w:ascii="Times New Roman" w:hAnsi="Times New Roman"/>
          <w:i/>
          <w:szCs w:val="24"/>
        </w:rPr>
        <w:t>show Figure 2: ‘50693fig2.jpg’</w:t>
      </w:r>
      <w:r w:rsidRPr="00420C24">
        <w:rPr>
          <w:rFonts w:ascii="Times New Roman" w:hAnsi="Times New Roman"/>
          <w:i/>
          <w:szCs w:val="24"/>
        </w:rPr>
        <w:t>)</w:t>
      </w:r>
      <w:r w:rsidR="005D1A66">
        <w:rPr>
          <w:rFonts w:ascii="Times New Roman" w:hAnsi="Times New Roman"/>
          <w:szCs w:val="24"/>
        </w:rPr>
        <w:t xml:space="preserve"> </w:t>
      </w:r>
      <w:r w:rsidR="005D1A66">
        <w:rPr>
          <w:rFonts w:ascii="Times New Roman" w:hAnsi="Times New Roman"/>
          <w:b/>
          <w:szCs w:val="24"/>
        </w:rPr>
        <w:t>(P4</w:t>
      </w:r>
      <w:r w:rsidR="005D1A66" w:rsidRPr="005D1A66">
        <w:rPr>
          <w:rFonts w:ascii="Times New Roman" w:hAnsi="Times New Roman"/>
          <w:b/>
          <w:szCs w:val="24"/>
        </w:rPr>
        <w:t>)</w:t>
      </w:r>
    </w:p>
    <w:p w14:paraId="590265C4" w14:textId="77777777" w:rsidR="00444CE1" w:rsidRDefault="00444CE1" w:rsidP="00CE10F2">
      <w:pPr>
        <w:rPr>
          <w:rFonts w:ascii="Helvetica" w:hAnsi="Helvetica"/>
          <w:sz w:val="22"/>
        </w:rPr>
      </w:pPr>
    </w:p>
    <w:p w14:paraId="4C06F92D" w14:textId="77777777" w:rsidR="00EC0F54" w:rsidRDefault="00EC0F54" w:rsidP="00CE10F2">
      <w:pPr>
        <w:rPr>
          <w:rFonts w:ascii="Helvetica" w:hAnsi="Helvetica"/>
          <w:b/>
          <w:sz w:val="22"/>
        </w:rPr>
      </w:pPr>
    </w:p>
    <w:p w14:paraId="42921F8B" w14:textId="77777777" w:rsidR="00CE10F2" w:rsidRPr="0051640C" w:rsidRDefault="00CE10F2" w:rsidP="0051640C">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7AD0FC6C" w14:textId="77777777" w:rsidR="00CE10F2" w:rsidRPr="0051640C" w:rsidRDefault="009436B5" w:rsidP="00CE10F2">
      <w:pPr>
        <w:numPr>
          <w:ilvl w:val="1"/>
          <w:numId w:val="9"/>
        </w:numPr>
        <w:spacing w:before="240"/>
        <w:jc w:val="both"/>
        <w:outlineLvl w:val="0"/>
        <w:rPr>
          <w:rFonts w:ascii="Times New Roman" w:hAnsi="Times New Roman"/>
          <w:szCs w:val="24"/>
        </w:rPr>
      </w:pPr>
      <w:r w:rsidRPr="0051640C">
        <w:rPr>
          <w:rFonts w:ascii="Times New Roman" w:hAnsi="Times New Roman"/>
          <w:szCs w:val="24"/>
          <w:u w:val="single"/>
        </w:rPr>
        <w:t>Katie Maher</w:t>
      </w:r>
      <w:r w:rsidR="00CE10F2" w:rsidRPr="0051640C">
        <w:rPr>
          <w:rFonts w:ascii="Times New Roman" w:hAnsi="Times New Roman"/>
          <w:szCs w:val="24"/>
        </w:rPr>
        <w:t xml:space="preserve">: The main advantage of this technique over existing methods, like </w:t>
      </w:r>
      <w:r w:rsidR="00EA1C96" w:rsidRPr="0051640C">
        <w:rPr>
          <w:rFonts w:ascii="Times New Roman" w:hAnsi="Times New Roman"/>
          <w:szCs w:val="24"/>
        </w:rPr>
        <w:t>microinjection of d</w:t>
      </w:r>
      <w:r w:rsidR="00EA7F6E" w:rsidRPr="0051640C">
        <w:rPr>
          <w:rFonts w:ascii="Times New Roman" w:hAnsi="Times New Roman"/>
          <w:szCs w:val="24"/>
        </w:rPr>
        <w:t xml:space="preserve">ouble stranded </w:t>
      </w:r>
      <w:r w:rsidR="00EA1C96" w:rsidRPr="0051640C">
        <w:rPr>
          <w:rFonts w:ascii="Times New Roman" w:hAnsi="Times New Roman"/>
          <w:szCs w:val="24"/>
        </w:rPr>
        <w:t>RNAs into the worm gonad</w:t>
      </w:r>
      <w:r w:rsidR="00CE10F2" w:rsidRPr="0051640C">
        <w:rPr>
          <w:rFonts w:ascii="Times New Roman" w:hAnsi="Times New Roman"/>
          <w:szCs w:val="24"/>
        </w:rPr>
        <w:t xml:space="preserve">, is </w:t>
      </w:r>
      <w:r w:rsidR="00023A68" w:rsidRPr="0051640C">
        <w:rPr>
          <w:rFonts w:ascii="Times New Roman" w:hAnsi="Times New Roman"/>
          <w:szCs w:val="24"/>
        </w:rPr>
        <w:t xml:space="preserve">its high </w:t>
      </w:r>
      <w:r w:rsidR="00EA1C96" w:rsidRPr="0051640C">
        <w:rPr>
          <w:rFonts w:ascii="Times New Roman" w:hAnsi="Times New Roman"/>
          <w:szCs w:val="24"/>
        </w:rPr>
        <w:t>throughput. Using feeding libraries we can examine the biological function of nearly all C. elegans genes</w:t>
      </w:r>
      <w:r w:rsidR="002D4C0C" w:rsidRPr="0051640C">
        <w:rPr>
          <w:rFonts w:ascii="Times New Roman" w:hAnsi="Times New Roman"/>
          <w:szCs w:val="24"/>
        </w:rPr>
        <w:t xml:space="preserve"> in just a matter of weeks.</w:t>
      </w:r>
    </w:p>
    <w:p w14:paraId="3E70AEC6" w14:textId="77777777" w:rsidR="007064E8" w:rsidRPr="0051640C" w:rsidRDefault="007064E8" w:rsidP="007064E8">
      <w:pPr>
        <w:numPr>
          <w:ilvl w:val="1"/>
          <w:numId w:val="9"/>
        </w:numPr>
        <w:spacing w:before="240"/>
        <w:jc w:val="both"/>
        <w:outlineLvl w:val="0"/>
        <w:rPr>
          <w:rFonts w:ascii="Times New Roman" w:hAnsi="Times New Roman"/>
          <w:szCs w:val="24"/>
        </w:rPr>
      </w:pPr>
      <w:r w:rsidRPr="0051640C">
        <w:rPr>
          <w:rFonts w:ascii="Times New Roman" w:hAnsi="Times New Roman"/>
          <w:szCs w:val="24"/>
          <w:u w:val="single"/>
        </w:rPr>
        <w:t xml:space="preserve">Mary </w:t>
      </w:r>
      <w:proofErr w:type="spellStart"/>
      <w:r w:rsidRPr="0051640C">
        <w:rPr>
          <w:rFonts w:ascii="Times New Roman" w:hAnsi="Times New Roman"/>
          <w:szCs w:val="24"/>
          <w:u w:val="single"/>
        </w:rPr>
        <w:t>Catanese</w:t>
      </w:r>
      <w:proofErr w:type="spellEnd"/>
      <w:r w:rsidR="00CE10F2" w:rsidRPr="0051640C">
        <w:rPr>
          <w:rFonts w:ascii="Times New Roman" w:hAnsi="Times New Roman"/>
          <w:szCs w:val="24"/>
        </w:rPr>
        <w:t xml:space="preserve">: Generally, individuals new to this method will struggle because </w:t>
      </w:r>
      <w:r w:rsidR="002D4C0C" w:rsidRPr="0051640C">
        <w:rPr>
          <w:rFonts w:ascii="Times New Roman" w:hAnsi="Times New Roman"/>
          <w:szCs w:val="24"/>
        </w:rPr>
        <w:t xml:space="preserve">most genes in C. elegans are haplosufficient and thus RNA knockdown must decrease gene expression </w:t>
      </w:r>
      <w:r w:rsidR="002D4C0C" w:rsidRPr="0051640C">
        <w:rPr>
          <w:rFonts w:ascii="Times New Roman" w:hAnsi="Times New Roman"/>
          <w:szCs w:val="24"/>
        </w:rPr>
        <w:lastRenderedPageBreak/>
        <w:t xml:space="preserve">by greater than 50% to produce loss-of-function phenotypes. To ensure robust </w:t>
      </w:r>
      <w:r w:rsidR="006349D2" w:rsidRPr="0051640C">
        <w:rPr>
          <w:rFonts w:ascii="Times New Roman" w:hAnsi="Times New Roman"/>
          <w:szCs w:val="24"/>
        </w:rPr>
        <w:t xml:space="preserve">gene </w:t>
      </w:r>
      <w:r w:rsidR="002D4C0C" w:rsidRPr="0051640C">
        <w:rPr>
          <w:rFonts w:ascii="Times New Roman" w:hAnsi="Times New Roman"/>
          <w:szCs w:val="24"/>
        </w:rPr>
        <w:t>knockdown it is critical that all of the bacteria fed to the worms express the dsRNA plasmid.</w:t>
      </w:r>
      <w:r w:rsidR="00652A92" w:rsidRPr="0051640C">
        <w:rPr>
          <w:rFonts w:ascii="Times New Roman" w:hAnsi="Times New Roman"/>
          <w:szCs w:val="24"/>
        </w:rPr>
        <w:t xml:space="preserve"> </w:t>
      </w:r>
    </w:p>
    <w:p w14:paraId="03EDBF5F" w14:textId="77777777" w:rsidR="00CE10F2" w:rsidRPr="007064E8" w:rsidRDefault="00CE10F2" w:rsidP="007064E8">
      <w:pPr>
        <w:spacing w:before="240"/>
        <w:jc w:val="both"/>
        <w:outlineLvl w:val="0"/>
        <w:rPr>
          <w:rFonts w:ascii="Helvetica" w:hAnsi="Helvetica" w:cs="Arial"/>
          <w:sz w:val="22"/>
          <w:szCs w:val="24"/>
        </w:rPr>
      </w:pPr>
    </w:p>
    <w:p w14:paraId="52D34008"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0D4C464E" w14:textId="77777777" w:rsidR="00CE10F2" w:rsidRPr="00FB038C" w:rsidRDefault="00CE10F2" w:rsidP="00190D57">
      <w:pPr>
        <w:jc w:val="both"/>
        <w:outlineLvl w:val="0"/>
        <w:rPr>
          <w:rFonts w:ascii="Helvetica" w:hAnsi="Helvetica" w:cs="Arial"/>
          <w:sz w:val="22"/>
          <w:szCs w:val="24"/>
        </w:rPr>
      </w:pPr>
    </w:p>
    <w:p w14:paraId="4231D82E" w14:textId="77777777" w:rsidR="00D63086" w:rsidRPr="00464C14" w:rsidRDefault="00FA267E" w:rsidP="00464C14">
      <w:pPr>
        <w:numPr>
          <w:ilvl w:val="0"/>
          <w:numId w:val="12"/>
        </w:numPr>
        <w:jc w:val="both"/>
        <w:outlineLvl w:val="0"/>
        <w:rPr>
          <w:rFonts w:ascii="Times New Roman" w:hAnsi="Times New Roman"/>
          <w:b/>
          <w:sz w:val="22"/>
          <w:szCs w:val="24"/>
        </w:rPr>
      </w:pPr>
      <w:r w:rsidRPr="00FA267E">
        <w:rPr>
          <w:rFonts w:ascii="Times New Roman" w:hAnsi="Times New Roman"/>
          <w:b/>
        </w:rPr>
        <w:t>How to determine plasmid los</w:t>
      </w:r>
      <w:r w:rsidR="00D63086">
        <w:rPr>
          <w:rFonts w:ascii="Times New Roman" w:hAnsi="Times New Roman"/>
          <w:b/>
        </w:rPr>
        <w:t>s</w:t>
      </w:r>
    </w:p>
    <w:p w14:paraId="0D3F3F3F" w14:textId="77777777" w:rsidR="00464C14" w:rsidRPr="00D63086" w:rsidRDefault="00464C14" w:rsidP="00464C14">
      <w:pPr>
        <w:ind w:left="360"/>
        <w:jc w:val="both"/>
        <w:outlineLvl w:val="0"/>
        <w:rPr>
          <w:rFonts w:ascii="Times New Roman" w:hAnsi="Times New Roman"/>
          <w:b/>
          <w:sz w:val="22"/>
          <w:szCs w:val="24"/>
        </w:rPr>
      </w:pPr>
    </w:p>
    <w:p w14:paraId="4E6A01E4" w14:textId="77777777" w:rsidR="00D63086" w:rsidRPr="0048126C" w:rsidRDefault="008C4655" w:rsidP="00464C14">
      <w:pPr>
        <w:numPr>
          <w:ilvl w:val="1"/>
          <w:numId w:val="12"/>
        </w:numPr>
        <w:jc w:val="both"/>
        <w:outlineLvl w:val="0"/>
        <w:rPr>
          <w:rFonts w:ascii="Times New Roman" w:hAnsi="Times New Roman"/>
          <w:b/>
          <w:sz w:val="22"/>
          <w:szCs w:val="24"/>
        </w:rPr>
      </w:pPr>
      <w:r>
        <w:rPr>
          <w:rFonts w:ascii="Times New Roman" w:hAnsi="Times New Roman"/>
        </w:rPr>
        <w:t>To begin the procedure for determining plasmid loss, r</w:t>
      </w:r>
      <w:r w:rsidR="00D63086" w:rsidRPr="00004046">
        <w:rPr>
          <w:rFonts w:ascii="Times New Roman" w:hAnsi="Times New Roman"/>
        </w:rPr>
        <w:t xml:space="preserve">emove a small sample of bacteria at each relevant </w:t>
      </w:r>
      <w:r>
        <w:rPr>
          <w:rFonts w:ascii="Times New Roman" w:hAnsi="Times New Roman"/>
        </w:rPr>
        <w:t>step</w:t>
      </w:r>
      <w:r w:rsidR="00D63086" w:rsidRPr="00004046">
        <w:rPr>
          <w:rFonts w:ascii="Times New Roman" w:hAnsi="Times New Roman"/>
        </w:rPr>
        <w:t xml:space="preserve"> and add it to 450 µl </w:t>
      </w:r>
      <w:r w:rsidR="00CE7D55">
        <w:rPr>
          <w:rFonts w:ascii="Times New Roman" w:hAnsi="Times New Roman"/>
        </w:rPr>
        <w:t xml:space="preserve">of </w:t>
      </w:r>
      <w:r w:rsidR="00D63086" w:rsidRPr="00004046">
        <w:rPr>
          <w:rFonts w:ascii="Times New Roman" w:hAnsi="Times New Roman"/>
        </w:rPr>
        <w:t>sterile water.</w:t>
      </w:r>
    </w:p>
    <w:p w14:paraId="53D775E6" w14:textId="77777777" w:rsidR="0048126C" w:rsidRDefault="0048126C" w:rsidP="0048126C">
      <w:pPr>
        <w:ind w:left="360"/>
        <w:jc w:val="both"/>
        <w:outlineLvl w:val="0"/>
        <w:rPr>
          <w:rFonts w:ascii="Times New Roman" w:hAnsi="Times New Roman"/>
        </w:rPr>
      </w:pPr>
    </w:p>
    <w:p w14:paraId="0BD2CBE1" w14:textId="77777777" w:rsidR="0048126C" w:rsidRPr="0048126C" w:rsidRDefault="0048126C" w:rsidP="0048126C">
      <w:pPr>
        <w:ind w:left="720"/>
        <w:jc w:val="both"/>
        <w:outlineLvl w:val="0"/>
        <w:rPr>
          <w:rFonts w:ascii="Times New Roman" w:hAnsi="Times New Roman"/>
          <w:b/>
          <w:sz w:val="22"/>
          <w:szCs w:val="24"/>
        </w:rPr>
      </w:pPr>
      <w:r>
        <w:rPr>
          <w:rFonts w:ascii="Times New Roman" w:hAnsi="Times New Roman"/>
        </w:rPr>
        <w:t>Shots:</w:t>
      </w:r>
    </w:p>
    <w:p w14:paraId="30E4299E" w14:textId="77777777" w:rsidR="0048126C" w:rsidRPr="00464C14" w:rsidRDefault="0048126C" w:rsidP="0048126C">
      <w:pPr>
        <w:numPr>
          <w:ilvl w:val="2"/>
          <w:numId w:val="12"/>
        </w:numPr>
        <w:jc w:val="both"/>
        <w:outlineLvl w:val="0"/>
        <w:rPr>
          <w:rFonts w:ascii="Times New Roman" w:hAnsi="Times New Roman"/>
          <w:b/>
          <w:sz w:val="22"/>
          <w:szCs w:val="24"/>
        </w:rPr>
      </w:pPr>
      <w:r>
        <w:rPr>
          <w:rFonts w:ascii="Times New Roman" w:hAnsi="Times New Roman"/>
          <w:szCs w:val="24"/>
        </w:rPr>
        <w:t xml:space="preserve">MED: Talent removing a sample of bacteria and adding it to </w:t>
      </w:r>
      <w:r w:rsidRPr="00004046">
        <w:rPr>
          <w:rFonts w:ascii="Times New Roman" w:hAnsi="Times New Roman"/>
        </w:rPr>
        <w:t xml:space="preserve">450 µl </w:t>
      </w:r>
      <w:r>
        <w:rPr>
          <w:rFonts w:ascii="Times New Roman" w:hAnsi="Times New Roman"/>
        </w:rPr>
        <w:t xml:space="preserve">of </w:t>
      </w:r>
      <w:r w:rsidRPr="00004046">
        <w:rPr>
          <w:rFonts w:ascii="Times New Roman" w:hAnsi="Times New Roman"/>
        </w:rPr>
        <w:t>sterile water</w:t>
      </w:r>
      <w:r>
        <w:rPr>
          <w:rFonts w:ascii="Times New Roman" w:hAnsi="Times New Roman"/>
        </w:rPr>
        <w:t xml:space="preserve"> </w:t>
      </w:r>
      <w:r w:rsidRPr="0025133B">
        <w:rPr>
          <w:rFonts w:ascii="Times New Roman" w:hAnsi="Times New Roman"/>
        </w:rPr>
        <w:t xml:space="preserve">in an </w:t>
      </w:r>
      <w:proofErr w:type="spellStart"/>
      <w:r w:rsidRPr="0025133B">
        <w:rPr>
          <w:rFonts w:ascii="Times New Roman" w:hAnsi="Times New Roman"/>
        </w:rPr>
        <w:t>Eppendorf</w:t>
      </w:r>
      <w:proofErr w:type="spellEnd"/>
      <w:r w:rsidRPr="0025133B">
        <w:rPr>
          <w:rFonts w:ascii="Times New Roman" w:hAnsi="Times New Roman"/>
        </w:rPr>
        <w:t xml:space="preserve"> tube</w:t>
      </w:r>
      <w:r w:rsidR="0025133B" w:rsidRPr="0025133B">
        <w:rPr>
          <w:rFonts w:ascii="Times New Roman" w:hAnsi="Times New Roman"/>
        </w:rPr>
        <w:t>.</w:t>
      </w:r>
    </w:p>
    <w:p w14:paraId="3C1D52B0" w14:textId="77777777" w:rsidR="00464C14" w:rsidRPr="00004046" w:rsidRDefault="00464C14" w:rsidP="00464C14">
      <w:pPr>
        <w:ind w:left="1080"/>
        <w:jc w:val="both"/>
        <w:outlineLvl w:val="0"/>
        <w:rPr>
          <w:rFonts w:ascii="Times New Roman" w:hAnsi="Times New Roman"/>
          <w:b/>
          <w:sz w:val="22"/>
          <w:szCs w:val="24"/>
        </w:rPr>
      </w:pPr>
    </w:p>
    <w:p w14:paraId="4BF9FDEF" w14:textId="77777777" w:rsidR="00D63086" w:rsidRPr="00C024C9" w:rsidRDefault="00CE7D55" w:rsidP="00464C14">
      <w:pPr>
        <w:numPr>
          <w:ilvl w:val="1"/>
          <w:numId w:val="12"/>
        </w:numPr>
        <w:jc w:val="both"/>
        <w:outlineLvl w:val="0"/>
        <w:rPr>
          <w:rFonts w:ascii="Times New Roman" w:hAnsi="Times New Roman"/>
          <w:b/>
          <w:sz w:val="22"/>
          <w:szCs w:val="24"/>
        </w:rPr>
      </w:pPr>
      <w:r>
        <w:rPr>
          <w:rFonts w:ascii="Times New Roman" w:hAnsi="Times New Roman"/>
        </w:rPr>
        <w:t>Use</w:t>
      </w:r>
      <w:r w:rsidR="00D63086" w:rsidRPr="00004046">
        <w:rPr>
          <w:rFonts w:ascii="Times New Roman" w:hAnsi="Times New Roman"/>
        </w:rPr>
        <w:t xml:space="preserve"> 100 µl of this diluted sample to create further serial </w:t>
      </w:r>
      <w:r w:rsidR="008C4655">
        <w:rPr>
          <w:rFonts w:ascii="Times New Roman" w:hAnsi="Times New Roman"/>
        </w:rPr>
        <w:t>dilutions</w:t>
      </w:r>
      <w:r>
        <w:rPr>
          <w:rFonts w:ascii="Times New Roman" w:hAnsi="Times New Roman"/>
        </w:rPr>
        <w:t xml:space="preserve"> </w:t>
      </w:r>
      <w:r w:rsidR="008C4655">
        <w:rPr>
          <w:rFonts w:ascii="Times New Roman" w:hAnsi="Times New Roman"/>
        </w:rPr>
        <w:t>using sterile water. Mix</w:t>
      </w:r>
      <w:r w:rsidR="00D63086" w:rsidRPr="00004046">
        <w:rPr>
          <w:rFonts w:ascii="Times New Roman" w:hAnsi="Times New Roman"/>
        </w:rPr>
        <w:t xml:space="preserve"> the solutions thoroughly between dilution</w:t>
      </w:r>
      <w:r>
        <w:rPr>
          <w:rFonts w:ascii="Times New Roman" w:hAnsi="Times New Roman"/>
        </w:rPr>
        <w:t>s</w:t>
      </w:r>
      <w:r w:rsidR="00D63086" w:rsidRPr="00004046">
        <w:rPr>
          <w:rFonts w:ascii="Times New Roman" w:hAnsi="Times New Roman"/>
        </w:rPr>
        <w:t>.</w:t>
      </w:r>
    </w:p>
    <w:p w14:paraId="508F850D" w14:textId="77777777" w:rsidR="00C024C9" w:rsidRDefault="00C024C9" w:rsidP="00C024C9">
      <w:pPr>
        <w:ind w:left="360"/>
        <w:jc w:val="both"/>
        <w:outlineLvl w:val="0"/>
        <w:rPr>
          <w:rFonts w:ascii="Times New Roman" w:hAnsi="Times New Roman"/>
        </w:rPr>
      </w:pPr>
    </w:p>
    <w:p w14:paraId="2CF02BA6" w14:textId="77777777" w:rsidR="00C024C9" w:rsidRPr="0048126C" w:rsidRDefault="00C024C9" w:rsidP="00C024C9">
      <w:pPr>
        <w:ind w:left="720"/>
        <w:jc w:val="both"/>
        <w:outlineLvl w:val="0"/>
        <w:rPr>
          <w:rFonts w:ascii="Times New Roman" w:hAnsi="Times New Roman"/>
          <w:b/>
          <w:sz w:val="22"/>
          <w:szCs w:val="24"/>
        </w:rPr>
      </w:pPr>
      <w:r>
        <w:rPr>
          <w:rFonts w:ascii="Times New Roman" w:hAnsi="Times New Roman"/>
        </w:rPr>
        <w:t>Shots:</w:t>
      </w:r>
    </w:p>
    <w:p w14:paraId="14C756AD" w14:textId="77777777" w:rsidR="0048126C" w:rsidRPr="0048126C" w:rsidRDefault="0048126C" w:rsidP="0048126C">
      <w:pPr>
        <w:numPr>
          <w:ilvl w:val="2"/>
          <w:numId w:val="12"/>
        </w:numPr>
        <w:jc w:val="both"/>
        <w:outlineLvl w:val="0"/>
        <w:rPr>
          <w:rFonts w:ascii="Times New Roman" w:hAnsi="Times New Roman"/>
          <w:b/>
          <w:sz w:val="22"/>
          <w:szCs w:val="24"/>
        </w:rPr>
      </w:pPr>
      <w:r>
        <w:rPr>
          <w:rFonts w:ascii="Times New Roman" w:hAnsi="Times New Roman"/>
        </w:rPr>
        <w:t>MED: Talent starting to make serial dilutions with the first sample.</w:t>
      </w:r>
    </w:p>
    <w:p w14:paraId="3E54D662" w14:textId="77777777" w:rsidR="0048126C" w:rsidRPr="0048126C" w:rsidRDefault="0048126C" w:rsidP="0048126C">
      <w:pPr>
        <w:numPr>
          <w:ilvl w:val="2"/>
          <w:numId w:val="12"/>
        </w:numPr>
        <w:jc w:val="both"/>
        <w:outlineLvl w:val="0"/>
        <w:rPr>
          <w:rFonts w:ascii="Times New Roman" w:hAnsi="Times New Roman"/>
          <w:b/>
          <w:sz w:val="22"/>
          <w:szCs w:val="24"/>
        </w:rPr>
      </w:pPr>
      <w:r>
        <w:rPr>
          <w:rFonts w:ascii="Times New Roman" w:hAnsi="Times New Roman"/>
        </w:rPr>
        <w:t>CU: Match action above: serial dilutions being made and mixed thoroughly.</w:t>
      </w:r>
    </w:p>
    <w:p w14:paraId="57B13588" w14:textId="77777777" w:rsidR="0048126C" w:rsidRPr="00CE7D55" w:rsidRDefault="0048126C" w:rsidP="0048126C">
      <w:pPr>
        <w:numPr>
          <w:ilvl w:val="2"/>
          <w:numId w:val="12"/>
        </w:numPr>
        <w:jc w:val="both"/>
        <w:outlineLvl w:val="0"/>
        <w:rPr>
          <w:rFonts w:ascii="Times New Roman" w:hAnsi="Times New Roman"/>
          <w:b/>
          <w:sz w:val="22"/>
          <w:szCs w:val="24"/>
        </w:rPr>
      </w:pPr>
      <w:r>
        <w:rPr>
          <w:rFonts w:ascii="Times New Roman" w:hAnsi="Times New Roman"/>
        </w:rPr>
        <w:t xml:space="preserve">CU: A shot of the </w:t>
      </w:r>
      <w:r w:rsidR="00C024C9">
        <w:rPr>
          <w:rFonts w:ascii="Times New Roman" w:hAnsi="Times New Roman"/>
        </w:rPr>
        <w:t>3 tubes (clearly labeled 1:10, 1:100,</w:t>
      </w:r>
      <w:r w:rsidR="00C024C9" w:rsidRPr="00004046">
        <w:rPr>
          <w:rFonts w:ascii="Times New Roman" w:hAnsi="Times New Roman"/>
        </w:rPr>
        <w:t xml:space="preserve"> 1:1,000</w:t>
      </w:r>
      <w:r w:rsidR="00C024C9">
        <w:rPr>
          <w:rFonts w:ascii="Times New Roman" w:hAnsi="Times New Roman"/>
        </w:rPr>
        <w:t xml:space="preserve">).  </w:t>
      </w:r>
      <w:r w:rsidR="00C024C9" w:rsidRPr="00C024C9">
        <w:rPr>
          <w:rFonts w:ascii="Times New Roman" w:hAnsi="Times New Roman"/>
          <w:i/>
        </w:rPr>
        <w:t>(</w:t>
      </w:r>
      <w:r w:rsidR="00C024C9" w:rsidRPr="00C024C9">
        <w:rPr>
          <w:rFonts w:ascii="Times New Roman" w:hAnsi="Times New Roman"/>
          <w:i/>
          <w:u w:val="single"/>
        </w:rPr>
        <w:t>Video editor</w:t>
      </w:r>
      <w:r w:rsidR="00C024C9" w:rsidRPr="00C024C9">
        <w:rPr>
          <w:rFonts w:ascii="Times New Roman" w:hAnsi="Times New Roman"/>
          <w:i/>
        </w:rPr>
        <w:t>: if labels are not clear enough, please add te</w:t>
      </w:r>
      <w:r w:rsidR="008D6444">
        <w:rPr>
          <w:rFonts w:ascii="Times New Roman" w:hAnsi="Times New Roman"/>
          <w:i/>
        </w:rPr>
        <w:t>xt overlay of each tube’s dilution</w:t>
      </w:r>
      <w:r w:rsidR="00662EF0">
        <w:rPr>
          <w:rFonts w:ascii="Times New Roman" w:hAnsi="Times New Roman"/>
          <w:i/>
        </w:rPr>
        <w:t xml:space="preserve"> -</w:t>
      </w:r>
      <w:r w:rsidR="00C024C9" w:rsidRPr="00C024C9">
        <w:rPr>
          <w:rFonts w:ascii="Times New Roman" w:hAnsi="Times New Roman"/>
          <w:i/>
        </w:rPr>
        <w:t xml:space="preserve"> “1:10,” “1:100,” “1:1,000”)</w:t>
      </w:r>
    </w:p>
    <w:p w14:paraId="445F8AA2" w14:textId="77777777" w:rsidR="00CE7D55" w:rsidRPr="00004046" w:rsidRDefault="00CE7D55" w:rsidP="00CE7D55">
      <w:pPr>
        <w:ind w:left="1080"/>
        <w:jc w:val="both"/>
        <w:outlineLvl w:val="0"/>
        <w:rPr>
          <w:rFonts w:ascii="Times New Roman" w:hAnsi="Times New Roman"/>
          <w:b/>
          <w:sz w:val="22"/>
          <w:szCs w:val="24"/>
        </w:rPr>
      </w:pPr>
    </w:p>
    <w:p w14:paraId="205635BB" w14:textId="77777777" w:rsidR="00D63086" w:rsidRPr="00C024C9" w:rsidRDefault="00D63086" w:rsidP="00464C14">
      <w:pPr>
        <w:numPr>
          <w:ilvl w:val="1"/>
          <w:numId w:val="12"/>
        </w:numPr>
        <w:jc w:val="both"/>
        <w:outlineLvl w:val="0"/>
        <w:rPr>
          <w:rFonts w:ascii="Times New Roman" w:hAnsi="Times New Roman"/>
          <w:b/>
          <w:sz w:val="22"/>
          <w:szCs w:val="24"/>
        </w:rPr>
      </w:pPr>
      <w:r w:rsidRPr="00004046">
        <w:rPr>
          <w:rFonts w:ascii="Times New Roman" w:hAnsi="Times New Roman"/>
        </w:rPr>
        <w:t>Spread 100 µl of each dilution onto LB and LB AMP plates and incubate overnight at 37ºC.</w:t>
      </w:r>
    </w:p>
    <w:p w14:paraId="26580859" w14:textId="77777777" w:rsidR="00C024C9" w:rsidRDefault="00C024C9" w:rsidP="00C024C9">
      <w:pPr>
        <w:ind w:left="360"/>
        <w:jc w:val="both"/>
        <w:outlineLvl w:val="0"/>
        <w:rPr>
          <w:rFonts w:ascii="Times New Roman" w:hAnsi="Times New Roman"/>
        </w:rPr>
      </w:pPr>
    </w:p>
    <w:p w14:paraId="1A4507C4" w14:textId="77777777" w:rsidR="00C024C9" w:rsidRPr="00C024C9" w:rsidRDefault="00C024C9" w:rsidP="00C024C9">
      <w:pPr>
        <w:ind w:left="720"/>
        <w:jc w:val="both"/>
        <w:outlineLvl w:val="0"/>
        <w:rPr>
          <w:rFonts w:ascii="Times New Roman" w:hAnsi="Times New Roman"/>
          <w:b/>
          <w:sz w:val="22"/>
          <w:szCs w:val="24"/>
        </w:rPr>
      </w:pPr>
      <w:r>
        <w:rPr>
          <w:rFonts w:ascii="Times New Roman" w:hAnsi="Times New Roman"/>
        </w:rPr>
        <w:t>Shots:</w:t>
      </w:r>
    </w:p>
    <w:p w14:paraId="65479DFA" w14:textId="77777777" w:rsidR="00C024C9" w:rsidRPr="00C024C9" w:rsidRDefault="00C024C9" w:rsidP="00C024C9">
      <w:pPr>
        <w:numPr>
          <w:ilvl w:val="2"/>
          <w:numId w:val="12"/>
        </w:numPr>
        <w:jc w:val="both"/>
        <w:outlineLvl w:val="0"/>
        <w:rPr>
          <w:rFonts w:ascii="Times New Roman" w:hAnsi="Times New Roman"/>
          <w:b/>
          <w:sz w:val="22"/>
          <w:szCs w:val="24"/>
        </w:rPr>
      </w:pPr>
      <w:r>
        <w:rPr>
          <w:rFonts w:ascii="Times New Roman" w:hAnsi="Times New Roman"/>
        </w:rPr>
        <w:t xml:space="preserve">CU: </w:t>
      </w:r>
      <w:r w:rsidRPr="00004046">
        <w:rPr>
          <w:rFonts w:ascii="Times New Roman" w:hAnsi="Times New Roman"/>
        </w:rPr>
        <w:t>100 µl of</w:t>
      </w:r>
      <w:r>
        <w:rPr>
          <w:rFonts w:ascii="Times New Roman" w:hAnsi="Times New Roman"/>
        </w:rPr>
        <w:t xml:space="preserve"> one of the dilutions being spread onto an LB plate.</w:t>
      </w:r>
    </w:p>
    <w:p w14:paraId="07846D5F" w14:textId="77777777" w:rsidR="00C024C9" w:rsidRPr="00C024C9" w:rsidRDefault="00662EF0" w:rsidP="00C024C9">
      <w:pPr>
        <w:numPr>
          <w:ilvl w:val="2"/>
          <w:numId w:val="12"/>
        </w:numPr>
        <w:jc w:val="both"/>
        <w:outlineLvl w:val="0"/>
        <w:rPr>
          <w:rFonts w:ascii="Times New Roman" w:hAnsi="Times New Roman"/>
          <w:b/>
          <w:sz w:val="22"/>
          <w:szCs w:val="24"/>
        </w:rPr>
      </w:pPr>
      <w:r>
        <w:rPr>
          <w:rFonts w:ascii="Times New Roman" w:hAnsi="Times New Roman"/>
        </w:rPr>
        <w:t>CU (from different angle than in 2.3.1.):</w:t>
      </w:r>
      <w:r w:rsidR="00C024C9">
        <w:rPr>
          <w:rFonts w:ascii="Times New Roman" w:hAnsi="Times New Roman"/>
        </w:rPr>
        <w:t xml:space="preserve"> </w:t>
      </w:r>
      <w:r w:rsidR="00C024C9" w:rsidRPr="00004046">
        <w:rPr>
          <w:rFonts w:ascii="Times New Roman" w:hAnsi="Times New Roman"/>
        </w:rPr>
        <w:t>100 µl of</w:t>
      </w:r>
      <w:r w:rsidR="00C024C9">
        <w:rPr>
          <w:rFonts w:ascii="Times New Roman" w:hAnsi="Times New Roman"/>
        </w:rPr>
        <w:t xml:space="preserve"> the same dilutio</w:t>
      </w:r>
      <w:r w:rsidR="00DB6F58">
        <w:rPr>
          <w:rFonts w:ascii="Times New Roman" w:hAnsi="Times New Roman"/>
        </w:rPr>
        <w:t xml:space="preserve">n being spread onto an LB </w:t>
      </w:r>
      <w:r w:rsidR="00C024C9">
        <w:rPr>
          <w:rFonts w:ascii="Times New Roman" w:hAnsi="Times New Roman"/>
        </w:rPr>
        <w:t>AMP plate.</w:t>
      </w:r>
    </w:p>
    <w:p w14:paraId="7E64780D" w14:textId="77777777" w:rsidR="00C024C9" w:rsidRPr="00464C14" w:rsidRDefault="00C024C9" w:rsidP="00C024C9">
      <w:pPr>
        <w:numPr>
          <w:ilvl w:val="2"/>
          <w:numId w:val="12"/>
        </w:numPr>
        <w:jc w:val="both"/>
        <w:outlineLvl w:val="0"/>
        <w:rPr>
          <w:rFonts w:ascii="Times New Roman" w:hAnsi="Times New Roman"/>
          <w:b/>
          <w:sz w:val="22"/>
          <w:szCs w:val="24"/>
        </w:rPr>
      </w:pPr>
      <w:r>
        <w:rPr>
          <w:rFonts w:ascii="Times New Roman" w:hAnsi="Times New Roman"/>
        </w:rPr>
        <w:t xml:space="preserve">MED: Talent putting all </w:t>
      </w:r>
      <w:r w:rsidR="0025133B">
        <w:rPr>
          <w:rFonts w:ascii="Times New Roman" w:hAnsi="Times New Roman"/>
        </w:rPr>
        <w:t xml:space="preserve">6 plates </w:t>
      </w:r>
      <w:r>
        <w:rPr>
          <w:rFonts w:ascii="Times New Roman" w:hAnsi="Times New Roman"/>
        </w:rPr>
        <w:t>into the incubator.</w:t>
      </w:r>
    </w:p>
    <w:p w14:paraId="6F5E80CF" w14:textId="77777777" w:rsidR="00464C14" w:rsidRPr="00004046" w:rsidRDefault="00464C14" w:rsidP="00464C14">
      <w:pPr>
        <w:ind w:left="1080"/>
        <w:jc w:val="both"/>
        <w:outlineLvl w:val="0"/>
        <w:rPr>
          <w:rFonts w:ascii="Times New Roman" w:hAnsi="Times New Roman"/>
          <w:b/>
          <w:sz w:val="22"/>
          <w:szCs w:val="24"/>
        </w:rPr>
      </w:pPr>
    </w:p>
    <w:p w14:paraId="1780693B" w14:textId="77777777" w:rsidR="00D63086" w:rsidRPr="006D5374" w:rsidRDefault="00FF51AF" w:rsidP="00464C14">
      <w:pPr>
        <w:numPr>
          <w:ilvl w:val="1"/>
          <w:numId w:val="12"/>
        </w:numPr>
        <w:jc w:val="both"/>
        <w:outlineLvl w:val="0"/>
        <w:rPr>
          <w:rFonts w:ascii="Times New Roman" w:hAnsi="Times New Roman"/>
          <w:b/>
          <w:sz w:val="22"/>
          <w:szCs w:val="24"/>
        </w:rPr>
      </w:pPr>
      <w:r>
        <w:rPr>
          <w:rFonts w:ascii="Times New Roman" w:hAnsi="Times New Roman"/>
        </w:rPr>
        <w:t>On the following</w:t>
      </w:r>
      <w:r w:rsidR="00607D6E">
        <w:rPr>
          <w:rFonts w:ascii="Times New Roman" w:hAnsi="Times New Roman"/>
        </w:rPr>
        <w:t xml:space="preserve"> </w:t>
      </w:r>
      <w:r w:rsidR="00D63086" w:rsidRPr="00004046">
        <w:rPr>
          <w:rFonts w:ascii="Times New Roman" w:hAnsi="Times New Roman"/>
        </w:rPr>
        <w:t xml:space="preserve">day, identify the LB plate that contains between 100 and 500 bacterial colonies. Count the number of colonies on this plate and on </w:t>
      </w:r>
      <w:r w:rsidR="00607D6E">
        <w:rPr>
          <w:rFonts w:ascii="Times New Roman" w:hAnsi="Times New Roman"/>
        </w:rPr>
        <w:t xml:space="preserve">the corresponding LB AMP plate </w:t>
      </w:r>
      <w:r w:rsidR="00D63086" w:rsidRPr="00004046">
        <w:rPr>
          <w:rFonts w:ascii="Times New Roman" w:hAnsi="Times New Roman"/>
        </w:rPr>
        <w:t>containin</w:t>
      </w:r>
      <w:r w:rsidR="00607D6E">
        <w:rPr>
          <w:rFonts w:ascii="Times New Roman" w:hAnsi="Times New Roman"/>
        </w:rPr>
        <w:t>g the same dilution of bacteria</w:t>
      </w:r>
      <w:r w:rsidR="00D63086" w:rsidRPr="00004046">
        <w:rPr>
          <w:rFonts w:ascii="Times New Roman" w:hAnsi="Times New Roman"/>
        </w:rPr>
        <w:t>.</w:t>
      </w:r>
    </w:p>
    <w:p w14:paraId="3451C2CB" w14:textId="77777777" w:rsidR="006D5374" w:rsidRDefault="006D5374" w:rsidP="006D5374">
      <w:pPr>
        <w:ind w:left="360"/>
        <w:jc w:val="both"/>
        <w:outlineLvl w:val="0"/>
        <w:rPr>
          <w:rFonts w:ascii="Times New Roman" w:hAnsi="Times New Roman"/>
        </w:rPr>
      </w:pPr>
    </w:p>
    <w:p w14:paraId="3FAAAEBA" w14:textId="77777777" w:rsidR="006D5374" w:rsidRPr="006D5374" w:rsidRDefault="006D5374" w:rsidP="006D5374">
      <w:pPr>
        <w:ind w:left="720"/>
        <w:jc w:val="both"/>
        <w:outlineLvl w:val="0"/>
        <w:rPr>
          <w:rFonts w:ascii="Times New Roman" w:hAnsi="Times New Roman"/>
          <w:b/>
          <w:sz w:val="22"/>
          <w:szCs w:val="24"/>
        </w:rPr>
      </w:pPr>
      <w:r>
        <w:rPr>
          <w:rFonts w:ascii="Times New Roman" w:hAnsi="Times New Roman"/>
        </w:rPr>
        <w:t>Shots:</w:t>
      </w:r>
    </w:p>
    <w:p w14:paraId="11FDEC44" w14:textId="77777777" w:rsidR="0025133B" w:rsidRPr="0025133B" w:rsidRDefault="006D5374" w:rsidP="006D5374">
      <w:pPr>
        <w:numPr>
          <w:ilvl w:val="2"/>
          <w:numId w:val="12"/>
        </w:numPr>
        <w:jc w:val="both"/>
        <w:outlineLvl w:val="0"/>
        <w:rPr>
          <w:rFonts w:ascii="Times New Roman" w:hAnsi="Times New Roman"/>
          <w:b/>
          <w:sz w:val="22"/>
          <w:szCs w:val="24"/>
        </w:rPr>
      </w:pPr>
      <w:r>
        <w:rPr>
          <w:rFonts w:ascii="Times New Roman" w:hAnsi="Times New Roman"/>
        </w:rPr>
        <w:t>MED: Talent setting out all the plates on the bench top</w:t>
      </w:r>
      <w:r w:rsidR="00DB6F58">
        <w:rPr>
          <w:rFonts w:ascii="Times New Roman" w:hAnsi="Times New Roman"/>
        </w:rPr>
        <w:t>/work surface</w:t>
      </w:r>
      <w:r w:rsidR="0025133B">
        <w:rPr>
          <w:rFonts w:ascii="Times New Roman" w:hAnsi="Times New Roman"/>
        </w:rPr>
        <w:t>.</w:t>
      </w:r>
    </w:p>
    <w:p w14:paraId="555DA63F" w14:textId="77777777" w:rsidR="006D5374" w:rsidRPr="006D5374" w:rsidRDefault="0025133B" w:rsidP="006D5374">
      <w:pPr>
        <w:numPr>
          <w:ilvl w:val="2"/>
          <w:numId w:val="12"/>
        </w:numPr>
        <w:jc w:val="both"/>
        <w:outlineLvl w:val="0"/>
        <w:rPr>
          <w:rFonts w:ascii="Times New Roman" w:hAnsi="Times New Roman"/>
          <w:b/>
          <w:sz w:val="22"/>
          <w:szCs w:val="24"/>
        </w:rPr>
      </w:pPr>
      <w:r>
        <w:rPr>
          <w:rFonts w:ascii="Times New Roman" w:hAnsi="Times New Roman"/>
        </w:rPr>
        <w:t xml:space="preserve">CU: A shot of the </w:t>
      </w:r>
      <w:r w:rsidR="006D5374">
        <w:rPr>
          <w:rFonts w:ascii="Times New Roman" w:hAnsi="Times New Roman"/>
        </w:rPr>
        <w:t xml:space="preserve">LB plate </w:t>
      </w:r>
      <w:r>
        <w:rPr>
          <w:rFonts w:ascii="Times New Roman" w:hAnsi="Times New Roman"/>
        </w:rPr>
        <w:t xml:space="preserve">and LB Amp plate </w:t>
      </w:r>
      <w:r w:rsidR="006D5374">
        <w:rPr>
          <w:rFonts w:ascii="Times New Roman" w:hAnsi="Times New Roman"/>
        </w:rPr>
        <w:t>with 100-500 colonies</w:t>
      </w:r>
      <w:r>
        <w:rPr>
          <w:rFonts w:ascii="Times New Roman" w:hAnsi="Times New Roman"/>
        </w:rPr>
        <w:t xml:space="preserve"> that will be used for counting.</w:t>
      </w:r>
    </w:p>
    <w:p w14:paraId="04BFABE9" w14:textId="77777777" w:rsidR="006D5374" w:rsidRPr="00464C14" w:rsidRDefault="0025133B" w:rsidP="006D5374">
      <w:pPr>
        <w:numPr>
          <w:ilvl w:val="2"/>
          <w:numId w:val="12"/>
        </w:numPr>
        <w:jc w:val="both"/>
        <w:outlineLvl w:val="0"/>
        <w:rPr>
          <w:rFonts w:ascii="Times New Roman" w:hAnsi="Times New Roman"/>
          <w:b/>
          <w:sz w:val="22"/>
          <w:szCs w:val="24"/>
        </w:rPr>
      </w:pPr>
      <w:r>
        <w:rPr>
          <w:rFonts w:ascii="Times New Roman" w:hAnsi="Times New Roman"/>
        </w:rPr>
        <w:t>MED</w:t>
      </w:r>
      <w:r w:rsidR="006D5374">
        <w:rPr>
          <w:rFonts w:ascii="Times New Roman" w:hAnsi="Times New Roman"/>
        </w:rPr>
        <w:t xml:space="preserve">: </w:t>
      </w:r>
      <w:r>
        <w:rPr>
          <w:rFonts w:ascii="Times New Roman" w:hAnsi="Times New Roman"/>
        </w:rPr>
        <w:t>General shot of talent at the microscope counting colonies on the 2 plates.</w:t>
      </w:r>
    </w:p>
    <w:p w14:paraId="4832C822" w14:textId="77777777" w:rsidR="00464C14" w:rsidRPr="00004046" w:rsidRDefault="00464C14" w:rsidP="00464C14">
      <w:pPr>
        <w:ind w:left="1080"/>
        <w:jc w:val="both"/>
        <w:outlineLvl w:val="0"/>
        <w:rPr>
          <w:rFonts w:ascii="Times New Roman" w:hAnsi="Times New Roman"/>
          <w:b/>
          <w:sz w:val="22"/>
          <w:szCs w:val="24"/>
        </w:rPr>
      </w:pPr>
    </w:p>
    <w:p w14:paraId="5F34ACEC" w14:textId="77777777" w:rsidR="00464C14" w:rsidRPr="001F5CD6" w:rsidRDefault="00D63086" w:rsidP="00464C14">
      <w:pPr>
        <w:numPr>
          <w:ilvl w:val="1"/>
          <w:numId w:val="12"/>
        </w:numPr>
        <w:jc w:val="both"/>
        <w:outlineLvl w:val="0"/>
        <w:rPr>
          <w:rFonts w:ascii="Times New Roman" w:hAnsi="Times New Roman"/>
          <w:b/>
          <w:sz w:val="22"/>
          <w:szCs w:val="24"/>
        </w:rPr>
      </w:pPr>
      <w:r w:rsidRPr="00004046">
        <w:rPr>
          <w:rFonts w:ascii="Times New Roman" w:hAnsi="Times New Roman"/>
        </w:rPr>
        <w:t>Determine plasmid loss</w:t>
      </w:r>
      <w:r w:rsidR="00607D6E">
        <w:rPr>
          <w:rFonts w:ascii="Times New Roman" w:hAnsi="Times New Roman"/>
        </w:rPr>
        <w:t xml:space="preserve"> using this equation </w:t>
      </w:r>
      <w:r w:rsidR="00607D6E" w:rsidRPr="006D5374">
        <w:rPr>
          <w:rFonts w:ascii="Times New Roman" w:hAnsi="Times New Roman"/>
          <w:i/>
        </w:rPr>
        <w:t>(</w:t>
      </w:r>
      <w:r w:rsidR="006D5374" w:rsidRPr="006D5374">
        <w:rPr>
          <w:rFonts w:ascii="Times New Roman" w:hAnsi="Times New Roman"/>
          <w:i/>
          <w:u w:val="single"/>
        </w:rPr>
        <w:t>Video editor</w:t>
      </w:r>
      <w:r w:rsidR="006D5374" w:rsidRPr="006D5374">
        <w:rPr>
          <w:rFonts w:ascii="Times New Roman" w:hAnsi="Times New Roman"/>
          <w:i/>
        </w:rPr>
        <w:t xml:space="preserve">: </w:t>
      </w:r>
      <w:r w:rsidR="00607D6E" w:rsidRPr="006D5374">
        <w:rPr>
          <w:rFonts w:ascii="Times New Roman" w:hAnsi="Times New Roman"/>
          <w:i/>
        </w:rPr>
        <w:t>show equation 1</w:t>
      </w:r>
      <w:r w:rsidR="003540A8" w:rsidRPr="006D5374">
        <w:rPr>
          <w:rFonts w:ascii="Times New Roman" w:hAnsi="Times New Roman"/>
          <w:i/>
        </w:rPr>
        <w:t xml:space="preserve">: </w:t>
      </w:r>
      <w:r w:rsidR="00CE7D55" w:rsidRPr="006D5374">
        <w:rPr>
          <w:rFonts w:ascii="Times New Roman" w:hAnsi="Times New Roman"/>
          <w:i/>
        </w:rPr>
        <w:t>‘</w:t>
      </w:r>
      <w:r w:rsidR="003540A8" w:rsidRPr="006D5374">
        <w:rPr>
          <w:rFonts w:ascii="Times New Roman" w:hAnsi="Times New Roman"/>
          <w:i/>
        </w:rPr>
        <w:t>50693_Equation 1.pptx</w:t>
      </w:r>
      <w:r w:rsidR="00CE7D55" w:rsidRPr="006D5374">
        <w:rPr>
          <w:rFonts w:ascii="Times New Roman" w:hAnsi="Times New Roman"/>
          <w:i/>
        </w:rPr>
        <w:t>’</w:t>
      </w:r>
      <w:r w:rsidR="006D5374" w:rsidRPr="006D5374">
        <w:rPr>
          <w:rFonts w:ascii="Times New Roman" w:hAnsi="Times New Roman"/>
          <w:i/>
        </w:rPr>
        <w:t>)</w:t>
      </w:r>
      <w:r w:rsidR="00607D6E" w:rsidRPr="006D5374">
        <w:rPr>
          <w:rFonts w:ascii="Times New Roman" w:hAnsi="Times New Roman"/>
          <w:i/>
        </w:rPr>
        <w:t>.</w:t>
      </w:r>
      <w:r w:rsidR="00607D6E">
        <w:rPr>
          <w:rFonts w:ascii="Times New Roman" w:hAnsi="Times New Roman"/>
        </w:rPr>
        <w:t xml:space="preserve"> </w:t>
      </w:r>
      <w:r w:rsidRPr="00004046">
        <w:rPr>
          <w:rFonts w:ascii="Times New Roman" w:hAnsi="Times New Roman"/>
        </w:rPr>
        <w:t>The percent</w:t>
      </w:r>
      <w:r w:rsidR="003540A8">
        <w:rPr>
          <w:rFonts w:ascii="Times New Roman" w:hAnsi="Times New Roman"/>
        </w:rPr>
        <w:t>age</w:t>
      </w:r>
      <w:r w:rsidRPr="00004046">
        <w:rPr>
          <w:rFonts w:ascii="Times New Roman" w:hAnsi="Times New Roman"/>
        </w:rPr>
        <w:t xml:space="preserve"> of bacteria that do not contain the plasmid is calculated </w:t>
      </w:r>
      <w:r w:rsidR="003540A8">
        <w:rPr>
          <w:rFonts w:ascii="Times New Roman" w:hAnsi="Times New Roman"/>
        </w:rPr>
        <w:t>by subtracting the number of colonies on the LB Amp plate from the number of colonies on the LB plate, dividing by the number of colonies on the LB plate, and multiplying by 100.</w:t>
      </w:r>
      <w:r w:rsidR="003540A8" w:rsidRPr="00004046">
        <w:rPr>
          <w:rFonts w:ascii="Times New Roman" w:hAnsi="Times New Roman"/>
        </w:rPr>
        <w:t xml:space="preserve"> </w:t>
      </w:r>
    </w:p>
    <w:p w14:paraId="02DABB25" w14:textId="77777777" w:rsidR="001F5CD6" w:rsidRDefault="001F5CD6" w:rsidP="001F5CD6">
      <w:pPr>
        <w:ind w:left="360"/>
        <w:jc w:val="both"/>
        <w:outlineLvl w:val="0"/>
        <w:rPr>
          <w:rFonts w:ascii="Times New Roman" w:hAnsi="Times New Roman"/>
        </w:rPr>
      </w:pPr>
    </w:p>
    <w:p w14:paraId="1C4A3304" w14:textId="77777777" w:rsidR="001F5CD6" w:rsidRPr="006D5374" w:rsidRDefault="001F5CD6" w:rsidP="001F5CD6">
      <w:pPr>
        <w:ind w:left="720"/>
        <w:jc w:val="both"/>
        <w:outlineLvl w:val="0"/>
        <w:rPr>
          <w:rFonts w:ascii="Times New Roman" w:hAnsi="Times New Roman"/>
          <w:b/>
          <w:sz w:val="22"/>
          <w:szCs w:val="24"/>
        </w:rPr>
      </w:pPr>
      <w:r>
        <w:rPr>
          <w:rFonts w:ascii="Times New Roman" w:hAnsi="Times New Roman"/>
        </w:rPr>
        <w:lastRenderedPageBreak/>
        <w:t>Shots:</w:t>
      </w:r>
    </w:p>
    <w:p w14:paraId="6593D940" w14:textId="77777777" w:rsidR="006D5374" w:rsidRPr="0087095F" w:rsidRDefault="006D5374" w:rsidP="006D5374">
      <w:pPr>
        <w:numPr>
          <w:ilvl w:val="2"/>
          <w:numId w:val="12"/>
        </w:numPr>
        <w:jc w:val="both"/>
        <w:outlineLvl w:val="0"/>
        <w:rPr>
          <w:rFonts w:ascii="Times New Roman" w:hAnsi="Times New Roman"/>
          <w:b/>
          <w:sz w:val="22"/>
          <w:szCs w:val="24"/>
        </w:rPr>
      </w:pPr>
      <w:r>
        <w:rPr>
          <w:rFonts w:ascii="Times New Roman" w:hAnsi="Times New Roman"/>
        </w:rPr>
        <w:t xml:space="preserve">LAB MEDIA: </w:t>
      </w:r>
      <w:r w:rsidRPr="006D5374">
        <w:rPr>
          <w:rFonts w:ascii="Times New Roman" w:hAnsi="Times New Roman"/>
        </w:rPr>
        <w:t>50693_Equation 1.pptx</w:t>
      </w:r>
    </w:p>
    <w:p w14:paraId="740250F3" w14:textId="77777777" w:rsidR="0087095F" w:rsidRPr="00EC0F54" w:rsidRDefault="0087095F" w:rsidP="006D5374">
      <w:pPr>
        <w:numPr>
          <w:ilvl w:val="2"/>
          <w:numId w:val="12"/>
        </w:numPr>
        <w:jc w:val="both"/>
        <w:outlineLvl w:val="0"/>
        <w:rPr>
          <w:rFonts w:ascii="Times New Roman" w:hAnsi="Times New Roman"/>
          <w:b/>
          <w:sz w:val="22"/>
          <w:szCs w:val="24"/>
        </w:rPr>
      </w:pPr>
      <w:r w:rsidRPr="00EC0F54">
        <w:rPr>
          <w:rFonts w:ascii="Times New Roman" w:hAnsi="Times New Roman"/>
        </w:rPr>
        <w:t>Talent – interview style to camera</w:t>
      </w:r>
      <w:r w:rsidR="00EC0F54" w:rsidRPr="00EC0F54">
        <w:rPr>
          <w:rFonts w:ascii="Times New Roman" w:hAnsi="Times New Roman"/>
        </w:rPr>
        <w:t xml:space="preserve">: </w:t>
      </w:r>
      <w:r w:rsidR="00EC0F54">
        <w:rPr>
          <w:rFonts w:ascii="Times New Roman" w:hAnsi="Times New Roman"/>
        </w:rPr>
        <w:t>“</w:t>
      </w:r>
      <w:r w:rsidR="001878FD">
        <w:rPr>
          <w:rFonts w:ascii="Times New Roman" w:hAnsi="Times New Roman"/>
        </w:rPr>
        <w:t>P</w:t>
      </w:r>
      <w:r w:rsidR="00EC0F54" w:rsidRPr="00EC0F54">
        <w:rPr>
          <w:rFonts w:ascii="Times New Roman" w:hAnsi="Times New Roman"/>
          <w:szCs w:val="24"/>
        </w:rPr>
        <w:t xml:space="preserve">lasmid loss </w:t>
      </w:r>
      <w:r w:rsidR="00EC0F54">
        <w:rPr>
          <w:rFonts w:ascii="Times New Roman" w:hAnsi="Times New Roman"/>
          <w:szCs w:val="24"/>
        </w:rPr>
        <w:t xml:space="preserve">that </w:t>
      </w:r>
      <w:r w:rsidR="00EC0F54" w:rsidRPr="00EC0F54">
        <w:rPr>
          <w:rFonts w:ascii="Times New Roman" w:hAnsi="Times New Roman"/>
          <w:szCs w:val="24"/>
        </w:rPr>
        <w:t xml:space="preserve">occurs </w:t>
      </w:r>
      <w:r w:rsidR="001878FD">
        <w:rPr>
          <w:rFonts w:ascii="Times New Roman" w:hAnsi="Times New Roman"/>
          <w:szCs w:val="24"/>
        </w:rPr>
        <w:t>during bacterial growth is</w:t>
      </w:r>
      <w:r w:rsidR="00EC0F54">
        <w:rPr>
          <w:rFonts w:ascii="Times New Roman" w:hAnsi="Times New Roman"/>
          <w:szCs w:val="24"/>
        </w:rPr>
        <w:t xml:space="preserve"> prevented </w:t>
      </w:r>
      <w:r w:rsidR="001878FD">
        <w:rPr>
          <w:rFonts w:ascii="Times New Roman" w:hAnsi="Times New Roman"/>
          <w:szCs w:val="24"/>
        </w:rPr>
        <w:t>by growing bacteria</w:t>
      </w:r>
      <w:r w:rsidR="00EC0F54" w:rsidRPr="00EC0F54">
        <w:rPr>
          <w:rFonts w:ascii="Times New Roman" w:hAnsi="Times New Roman"/>
          <w:szCs w:val="24"/>
        </w:rPr>
        <w:t xml:space="preserve"> in high concentrations of carbenicillin</w:t>
      </w:r>
      <w:r w:rsidR="001878FD">
        <w:rPr>
          <w:rFonts w:ascii="Times New Roman" w:hAnsi="Times New Roman"/>
          <w:szCs w:val="24"/>
        </w:rPr>
        <w:t>.</w:t>
      </w:r>
      <w:r w:rsidR="00EC0F54" w:rsidRPr="00EC0F54">
        <w:rPr>
          <w:rFonts w:ascii="Times New Roman" w:hAnsi="Times New Roman"/>
          <w:szCs w:val="24"/>
        </w:rPr>
        <w:t xml:space="preserve"> </w:t>
      </w:r>
      <w:r w:rsidR="001878FD">
        <w:rPr>
          <w:rFonts w:ascii="Times New Roman" w:hAnsi="Times New Roman"/>
          <w:szCs w:val="24"/>
        </w:rPr>
        <w:t xml:space="preserve">For </w:t>
      </w:r>
      <w:r w:rsidR="001878FD">
        <w:rPr>
          <w:rFonts w:ascii="Times New Roman" w:hAnsi="Times New Roman"/>
        </w:rPr>
        <w:t>effective dsRNA knock</w:t>
      </w:r>
      <w:r w:rsidR="001878FD" w:rsidRPr="00004046">
        <w:rPr>
          <w:rFonts w:ascii="Times New Roman" w:hAnsi="Times New Roman"/>
        </w:rPr>
        <w:t>down</w:t>
      </w:r>
      <w:r w:rsidR="001878FD">
        <w:rPr>
          <w:rFonts w:ascii="Times New Roman" w:hAnsi="Times New Roman"/>
          <w:szCs w:val="24"/>
        </w:rPr>
        <w:t>, assess plasmid loss before</w:t>
      </w:r>
      <w:r w:rsidR="00EC0F54" w:rsidRPr="00EC0F54">
        <w:rPr>
          <w:rFonts w:ascii="Times New Roman" w:hAnsi="Times New Roman"/>
          <w:szCs w:val="24"/>
        </w:rPr>
        <w:t xml:space="preserve"> feeding </w:t>
      </w:r>
      <w:r w:rsidR="001878FD">
        <w:rPr>
          <w:rFonts w:ascii="Times New Roman" w:hAnsi="Times New Roman"/>
          <w:szCs w:val="24"/>
        </w:rPr>
        <w:t>the animals and only continue with the protocol</w:t>
      </w:r>
      <w:r w:rsidR="00EC0F54" w:rsidRPr="00EC0F54">
        <w:rPr>
          <w:rFonts w:ascii="Times New Roman" w:hAnsi="Times New Roman"/>
          <w:szCs w:val="24"/>
        </w:rPr>
        <w:t xml:space="preserve"> if plasmid loss is less than 15%.</w:t>
      </w:r>
      <w:r w:rsidR="001878FD">
        <w:rPr>
          <w:rFonts w:ascii="Times New Roman" w:hAnsi="Times New Roman"/>
          <w:szCs w:val="24"/>
        </w:rPr>
        <w:t>”</w:t>
      </w:r>
    </w:p>
    <w:p w14:paraId="17E87F47" w14:textId="77777777" w:rsidR="00464C14" w:rsidRDefault="00464C14" w:rsidP="00464C14">
      <w:pPr>
        <w:spacing w:before="240"/>
        <w:ind w:left="1080"/>
        <w:jc w:val="both"/>
        <w:outlineLvl w:val="0"/>
        <w:rPr>
          <w:rFonts w:ascii="Times New Roman" w:hAnsi="Times New Roman"/>
          <w:b/>
          <w:sz w:val="22"/>
          <w:szCs w:val="24"/>
        </w:rPr>
      </w:pPr>
    </w:p>
    <w:p w14:paraId="4D678A27" w14:textId="77777777" w:rsidR="00464C14" w:rsidRPr="00464C14" w:rsidRDefault="00464C14" w:rsidP="00464C14">
      <w:pPr>
        <w:numPr>
          <w:ilvl w:val="0"/>
          <w:numId w:val="12"/>
        </w:numPr>
        <w:jc w:val="both"/>
        <w:outlineLvl w:val="0"/>
        <w:rPr>
          <w:rFonts w:ascii="Times New Roman" w:hAnsi="Times New Roman"/>
          <w:b/>
          <w:sz w:val="22"/>
          <w:szCs w:val="24"/>
        </w:rPr>
      </w:pPr>
      <w:r w:rsidRPr="00464C14">
        <w:rPr>
          <w:rFonts w:ascii="Times New Roman" w:hAnsi="Times New Roman"/>
          <w:b/>
        </w:rPr>
        <w:t>Making temporary copies of the library on Omniplates</w:t>
      </w:r>
    </w:p>
    <w:p w14:paraId="182BDF53" w14:textId="77777777" w:rsidR="00464C14" w:rsidRPr="00464C14" w:rsidRDefault="00464C14" w:rsidP="00977AE0">
      <w:pPr>
        <w:jc w:val="both"/>
        <w:outlineLvl w:val="0"/>
        <w:rPr>
          <w:rFonts w:ascii="Times New Roman" w:hAnsi="Times New Roman"/>
          <w:b/>
          <w:sz w:val="22"/>
          <w:szCs w:val="24"/>
        </w:rPr>
      </w:pPr>
    </w:p>
    <w:p w14:paraId="66232EDE" w14:textId="77777777" w:rsidR="00464C14" w:rsidRPr="0087095F" w:rsidRDefault="00223FC7" w:rsidP="00464C14">
      <w:pPr>
        <w:numPr>
          <w:ilvl w:val="1"/>
          <w:numId w:val="12"/>
        </w:numPr>
        <w:jc w:val="both"/>
        <w:outlineLvl w:val="0"/>
        <w:rPr>
          <w:rFonts w:ascii="Times New Roman" w:hAnsi="Times New Roman"/>
          <w:b/>
          <w:sz w:val="22"/>
          <w:szCs w:val="24"/>
        </w:rPr>
      </w:pPr>
      <w:r w:rsidRPr="0087095F">
        <w:rPr>
          <w:rFonts w:ascii="Times New Roman" w:hAnsi="Times New Roman"/>
        </w:rPr>
        <w:t>Begin this procedure by removing</w:t>
      </w:r>
      <w:r w:rsidR="0087095F" w:rsidRPr="0087095F">
        <w:rPr>
          <w:rFonts w:ascii="Times New Roman" w:hAnsi="Times New Roman"/>
        </w:rPr>
        <w:t xml:space="preserve"> duplicate library plates </w:t>
      </w:r>
      <w:r w:rsidR="00464C14" w:rsidRPr="0087095F">
        <w:rPr>
          <w:rFonts w:ascii="Times New Roman" w:hAnsi="Times New Roman"/>
        </w:rPr>
        <w:t xml:space="preserve">from </w:t>
      </w:r>
      <w:r w:rsidR="005A67A5" w:rsidRPr="0087095F">
        <w:rPr>
          <w:rFonts w:ascii="Times New Roman" w:hAnsi="Times New Roman"/>
        </w:rPr>
        <w:t xml:space="preserve">the </w:t>
      </w:r>
      <w:r w:rsidRPr="0087095F">
        <w:rPr>
          <w:rFonts w:ascii="Times New Roman" w:hAnsi="Times New Roman"/>
        </w:rPr>
        <w:t xml:space="preserve">-80ºC freezer. Take </w:t>
      </w:r>
      <w:r w:rsidR="00464C14" w:rsidRPr="0087095F">
        <w:rPr>
          <w:rFonts w:ascii="Times New Roman" w:hAnsi="Times New Roman"/>
        </w:rPr>
        <w:t>off the foil seal while the cultures are still fr</w:t>
      </w:r>
      <w:r w:rsidRPr="0087095F">
        <w:rPr>
          <w:rFonts w:ascii="Times New Roman" w:hAnsi="Times New Roman"/>
        </w:rPr>
        <w:t>ozen. R</w:t>
      </w:r>
      <w:r w:rsidR="00464C14" w:rsidRPr="0087095F">
        <w:rPr>
          <w:rFonts w:ascii="Times New Roman" w:hAnsi="Times New Roman"/>
        </w:rPr>
        <w:t>eplace the plate’s plastic cover and set the duplicate library plate</w:t>
      </w:r>
      <w:r w:rsidR="0087095F" w:rsidRPr="0087095F">
        <w:rPr>
          <w:rFonts w:ascii="Times New Roman" w:hAnsi="Times New Roman"/>
        </w:rPr>
        <w:t>s</w:t>
      </w:r>
      <w:r w:rsidR="00464C14" w:rsidRPr="0087095F">
        <w:rPr>
          <w:rFonts w:ascii="Times New Roman" w:hAnsi="Times New Roman"/>
        </w:rPr>
        <w:t xml:space="preserve"> on a level surface to thaw at ro</w:t>
      </w:r>
      <w:r w:rsidR="005A67A5" w:rsidRPr="0087095F">
        <w:rPr>
          <w:rFonts w:ascii="Times New Roman" w:hAnsi="Times New Roman"/>
        </w:rPr>
        <w:t>om tempera</w:t>
      </w:r>
      <w:r w:rsidR="00CC3E59" w:rsidRPr="0087095F">
        <w:rPr>
          <w:rFonts w:ascii="Times New Roman" w:hAnsi="Times New Roman"/>
        </w:rPr>
        <w:t xml:space="preserve">ture </w:t>
      </w:r>
      <w:r w:rsidR="005A67A5" w:rsidRPr="0087095F">
        <w:rPr>
          <w:rFonts w:ascii="Times New Roman" w:hAnsi="Times New Roman"/>
        </w:rPr>
        <w:t xml:space="preserve">for </w:t>
      </w:r>
      <w:r w:rsidR="00464C14" w:rsidRPr="0087095F">
        <w:rPr>
          <w:rFonts w:ascii="Times New Roman" w:hAnsi="Times New Roman"/>
        </w:rPr>
        <w:t>no longer than 30 min</w:t>
      </w:r>
      <w:r w:rsidR="005A67A5" w:rsidRPr="0087095F">
        <w:rPr>
          <w:rFonts w:ascii="Times New Roman" w:hAnsi="Times New Roman"/>
        </w:rPr>
        <w:t>utes</w:t>
      </w:r>
      <w:r w:rsidR="0087095F">
        <w:rPr>
          <w:rFonts w:ascii="Times New Roman" w:hAnsi="Times New Roman"/>
        </w:rPr>
        <w:t xml:space="preserve"> (TE</w:t>
      </w:r>
      <w:r w:rsidR="00DB6F58">
        <w:rPr>
          <w:rFonts w:ascii="Times New Roman" w:hAnsi="Times New Roman"/>
        </w:rPr>
        <w:t xml:space="preserve">XT: Thaw at room temperature; </w:t>
      </w:r>
      <w:r w:rsidR="0087095F">
        <w:rPr>
          <w:rFonts w:ascii="Times New Roman" w:hAnsi="Times New Roman"/>
        </w:rPr>
        <w:t xml:space="preserve"> ≤ 30 min).</w:t>
      </w:r>
    </w:p>
    <w:p w14:paraId="6EC9F1EF" w14:textId="77777777" w:rsidR="0087095F" w:rsidRDefault="0087095F" w:rsidP="0087095F">
      <w:pPr>
        <w:ind w:left="360"/>
        <w:jc w:val="both"/>
        <w:outlineLvl w:val="0"/>
        <w:rPr>
          <w:rFonts w:ascii="Times New Roman" w:hAnsi="Times New Roman"/>
        </w:rPr>
      </w:pPr>
    </w:p>
    <w:p w14:paraId="54533E42" w14:textId="77777777" w:rsidR="0087095F" w:rsidRPr="0087095F" w:rsidRDefault="0087095F" w:rsidP="0087095F">
      <w:pPr>
        <w:ind w:left="720"/>
        <w:jc w:val="both"/>
        <w:outlineLvl w:val="0"/>
        <w:rPr>
          <w:rFonts w:ascii="Times New Roman" w:hAnsi="Times New Roman"/>
          <w:b/>
          <w:sz w:val="22"/>
          <w:szCs w:val="24"/>
        </w:rPr>
      </w:pPr>
      <w:r>
        <w:rPr>
          <w:rFonts w:ascii="Times New Roman" w:hAnsi="Times New Roman"/>
        </w:rPr>
        <w:t>Shots:</w:t>
      </w:r>
    </w:p>
    <w:p w14:paraId="18883B20" w14:textId="77777777" w:rsidR="0087095F" w:rsidRPr="0087095F" w:rsidRDefault="0087095F" w:rsidP="0087095F">
      <w:pPr>
        <w:numPr>
          <w:ilvl w:val="2"/>
          <w:numId w:val="12"/>
        </w:numPr>
        <w:jc w:val="both"/>
        <w:outlineLvl w:val="0"/>
        <w:rPr>
          <w:rFonts w:ascii="Times New Roman" w:hAnsi="Times New Roman"/>
          <w:b/>
          <w:sz w:val="22"/>
          <w:szCs w:val="24"/>
        </w:rPr>
      </w:pPr>
      <w:r>
        <w:rPr>
          <w:rFonts w:ascii="Times New Roman" w:hAnsi="Times New Roman"/>
        </w:rPr>
        <w:t xml:space="preserve">WIDE/MED: Talent taking out 2 library plates from the </w:t>
      </w:r>
      <w:r w:rsidRPr="0087095F">
        <w:rPr>
          <w:rFonts w:ascii="Times New Roman" w:hAnsi="Times New Roman"/>
        </w:rPr>
        <w:t>-80ºC freezer.</w:t>
      </w:r>
    </w:p>
    <w:p w14:paraId="3D51099A" w14:textId="77777777" w:rsidR="0087095F" w:rsidRPr="0087095F" w:rsidRDefault="0087095F" w:rsidP="0087095F">
      <w:pPr>
        <w:numPr>
          <w:ilvl w:val="2"/>
          <w:numId w:val="12"/>
        </w:numPr>
        <w:jc w:val="both"/>
        <w:outlineLvl w:val="0"/>
        <w:rPr>
          <w:rFonts w:ascii="Times New Roman" w:hAnsi="Times New Roman"/>
          <w:b/>
          <w:sz w:val="22"/>
          <w:szCs w:val="24"/>
        </w:rPr>
      </w:pPr>
      <w:r>
        <w:rPr>
          <w:rFonts w:ascii="Times New Roman" w:hAnsi="Times New Roman"/>
        </w:rPr>
        <w:t>CU: Foil seal being removed from a plate and the plastic cover replaced.</w:t>
      </w:r>
    </w:p>
    <w:p w14:paraId="68EA1DA7" w14:textId="77777777" w:rsidR="0087095F" w:rsidRPr="0087095F" w:rsidRDefault="0087095F" w:rsidP="0087095F">
      <w:pPr>
        <w:numPr>
          <w:ilvl w:val="2"/>
          <w:numId w:val="12"/>
        </w:numPr>
        <w:jc w:val="both"/>
        <w:outlineLvl w:val="0"/>
        <w:rPr>
          <w:rFonts w:ascii="Times New Roman" w:hAnsi="Times New Roman"/>
          <w:b/>
          <w:sz w:val="22"/>
          <w:szCs w:val="24"/>
        </w:rPr>
      </w:pPr>
      <w:r>
        <w:rPr>
          <w:rFonts w:ascii="Times New Roman" w:hAnsi="Times New Roman"/>
        </w:rPr>
        <w:t xml:space="preserve">CU: The two plates being set at </w:t>
      </w:r>
      <w:r w:rsidRPr="0087095F">
        <w:rPr>
          <w:rFonts w:ascii="Times New Roman" w:hAnsi="Times New Roman"/>
        </w:rPr>
        <w:t>room temperature</w:t>
      </w:r>
      <w:r>
        <w:rPr>
          <w:rFonts w:ascii="Times New Roman" w:hAnsi="Times New Roman"/>
        </w:rPr>
        <w:t xml:space="preserve"> to thaw.</w:t>
      </w:r>
    </w:p>
    <w:p w14:paraId="78807F28" w14:textId="77777777" w:rsidR="00464C14" w:rsidRPr="00464C14" w:rsidRDefault="00464C14" w:rsidP="00464C14">
      <w:pPr>
        <w:ind w:left="1080"/>
        <w:jc w:val="both"/>
        <w:outlineLvl w:val="0"/>
        <w:rPr>
          <w:rFonts w:ascii="Times New Roman" w:hAnsi="Times New Roman"/>
          <w:b/>
          <w:sz w:val="22"/>
          <w:szCs w:val="24"/>
        </w:rPr>
      </w:pPr>
    </w:p>
    <w:p w14:paraId="749B2C85" w14:textId="77777777" w:rsidR="00464C14" w:rsidRPr="008E7ACC" w:rsidRDefault="00464C14" w:rsidP="00464C14">
      <w:pPr>
        <w:numPr>
          <w:ilvl w:val="1"/>
          <w:numId w:val="12"/>
        </w:numPr>
        <w:jc w:val="both"/>
        <w:outlineLvl w:val="0"/>
        <w:rPr>
          <w:rFonts w:ascii="Times New Roman" w:hAnsi="Times New Roman"/>
          <w:b/>
          <w:sz w:val="22"/>
          <w:szCs w:val="24"/>
        </w:rPr>
      </w:pPr>
      <w:r w:rsidRPr="005A67A5">
        <w:rPr>
          <w:rFonts w:ascii="Times New Roman" w:hAnsi="Times New Roman"/>
        </w:rPr>
        <w:t xml:space="preserve">Sterilize the </w:t>
      </w:r>
      <w:r w:rsidR="005A67A5" w:rsidRPr="005A67A5">
        <w:rPr>
          <w:rFonts w:ascii="Times New Roman" w:hAnsi="Times New Roman"/>
        </w:rPr>
        <w:t>Boekel 96-</w:t>
      </w:r>
      <w:r w:rsidRPr="005A67A5">
        <w:rPr>
          <w:rFonts w:ascii="Times New Roman" w:hAnsi="Times New Roman"/>
        </w:rPr>
        <w:t>pin replicator</w:t>
      </w:r>
      <w:r w:rsidR="005A67A5" w:rsidRPr="005A67A5">
        <w:rPr>
          <w:rFonts w:ascii="Times New Roman" w:hAnsi="Times New Roman"/>
        </w:rPr>
        <w:t>: place it into an ethanol bath</w:t>
      </w:r>
      <w:r w:rsidR="00B96EFE">
        <w:rPr>
          <w:rFonts w:ascii="Times New Roman" w:hAnsi="Times New Roman"/>
        </w:rPr>
        <w:t xml:space="preserve"> </w:t>
      </w:r>
      <w:r w:rsidR="005A67A5" w:rsidRPr="005A67A5">
        <w:rPr>
          <w:rFonts w:ascii="Times New Roman" w:hAnsi="Times New Roman"/>
        </w:rPr>
        <w:t>and then burn the ethanol coating the pins off using a Bunsen burner. Allow the flame to extinguish and then repeat.</w:t>
      </w:r>
      <w:r w:rsidRPr="005A67A5">
        <w:rPr>
          <w:rFonts w:ascii="Times New Roman" w:hAnsi="Times New Roman"/>
        </w:rPr>
        <w:t xml:space="preserve"> The pins of a clean replicator should be rinsed with distilled water and then sterilized before each use.</w:t>
      </w:r>
    </w:p>
    <w:p w14:paraId="0007E86D" w14:textId="77777777" w:rsidR="008E7ACC" w:rsidRDefault="008E7ACC" w:rsidP="008E7ACC">
      <w:pPr>
        <w:ind w:left="360"/>
        <w:jc w:val="both"/>
        <w:outlineLvl w:val="0"/>
        <w:rPr>
          <w:rFonts w:ascii="Times New Roman" w:hAnsi="Times New Roman"/>
        </w:rPr>
      </w:pPr>
    </w:p>
    <w:p w14:paraId="4A6C45AF" w14:textId="77777777" w:rsidR="008E7ACC" w:rsidRPr="008E7ACC" w:rsidRDefault="008E7ACC" w:rsidP="008E7ACC">
      <w:pPr>
        <w:ind w:left="720"/>
        <w:jc w:val="both"/>
        <w:outlineLvl w:val="0"/>
        <w:rPr>
          <w:rFonts w:ascii="Times New Roman" w:hAnsi="Times New Roman"/>
          <w:b/>
          <w:sz w:val="22"/>
          <w:szCs w:val="24"/>
        </w:rPr>
      </w:pPr>
      <w:r>
        <w:rPr>
          <w:rFonts w:ascii="Times New Roman" w:hAnsi="Times New Roman"/>
        </w:rPr>
        <w:t>Shots:</w:t>
      </w:r>
    </w:p>
    <w:p w14:paraId="36BA2B3C" w14:textId="77777777" w:rsidR="008E7ACC" w:rsidRPr="008E7ACC" w:rsidRDefault="00FB32E0" w:rsidP="008E7ACC">
      <w:pPr>
        <w:numPr>
          <w:ilvl w:val="2"/>
          <w:numId w:val="12"/>
        </w:numPr>
        <w:jc w:val="both"/>
        <w:outlineLvl w:val="0"/>
        <w:rPr>
          <w:rFonts w:ascii="Times New Roman" w:hAnsi="Times New Roman"/>
          <w:b/>
          <w:sz w:val="22"/>
          <w:szCs w:val="24"/>
        </w:rPr>
      </w:pPr>
      <w:r>
        <w:rPr>
          <w:rFonts w:ascii="Times New Roman" w:hAnsi="Times New Roman"/>
        </w:rPr>
        <w:t xml:space="preserve">MED: Talent </w:t>
      </w:r>
      <w:r w:rsidR="008E7ACC">
        <w:rPr>
          <w:rFonts w:ascii="Times New Roman" w:hAnsi="Times New Roman"/>
        </w:rPr>
        <w:t xml:space="preserve">putting the </w:t>
      </w:r>
      <w:r w:rsidR="008E7ACC" w:rsidRPr="005A67A5">
        <w:rPr>
          <w:rFonts w:ascii="Times New Roman" w:hAnsi="Times New Roman"/>
        </w:rPr>
        <w:t>Boekel 96-pin replicator</w:t>
      </w:r>
      <w:r w:rsidR="008E7ACC">
        <w:rPr>
          <w:rFonts w:ascii="Times New Roman" w:hAnsi="Times New Roman"/>
        </w:rPr>
        <w:t xml:space="preserve"> into</w:t>
      </w:r>
      <w:r w:rsidR="008E7ACC" w:rsidRPr="005A67A5">
        <w:rPr>
          <w:rFonts w:ascii="Times New Roman" w:hAnsi="Times New Roman"/>
        </w:rPr>
        <w:t xml:space="preserve"> 3/4 inch deep </w:t>
      </w:r>
      <w:r w:rsidR="008E7ACC">
        <w:rPr>
          <w:rFonts w:ascii="Times New Roman" w:hAnsi="Times New Roman"/>
        </w:rPr>
        <w:t>ethanol</w:t>
      </w:r>
      <w:r w:rsidR="008E7ACC" w:rsidRPr="008E7ACC">
        <w:rPr>
          <w:rFonts w:ascii="Times New Roman" w:hAnsi="Times New Roman"/>
        </w:rPr>
        <w:t xml:space="preserve"> </w:t>
      </w:r>
      <w:r w:rsidR="008E7ACC" w:rsidRPr="005A67A5">
        <w:rPr>
          <w:rFonts w:ascii="Times New Roman" w:hAnsi="Times New Roman"/>
        </w:rPr>
        <w:t>in a Pyrex dish</w:t>
      </w:r>
      <w:r w:rsidR="008E7ACC">
        <w:rPr>
          <w:rFonts w:ascii="Times New Roman" w:hAnsi="Times New Roman"/>
        </w:rPr>
        <w:t xml:space="preserve"> and then lighting the Bunsen burner (or Bunsen burner can already be lighted).</w:t>
      </w:r>
    </w:p>
    <w:p w14:paraId="1F196A0D" w14:textId="77777777" w:rsidR="008E7ACC" w:rsidRPr="008E7ACC" w:rsidRDefault="008E7ACC" w:rsidP="008E7ACC">
      <w:pPr>
        <w:numPr>
          <w:ilvl w:val="2"/>
          <w:numId w:val="12"/>
        </w:numPr>
        <w:jc w:val="both"/>
        <w:outlineLvl w:val="0"/>
        <w:rPr>
          <w:rFonts w:ascii="Times New Roman" w:hAnsi="Times New Roman"/>
          <w:b/>
          <w:sz w:val="22"/>
          <w:szCs w:val="24"/>
        </w:rPr>
      </w:pPr>
      <w:r>
        <w:rPr>
          <w:rFonts w:ascii="Times New Roman" w:hAnsi="Times New Roman"/>
        </w:rPr>
        <w:t xml:space="preserve">CU: </w:t>
      </w:r>
      <w:r w:rsidR="00FB32E0">
        <w:rPr>
          <w:rFonts w:ascii="Times New Roman" w:hAnsi="Times New Roman"/>
        </w:rPr>
        <w:t xml:space="preserve">Multiple takes from different angles of the </w:t>
      </w:r>
      <w:r w:rsidRPr="005A67A5">
        <w:rPr>
          <w:rFonts w:ascii="Times New Roman" w:hAnsi="Times New Roman"/>
        </w:rPr>
        <w:t>96-pin replicator</w:t>
      </w:r>
      <w:r>
        <w:rPr>
          <w:rFonts w:ascii="Times New Roman" w:hAnsi="Times New Roman"/>
        </w:rPr>
        <w:t xml:space="preserve"> being lifted from ethanol bath and burned with flame until flame is extinguish</w:t>
      </w:r>
      <w:r w:rsidR="00B96EFE">
        <w:rPr>
          <w:rFonts w:ascii="Times New Roman" w:hAnsi="Times New Roman"/>
        </w:rPr>
        <w:t>ed</w:t>
      </w:r>
      <w:r>
        <w:rPr>
          <w:rFonts w:ascii="Times New Roman" w:hAnsi="Times New Roman"/>
        </w:rPr>
        <w:t>.</w:t>
      </w:r>
      <w:r w:rsidR="00FB32E0">
        <w:rPr>
          <w:rFonts w:ascii="Times New Roman" w:hAnsi="Times New Roman"/>
        </w:rPr>
        <w:t xml:space="preserve">  Shot will be repeated later.</w:t>
      </w:r>
    </w:p>
    <w:p w14:paraId="2D06329D" w14:textId="77777777" w:rsidR="008E7ACC" w:rsidRPr="005A67A5" w:rsidRDefault="008E7ACC" w:rsidP="008E7ACC">
      <w:pPr>
        <w:numPr>
          <w:ilvl w:val="2"/>
          <w:numId w:val="12"/>
        </w:numPr>
        <w:jc w:val="both"/>
        <w:outlineLvl w:val="0"/>
        <w:rPr>
          <w:rFonts w:ascii="Times New Roman" w:hAnsi="Times New Roman"/>
          <w:b/>
          <w:sz w:val="22"/>
          <w:szCs w:val="24"/>
        </w:rPr>
      </w:pPr>
      <w:r>
        <w:rPr>
          <w:rFonts w:ascii="Times New Roman" w:hAnsi="Times New Roman"/>
        </w:rPr>
        <w:t>MED: Talent putting the replicator back into the ethanol bath and then burning the ethanol off</w:t>
      </w:r>
      <w:r w:rsidR="00B96EFE">
        <w:rPr>
          <w:rFonts w:ascii="Times New Roman" w:hAnsi="Times New Roman"/>
        </w:rPr>
        <w:t xml:space="preserve"> again.</w:t>
      </w:r>
    </w:p>
    <w:p w14:paraId="61D08C39" w14:textId="77777777" w:rsidR="00464C14" w:rsidRPr="00464C14" w:rsidRDefault="00464C14" w:rsidP="00464C14">
      <w:pPr>
        <w:ind w:left="1080"/>
        <w:jc w:val="both"/>
        <w:outlineLvl w:val="0"/>
        <w:rPr>
          <w:rFonts w:ascii="Times New Roman" w:hAnsi="Times New Roman"/>
          <w:b/>
          <w:sz w:val="22"/>
          <w:szCs w:val="24"/>
        </w:rPr>
      </w:pPr>
    </w:p>
    <w:p w14:paraId="18A042B9" w14:textId="77777777" w:rsidR="00464C14" w:rsidRPr="008E7ACC" w:rsidRDefault="00464C14" w:rsidP="00464C14">
      <w:pPr>
        <w:numPr>
          <w:ilvl w:val="1"/>
          <w:numId w:val="12"/>
        </w:numPr>
        <w:jc w:val="both"/>
        <w:outlineLvl w:val="0"/>
        <w:rPr>
          <w:rFonts w:ascii="Times New Roman" w:hAnsi="Times New Roman"/>
          <w:b/>
          <w:sz w:val="22"/>
          <w:szCs w:val="24"/>
        </w:rPr>
      </w:pPr>
      <w:r w:rsidRPr="005A67A5">
        <w:rPr>
          <w:rFonts w:ascii="Times New Roman" w:hAnsi="Times New Roman"/>
        </w:rPr>
        <w:t>Place the sterilized replicator into the wells of the thawed duplicate plate and use it to gently stir the cultures. Small volumes of the culture will adhere to the pins of the replicator.</w:t>
      </w:r>
    </w:p>
    <w:p w14:paraId="572C68C8" w14:textId="77777777" w:rsidR="008E7ACC" w:rsidRDefault="008E7ACC" w:rsidP="008E7ACC">
      <w:pPr>
        <w:ind w:left="360"/>
        <w:jc w:val="both"/>
        <w:outlineLvl w:val="0"/>
        <w:rPr>
          <w:rFonts w:ascii="Times New Roman" w:hAnsi="Times New Roman"/>
        </w:rPr>
      </w:pPr>
    </w:p>
    <w:p w14:paraId="5DBC95A0" w14:textId="77777777" w:rsidR="008E7ACC" w:rsidRPr="008E7ACC" w:rsidRDefault="008E7ACC" w:rsidP="008E7ACC">
      <w:pPr>
        <w:ind w:left="720"/>
        <w:jc w:val="both"/>
        <w:outlineLvl w:val="0"/>
        <w:rPr>
          <w:rFonts w:ascii="Times New Roman" w:hAnsi="Times New Roman"/>
          <w:b/>
          <w:sz w:val="22"/>
          <w:szCs w:val="24"/>
        </w:rPr>
      </w:pPr>
      <w:r>
        <w:rPr>
          <w:rFonts w:ascii="Times New Roman" w:hAnsi="Times New Roman"/>
        </w:rPr>
        <w:t>Shots:</w:t>
      </w:r>
    </w:p>
    <w:p w14:paraId="26C4F437" w14:textId="77777777" w:rsidR="008E7ACC" w:rsidRPr="005A67A5" w:rsidRDefault="008E7ACC" w:rsidP="008E7ACC">
      <w:pPr>
        <w:numPr>
          <w:ilvl w:val="2"/>
          <w:numId w:val="12"/>
        </w:numPr>
        <w:jc w:val="both"/>
        <w:outlineLvl w:val="0"/>
        <w:rPr>
          <w:rFonts w:ascii="Times New Roman" w:hAnsi="Times New Roman"/>
          <w:b/>
          <w:sz w:val="22"/>
          <w:szCs w:val="24"/>
        </w:rPr>
      </w:pPr>
      <w:r>
        <w:rPr>
          <w:rFonts w:ascii="Times New Roman" w:hAnsi="Times New Roman"/>
        </w:rPr>
        <w:t>CU: S</w:t>
      </w:r>
      <w:r w:rsidRPr="005A67A5">
        <w:rPr>
          <w:rFonts w:ascii="Times New Roman" w:hAnsi="Times New Roman"/>
        </w:rPr>
        <w:t>terilized replicator</w:t>
      </w:r>
      <w:r>
        <w:rPr>
          <w:rFonts w:ascii="Times New Roman" w:hAnsi="Times New Roman"/>
        </w:rPr>
        <w:t xml:space="preserve"> being placed</w:t>
      </w:r>
      <w:r w:rsidR="00BF49A6">
        <w:rPr>
          <w:rFonts w:ascii="Times New Roman" w:hAnsi="Times New Roman"/>
        </w:rPr>
        <w:t xml:space="preserve"> into the wells of</w:t>
      </w:r>
      <w:r w:rsidR="00B96EFE">
        <w:rPr>
          <w:rFonts w:ascii="Times New Roman" w:hAnsi="Times New Roman"/>
        </w:rPr>
        <w:t xml:space="preserve"> a</w:t>
      </w:r>
      <w:r w:rsidRPr="005A67A5">
        <w:rPr>
          <w:rFonts w:ascii="Times New Roman" w:hAnsi="Times New Roman"/>
        </w:rPr>
        <w:t xml:space="preserve"> thawed duplicate plate</w:t>
      </w:r>
      <w:r>
        <w:rPr>
          <w:rFonts w:ascii="Times New Roman" w:hAnsi="Times New Roman"/>
        </w:rPr>
        <w:t xml:space="preserve"> and used to gently stir the culture.</w:t>
      </w:r>
    </w:p>
    <w:p w14:paraId="6CD9BAB1" w14:textId="77777777" w:rsidR="00464C14" w:rsidRPr="00464C14" w:rsidRDefault="00464C14" w:rsidP="00464C14">
      <w:pPr>
        <w:ind w:left="1080"/>
        <w:jc w:val="both"/>
        <w:outlineLvl w:val="0"/>
        <w:rPr>
          <w:rFonts w:ascii="Times New Roman" w:hAnsi="Times New Roman"/>
          <w:b/>
          <w:sz w:val="22"/>
          <w:szCs w:val="24"/>
        </w:rPr>
      </w:pPr>
    </w:p>
    <w:p w14:paraId="77DC1AE6" w14:textId="77777777" w:rsidR="00464C14" w:rsidRPr="00BF49A6" w:rsidRDefault="00464C14" w:rsidP="00464C14">
      <w:pPr>
        <w:numPr>
          <w:ilvl w:val="1"/>
          <w:numId w:val="12"/>
        </w:numPr>
        <w:jc w:val="both"/>
        <w:outlineLvl w:val="0"/>
        <w:rPr>
          <w:rFonts w:ascii="Times New Roman" w:hAnsi="Times New Roman"/>
          <w:b/>
          <w:sz w:val="22"/>
          <w:szCs w:val="24"/>
        </w:rPr>
      </w:pPr>
      <w:r w:rsidRPr="005A67A5">
        <w:rPr>
          <w:rFonts w:ascii="Times New Roman" w:hAnsi="Times New Roman"/>
        </w:rPr>
        <w:t xml:space="preserve">Carefully remove the replicator from the wells of the duplicate plate </w:t>
      </w:r>
      <w:r w:rsidR="005A67A5" w:rsidRPr="005A67A5">
        <w:rPr>
          <w:rFonts w:ascii="Times New Roman" w:hAnsi="Times New Roman"/>
        </w:rPr>
        <w:t xml:space="preserve">and place it gently, pins down, </w:t>
      </w:r>
      <w:r w:rsidRPr="005A67A5">
        <w:rPr>
          <w:rFonts w:ascii="Times New Roman" w:hAnsi="Times New Roman"/>
        </w:rPr>
        <w:t>on the surface of the o</w:t>
      </w:r>
      <w:r w:rsidR="005A67A5" w:rsidRPr="005A67A5">
        <w:rPr>
          <w:rFonts w:ascii="Times New Roman" w:hAnsi="Times New Roman"/>
        </w:rPr>
        <w:t>mniplate.  Be</w:t>
      </w:r>
      <w:r w:rsidRPr="005A67A5">
        <w:rPr>
          <w:rFonts w:ascii="Times New Roman" w:hAnsi="Times New Roman"/>
        </w:rPr>
        <w:t xml:space="preserve"> careful not to pierce the agar surface. Leave the replicator on the surface of the omniplate for 3-4 seconds so that bacteria from the pins of the replicator are transferred onto the agar surface.</w:t>
      </w:r>
      <w:r w:rsidR="005A67A5" w:rsidRPr="005A67A5">
        <w:rPr>
          <w:rFonts w:ascii="Times New Roman" w:hAnsi="Times New Roman"/>
        </w:rPr>
        <w:t xml:space="preserve"> To prevent plasmid loss on solid media, </w:t>
      </w:r>
      <w:r w:rsidR="005A67A5">
        <w:rPr>
          <w:rFonts w:ascii="Times New Roman" w:hAnsi="Times New Roman"/>
        </w:rPr>
        <w:t>the omniplate</w:t>
      </w:r>
      <w:r w:rsidR="005A67A5" w:rsidRPr="005A67A5">
        <w:rPr>
          <w:rFonts w:ascii="Times New Roman" w:hAnsi="Times New Roman"/>
        </w:rPr>
        <w:t xml:space="preserve"> contain</w:t>
      </w:r>
      <w:r w:rsidR="005A67A5">
        <w:rPr>
          <w:rFonts w:ascii="Times New Roman" w:hAnsi="Times New Roman"/>
        </w:rPr>
        <w:t>s</w:t>
      </w:r>
      <w:r w:rsidR="005A67A5" w:rsidRPr="005A67A5">
        <w:rPr>
          <w:rFonts w:ascii="Times New Roman" w:hAnsi="Times New Roman"/>
        </w:rPr>
        <w:t xml:space="preserve"> 2 mg/ml carbenicillin</w:t>
      </w:r>
      <w:r w:rsidR="005A67A5">
        <w:rPr>
          <w:rFonts w:ascii="Times New Roman" w:hAnsi="Times New Roman"/>
        </w:rPr>
        <w:t>.</w:t>
      </w:r>
    </w:p>
    <w:p w14:paraId="5200DA79" w14:textId="77777777" w:rsidR="00BF49A6" w:rsidRDefault="00BF49A6" w:rsidP="00BF49A6">
      <w:pPr>
        <w:ind w:left="360"/>
        <w:jc w:val="both"/>
        <w:outlineLvl w:val="0"/>
        <w:rPr>
          <w:rFonts w:ascii="Times New Roman" w:hAnsi="Times New Roman"/>
        </w:rPr>
      </w:pPr>
    </w:p>
    <w:p w14:paraId="05CA239C" w14:textId="77777777" w:rsidR="00BF49A6" w:rsidRPr="008E7ACC" w:rsidRDefault="00BF49A6" w:rsidP="00BF49A6">
      <w:pPr>
        <w:ind w:left="720"/>
        <w:jc w:val="both"/>
        <w:outlineLvl w:val="0"/>
        <w:rPr>
          <w:rFonts w:ascii="Times New Roman" w:hAnsi="Times New Roman"/>
          <w:b/>
          <w:sz w:val="22"/>
          <w:szCs w:val="24"/>
        </w:rPr>
      </w:pPr>
      <w:r>
        <w:rPr>
          <w:rFonts w:ascii="Times New Roman" w:hAnsi="Times New Roman"/>
        </w:rPr>
        <w:t>Shots:</w:t>
      </w:r>
    </w:p>
    <w:p w14:paraId="36C4CE5F" w14:textId="77777777" w:rsidR="008E7ACC" w:rsidRPr="00BF49A6" w:rsidRDefault="008E7ACC" w:rsidP="008E7ACC">
      <w:pPr>
        <w:numPr>
          <w:ilvl w:val="2"/>
          <w:numId w:val="12"/>
        </w:numPr>
        <w:jc w:val="both"/>
        <w:outlineLvl w:val="0"/>
        <w:rPr>
          <w:rFonts w:ascii="Times New Roman" w:hAnsi="Times New Roman"/>
          <w:b/>
          <w:sz w:val="22"/>
          <w:szCs w:val="24"/>
        </w:rPr>
      </w:pPr>
      <w:r>
        <w:rPr>
          <w:rFonts w:ascii="Times New Roman" w:hAnsi="Times New Roman"/>
        </w:rPr>
        <w:t xml:space="preserve">MED: Talent carefully removing the </w:t>
      </w:r>
      <w:r w:rsidRPr="005A67A5">
        <w:rPr>
          <w:rFonts w:ascii="Times New Roman" w:hAnsi="Times New Roman"/>
        </w:rPr>
        <w:t xml:space="preserve">replicator from the wells of the duplicate plate </w:t>
      </w:r>
      <w:r w:rsidR="00BF49A6">
        <w:rPr>
          <w:rFonts w:ascii="Times New Roman" w:hAnsi="Times New Roman"/>
        </w:rPr>
        <w:t>and placing</w:t>
      </w:r>
      <w:r w:rsidRPr="005A67A5">
        <w:rPr>
          <w:rFonts w:ascii="Times New Roman" w:hAnsi="Times New Roman"/>
        </w:rPr>
        <w:t xml:space="preserve"> it gently, pins down, on the surface of the omniplate.</w:t>
      </w:r>
    </w:p>
    <w:p w14:paraId="372DDCEB" w14:textId="77777777" w:rsidR="00BF49A6" w:rsidRPr="005A67A5" w:rsidRDefault="00BF49A6" w:rsidP="008E7ACC">
      <w:pPr>
        <w:numPr>
          <w:ilvl w:val="2"/>
          <w:numId w:val="12"/>
        </w:numPr>
        <w:jc w:val="both"/>
        <w:outlineLvl w:val="0"/>
        <w:rPr>
          <w:rFonts w:ascii="Times New Roman" w:hAnsi="Times New Roman"/>
          <w:b/>
          <w:sz w:val="22"/>
          <w:szCs w:val="24"/>
        </w:rPr>
      </w:pPr>
      <w:r>
        <w:rPr>
          <w:rFonts w:ascii="Times New Roman" w:hAnsi="Times New Roman"/>
        </w:rPr>
        <w:lastRenderedPageBreak/>
        <w:t>CU: Match action above: Replicator being placed down GENTLY on the omniplate surface (without piercing agar) and left for 3-4 seconds.</w:t>
      </w:r>
    </w:p>
    <w:p w14:paraId="7580E501" w14:textId="77777777" w:rsidR="00464C14" w:rsidRPr="00464C14" w:rsidRDefault="00464C14" w:rsidP="00464C14">
      <w:pPr>
        <w:ind w:left="1080"/>
        <w:jc w:val="both"/>
        <w:outlineLvl w:val="0"/>
        <w:rPr>
          <w:rFonts w:ascii="Times New Roman" w:hAnsi="Times New Roman"/>
          <w:b/>
          <w:sz w:val="22"/>
          <w:szCs w:val="24"/>
        </w:rPr>
      </w:pPr>
    </w:p>
    <w:p w14:paraId="6CDE5C0F" w14:textId="77777777" w:rsidR="00464C14" w:rsidRPr="00BF49A6" w:rsidRDefault="00464C14" w:rsidP="00CE7D55">
      <w:pPr>
        <w:numPr>
          <w:ilvl w:val="1"/>
          <w:numId w:val="12"/>
        </w:numPr>
        <w:jc w:val="both"/>
        <w:outlineLvl w:val="0"/>
        <w:rPr>
          <w:rFonts w:ascii="Times New Roman" w:hAnsi="Times New Roman"/>
          <w:b/>
          <w:sz w:val="22"/>
          <w:szCs w:val="24"/>
        </w:rPr>
      </w:pPr>
      <w:r w:rsidRPr="00977AE0">
        <w:rPr>
          <w:rFonts w:ascii="Times New Roman" w:hAnsi="Times New Roman"/>
        </w:rPr>
        <w:t>Remove the replicator and</w:t>
      </w:r>
      <w:r w:rsidR="00BF49A6">
        <w:rPr>
          <w:rFonts w:ascii="Times New Roman" w:hAnsi="Times New Roman"/>
        </w:rPr>
        <w:t xml:space="preserve"> allow the small volume</w:t>
      </w:r>
      <w:r w:rsidRPr="00977AE0">
        <w:rPr>
          <w:rFonts w:ascii="Times New Roman" w:hAnsi="Times New Roman"/>
        </w:rPr>
        <w:t xml:space="preserve"> of bacterial culture to absorb into the agar. </w:t>
      </w:r>
      <w:r w:rsidR="00BF49A6">
        <w:rPr>
          <w:rFonts w:ascii="Times New Roman" w:hAnsi="Times New Roman"/>
        </w:rPr>
        <w:t>After both plates have been duplicated, i</w:t>
      </w:r>
      <w:r w:rsidRPr="00977AE0">
        <w:rPr>
          <w:rFonts w:ascii="Times New Roman" w:hAnsi="Times New Roman"/>
        </w:rPr>
        <w:t>ncubate the omniplates inverted for 15-18</w:t>
      </w:r>
      <w:r w:rsidR="00977AE0" w:rsidRPr="00977AE0">
        <w:rPr>
          <w:rFonts w:ascii="Times New Roman" w:hAnsi="Times New Roman"/>
        </w:rPr>
        <w:t xml:space="preserve"> hours at 37ºC</w:t>
      </w:r>
      <w:r w:rsidR="00BF49A6">
        <w:rPr>
          <w:rFonts w:ascii="Times New Roman" w:hAnsi="Times New Roman"/>
        </w:rPr>
        <w:t xml:space="preserve"> (TEXT: </w:t>
      </w:r>
      <w:r w:rsidR="00BF49A6" w:rsidRPr="00977AE0">
        <w:rPr>
          <w:rFonts w:ascii="Times New Roman" w:hAnsi="Times New Roman"/>
        </w:rPr>
        <w:t>15-18</w:t>
      </w:r>
      <w:r w:rsidR="00BF49A6">
        <w:rPr>
          <w:rFonts w:ascii="Times New Roman" w:hAnsi="Times New Roman"/>
        </w:rPr>
        <w:t xml:space="preserve"> h; </w:t>
      </w:r>
      <w:r w:rsidR="00BF49A6" w:rsidRPr="00977AE0">
        <w:rPr>
          <w:rFonts w:ascii="Times New Roman" w:hAnsi="Times New Roman"/>
        </w:rPr>
        <w:t>37ºC</w:t>
      </w:r>
      <w:r w:rsidR="00BF49A6">
        <w:rPr>
          <w:rFonts w:ascii="Times New Roman" w:hAnsi="Times New Roman"/>
        </w:rPr>
        <w:t>)</w:t>
      </w:r>
      <w:r w:rsidR="00BF49A6" w:rsidRPr="00977AE0">
        <w:rPr>
          <w:rFonts w:ascii="Times New Roman" w:hAnsi="Times New Roman"/>
        </w:rPr>
        <w:t>.</w:t>
      </w:r>
      <w:r w:rsidR="00BF49A6">
        <w:rPr>
          <w:rFonts w:ascii="Times New Roman" w:hAnsi="Times New Roman"/>
          <w:b/>
          <w:sz w:val="22"/>
          <w:szCs w:val="24"/>
        </w:rPr>
        <w:t xml:space="preserve"> </w:t>
      </w:r>
      <w:r w:rsidR="00CE7D55">
        <w:rPr>
          <w:rFonts w:ascii="Times New Roman" w:hAnsi="Times New Roman"/>
          <w:b/>
          <w:sz w:val="22"/>
          <w:szCs w:val="24"/>
        </w:rPr>
        <w:t xml:space="preserve"> </w:t>
      </w:r>
      <w:r w:rsidR="00977AE0" w:rsidRPr="00CE7D55">
        <w:rPr>
          <w:rFonts w:ascii="Times New Roman" w:hAnsi="Times New Roman"/>
          <w:szCs w:val="24"/>
        </w:rPr>
        <w:t>On the following morning, t</w:t>
      </w:r>
      <w:r w:rsidRPr="00CE7D55">
        <w:rPr>
          <w:rFonts w:ascii="Times New Roman" w:hAnsi="Times New Roman"/>
          <w:szCs w:val="24"/>
        </w:rPr>
        <w:t xml:space="preserve">hese omniplates can </w:t>
      </w:r>
      <w:r w:rsidR="00977AE0" w:rsidRPr="00CE7D55">
        <w:rPr>
          <w:rFonts w:ascii="Times New Roman" w:hAnsi="Times New Roman"/>
          <w:szCs w:val="24"/>
        </w:rPr>
        <w:t>either be used to inoculate 96-</w:t>
      </w:r>
      <w:r w:rsidRPr="00CE7D55">
        <w:rPr>
          <w:rFonts w:ascii="Times New Roman" w:hAnsi="Times New Roman"/>
          <w:szCs w:val="24"/>
        </w:rPr>
        <w:t xml:space="preserve">well liquid </w:t>
      </w:r>
      <w:r w:rsidR="00977AE0" w:rsidRPr="00CE7D55">
        <w:rPr>
          <w:rFonts w:ascii="Times New Roman" w:hAnsi="Times New Roman"/>
          <w:szCs w:val="24"/>
        </w:rPr>
        <w:t xml:space="preserve">cultures or </w:t>
      </w:r>
      <w:r w:rsidRPr="00CE7D55">
        <w:rPr>
          <w:rFonts w:ascii="Times New Roman" w:hAnsi="Times New Roman"/>
          <w:szCs w:val="24"/>
        </w:rPr>
        <w:t>stored up to seven days at 4ºC.</w:t>
      </w:r>
      <w:r w:rsidRPr="00CE7D55">
        <w:rPr>
          <w:rFonts w:ascii="Times New Roman" w:hAnsi="Times New Roman"/>
        </w:rPr>
        <w:t xml:space="preserve"> </w:t>
      </w:r>
    </w:p>
    <w:p w14:paraId="297E9FAA" w14:textId="77777777" w:rsidR="00BF49A6" w:rsidRDefault="00BF49A6" w:rsidP="00BF49A6">
      <w:pPr>
        <w:ind w:left="360"/>
        <w:jc w:val="both"/>
        <w:outlineLvl w:val="0"/>
        <w:rPr>
          <w:rFonts w:ascii="Times New Roman" w:hAnsi="Times New Roman"/>
        </w:rPr>
      </w:pPr>
    </w:p>
    <w:p w14:paraId="79C00C1B" w14:textId="77777777" w:rsidR="00BF49A6" w:rsidRPr="00BF49A6" w:rsidRDefault="00BF49A6" w:rsidP="00BF49A6">
      <w:pPr>
        <w:ind w:left="720"/>
        <w:jc w:val="both"/>
        <w:outlineLvl w:val="0"/>
        <w:rPr>
          <w:rFonts w:ascii="Times New Roman" w:hAnsi="Times New Roman"/>
          <w:b/>
          <w:sz w:val="22"/>
          <w:szCs w:val="24"/>
        </w:rPr>
      </w:pPr>
      <w:r>
        <w:rPr>
          <w:rFonts w:ascii="Times New Roman" w:hAnsi="Times New Roman"/>
        </w:rPr>
        <w:t>Shots:</w:t>
      </w:r>
    </w:p>
    <w:p w14:paraId="579D4F5C" w14:textId="77777777" w:rsidR="00BF49A6" w:rsidRPr="00BF49A6" w:rsidRDefault="00BF49A6" w:rsidP="00BF49A6">
      <w:pPr>
        <w:numPr>
          <w:ilvl w:val="2"/>
          <w:numId w:val="12"/>
        </w:numPr>
        <w:jc w:val="both"/>
        <w:outlineLvl w:val="0"/>
        <w:rPr>
          <w:rFonts w:ascii="Times New Roman" w:hAnsi="Times New Roman"/>
          <w:b/>
          <w:sz w:val="22"/>
          <w:szCs w:val="24"/>
        </w:rPr>
      </w:pPr>
      <w:r>
        <w:rPr>
          <w:rFonts w:ascii="Times New Roman" w:hAnsi="Times New Roman"/>
        </w:rPr>
        <w:t>CU: Replicator being removed.</w:t>
      </w:r>
    </w:p>
    <w:p w14:paraId="48FA5776" w14:textId="77777777" w:rsidR="00BF49A6" w:rsidRPr="00BF49A6" w:rsidRDefault="00BF49A6" w:rsidP="00BF49A6">
      <w:pPr>
        <w:numPr>
          <w:ilvl w:val="2"/>
          <w:numId w:val="12"/>
        </w:numPr>
        <w:jc w:val="both"/>
        <w:outlineLvl w:val="0"/>
        <w:rPr>
          <w:rFonts w:ascii="Times New Roman" w:hAnsi="Times New Roman"/>
          <w:b/>
          <w:sz w:val="22"/>
          <w:szCs w:val="24"/>
        </w:rPr>
      </w:pPr>
      <w:r>
        <w:rPr>
          <w:rFonts w:ascii="Times New Roman" w:hAnsi="Times New Roman"/>
          <w:szCs w:val="24"/>
        </w:rPr>
        <w:t>MED: Talent putting the 2 omniplates into the incubator.</w:t>
      </w:r>
    </w:p>
    <w:p w14:paraId="46FA17F1" w14:textId="77777777" w:rsidR="00BF49A6" w:rsidRPr="00BF49A6" w:rsidRDefault="00BF49A6" w:rsidP="00BF49A6">
      <w:pPr>
        <w:numPr>
          <w:ilvl w:val="2"/>
          <w:numId w:val="12"/>
        </w:numPr>
        <w:jc w:val="both"/>
        <w:outlineLvl w:val="0"/>
        <w:rPr>
          <w:rFonts w:ascii="Times New Roman" w:hAnsi="Times New Roman"/>
          <w:b/>
          <w:sz w:val="22"/>
          <w:szCs w:val="24"/>
        </w:rPr>
      </w:pPr>
      <w:r>
        <w:rPr>
          <w:rFonts w:ascii="Times New Roman" w:hAnsi="Times New Roman"/>
          <w:szCs w:val="24"/>
        </w:rPr>
        <w:t>CU: Match action above: plates being placed in an inverted position.</w:t>
      </w:r>
    </w:p>
    <w:p w14:paraId="03755CBC" w14:textId="77777777" w:rsidR="00240DB9" w:rsidRDefault="00240DB9" w:rsidP="004D0D29">
      <w:pPr>
        <w:jc w:val="both"/>
        <w:outlineLvl w:val="0"/>
        <w:rPr>
          <w:rFonts w:ascii="Times New Roman" w:hAnsi="Times New Roman"/>
          <w:b/>
          <w:sz w:val="22"/>
          <w:szCs w:val="24"/>
        </w:rPr>
      </w:pPr>
    </w:p>
    <w:p w14:paraId="48734627" w14:textId="77777777" w:rsidR="00AE231F" w:rsidRPr="00977AE0" w:rsidRDefault="00AE231F" w:rsidP="00B96EFE">
      <w:pPr>
        <w:jc w:val="both"/>
        <w:outlineLvl w:val="0"/>
        <w:rPr>
          <w:rFonts w:ascii="Times New Roman" w:hAnsi="Times New Roman"/>
          <w:b/>
          <w:sz w:val="22"/>
          <w:szCs w:val="24"/>
        </w:rPr>
      </w:pPr>
    </w:p>
    <w:p w14:paraId="0957264E" w14:textId="77777777" w:rsidR="00977AE0" w:rsidRPr="00AE231F" w:rsidRDefault="00AE231F" w:rsidP="00AE231F">
      <w:pPr>
        <w:numPr>
          <w:ilvl w:val="0"/>
          <w:numId w:val="12"/>
        </w:numPr>
        <w:jc w:val="both"/>
        <w:outlineLvl w:val="0"/>
        <w:rPr>
          <w:rFonts w:ascii="Times New Roman" w:hAnsi="Times New Roman"/>
          <w:sz w:val="22"/>
          <w:szCs w:val="24"/>
        </w:rPr>
      </w:pPr>
      <w:r w:rsidRPr="00AE231F">
        <w:rPr>
          <w:rFonts w:ascii="Times New Roman" w:hAnsi="Times New Roman"/>
          <w:b/>
        </w:rPr>
        <w:t>Preparation of bacteria for feeding worms</w:t>
      </w:r>
    </w:p>
    <w:p w14:paraId="6F653388" w14:textId="77777777" w:rsidR="00C37FFE" w:rsidRPr="003A7CB7" w:rsidRDefault="00C37FFE" w:rsidP="003A7CB7">
      <w:pPr>
        <w:rPr>
          <w:rFonts w:ascii="Times New Roman" w:hAnsi="Times New Roman"/>
          <w:szCs w:val="24"/>
        </w:rPr>
      </w:pPr>
    </w:p>
    <w:p w14:paraId="1876E743" w14:textId="77777777" w:rsidR="00AE231F" w:rsidRDefault="00C37FFE" w:rsidP="00AE231F">
      <w:pPr>
        <w:pStyle w:val="ListParagraph"/>
        <w:numPr>
          <w:ilvl w:val="1"/>
          <w:numId w:val="12"/>
        </w:numPr>
        <w:spacing w:after="0" w:line="240" w:lineRule="auto"/>
        <w:rPr>
          <w:rFonts w:ascii="Times New Roman" w:hAnsi="Times New Roman"/>
          <w:sz w:val="24"/>
          <w:szCs w:val="24"/>
        </w:rPr>
      </w:pPr>
      <w:r w:rsidRPr="00C37FFE">
        <w:rPr>
          <w:rFonts w:ascii="Times New Roman" w:hAnsi="Times New Roman"/>
          <w:sz w:val="24"/>
          <w:szCs w:val="24"/>
        </w:rPr>
        <w:t>Bacteria for feeding worms are prepared as liquid cultures using bacteria from the omniplates</w:t>
      </w:r>
      <w:r w:rsidRPr="00C37FFE">
        <w:rPr>
          <w:rFonts w:ascii="Times New Roman" w:hAnsi="Times New Roman"/>
          <w:i/>
          <w:sz w:val="24"/>
          <w:szCs w:val="24"/>
        </w:rPr>
        <w:t>.</w:t>
      </w:r>
      <w:r w:rsidR="00662EF0">
        <w:rPr>
          <w:rFonts w:ascii="Times New Roman" w:hAnsi="Times New Roman"/>
          <w:sz w:val="24"/>
          <w:szCs w:val="24"/>
        </w:rPr>
        <w:t xml:space="preserve"> Using a repeat </w:t>
      </w:r>
      <w:proofErr w:type="spellStart"/>
      <w:r w:rsidR="00662EF0">
        <w:rPr>
          <w:rFonts w:ascii="Times New Roman" w:hAnsi="Times New Roman"/>
          <w:sz w:val="24"/>
          <w:szCs w:val="24"/>
        </w:rPr>
        <w:t>pipettor</w:t>
      </w:r>
      <w:proofErr w:type="spellEnd"/>
      <w:r w:rsidR="00662EF0">
        <w:rPr>
          <w:rFonts w:ascii="Times New Roman" w:hAnsi="Times New Roman"/>
          <w:sz w:val="24"/>
          <w:szCs w:val="24"/>
        </w:rPr>
        <w:t xml:space="preserve"> and</w:t>
      </w:r>
      <w:r w:rsidRPr="00C37FFE">
        <w:rPr>
          <w:rFonts w:ascii="Times New Roman" w:hAnsi="Times New Roman"/>
          <w:sz w:val="24"/>
          <w:szCs w:val="24"/>
        </w:rPr>
        <w:t xml:space="preserve"> </w:t>
      </w:r>
      <w:r w:rsidR="00662EF0">
        <w:rPr>
          <w:rFonts w:ascii="Times New Roman" w:hAnsi="Times New Roman"/>
          <w:sz w:val="24"/>
          <w:szCs w:val="24"/>
        </w:rPr>
        <w:t xml:space="preserve">a </w:t>
      </w:r>
      <w:r w:rsidRPr="00C37FFE">
        <w:rPr>
          <w:rFonts w:ascii="Times New Roman" w:hAnsi="Times New Roman"/>
          <w:sz w:val="24"/>
          <w:szCs w:val="24"/>
        </w:rPr>
        <w:t xml:space="preserve">50-ml </w:t>
      </w:r>
      <w:proofErr w:type="spellStart"/>
      <w:r w:rsidRPr="00C37FFE">
        <w:rPr>
          <w:rFonts w:ascii="Times New Roman" w:hAnsi="Times New Roman"/>
          <w:sz w:val="24"/>
          <w:szCs w:val="24"/>
        </w:rPr>
        <w:t>combitip</w:t>
      </w:r>
      <w:proofErr w:type="spellEnd"/>
      <w:r w:rsidRPr="00C37FFE">
        <w:rPr>
          <w:rFonts w:ascii="Times New Roman" w:hAnsi="Times New Roman"/>
          <w:sz w:val="24"/>
          <w:szCs w:val="24"/>
        </w:rPr>
        <w:t>, dispense</w:t>
      </w:r>
      <w:r w:rsidR="00AE231F" w:rsidRPr="00C37FFE">
        <w:rPr>
          <w:rFonts w:ascii="Times New Roman" w:hAnsi="Times New Roman"/>
          <w:sz w:val="24"/>
          <w:szCs w:val="24"/>
        </w:rPr>
        <w:t xml:space="preserve"> 1 ml of bacterial growth media into each </w:t>
      </w:r>
      <w:r w:rsidR="00CE7D55">
        <w:rPr>
          <w:rFonts w:ascii="Times New Roman" w:hAnsi="Times New Roman"/>
          <w:sz w:val="24"/>
          <w:szCs w:val="24"/>
        </w:rPr>
        <w:t xml:space="preserve">2 ml-deep </w:t>
      </w:r>
      <w:r w:rsidRPr="00C37FFE">
        <w:rPr>
          <w:rFonts w:ascii="Times New Roman" w:hAnsi="Times New Roman"/>
          <w:sz w:val="24"/>
          <w:szCs w:val="24"/>
        </w:rPr>
        <w:t xml:space="preserve">well </w:t>
      </w:r>
      <w:r w:rsidR="00AE231F" w:rsidRPr="00C37FFE">
        <w:rPr>
          <w:rFonts w:ascii="Times New Roman" w:hAnsi="Times New Roman"/>
          <w:sz w:val="24"/>
          <w:szCs w:val="24"/>
        </w:rPr>
        <w:t xml:space="preserve">of </w:t>
      </w:r>
      <w:r w:rsidRPr="00C37FFE">
        <w:rPr>
          <w:rFonts w:ascii="Times New Roman" w:hAnsi="Times New Roman"/>
          <w:sz w:val="24"/>
          <w:szCs w:val="24"/>
        </w:rPr>
        <w:t xml:space="preserve">a </w:t>
      </w:r>
      <w:r w:rsidR="00AE231F" w:rsidRPr="00C37FFE">
        <w:rPr>
          <w:rFonts w:ascii="Times New Roman" w:hAnsi="Times New Roman"/>
          <w:sz w:val="24"/>
          <w:szCs w:val="24"/>
        </w:rPr>
        <w:t>96-well plate.</w:t>
      </w:r>
    </w:p>
    <w:p w14:paraId="2492BCC0" w14:textId="77777777" w:rsidR="00B051DC" w:rsidRDefault="00B051DC" w:rsidP="00B051DC">
      <w:pPr>
        <w:ind w:left="360"/>
        <w:rPr>
          <w:rFonts w:ascii="Times New Roman" w:hAnsi="Times New Roman"/>
          <w:szCs w:val="24"/>
        </w:rPr>
      </w:pPr>
    </w:p>
    <w:p w14:paraId="2C5FC933" w14:textId="77777777" w:rsidR="00B051DC" w:rsidRPr="00B051DC" w:rsidRDefault="00B051DC" w:rsidP="00B051DC">
      <w:pPr>
        <w:ind w:left="720"/>
        <w:rPr>
          <w:rFonts w:ascii="Times New Roman" w:hAnsi="Times New Roman"/>
          <w:szCs w:val="24"/>
        </w:rPr>
      </w:pPr>
      <w:r>
        <w:rPr>
          <w:rFonts w:ascii="Times New Roman" w:hAnsi="Times New Roman"/>
          <w:szCs w:val="24"/>
        </w:rPr>
        <w:t>Shots:</w:t>
      </w:r>
    </w:p>
    <w:p w14:paraId="71B66CE3" w14:textId="77777777" w:rsidR="00240DB9" w:rsidRDefault="00240DB9" w:rsidP="00240DB9">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WIDE/MED: Talent retrieving omniplates from the incubator.</w:t>
      </w:r>
    </w:p>
    <w:p w14:paraId="7E7C259D" w14:textId="77777777" w:rsidR="00240DB9" w:rsidRPr="00C37FFE" w:rsidRDefault="00B051DC" w:rsidP="00240DB9">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MED: Talent dispensing 1 ml </w:t>
      </w:r>
      <w:r w:rsidRPr="00C37FFE">
        <w:rPr>
          <w:rFonts w:ascii="Times New Roman" w:hAnsi="Times New Roman"/>
          <w:sz w:val="24"/>
          <w:szCs w:val="24"/>
        </w:rPr>
        <w:t>of bacterial growth media into each well of a 96-well plate.</w:t>
      </w:r>
    </w:p>
    <w:p w14:paraId="7BBC00A0" w14:textId="77777777" w:rsidR="00AE231F" w:rsidRPr="00AE231F" w:rsidRDefault="00AE231F" w:rsidP="00AE231F">
      <w:pPr>
        <w:pStyle w:val="ListParagraph"/>
        <w:spacing w:after="0" w:line="240" w:lineRule="auto"/>
        <w:ind w:left="1080"/>
        <w:rPr>
          <w:rFonts w:ascii="Times New Roman" w:hAnsi="Times New Roman"/>
          <w:sz w:val="24"/>
          <w:szCs w:val="24"/>
        </w:rPr>
      </w:pPr>
    </w:p>
    <w:p w14:paraId="7670FF6B" w14:textId="77777777" w:rsidR="00AE231F" w:rsidRDefault="00662EF0" w:rsidP="00AE231F">
      <w:pPr>
        <w:pStyle w:val="ListParagraph"/>
        <w:numPr>
          <w:ilvl w:val="1"/>
          <w:numId w:val="12"/>
        </w:numPr>
        <w:spacing w:after="0" w:line="240" w:lineRule="auto"/>
        <w:rPr>
          <w:rFonts w:ascii="Times New Roman" w:hAnsi="Times New Roman"/>
          <w:sz w:val="24"/>
          <w:szCs w:val="24"/>
        </w:rPr>
      </w:pPr>
      <w:r>
        <w:rPr>
          <w:rFonts w:ascii="Times New Roman" w:hAnsi="Times New Roman"/>
          <w:sz w:val="24"/>
          <w:szCs w:val="24"/>
        </w:rPr>
        <w:t>Sterilize</w:t>
      </w:r>
      <w:r w:rsidR="00AE231F" w:rsidRPr="00C37FFE">
        <w:rPr>
          <w:rFonts w:ascii="Times New Roman" w:hAnsi="Times New Roman"/>
          <w:sz w:val="24"/>
          <w:szCs w:val="24"/>
        </w:rPr>
        <w:t xml:space="preserve"> </w:t>
      </w:r>
      <w:r>
        <w:rPr>
          <w:rFonts w:ascii="Times New Roman" w:hAnsi="Times New Roman"/>
          <w:sz w:val="24"/>
          <w:szCs w:val="24"/>
        </w:rPr>
        <w:t xml:space="preserve">the </w:t>
      </w:r>
      <w:r w:rsidR="00AE231F" w:rsidRPr="00C37FFE">
        <w:rPr>
          <w:rFonts w:ascii="Times New Roman" w:hAnsi="Times New Roman"/>
          <w:sz w:val="24"/>
          <w:szCs w:val="24"/>
        </w:rPr>
        <w:t>replicator</w:t>
      </w:r>
      <w:r>
        <w:rPr>
          <w:rFonts w:ascii="Times New Roman" w:hAnsi="Times New Roman"/>
          <w:sz w:val="24"/>
          <w:szCs w:val="24"/>
        </w:rPr>
        <w:t xml:space="preserve"> and place it</w:t>
      </w:r>
      <w:r w:rsidR="00AE231F" w:rsidRPr="00C37FFE">
        <w:rPr>
          <w:rFonts w:ascii="Times New Roman" w:hAnsi="Times New Roman"/>
          <w:sz w:val="24"/>
          <w:szCs w:val="24"/>
        </w:rPr>
        <w:t xml:space="preserve"> onto the surface of </w:t>
      </w:r>
      <w:r w:rsidR="00C37FFE" w:rsidRPr="00C37FFE">
        <w:rPr>
          <w:rFonts w:ascii="Times New Roman" w:hAnsi="Times New Roman"/>
          <w:sz w:val="24"/>
          <w:szCs w:val="24"/>
        </w:rPr>
        <w:t>an omniplate</w:t>
      </w:r>
      <w:r w:rsidR="00AE231F" w:rsidRPr="00C37FFE">
        <w:rPr>
          <w:rFonts w:ascii="Times New Roman" w:hAnsi="Times New Roman"/>
          <w:sz w:val="24"/>
          <w:szCs w:val="24"/>
        </w:rPr>
        <w:t xml:space="preserve"> containing bacterial</w:t>
      </w:r>
      <w:r w:rsidR="00C37FFE" w:rsidRPr="00C37FFE">
        <w:rPr>
          <w:rFonts w:ascii="Times New Roman" w:hAnsi="Times New Roman"/>
          <w:sz w:val="24"/>
          <w:szCs w:val="24"/>
        </w:rPr>
        <w:t xml:space="preserve"> colonies, making certain the</w:t>
      </w:r>
      <w:r w:rsidR="00AE231F" w:rsidRPr="00C37FFE">
        <w:rPr>
          <w:rFonts w:ascii="Times New Roman" w:hAnsi="Times New Roman"/>
          <w:sz w:val="24"/>
          <w:szCs w:val="24"/>
        </w:rPr>
        <w:t xml:space="preserve"> pins are in contact with each of the 96 bacterial colonies.</w:t>
      </w:r>
    </w:p>
    <w:p w14:paraId="6803B177" w14:textId="77777777" w:rsidR="00B051DC" w:rsidRDefault="00B051DC" w:rsidP="00B051DC">
      <w:pPr>
        <w:ind w:left="360"/>
        <w:rPr>
          <w:rFonts w:ascii="Times New Roman" w:hAnsi="Times New Roman"/>
          <w:szCs w:val="24"/>
        </w:rPr>
      </w:pPr>
    </w:p>
    <w:p w14:paraId="70BC1D56" w14:textId="77777777" w:rsidR="00B051DC" w:rsidRPr="00B051DC" w:rsidRDefault="00B051DC" w:rsidP="00B051DC">
      <w:pPr>
        <w:ind w:left="720"/>
        <w:rPr>
          <w:rFonts w:ascii="Times New Roman" w:hAnsi="Times New Roman"/>
          <w:szCs w:val="24"/>
        </w:rPr>
      </w:pPr>
      <w:r>
        <w:rPr>
          <w:rFonts w:ascii="Times New Roman" w:hAnsi="Times New Roman"/>
          <w:szCs w:val="24"/>
        </w:rPr>
        <w:t>Shots:</w:t>
      </w:r>
    </w:p>
    <w:p w14:paraId="7BBE56C9" w14:textId="77777777" w:rsidR="00FB32E0" w:rsidRDefault="00FB32E0" w:rsidP="00B051DC">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Use shot from 3.2.2.</w:t>
      </w:r>
      <w:r w:rsidR="00B96EFE">
        <w:rPr>
          <w:rFonts w:ascii="Times New Roman" w:hAnsi="Times New Roman"/>
          <w:sz w:val="24"/>
          <w:szCs w:val="24"/>
        </w:rPr>
        <w:t xml:space="preserve"> </w:t>
      </w:r>
    </w:p>
    <w:p w14:paraId="5014689C" w14:textId="77777777" w:rsidR="00B051DC" w:rsidRPr="00C37FFE" w:rsidRDefault="00FB32E0" w:rsidP="00B051DC">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CU: R</w:t>
      </w:r>
      <w:r w:rsidR="00B051DC" w:rsidRPr="00C37FFE">
        <w:rPr>
          <w:rFonts w:ascii="Times New Roman" w:hAnsi="Times New Roman"/>
          <w:sz w:val="24"/>
          <w:szCs w:val="24"/>
        </w:rPr>
        <w:t xml:space="preserve">eplicator </w:t>
      </w:r>
      <w:r w:rsidR="00B051DC">
        <w:rPr>
          <w:rFonts w:ascii="Times New Roman" w:hAnsi="Times New Roman"/>
          <w:sz w:val="24"/>
          <w:szCs w:val="24"/>
        </w:rPr>
        <w:t xml:space="preserve">being placed </w:t>
      </w:r>
      <w:r w:rsidR="00B051DC" w:rsidRPr="00C37FFE">
        <w:rPr>
          <w:rFonts w:ascii="Times New Roman" w:hAnsi="Times New Roman"/>
          <w:sz w:val="24"/>
          <w:szCs w:val="24"/>
        </w:rPr>
        <w:t>onto the surface of an omniplate containing bacterial colonies</w:t>
      </w:r>
      <w:r w:rsidR="00B051DC">
        <w:rPr>
          <w:rFonts w:ascii="Times New Roman" w:hAnsi="Times New Roman"/>
          <w:sz w:val="24"/>
          <w:szCs w:val="24"/>
        </w:rPr>
        <w:t xml:space="preserve">, with pins contacting </w:t>
      </w:r>
      <w:r w:rsidR="00B051DC" w:rsidRPr="00C37FFE">
        <w:rPr>
          <w:rFonts w:ascii="Times New Roman" w:hAnsi="Times New Roman"/>
          <w:sz w:val="24"/>
          <w:szCs w:val="24"/>
        </w:rPr>
        <w:t>each of the 96 bacterial colonies.</w:t>
      </w:r>
    </w:p>
    <w:p w14:paraId="39FE11CC" w14:textId="77777777" w:rsidR="00AE231F" w:rsidRPr="00AE231F" w:rsidRDefault="00AE231F" w:rsidP="00AE231F">
      <w:pPr>
        <w:pStyle w:val="ListParagraph"/>
        <w:spacing w:after="0" w:line="240" w:lineRule="auto"/>
        <w:ind w:left="1080"/>
        <w:rPr>
          <w:rFonts w:ascii="Times New Roman" w:hAnsi="Times New Roman"/>
          <w:sz w:val="24"/>
          <w:szCs w:val="24"/>
        </w:rPr>
      </w:pPr>
    </w:p>
    <w:p w14:paraId="62FD92E1" w14:textId="77777777" w:rsidR="00AE231F" w:rsidRDefault="00AE231F" w:rsidP="00AE231F">
      <w:pPr>
        <w:pStyle w:val="ListParagraph"/>
        <w:numPr>
          <w:ilvl w:val="1"/>
          <w:numId w:val="12"/>
        </w:numPr>
        <w:spacing w:after="0" w:line="240" w:lineRule="auto"/>
        <w:rPr>
          <w:rFonts w:ascii="Times New Roman" w:hAnsi="Times New Roman"/>
          <w:sz w:val="24"/>
          <w:szCs w:val="24"/>
        </w:rPr>
      </w:pPr>
      <w:r w:rsidRPr="00C37FFE">
        <w:rPr>
          <w:rFonts w:ascii="Times New Roman" w:hAnsi="Times New Roman"/>
          <w:sz w:val="24"/>
          <w:szCs w:val="24"/>
        </w:rPr>
        <w:t>Carefully move the replicator from the surface of the omniplate into the deep well plate</w:t>
      </w:r>
      <w:r w:rsidR="00C37FFE" w:rsidRPr="00C37FFE">
        <w:rPr>
          <w:rFonts w:ascii="Times New Roman" w:hAnsi="Times New Roman"/>
          <w:sz w:val="24"/>
          <w:szCs w:val="24"/>
        </w:rPr>
        <w:t>,</w:t>
      </w:r>
      <w:r w:rsidRPr="00C37FFE">
        <w:rPr>
          <w:rFonts w:ascii="Times New Roman" w:hAnsi="Times New Roman"/>
          <w:sz w:val="24"/>
          <w:szCs w:val="24"/>
        </w:rPr>
        <w:t xml:space="preserve"> making certain that the pins do not scrape the sides of the deep wells until immersed in growth media. </w:t>
      </w:r>
      <w:r w:rsidR="00C37FFE" w:rsidRPr="00C37FFE">
        <w:rPr>
          <w:rFonts w:ascii="Times New Roman" w:hAnsi="Times New Roman"/>
          <w:sz w:val="24"/>
          <w:szCs w:val="24"/>
        </w:rPr>
        <w:t>To dislodge the bacteria into the growth media, m</w:t>
      </w:r>
      <w:r w:rsidRPr="00C37FFE">
        <w:rPr>
          <w:rFonts w:ascii="Times New Roman" w:hAnsi="Times New Roman"/>
          <w:sz w:val="24"/>
          <w:szCs w:val="24"/>
        </w:rPr>
        <w:t>ove the replicator slowly in a square motion following the inside wall of the deep well plate. Be careful not to splash and cross contaminate wells.</w:t>
      </w:r>
    </w:p>
    <w:p w14:paraId="34F89E6D" w14:textId="77777777" w:rsidR="00FB32E0" w:rsidRDefault="00FB32E0" w:rsidP="00FB32E0">
      <w:pPr>
        <w:ind w:left="360"/>
        <w:rPr>
          <w:rFonts w:ascii="Times New Roman" w:hAnsi="Times New Roman"/>
          <w:szCs w:val="24"/>
        </w:rPr>
      </w:pPr>
    </w:p>
    <w:p w14:paraId="40E28986" w14:textId="77777777" w:rsidR="00FB32E0" w:rsidRPr="00FB32E0" w:rsidRDefault="00FB32E0" w:rsidP="00FB32E0">
      <w:pPr>
        <w:ind w:left="720"/>
        <w:rPr>
          <w:rFonts w:ascii="Times New Roman" w:hAnsi="Times New Roman"/>
          <w:szCs w:val="24"/>
        </w:rPr>
      </w:pPr>
      <w:r>
        <w:rPr>
          <w:rFonts w:ascii="Times New Roman" w:hAnsi="Times New Roman"/>
          <w:szCs w:val="24"/>
        </w:rPr>
        <w:t>Shots:</w:t>
      </w:r>
    </w:p>
    <w:p w14:paraId="4DC2AFEC" w14:textId="77777777" w:rsidR="00FB32E0" w:rsidRDefault="00FB32E0" w:rsidP="00FB32E0">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MED: Talent carefully moving the </w:t>
      </w:r>
      <w:r w:rsidRPr="00C37FFE">
        <w:rPr>
          <w:rFonts w:ascii="Times New Roman" w:hAnsi="Times New Roman"/>
          <w:sz w:val="24"/>
          <w:szCs w:val="24"/>
        </w:rPr>
        <w:t>replicator from the surface of the omniplate into the deep well plate</w:t>
      </w:r>
      <w:r>
        <w:rPr>
          <w:rFonts w:ascii="Times New Roman" w:hAnsi="Times New Roman"/>
          <w:sz w:val="24"/>
          <w:szCs w:val="24"/>
        </w:rPr>
        <w:t>.</w:t>
      </w:r>
    </w:p>
    <w:p w14:paraId="40E3CD32" w14:textId="77777777" w:rsidR="00FB32E0" w:rsidRPr="00C37FFE" w:rsidRDefault="00FB32E0" w:rsidP="00FB32E0">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CU: Match action above: replicator going into deep well plate and then moved slowly in a square motion</w:t>
      </w:r>
      <w:r w:rsidRPr="00FB32E0">
        <w:rPr>
          <w:rFonts w:ascii="Times New Roman" w:hAnsi="Times New Roman"/>
          <w:sz w:val="24"/>
          <w:szCs w:val="24"/>
        </w:rPr>
        <w:t xml:space="preserve"> </w:t>
      </w:r>
      <w:r w:rsidRPr="00C37FFE">
        <w:rPr>
          <w:rFonts w:ascii="Times New Roman" w:hAnsi="Times New Roman"/>
          <w:sz w:val="24"/>
          <w:szCs w:val="24"/>
        </w:rPr>
        <w:t>following the inside wall of the deep well plate.</w:t>
      </w:r>
    </w:p>
    <w:p w14:paraId="7E43D68B" w14:textId="77777777" w:rsidR="00AE231F" w:rsidRPr="00AE231F" w:rsidRDefault="00AE231F" w:rsidP="00AE231F">
      <w:pPr>
        <w:pStyle w:val="ListParagraph"/>
        <w:spacing w:after="0" w:line="240" w:lineRule="auto"/>
        <w:ind w:left="1080"/>
        <w:rPr>
          <w:rFonts w:ascii="Times New Roman" w:hAnsi="Times New Roman"/>
          <w:sz w:val="24"/>
          <w:szCs w:val="24"/>
        </w:rPr>
      </w:pPr>
    </w:p>
    <w:p w14:paraId="0B8A9B78" w14:textId="77777777" w:rsidR="00AE231F" w:rsidRDefault="00AE231F" w:rsidP="00AE231F">
      <w:pPr>
        <w:pStyle w:val="ListParagraph"/>
        <w:numPr>
          <w:ilvl w:val="1"/>
          <w:numId w:val="12"/>
        </w:numPr>
        <w:spacing w:after="0" w:line="240" w:lineRule="auto"/>
        <w:rPr>
          <w:rFonts w:ascii="Times New Roman" w:hAnsi="Times New Roman"/>
          <w:sz w:val="24"/>
          <w:szCs w:val="24"/>
        </w:rPr>
      </w:pPr>
      <w:r w:rsidRPr="003A7CB7">
        <w:rPr>
          <w:rFonts w:ascii="Times New Roman" w:hAnsi="Times New Roman"/>
          <w:sz w:val="24"/>
          <w:szCs w:val="24"/>
        </w:rPr>
        <w:t>For each 96-well deep well culture plate</w:t>
      </w:r>
      <w:r w:rsidR="0068619C">
        <w:rPr>
          <w:rFonts w:ascii="Times New Roman" w:hAnsi="Times New Roman"/>
          <w:sz w:val="24"/>
          <w:szCs w:val="24"/>
        </w:rPr>
        <w:t>, two controls should be included</w:t>
      </w:r>
      <w:r w:rsidR="00CE7D55">
        <w:rPr>
          <w:rFonts w:ascii="Times New Roman" w:hAnsi="Times New Roman"/>
          <w:sz w:val="24"/>
          <w:szCs w:val="24"/>
        </w:rPr>
        <w:t>:</w:t>
      </w:r>
      <w:r w:rsidRPr="003A7CB7">
        <w:rPr>
          <w:rFonts w:ascii="Times New Roman" w:hAnsi="Times New Roman"/>
          <w:sz w:val="24"/>
          <w:szCs w:val="24"/>
        </w:rPr>
        <w:t xml:space="preserve"> </w:t>
      </w:r>
      <w:r w:rsidR="00CE7D55">
        <w:rPr>
          <w:rFonts w:ascii="Times New Roman" w:hAnsi="Times New Roman"/>
          <w:sz w:val="24"/>
          <w:szCs w:val="24"/>
        </w:rPr>
        <w:t>bacteria expressing dsRNA</w:t>
      </w:r>
      <w:r w:rsidRPr="003A7CB7">
        <w:rPr>
          <w:rFonts w:ascii="Times New Roman" w:hAnsi="Times New Roman"/>
          <w:sz w:val="24"/>
          <w:szCs w:val="24"/>
        </w:rPr>
        <w:t xml:space="preserve"> as a positive control for the expected knockdown phenotype</w:t>
      </w:r>
      <w:r w:rsidR="0068619C">
        <w:rPr>
          <w:rFonts w:ascii="Times New Roman" w:hAnsi="Times New Roman"/>
          <w:sz w:val="24"/>
          <w:szCs w:val="24"/>
        </w:rPr>
        <w:t>, and</w:t>
      </w:r>
      <w:r w:rsidRPr="003A7CB7">
        <w:rPr>
          <w:rFonts w:ascii="Times New Roman" w:hAnsi="Times New Roman"/>
          <w:sz w:val="24"/>
          <w:szCs w:val="24"/>
        </w:rPr>
        <w:t xml:space="preserve"> bacteria contain</w:t>
      </w:r>
      <w:r w:rsidR="00FB32E0">
        <w:rPr>
          <w:rFonts w:ascii="Times New Roman" w:hAnsi="Times New Roman"/>
          <w:sz w:val="24"/>
          <w:szCs w:val="24"/>
        </w:rPr>
        <w:t xml:space="preserve">ing empty dsRNA vector </w:t>
      </w:r>
      <w:r w:rsidR="003A7CB7" w:rsidRPr="003A7CB7">
        <w:rPr>
          <w:rFonts w:ascii="Times New Roman" w:hAnsi="Times New Roman"/>
          <w:sz w:val="24"/>
          <w:szCs w:val="24"/>
        </w:rPr>
        <w:t>as a negative control</w:t>
      </w:r>
      <w:r w:rsidR="00FB32E0">
        <w:rPr>
          <w:rFonts w:ascii="Times New Roman" w:hAnsi="Times New Roman"/>
          <w:sz w:val="24"/>
          <w:szCs w:val="24"/>
        </w:rPr>
        <w:t xml:space="preserve"> (TEXT: Positive control = bacteria expressing dsRNA; Negative control = </w:t>
      </w:r>
      <w:r w:rsidR="00FB32E0" w:rsidRPr="003A7CB7">
        <w:rPr>
          <w:rFonts w:ascii="Times New Roman" w:hAnsi="Times New Roman"/>
          <w:sz w:val="24"/>
          <w:szCs w:val="24"/>
        </w:rPr>
        <w:t>bacteria contain</w:t>
      </w:r>
      <w:r w:rsidR="00FB32E0">
        <w:rPr>
          <w:rFonts w:ascii="Times New Roman" w:hAnsi="Times New Roman"/>
          <w:sz w:val="24"/>
          <w:szCs w:val="24"/>
        </w:rPr>
        <w:t>ing empty dsRNA vector)</w:t>
      </w:r>
      <w:r w:rsidR="003A7CB7" w:rsidRPr="003A7CB7">
        <w:rPr>
          <w:rFonts w:ascii="Times New Roman" w:hAnsi="Times New Roman"/>
          <w:sz w:val="24"/>
          <w:szCs w:val="24"/>
        </w:rPr>
        <w:t>.</w:t>
      </w:r>
      <w:r w:rsidRPr="003A7CB7">
        <w:rPr>
          <w:rFonts w:ascii="Times New Roman" w:hAnsi="Times New Roman"/>
          <w:sz w:val="24"/>
          <w:szCs w:val="24"/>
        </w:rPr>
        <w:t xml:space="preserve"> </w:t>
      </w:r>
    </w:p>
    <w:p w14:paraId="5F7AFF91" w14:textId="77777777" w:rsidR="00BB5483" w:rsidRDefault="00BB5483" w:rsidP="00BB5483">
      <w:pPr>
        <w:ind w:left="360"/>
        <w:rPr>
          <w:rFonts w:ascii="Times New Roman" w:hAnsi="Times New Roman"/>
          <w:szCs w:val="24"/>
        </w:rPr>
      </w:pPr>
    </w:p>
    <w:p w14:paraId="0CAB47A1" w14:textId="77777777" w:rsidR="00BB5483" w:rsidRPr="00BB5483" w:rsidRDefault="00BB5483" w:rsidP="00BB5483">
      <w:pPr>
        <w:ind w:left="720"/>
        <w:rPr>
          <w:rFonts w:ascii="Times New Roman" w:hAnsi="Times New Roman"/>
          <w:szCs w:val="24"/>
        </w:rPr>
      </w:pPr>
      <w:r>
        <w:rPr>
          <w:rFonts w:ascii="Times New Roman" w:hAnsi="Times New Roman"/>
          <w:szCs w:val="24"/>
        </w:rPr>
        <w:lastRenderedPageBreak/>
        <w:t>Shots:</w:t>
      </w:r>
    </w:p>
    <w:p w14:paraId="21E798D2" w14:textId="77777777" w:rsidR="00FB32E0" w:rsidRPr="003A7CB7" w:rsidRDefault="00FB32E0" w:rsidP="00FB32E0">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CU:</w:t>
      </w:r>
      <w:r w:rsidR="00662EF0">
        <w:rPr>
          <w:rFonts w:ascii="Times New Roman" w:hAnsi="Times New Roman"/>
          <w:sz w:val="24"/>
          <w:szCs w:val="24"/>
        </w:rPr>
        <w:t xml:space="preserve"> </w:t>
      </w:r>
      <w:r w:rsidR="00BB5483">
        <w:rPr>
          <w:rFonts w:ascii="Times New Roman" w:hAnsi="Times New Roman"/>
          <w:sz w:val="24"/>
          <w:szCs w:val="24"/>
        </w:rPr>
        <w:t xml:space="preserve">2 control plates </w:t>
      </w:r>
      <w:r w:rsidR="00662EF0">
        <w:rPr>
          <w:rFonts w:ascii="Times New Roman" w:hAnsi="Times New Roman"/>
          <w:sz w:val="24"/>
          <w:szCs w:val="24"/>
        </w:rPr>
        <w:t xml:space="preserve">being placed on the bench top </w:t>
      </w:r>
      <w:r w:rsidR="00BB5483">
        <w:rPr>
          <w:rFonts w:ascii="Times New Roman" w:hAnsi="Times New Roman"/>
          <w:sz w:val="24"/>
          <w:szCs w:val="24"/>
        </w:rPr>
        <w:t>(clearly labeled as “positive control” and “negative control”)</w:t>
      </w:r>
    </w:p>
    <w:p w14:paraId="4CDE8602" w14:textId="77777777" w:rsidR="00AE231F" w:rsidRPr="00AE231F" w:rsidRDefault="00AE231F" w:rsidP="00AE231F">
      <w:pPr>
        <w:pStyle w:val="ListParagraph"/>
        <w:spacing w:after="0" w:line="240" w:lineRule="auto"/>
        <w:ind w:left="1080"/>
        <w:rPr>
          <w:rFonts w:ascii="Times New Roman" w:hAnsi="Times New Roman"/>
          <w:sz w:val="24"/>
          <w:szCs w:val="24"/>
        </w:rPr>
      </w:pPr>
    </w:p>
    <w:p w14:paraId="0FC7CCC7" w14:textId="77777777" w:rsidR="00AE231F" w:rsidRDefault="00AE231F" w:rsidP="00AE231F">
      <w:pPr>
        <w:pStyle w:val="ListParagraph"/>
        <w:numPr>
          <w:ilvl w:val="1"/>
          <w:numId w:val="12"/>
        </w:numPr>
        <w:spacing w:after="0" w:line="240" w:lineRule="auto"/>
        <w:rPr>
          <w:rFonts w:ascii="Times New Roman" w:hAnsi="Times New Roman"/>
          <w:sz w:val="24"/>
          <w:szCs w:val="24"/>
        </w:rPr>
      </w:pPr>
      <w:r w:rsidRPr="0068619C">
        <w:rPr>
          <w:rFonts w:ascii="Times New Roman" w:hAnsi="Times New Roman"/>
          <w:sz w:val="24"/>
          <w:szCs w:val="24"/>
        </w:rPr>
        <w:t>Using a sterile inoculating loop</w:t>
      </w:r>
      <w:r w:rsidR="0068619C" w:rsidRPr="0068619C">
        <w:rPr>
          <w:rFonts w:ascii="Times New Roman" w:hAnsi="Times New Roman"/>
          <w:sz w:val="24"/>
          <w:szCs w:val="24"/>
        </w:rPr>
        <w:t>,</w:t>
      </w:r>
      <w:r w:rsidRPr="0068619C">
        <w:rPr>
          <w:rFonts w:ascii="Times New Roman" w:hAnsi="Times New Roman"/>
          <w:sz w:val="24"/>
          <w:szCs w:val="24"/>
        </w:rPr>
        <w:t xml:space="preserve"> remove a single well-isolated colony from the </w:t>
      </w:r>
      <w:r w:rsidR="0068619C">
        <w:rPr>
          <w:rFonts w:ascii="Times New Roman" w:hAnsi="Times New Roman"/>
          <w:sz w:val="24"/>
          <w:szCs w:val="24"/>
        </w:rPr>
        <w:t xml:space="preserve">positive </w:t>
      </w:r>
      <w:r w:rsidRPr="0068619C">
        <w:rPr>
          <w:rFonts w:ascii="Times New Roman" w:hAnsi="Times New Roman"/>
          <w:sz w:val="24"/>
          <w:szCs w:val="24"/>
        </w:rPr>
        <w:t xml:space="preserve">control plate and inoculate an empty well in the deep well culture plate. Record the position of the well that has been inoculated. </w:t>
      </w:r>
      <w:r w:rsidR="0068619C">
        <w:rPr>
          <w:rFonts w:ascii="Times New Roman" w:hAnsi="Times New Roman"/>
          <w:sz w:val="24"/>
          <w:szCs w:val="24"/>
        </w:rPr>
        <w:t xml:space="preserve">  Repeat for the negative control.</w:t>
      </w:r>
    </w:p>
    <w:p w14:paraId="7F079DCB" w14:textId="77777777" w:rsidR="00271611" w:rsidRDefault="00271611" w:rsidP="00271611">
      <w:pPr>
        <w:ind w:left="360"/>
        <w:rPr>
          <w:rFonts w:ascii="Times New Roman" w:hAnsi="Times New Roman"/>
          <w:szCs w:val="24"/>
        </w:rPr>
      </w:pPr>
    </w:p>
    <w:p w14:paraId="623D7B17" w14:textId="77777777" w:rsidR="00271611" w:rsidRPr="00271611" w:rsidRDefault="00271611" w:rsidP="00271611">
      <w:pPr>
        <w:ind w:left="720"/>
        <w:rPr>
          <w:rFonts w:ascii="Times New Roman" w:hAnsi="Times New Roman"/>
          <w:szCs w:val="24"/>
        </w:rPr>
      </w:pPr>
      <w:r>
        <w:rPr>
          <w:rFonts w:ascii="Times New Roman" w:hAnsi="Times New Roman"/>
          <w:szCs w:val="24"/>
        </w:rPr>
        <w:t>Shots:</w:t>
      </w:r>
    </w:p>
    <w:p w14:paraId="6BA8156B" w14:textId="77777777" w:rsidR="00271611" w:rsidRDefault="00271611" w:rsidP="00271611">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MED: Talent using a </w:t>
      </w:r>
      <w:r w:rsidRPr="0068619C">
        <w:rPr>
          <w:rFonts w:ascii="Times New Roman" w:hAnsi="Times New Roman"/>
          <w:sz w:val="24"/>
          <w:szCs w:val="24"/>
        </w:rPr>
        <w:t xml:space="preserve">sterile inoculating </w:t>
      </w:r>
      <w:proofErr w:type="gramStart"/>
      <w:r w:rsidRPr="0068619C">
        <w:rPr>
          <w:rFonts w:ascii="Times New Roman" w:hAnsi="Times New Roman"/>
          <w:sz w:val="24"/>
          <w:szCs w:val="24"/>
        </w:rPr>
        <w:t>loop</w:t>
      </w:r>
      <w:proofErr w:type="gramEnd"/>
      <w:r>
        <w:rPr>
          <w:rFonts w:ascii="Times New Roman" w:hAnsi="Times New Roman"/>
          <w:sz w:val="24"/>
          <w:szCs w:val="24"/>
        </w:rPr>
        <w:t xml:space="preserve"> to </w:t>
      </w:r>
      <w:r w:rsidRPr="0068619C">
        <w:rPr>
          <w:rFonts w:ascii="Times New Roman" w:hAnsi="Times New Roman"/>
          <w:sz w:val="24"/>
          <w:szCs w:val="24"/>
        </w:rPr>
        <w:t xml:space="preserve">remove a single well-isolated colony from the </w:t>
      </w:r>
      <w:r>
        <w:rPr>
          <w:rFonts w:ascii="Times New Roman" w:hAnsi="Times New Roman"/>
          <w:sz w:val="24"/>
          <w:szCs w:val="24"/>
        </w:rPr>
        <w:t xml:space="preserve">positive control plate and inoculating </w:t>
      </w:r>
      <w:r w:rsidRPr="0068619C">
        <w:rPr>
          <w:rFonts w:ascii="Times New Roman" w:hAnsi="Times New Roman"/>
          <w:sz w:val="24"/>
          <w:szCs w:val="24"/>
        </w:rPr>
        <w:t>an empty well in the deep well culture plate</w:t>
      </w:r>
      <w:r>
        <w:rPr>
          <w:rFonts w:ascii="Times New Roman" w:hAnsi="Times New Roman"/>
          <w:sz w:val="24"/>
          <w:szCs w:val="24"/>
        </w:rPr>
        <w:t>.</w:t>
      </w:r>
    </w:p>
    <w:p w14:paraId="2A4A9193" w14:textId="77777777" w:rsidR="00271611" w:rsidRDefault="00271611" w:rsidP="00271611">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CU: Position of</w:t>
      </w:r>
      <w:r w:rsidR="00C859F4" w:rsidRPr="00C859F4">
        <w:rPr>
          <w:rFonts w:ascii="Times New Roman" w:hAnsi="Times New Roman"/>
          <w:sz w:val="24"/>
          <w:szCs w:val="24"/>
        </w:rPr>
        <w:t xml:space="preserve"> </w:t>
      </w:r>
      <w:r w:rsidR="00C859F4">
        <w:rPr>
          <w:rFonts w:ascii="Times New Roman" w:hAnsi="Times New Roman"/>
          <w:sz w:val="24"/>
          <w:szCs w:val="24"/>
        </w:rPr>
        <w:t xml:space="preserve">positive </w:t>
      </w:r>
      <w:r w:rsidR="00C859F4" w:rsidRPr="0068619C">
        <w:rPr>
          <w:rFonts w:ascii="Times New Roman" w:hAnsi="Times New Roman"/>
          <w:sz w:val="24"/>
          <w:szCs w:val="24"/>
        </w:rPr>
        <w:t>control</w:t>
      </w:r>
      <w:r w:rsidR="00C859F4">
        <w:rPr>
          <w:rFonts w:ascii="Times New Roman" w:hAnsi="Times New Roman"/>
          <w:sz w:val="24"/>
          <w:szCs w:val="24"/>
        </w:rPr>
        <w:t xml:space="preserve"> </w:t>
      </w:r>
      <w:r>
        <w:rPr>
          <w:rFonts w:ascii="Times New Roman" w:hAnsi="Times New Roman"/>
          <w:sz w:val="24"/>
          <w:szCs w:val="24"/>
        </w:rPr>
        <w:t>well being recorded.</w:t>
      </w:r>
    </w:p>
    <w:p w14:paraId="09BF76DE" w14:textId="77777777" w:rsidR="00271611" w:rsidRPr="0068619C" w:rsidRDefault="00C859F4" w:rsidP="00271611">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MED</w:t>
      </w:r>
      <w:r w:rsidR="00271611">
        <w:rPr>
          <w:rFonts w:ascii="Times New Roman" w:hAnsi="Times New Roman"/>
          <w:sz w:val="24"/>
          <w:szCs w:val="24"/>
        </w:rPr>
        <w:t xml:space="preserve">: </w:t>
      </w:r>
      <w:r>
        <w:rPr>
          <w:rFonts w:ascii="Times New Roman" w:hAnsi="Times New Roman"/>
          <w:sz w:val="24"/>
          <w:szCs w:val="24"/>
        </w:rPr>
        <w:t>Talent inoculating n</w:t>
      </w:r>
      <w:r w:rsidR="00271611">
        <w:rPr>
          <w:rFonts w:ascii="Times New Roman" w:hAnsi="Times New Roman"/>
          <w:sz w:val="24"/>
          <w:szCs w:val="24"/>
        </w:rPr>
        <w:t>egativ</w:t>
      </w:r>
      <w:r>
        <w:rPr>
          <w:rFonts w:ascii="Times New Roman" w:hAnsi="Times New Roman"/>
          <w:sz w:val="24"/>
          <w:szCs w:val="24"/>
        </w:rPr>
        <w:t>e control well.</w:t>
      </w:r>
    </w:p>
    <w:p w14:paraId="113FDA8C" w14:textId="77777777" w:rsidR="00AE231F" w:rsidRPr="00AE231F" w:rsidRDefault="00AE231F" w:rsidP="00AE231F">
      <w:pPr>
        <w:pStyle w:val="ListParagraph"/>
        <w:spacing w:after="0" w:line="240" w:lineRule="auto"/>
        <w:ind w:left="1080"/>
        <w:rPr>
          <w:rFonts w:ascii="Times New Roman" w:hAnsi="Times New Roman"/>
          <w:sz w:val="24"/>
          <w:szCs w:val="24"/>
        </w:rPr>
      </w:pPr>
    </w:p>
    <w:p w14:paraId="59AFF3AA" w14:textId="77777777" w:rsidR="00AE231F" w:rsidRDefault="00AE231F" w:rsidP="0068619C">
      <w:pPr>
        <w:pStyle w:val="ListParagraph"/>
        <w:numPr>
          <w:ilvl w:val="1"/>
          <w:numId w:val="12"/>
        </w:numPr>
        <w:spacing w:after="0" w:line="240" w:lineRule="auto"/>
        <w:rPr>
          <w:rFonts w:ascii="Times New Roman" w:hAnsi="Times New Roman"/>
          <w:sz w:val="24"/>
          <w:szCs w:val="24"/>
        </w:rPr>
      </w:pPr>
      <w:r w:rsidRPr="0068619C">
        <w:rPr>
          <w:rFonts w:ascii="Times New Roman" w:hAnsi="Times New Roman"/>
          <w:sz w:val="24"/>
          <w:szCs w:val="24"/>
        </w:rPr>
        <w:t xml:space="preserve">Shake the deep-well plates in a flat position at 650 RPM on </w:t>
      </w:r>
      <w:r w:rsidR="0068619C" w:rsidRPr="0068619C">
        <w:rPr>
          <w:rFonts w:ascii="Times New Roman" w:hAnsi="Times New Roman"/>
          <w:sz w:val="24"/>
          <w:szCs w:val="24"/>
        </w:rPr>
        <w:t xml:space="preserve">a </w:t>
      </w:r>
      <w:r w:rsidRPr="0068619C">
        <w:rPr>
          <w:rFonts w:ascii="Times New Roman" w:hAnsi="Times New Roman"/>
          <w:sz w:val="24"/>
          <w:szCs w:val="24"/>
        </w:rPr>
        <w:t>micro</w:t>
      </w:r>
      <w:r w:rsidR="00CE7D55">
        <w:rPr>
          <w:rFonts w:ascii="Times New Roman" w:hAnsi="Times New Roman"/>
          <w:sz w:val="24"/>
          <w:szCs w:val="24"/>
        </w:rPr>
        <w:t>-</w:t>
      </w:r>
      <w:r w:rsidR="00271611">
        <w:rPr>
          <w:rFonts w:ascii="Times New Roman" w:hAnsi="Times New Roman"/>
          <w:sz w:val="24"/>
          <w:szCs w:val="24"/>
        </w:rPr>
        <w:t xml:space="preserve">shaker at 37ºC overnight (TEXT: </w:t>
      </w:r>
      <w:r w:rsidR="00271611" w:rsidRPr="0068619C">
        <w:rPr>
          <w:rFonts w:ascii="Times New Roman" w:hAnsi="Times New Roman"/>
          <w:sz w:val="24"/>
          <w:szCs w:val="24"/>
        </w:rPr>
        <w:t>650 RPM</w:t>
      </w:r>
      <w:r w:rsidR="00271611">
        <w:rPr>
          <w:rFonts w:ascii="Times New Roman" w:hAnsi="Times New Roman"/>
          <w:sz w:val="24"/>
          <w:szCs w:val="24"/>
        </w:rPr>
        <w:t>; 37ºC; overnight).</w:t>
      </w:r>
    </w:p>
    <w:p w14:paraId="4E23B38C" w14:textId="77777777" w:rsidR="00271611" w:rsidRDefault="00271611" w:rsidP="00271611">
      <w:pPr>
        <w:ind w:left="360"/>
        <w:rPr>
          <w:rFonts w:ascii="Times New Roman" w:hAnsi="Times New Roman"/>
          <w:szCs w:val="24"/>
        </w:rPr>
      </w:pPr>
    </w:p>
    <w:p w14:paraId="4AABE630" w14:textId="77777777" w:rsidR="00271611" w:rsidRPr="00271611" w:rsidRDefault="00271611" w:rsidP="00271611">
      <w:pPr>
        <w:ind w:left="720"/>
        <w:rPr>
          <w:rFonts w:ascii="Times New Roman" w:hAnsi="Times New Roman"/>
          <w:szCs w:val="24"/>
        </w:rPr>
      </w:pPr>
      <w:r>
        <w:rPr>
          <w:rFonts w:ascii="Times New Roman" w:hAnsi="Times New Roman"/>
          <w:szCs w:val="24"/>
        </w:rPr>
        <w:t>Shots:</w:t>
      </w:r>
    </w:p>
    <w:p w14:paraId="3FAAA198" w14:textId="77777777" w:rsidR="00271611" w:rsidRPr="0068619C" w:rsidRDefault="00271611" w:rsidP="00271611">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MED: Talent putting the plates into the micro-shaker.</w:t>
      </w:r>
    </w:p>
    <w:p w14:paraId="10061C1D" w14:textId="77777777" w:rsidR="0068619C" w:rsidRPr="00AE231F" w:rsidRDefault="0068619C" w:rsidP="0068619C">
      <w:pPr>
        <w:pStyle w:val="ListParagraph"/>
        <w:spacing w:after="0" w:line="240" w:lineRule="auto"/>
        <w:ind w:left="1080"/>
        <w:rPr>
          <w:rFonts w:ascii="Times New Roman" w:hAnsi="Times New Roman"/>
          <w:sz w:val="24"/>
          <w:szCs w:val="24"/>
        </w:rPr>
      </w:pPr>
    </w:p>
    <w:p w14:paraId="55713A7C" w14:textId="77777777" w:rsidR="00CE7D55" w:rsidRDefault="00AE231F" w:rsidP="00AE231F">
      <w:pPr>
        <w:pStyle w:val="ListParagraph"/>
        <w:numPr>
          <w:ilvl w:val="1"/>
          <w:numId w:val="12"/>
        </w:numPr>
        <w:spacing w:after="0" w:line="240" w:lineRule="auto"/>
        <w:rPr>
          <w:rFonts w:ascii="Times New Roman" w:hAnsi="Times New Roman"/>
          <w:sz w:val="24"/>
          <w:szCs w:val="24"/>
        </w:rPr>
      </w:pPr>
      <w:r w:rsidRPr="00F60118">
        <w:rPr>
          <w:rFonts w:ascii="Times New Roman" w:hAnsi="Times New Roman"/>
          <w:sz w:val="24"/>
          <w:szCs w:val="24"/>
        </w:rPr>
        <w:t xml:space="preserve">After overnight incubation of cultures, </w:t>
      </w:r>
      <w:r w:rsidR="00F60118" w:rsidRPr="00F60118">
        <w:rPr>
          <w:rFonts w:ascii="Times New Roman" w:hAnsi="Times New Roman"/>
          <w:sz w:val="24"/>
          <w:szCs w:val="24"/>
        </w:rPr>
        <w:t xml:space="preserve">the bacteria from the 96-deep well plates will be </w:t>
      </w:r>
      <w:r w:rsidR="00F60118">
        <w:rPr>
          <w:rFonts w:ascii="Times New Roman" w:hAnsi="Times New Roman"/>
          <w:sz w:val="24"/>
          <w:szCs w:val="24"/>
        </w:rPr>
        <w:t xml:space="preserve">transferred to </w:t>
      </w:r>
      <w:r w:rsidR="00F60118" w:rsidRPr="00F60118">
        <w:rPr>
          <w:rFonts w:ascii="Times New Roman" w:hAnsi="Times New Roman"/>
          <w:sz w:val="24"/>
          <w:szCs w:val="24"/>
        </w:rPr>
        <w:t>12-well feeding plate</w:t>
      </w:r>
      <w:r w:rsidR="0084430A">
        <w:rPr>
          <w:rFonts w:ascii="Times New Roman" w:hAnsi="Times New Roman"/>
          <w:sz w:val="24"/>
          <w:szCs w:val="24"/>
        </w:rPr>
        <w:t>s</w:t>
      </w:r>
      <w:r w:rsidR="00686BA7">
        <w:rPr>
          <w:rFonts w:ascii="Times New Roman" w:hAnsi="Times New Roman"/>
          <w:sz w:val="24"/>
          <w:szCs w:val="24"/>
        </w:rPr>
        <w:t>.</w:t>
      </w:r>
    </w:p>
    <w:p w14:paraId="73DD787E" w14:textId="77777777" w:rsidR="00686BA7" w:rsidRDefault="00686BA7" w:rsidP="00686BA7">
      <w:pPr>
        <w:rPr>
          <w:rFonts w:ascii="Times New Roman" w:hAnsi="Times New Roman"/>
          <w:szCs w:val="24"/>
        </w:rPr>
      </w:pPr>
    </w:p>
    <w:p w14:paraId="126464A0" w14:textId="77777777" w:rsidR="00686BA7" w:rsidRPr="00686BA7" w:rsidRDefault="00686BA7" w:rsidP="00686BA7">
      <w:pPr>
        <w:ind w:left="720"/>
        <w:rPr>
          <w:rFonts w:ascii="Times New Roman" w:hAnsi="Times New Roman"/>
          <w:szCs w:val="24"/>
        </w:rPr>
      </w:pPr>
      <w:r>
        <w:rPr>
          <w:rFonts w:ascii="Times New Roman" w:hAnsi="Times New Roman"/>
          <w:szCs w:val="24"/>
        </w:rPr>
        <w:t>Shots:</w:t>
      </w:r>
    </w:p>
    <w:p w14:paraId="30750280" w14:textId="77777777" w:rsidR="00686BA7" w:rsidRPr="00CE7D55" w:rsidRDefault="00686BA7" w:rsidP="00686BA7">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MED: Talent placing </w:t>
      </w:r>
      <w:r w:rsidRPr="00686BA7">
        <w:rPr>
          <w:rFonts w:ascii="Times New Roman" w:hAnsi="Times New Roman"/>
          <w:sz w:val="24"/>
          <w:szCs w:val="24"/>
        </w:rPr>
        <w:t>deep well plates</w:t>
      </w:r>
      <w:r w:rsidR="0084430A">
        <w:rPr>
          <w:rFonts w:ascii="Times New Roman" w:hAnsi="Times New Roman"/>
          <w:sz w:val="24"/>
          <w:szCs w:val="24"/>
        </w:rPr>
        <w:t xml:space="preserve"> next to 8 </w:t>
      </w:r>
      <w:r w:rsidRPr="00686BA7">
        <w:rPr>
          <w:rFonts w:ascii="Times New Roman" w:hAnsi="Times New Roman"/>
          <w:sz w:val="24"/>
          <w:szCs w:val="24"/>
        </w:rPr>
        <w:t>feeding plate</w:t>
      </w:r>
      <w:r w:rsidR="0084430A">
        <w:rPr>
          <w:rFonts w:ascii="Times New Roman" w:hAnsi="Times New Roman"/>
          <w:sz w:val="24"/>
          <w:szCs w:val="24"/>
        </w:rPr>
        <w:t>s</w:t>
      </w:r>
      <w:r w:rsidRPr="00686BA7">
        <w:rPr>
          <w:rFonts w:ascii="Times New Roman" w:hAnsi="Times New Roman"/>
          <w:sz w:val="24"/>
          <w:szCs w:val="24"/>
        </w:rPr>
        <w:t>.</w:t>
      </w:r>
    </w:p>
    <w:p w14:paraId="13EDC111" w14:textId="77777777" w:rsidR="00CE7D55" w:rsidRPr="00CE7D55" w:rsidRDefault="00CE7D55" w:rsidP="00CE7D55">
      <w:pPr>
        <w:pStyle w:val="ListParagraph"/>
        <w:spacing w:after="0" w:line="240" w:lineRule="auto"/>
        <w:ind w:left="1080"/>
        <w:rPr>
          <w:rFonts w:ascii="Times New Roman" w:hAnsi="Times New Roman"/>
          <w:sz w:val="24"/>
          <w:szCs w:val="24"/>
        </w:rPr>
      </w:pPr>
    </w:p>
    <w:p w14:paraId="2314777A" w14:textId="77777777" w:rsidR="0088770B" w:rsidRDefault="0088770B" w:rsidP="00AE231F">
      <w:pPr>
        <w:pStyle w:val="ListParagraph"/>
        <w:numPr>
          <w:ilvl w:val="1"/>
          <w:numId w:val="12"/>
        </w:numPr>
        <w:spacing w:after="0" w:line="240" w:lineRule="auto"/>
        <w:rPr>
          <w:rFonts w:ascii="Times New Roman" w:hAnsi="Times New Roman"/>
          <w:sz w:val="24"/>
          <w:szCs w:val="24"/>
        </w:rPr>
      </w:pPr>
      <w:r w:rsidRPr="0088770B">
        <w:rPr>
          <w:rFonts w:ascii="Times New Roman" w:hAnsi="Times New Roman"/>
          <w:sz w:val="24"/>
          <w:szCs w:val="24"/>
        </w:rPr>
        <w:t>Transfer can be done four wells at a time. Place pipette tips on every third channel of a 12-channel multichannel pipette, remove</w:t>
      </w:r>
      <w:r w:rsidR="00AE231F" w:rsidRPr="0088770B">
        <w:rPr>
          <w:rFonts w:ascii="Times New Roman" w:hAnsi="Times New Roman"/>
          <w:sz w:val="24"/>
          <w:szCs w:val="24"/>
        </w:rPr>
        <w:t xml:space="preserve"> 150 µl of bacterial culture from the deep well plate</w:t>
      </w:r>
      <w:r w:rsidRPr="0088770B">
        <w:rPr>
          <w:rFonts w:ascii="Times New Roman" w:hAnsi="Times New Roman"/>
          <w:sz w:val="24"/>
          <w:szCs w:val="24"/>
        </w:rPr>
        <w:t>,</w:t>
      </w:r>
      <w:r w:rsidR="00AE231F" w:rsidRPr="0088770B">
        <w:rPr>
          <w:rFonts w:ascii="Times New Roman" w:hAnsi="Times New Roman"/>
          <w:sz w:val="24"/>
          <w:szCs w:val="24"/>
        </w:rPr>
        <w:t xml:space="preserve"> and eject onto the surface of </w:t>
      </w:r>
      <w:r w:rsidRPr="0088770B">
        <w:rPr>
          <w:rFonts w:ascii="Times New Roman" w:hAnsi="Times New Roman"/>
          <w:sz w:val="24"/>
          <w:szCs w:val="24"/>
        </w:rPr>
        <w:t xml:space="preserve">4 wells of </w:t>
      </w:r>
      <w:r w:rsidR="00AE231F" w:rsidRPr="0088770B">
        <w:rPr>
          <w:rFonts w:ascii="Times New Roman" w:hAnsi="Times New Roman"/>
          <w:sz w:val="24"/>
          <w:szCs w:val="24"/>
        </w:rPr>
        <w:t xml:space="preserve">the </w:t>
      </w:r>
      <w:r w:rsidR="00F60118" w:rsidRPr="0088770B">
        <w:rPr>
          <w:rFonts w:ascii="Times New Roman" w:hAnsi="Times New Roman"/>
          <w:sz w:val="24"/>
          <w:szCs w:val="24"/>
        </w:rPr>
        <w:t xml:space="preserve">12-well </w:t>
      </w:r>
      <w:r w:rsidRPr="0088770B">
        <w:rPr>
          <w:rFonts w:ascii="Times New Roman" w:hAnsi="Times New Roman"/>
          <w:sz w:val="24"/>
          <w:szCs w:val="24"/>
        </w:rPr>
        <w:t xml:space="preserve">feeding plate. </w:t>
      </w:r>
      <w:r w:rsidR="00AE231F" w:rsidRPr="0088770B">
        <w:rPr>
          <w:rFonts w:ascii="Times New Roman" w:hAnsi="Times New Roman"/>
          <w:sz w:val="24"/>
          <w:szCs w:val="24"/>
        </w:rPr>
        <w:t>It is important not to pierce the surface of the agar during transfer as worms will burrow and not feed on the dsRNA-expressing bacteria</w:t>
      </w:r>
      <w:r w:rsidRPr="0088770B">
        <w:rPr>
          <w:rFonts w:ascii="Times New Roman" w:hAnsi="Times New Roman"/>
          <w:sz w:val="24"/>
          <w:szCs w:val="24"/>
        </w:rPr>
        <w:t>.</w:t>
      </w:r>
    </w:p>
    <w:p w14:paraId="6338560A" w14:textId="77777777" w:rsidR="007B0AAF" w:rsidRDefault="007B0AAF" w:rsidP="007B0AAF">
      <w:pPr>
        <w:ind w:left="360"/>
        <w:rPr>
          <w:rFonts w:ascii="Times New Roman" w:hAnsi="Times New Roman"/>
          <w:szCs w:val="24"/>
        </w:rPr>
      </w:pPr>
    </w:p>
    <w:p w14:paraId="0349ABDB" w14:textId="77777777" w:rsidR="007B0AAF" w:rsidRPr="007B0AAF" w:rsidRDefault="007B0AAF" w:rsidP="007B0AAF">
      <w:pPr>
        <w:ind w:left="720"/>
        <w:rPr>
          <w:rFonts w:ascii="Times New Roman" w:hAnsi="Times New Roman"/>
          <w:szCs w:val="24"/>
        </w:rPr>
      </w:pPr>
      <w:r>
        <w:rPr>
          <w:rFonts w:ascii="Times New Roman" w:hAnsi="Times New Roman"/>
          <w:szCs w:val="24"/>
        </w:rPr>
        <w:t>Shots:</w:t>
      </w:r>
    </w:p>
    <w:p w14:paraId="3C52AB74" w14:textId="77777777" w:rsidR="007B0AAF" w:rsidRDefault="007B0AAF" w:rsidP="007B0AAF">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MED: Talent placing </w:t>
      </w:r>
      <w:r w:rsidRPr="0088770B">
        <w:rPr>
          <w:rFonts w:ascii="Times New Roman" w:hAnsi="Times New Roman"/>
          <w:sz w:val="24"/>
          <w:szCs w:val="24"/>
        </w:rPr>
        <w:t xml:space="preserve">pipette tips on every third channel of a </w:t>
      </w:r>
      <w:r>
        <w:rPr>
          <w:rFonts w:ascii="Times New Roman" w:hAnsi="Times New Roman"/>
          <w:sz w:val="24"/>
          <w:szCs w:val="24"/>
        </w:rPr>
        <w:t>12-channel multichannel pipette.</w:t>
      </w:r>
    </w:p>
    <w:p w14:paraId="4A885224" w14:textId="77777777" w:rsidR="007B0AAF" w:rsidRDefault="007B0AAF" w:rsidP="007B0AAF">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CU: </w:t>
      </w:r>
      <w:r w:rsidRPr="0088770B">
        <w:rPr>
          <w:rFonts w:ascii="Times New Roman" w:hAnsi="Times New Roman"/>
          <w:sz w:val="24"/>
          <w:szCs w:val="24"/>
        </w:rPr>
        <w:t xml:space="preserve">150 µl of bacterial culture </w:t>
      </w:r>
      <w:r>
        <w:rPr>
          <w:rFonts w:ascii="Times New Roman" w:hAnsi="Times New Roman"/>
          <w:sz w:val="24"/>
          <w:szCs w:val="24"/>
        </w:rPr>
        <w:t xml:space="preserve">being removed </w:t>
      </w:r>
      <w:r w:rsidRPr="0088770B">
        <w:rPr>
          <w:rFonts w:ascii="Times New Roman" w:hAnsi="Times New Roman"/>
          <w:sz w:val="24"/>
          <w:szCs w:val="24"/>
        </w:rPr>
        <w:t>from the deep well plate, and eject</w:t>
      </w:r>
      <w:r>
        <w:rPr>
          <w:rFonts w:ascii="Times New Roman" w:hAnsi="Times New Roman"/>
          <w:sz w:val="24"/>
          <w:szCs w:val="24"/>
        </w:rPr>
        <w:t>ed</w:t>
      </w:r>
      <w:r w:rsidRPr="0088770B">
        <w:rPr>
          <w:rFonts w:ascii="Times New Roman" w:hAnsi="Times New Roman"/>
          <w:sz w:val="24"/>
          <w:szCs w:val="24"/>
        </w:rPr>
        <w:t xml:space="preserve"> onto the surface of 4 wells of the 12-well feeding plate</w:t>
      </w:r>
      <w:r>
        <w:rPr>
          <w:rFonts w:ascii="Times New Roman" w:hAnsi="Times New Roman"/>
          <w:sz w:val="24"/>
          <w:szCs w:val="24"/>
        </w:rPr>
        <w:t>, WITHOUT piercing the surface of the agar.</w:t>
      </w:r>
    </w:p>
    <w:p w14:paraId="6AC4071E" w14:textId="77777777" w:rsidR="0088770B" w:rsidRPr="0088770B" w:rsidRDefault="0088770B" w:rsidP="0088770B">
      <w:pPr>
        <w:pStyle w:val="ListParagraph"/>
        <w:spacing w:after="0" w:line="240" w:lineRule="auto"/>
        <w:ind w:left="1080"/>
        <w:rPr>
          <w:rFonts w:ascii="Times New Roman" w:hAnsi="Times New Roman"/>
          <w:sz w:val="24"/>
          <w:szCs w:val="24"/>
        </w:rPr>
      </w:pPr>
    </w:p>
    <w:p w14:paraId="7D51F425" w14:textId="77777777" w:rsidR="00AE231F" w:rsidRDefault="00AE231F" w:rsidP="00AE231F">
      <w:pPr>
        <w:pStyle w:val="ListParagraph"/>
        <w:numPr>
          <w:ilvl w:val="1"/>
          <w:numId w:val="12"/>
        </w:numPr>
        <w:spacing w:after="0" w:line="240" w:lineRule="auto"/>
        <w:rPr>
          <w:rFonts w:ascii="Times New Roman" w:hAnsi="Times New Roman"/>
          <w:sz w:val="24"/>
          <w:szCs w:val="24"/>
        </w:rPr>
      </w:pPr>
      <w:r w:rsidRPr="0088770B">
        <w:rPr>
          <w:rFonts w:ascii="Times New Roman" w:hAnsi="Times New Roman"/>
          <w:sz w:val="24"/>
          <w:szCs w:val="24"/>
        </w:rPr>
        <w:t>After each set of 4 well</w:t>
      </w:r>
      <w:r w:rsidR="0088770B" w:rsidRPr="0088770B">
        <w:rPr>
          <w:rFonts w:ascii="Times New Roman" w:hAnsi="Times New Roman"/>
          <w:sz w:val="24"/>
          <w:szCs w:val="24"/>
        </w:rPr>
        <w:t>s is transferred, replace the 4 pipette tips with 4 new</w:t>
      </w:r>
      <w:r w:rsidRPr="0088770B">
        <w:rPr>
          <w:rFonts w:ascii="Times New Roman" w:hAnsi="Times New Roman"/>
          <w:sz w:val="24"/>
          <w:szCs w:val="24"/>
        </w:rPr>
        <w:t xml:space="preserve"> sterile pipette</w:t>
      </w:r>
      <w:r w:rsidR="0088770B" w:rsidRPr="0088770B">
        <w:rPr>
          <w:rFonts w:ascii="Times New Roman" w:hAnsi="Times New Roman"/>
          <w:sz w:val="24"/>
          <w:szCs w:val="24"/>
        </w:rPr>
        <w:t xml:space="preserve"> tips and seed the next 4 wells of the feeding plate. </w:t>
      </w:r>
    </w:p>
    <w:p w14:paraId="4C101F02" w14:textId="77777777" w:rsidR="0084430A" w:rsidRDefault="0084430A" w:rsidP="0084430A">
      <w:pPr>
        <w:ind w:left="360"/>
        <w:rPr>
          <w:rFonts w:ascii="Times New Roman" w:hAnsi="Times New Roman"/>
          <w:szCs w:val="24"/>
        </w:rPr>
      </w:pPr>
    </w:p>
    <w:p w14:paraId="21827B67" w14:textId="77777777" w:rsidR="0084430A" w:rsidRPr="0084430A" w:rsidRDefault="0084430A" w:rsidP="0084430A">
      <w:pPr>
        <w:ind w:left="720"/>
        <w:rPr>
          <w:rFonts w:ascii="Times New Roman" w:hAnsi="Times New Roman"/>
          <w:szCs w:val="24"/>
        </w:rPr>
      </w:pPr>
      <w:r>
        <w:rPr>
          <w:rFonts w:ascii="Times New Roman" w:hAnsi="Times New Roman"/>
          <w:szCs w:val="24"/>
        </w:rPr>
        <w:t>Shots:</w:t>
      </w:r>
    </w:p>
    <w:p w14:paraId="25C4D292" w14:textId="77777777" w:rsidR="0084430A" w:rsidRDefault="0084430A" w:rsidP="0084430A">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MED: Talent replacing the </w:t>
      </w:r>
      <w:r w:rsidRPr="0088770B">
        <w:rPr>
          <w:rFonts w:ascii="Times New Roman" w:hAnsi="Times New Roman"/>
          <w:sz w:val="24"/>
          <w:szCs w:val="24"/>
        </w:rPr>
        <w:t xml:space="preserve">4 </w:t>
      </w:r>
      <w:r>
        <w:rPr>
          <w:rFonts w:ascii="Times New Roman" w:hAnsi="Times New Roman"/>
          <w:sz w:val="24"/>
          <w:szCs w:val="24"/>
        </w:rPr>
        <w:t xml:space="preserve">used </w:t>
      </w:r>
      <w:r w:rsidRPr="0088770B">
        <w:rPr>
          <w:rFonts w:ascii="Times New Roman" w:hAnsi="Times New Roman"/>
          <w:sz w:val="24"/>
          <w:szCs w:val="24"/>
        </w:rPr>
        <w:t>pipette tips with 4 new sterile pipette</w:t>
      </w:r>
      <w:r>
        <w:rPr>
          <w:rFonts w:ascii="Times New Roman" w:hAnsi="Times New Roman"/>
          <w:sz w:val="24"/>
          <w:szCs w:val="24"/>
        </w:rPr>
        <w:t xml:space="preserve"> tips.</w:t>
      </w:r>
    </w:p>
    <w:p w14:paraId="0ACEEEB4" w14:textId="77777777" w:rsidR="0084430A" w:rsidRDefault="0084430A" w:rsidP="0084430A">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CU: Another 4 wells of the feeding plate being seeded.</w:t>
      </w:r>
    </w:p>
    <w:p w14:paraId="3FA823B1" w14:textId="77777777" w:rsidR="00AE231F" w:rsidRPr="00AE231F" w:rsidRDefault="00AE231F" w:rsidP="00AE231F">
      <w:pPr>
        <w:pStyle w:val="ListParagraph"/>
        <w:spacing w:after="0" w:line="240" w:lineRule="auto"/>
        <w:ind w:left="1080"/>
        <w:rPr>
          <w:rFonts w:ascii="Times New Roman" w:hAnsi="Times New Roman"/>
          <w:sz w:val="24"/>
          <w:szCs w:val="24"/>
        </w:rPr>
      </w:pPr>
    </w:p>
    <w:p w14:paraId="306E0EE6" w14:textId="77777777" w:rsidR="00AE231F" w:rsidRDefault="00AE231F" w:rsidP="00AE231F">
      <w:pPr>
        <w:pStyle w:val="ListParagraph"/>
        <w:numPr>
          <w:ilvl w:val="1"/>
          <w:numId w:val="12"/>
        </w:numPr>
        <w:spacing w:after="0" w:line="240" w:lineRule="auto"/>
        <w:rPr>
          <w:rFonts w:ascii="Times New Roman" w:hAnsi="Times New Roman"/>
          <w:sz w:val="24"/>
          <w:szCs w:val="24"/>
        </w:rPr>
      </w:pPr>
      <w:r w:rsidRPr="0088770B">
        <w:rPr>
          <w:rFonts w:ascii="Times New Roman" w:hAnsi="Times New Roman"/>
          <w:sz w:val="24"/>
          <w:szCs w:val="24"/>
        </w:rPr>
        <w:t xml:space="preserve">Store seeded plates upright in the dark </w:t>
      </w:r>
      <w:r w:rsidR="001E5A80" w:rsidRPr="001E5A80">
        <w:rPr>
          <w:rFonts w:ascii="Times New Roman" w:hAnsi="Times New Roman"/>
          <w:sz w:val="24"/>
          <w:szCs w:val="24"/>
        </w:rPr>
        <w:t xml:space="preserve">at </w:t>
      </w:r>
      <w:r w:rsidR="001C0D31" w:rsidRPr="001E5A80">
        <w:rPr>
          <w:rFonts w:ascii="Times New Roman" w:hAnsi="Times New Roman"/>
          <w:sz w:val="24"/>
          <w:szCs w:val="24"/>
        </w:rPr>
        <w:t>room temperature</w:t>
      </w:r>
      <w:r w:rsidR="00A10A2F" w:rsidRPr="00A10A2F">
        <w:rPr>
          <w:rFonts w:ascii="Times New Roman" w:hAnsi="Times New Roman"/>
          <w:sz w:val="24"/>
          <w:szCs w:val="24"/>
        </w:rPr>
        <w:t xml:space="preserve"> </w:t>
      </w:r>
      <w:r w:rsidR="00A10A2F" w:rsidRPr="0088770B">
        <w:rPr>
          <w:rFonts w:ascii="Times New Roman" w:hAnsi="Times New Roman"/>
          <w:sz w:val="24"/>
          <w:szCs w:val="24"/>
        </w:rPr>
        <w:t>overnight</w:t>
      </w:r>
      <w:r w:rsidR="0088770B">
        <w:rPr>
          <w:rFonts w:ascii="Times New Roman" w:hAnsi="Times New Roman"/>
          <w:sz w:val="24"/>
          <w:szCs w:val="24"/>
        </w:rPr>
        <w:t xml:space="preserve"> </w:t>
      </w:r>
      <w:r w:rsidRPr="0088770B">
        <w:rPr>
          <w:rFonts w:ascii="Times New Roman" w:hAnsi="Times New Roman"/>
          <w:sz w:val="24"/>
          <w:szCs w:val="24"/>
        </w:rPr>
        <w:t>so</w:t>
      </w:r>
      <w:r w:rsidR="0088770B">
        <w:rPr>
          <w:rFonts w:ascii="Times New Roman" w:hAnsi="Times New Roman"/>
          <w:sz w:val="24"/>
          <w:szCs w:val="24"/>
        </w:rPr>
        <w:t xml:space="preserve"> the</w:t>
      </w:r>
      <w:r w:rsidRPr="0088770B">
        <w:rPr>
          <w:rFonts w:ascii="Times New Roman" w:hAnsi="Times New Roman"/>
          <w:sz w:val="24"/>
          <w:szCs w:val="24"/>
        </w:rPr>
        <w:t xml:space="preserve"> bac</w:t>
      </w:r>
      <w:r w:rsidR="001E5A80">
        <w:rPr>
          <w:rFonts w:ascii="Times New Roman" w:hAnsi="Times New Roman"/>
          <w:sz w:val="24"/>
          <w:szCs w:val="24"/>
        </w:rPr>
        <w:t>teria can absorb into the agar.</w:t>
      </w:r>
    </w:p>
    <w:p w14:paraId="093E5FFB" w14:textId="77777777" w:rsidR="0084430A" w:rsidRDefault="0084430A" w:rsidP="0084430A">
      <w:pPr>
        <w:ind w:left="360"/>
        <w:rPr>
          <w:rFonts w:ascii="Times New Roman" w:hAnsi="Times New Roman"/>
          <w:szCs w:val="24"/>
        </w:rPr>
      </w:pPr>
    </w:p>
    <w:p w14:paraId="38F4CC2B" w14:textId="77777777" w:rsidR="0084430A" w:rsidRPr="0084430A" w:rsidRDefault="0084430A" w:rsidP="0084430A">
      <w:pPr>
        <w:ind w:left="720"/>
        <w:rPr>
          <w:rFonts w:ascii="Times New Roman" w:hAnsi="Times New Roman"/>
          <w:szCs w:val="24"/>
        </w:rPr>
      </w:pPr>
      <w:r>
        <w:rPr>
          <w:rFonts w:ascii="Times New Roman" w:hAnsi="Times New Roman"/>
          <w:szCs w:val="24"/>
        </w:rPr>
        <w:t>Shots:</w:t>
      </w:r>
    </w:p>
    <w:p w14:paraId="22495900" w14:textId="77777777" w:rsidR="0084430A" w:rsidRDefault="0084430A" w:rsidP="0084430A">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MED: Talent storing 8 seeded plated upright in the dark at</w:t>
      </w:r>
      <w:r w:rsidR="0025133B">
        <w:rPr>
          <w:rFonts w:ascii="Times New Roman" w:hAnsi="Times New Roman"/>
          <w:sz w:val="24"/>
          <w:szCs w:val="24"/>
        </w:rPr>
        <w:t xml:space="preserve"> RT </w:t>
      </w:r>
      <w:r w:rsidR="0025133B" w:rsidRPr="0025133B">
        <w:rPr>
          <w:rFonts w:ascii="Times New Roman" w:hAnsi="Times New Roman"/>
          <w:sz w:val="24"/>
          <w:szCs w:val="24"/>
        </w:rPr>
        <w:t>(placing</w:t>
      </w:r>
      <w:r w:rsidR="00BA4278" w:rsidRPr="0025133B">
        <w:rPr>
          <w:rFonts w:ascii="Times New Roman" w:hAnsi="Times New Roman"/>
          <w:sz w:val="24"/>
          <w:szCs w:val="24"/>
        </w:rPr>
        <w:t xml:space="preserve"> them upright in a cabinet</w:t>
      </w:r>
      <w:r w:rsidR="0025133B" w:rsidRPr="0025133B">
        <w:rPr>
          <w:rFonts w:ascii="Times New Roman" w:hAnsi="Times New Roman"/>
          <w:sz w:val="24"/>
          <w:szCs w:val="24"/>
        </w:rPr>
        <w:t>)</w:t>
      </w:r>
    </w:p>
    <w:p w14:paraId="72E8247F" w14:textId="77777777" w:rsidR="00EB5AF6" w:rsidRPr="0088770B" w:rsidRDefault="00EB5AF6" w:rsidP="00EB5AF6">
      <w:pPr>
        <w:pStyle w:val="ListParagraph"/>
        <w:spacing w:after="0" w:line="240" w:lineRule="auto"/>
        <w:ind w:left="1080"/>
        <w:rPr>
          <w:rFonts w:ascii="Times New Roman" w:hAnsi="Times New Roman"/>
          <w:sz w:val="24"/>
          <w:szCs w:val="24"/>
        </w:rPr>
      </w:pPr>
    </w:p>
    <w:p w14:paraId="4ECD11A0" w14:textId="77777777" w:rsidR="00EB5AF6" w:rsidRPr="00202086" w:rsidRDefault="00202086" w:rsidP="00EB5AF6">
      <w:pPr>
        <w:numPr>
          <w:ilvl w:val="0"/>
          <w:numId w:val="12"/>
        </w:numPr>
        <w:jc w:val="both"/>
        <w:outlineLvl w:val="0"/>
        <w:rPr>
          <w:rFonts w:ascii="Times New Roman" w:hAnsi="Times New Roman"/>
          <w:b/>
          <w:sz w:val="22"/>
          <w:szCs w:val="24"/>
        </w:rPr>
      </w:pPr>
      <w:r w:rsidRPr="00202086">
        <w:rPr>
          <w:rFonts w:ascii="Times New Roman" w:hAnsi="Times New Roman"/>
          <w:b/>
        </w:rPr>
        <w:t xml:space="preserve">Determining the concentration of L1 arrested </w:t>
      </w:r>
      <w:r w:rsidRPr="00202086">
        <w:rPr>
          <w:rFonts w:ascii="Times New Roman" w:hAnsi="Times New Roman"/>
          <w:b/>
          <w:i/>
        </w:rPr>
        <w:t>C. elegans</w:t>
      </w:r>
      <w:r w:rsidRPr="00202086">
        <w:rPr>
          <w:rFonts w:ascii="Times New Roman" w:hAnsi="Times New Roman"/>
          <w:b/>
        </w:rPr>
        <w:t xml:space="preserve"> larvae</w:t>
      </w:r>
    </w:p>
    <w:p w14:paraId="2C29F9C6" w14:textId="77777777" w:rsidR="00EB5AF6" w:rsidRPr="00EB5AF6" w:rsidRDefault="00EB5AF6" w:rsidP="00EB5AF6">
      <w:pPr>
        <w:ind w:left="360"/>
        <w:jc w:val="both"/>
        <w:outlineLvl w:val="0"/>
        <w:rPr>
          <w:rFonts w:ascii="Times New Roman" w:hAnsi="Times New Roman"/>
          <w:sz w:val="22"/>
          <w:szCs w:val="24"/>
        </w:rPr>
      </w:pPr>
    </w:p>
    <w:p w14:paraId="615FE1D1" w14:textId="77777777" w:rsidR="00202086" w:rsidRPr="00871255" w:rsidRDefault="00202086" w:rsidP="00EB5AF6">
      <w:pPr>
        <w:numPr>
          <w:ilvl w:val="1"/>
          <w:numId w:val="12"/>
        </w:numPr>
        <w:jc w:val="both"/>
        <w:outlineLvl w:val="0"/>
        <w:rPr>
          <w:rFonts w:ascii="Times New Roman" w:hAnsi="Times New Roman"/>
          <w:sz w:val="22"/>
          <w:szCs w:val="24"/>
        </w:rPr>
      </w:pPr>
      <w:r>
        <w:rPr>
          <w:rFonts w:ascii="Times New Roman" w:hAnsi="Times New Roman"/>
        </w:rPr>
        <w:t xml:space="preserve">Prior to transferring L1 arrested </w:t>
      </w:r>
      <w:r w:rsidRPr="00032825">
        <w:rPr>
          <w:rFonts w:ascii="Times New Roman" w:hAnsi="Times New Roman"/>
          <w:i/>
        </w:rPr>
        <w:t>C. elegans</w:t>
      </w:r>
      <w:r w:rsidRPr="00F819B6">
        <w:rPr>
          <w:rFonts w:ascii="Arial" w:hAnsi="Arial"/>
          <w:b/>
        </w:rPr>
        <w:t xml:space="preserve"> </w:t>
      </w:r>
      <w:r>
        <w:rPr>
          <w:rFonts w:ascii="Times New Roman" w:hAnsi="Times New Roman"/>
        </w:rPr>
        <w:t xml:space="preserve">larvae </w:t>
      </w:r>
      <w:r w:rsidRPr="00032825">
        <w:rPr>
          <w:rFonts w:ascii="Times New Roman" w:hAnsi="Times New Roman"/>
        </w:rPr>
        <w:t>onto dsRNA feeding plates</w:t>
      </w:r>
      <w:r>
        <w:rPr>
          <w:rFonts w:ascii="Times New Roman" w:hAnsi="Times New Roman"/>
        </w:rPr>
        <w:t xml:space="preserve"> for a feeding</w:t>
      </w:r>
      <w:r w:rsidR="00032825" w:rsidRPr="00032825">
        <w:rPr>
          <w:rFonts w:ascii="Times New Roman" w:hAnsi="Times New Roman"/>
        </w:rPr>
        <w:t xml:space="preserve"> screen, </w:t>
      </w:r>
      <w:r>
        <w:rPr>
          <w:rFonts w:ascii="Times New Roman" w:hAnsi="Times New Roman"/>
        </w:rPr>
        <w:t>the concentration of the previously prepared L1 arrested</w:t>
      </w:r>
      <w:r w:rsidRPr="00F819B6">
        <w:rPr>
          <w:rFonts w:ascii="Arial" w:hAnsi="Arial"/>
          <w:b/>
        </w:rPr>
        <w:t xml:space="preserve"> </w:t>
      </w:r>
      <w:r>
        <w:rPr>
          <w:rFonts w:ascii="Times New Roman" w:hAnsi="Times New Roman"/>
        </w:rPr>
        <w:t xml:space="preserve">larvae must be determined </w:t>
      </w:r>
      <w:r w:rsidRPr="00032825">
        <w:rPr>
          <w:rFonts w:ascii="Times New Roman" w:hAnsi="Times New Roman"/>
        </w:rPr>
        <w:t xml:space="preserve">(TEXT: Refer to accompanying protocol text for </w:t>
      </w:r>
      <w:r>
        <w:rPr>
          <w:rFonts w:ascii="Times New Roman" w:hAnsi="Times New Roman"/>
        </w:rPr>
        <w:t>g</w:t>
      </w:r>
      <w:r w:rsidRPr="00032825">
        <w:rPr>
          <w:rFonts w:ascii="Times New Roman" w:hAnsi="Times New Roman"/>
        </w:rPr>
        <w:t xml:space="preserve">enerating L1 arrested </w:t>
      </w:r>
      <w:r w:rsidRPr="00032825">
        <w:rPr>
          <w:rFonts w:ascii="Times New Roman" w:hAnsi="Times New Roman"/>
          <w:i/>
        </w:rPr>
        <w:t>C. elegans</w:t>
      </w:r>
      <w:r w:rsidRPr="00032825">
        <w:rPr>
          <w:rFonts w:ascii="Times New Roman" w:hAnsi="Times New Roman"/>
        </w:rPr>
        <w:t xml:space="preserve"> larvae)</w:t>
      </w:r>
      <w:r>
        <w:rPr>
          <w:rFonts w:ascii="Times New Roman" w:hAnsi="Times New Roman"/>
          <w:i/>
        </w:rPr>
        <w:t>.</w:t>
      </w:r>
    </w:p>
    <w:p w14:paraId="3666F44E" w14:textId="77777777" w:rsidR="00871255" w:rsidRDefault="00871255" w:rsidP="00871255">
      <w:pPr>
        <w:ind w:left="360"/>
        <w:jc w:val="both"/>
        <w:outlineLvl w:val="0"/>
        <w:rPr>
          <w:rFonts w:ascii="Times New Roman" w:hAnsi="Times New Roman"/>
          <w:i/>
        </w:rPr>
      </w:pPr>
    </w:p>
    <w:p w14:paraId="26B724F6" w14:textId="77777777" w:rsidR="00871255" w:rsidRPr="00871255" w:rsidRDefault="00871255" w:rsidP="00871255">
      <w:pPr>
        <w:ind w:left="720"/>
        <w:jc w:val="both"/>
        <w:outlineLvl w:val="0"/>
        <w:rPr>
          <w:rFonts w:ascii="Times New Roman" w:hAnsi="Times New Roman"/>
          <w:sz w:val="22"/>
          <w:szCs w:val="24"/>
        </w:rPr>
      </w:pPr>
      <w:r w:rsidRPr="00871255">
        <w:rPr>
          <w:rFonts w:ascii="Times New Roman" w:hAnsi="Times New Roman"/>
        </w:rPr>
        <w:t>Shots:</w:t>
      </w:r>
    </w:p>
    <w:p w14:paraId="5B11B5ED" w14:textId="77777777" w:rsidR="00871255" w:rsidRPr="00871255" w:rsidRDefault="00871255" w:rsidP="00871255">
      <w:pPr>
        <w:numPr>
          <w:ilvl w:val="2"/>
          <w:numId w:val="12"/>
        </w:numPr>
        <w:jc w:val="both"/>
        <w:outlineLvl w:val="0"/>
        <w:rPr>
          <w:rFonts w:ascii="Times New Roman" w:hAnsi="Times New Roman"/>
          <w:sz w:val="22"/>
          <w:szCs w:val="24"/>
        </w:rPr>
      </w:pPr>
      <w:r w:rsidRPr="00871255">
        <w:rPr>
          <w:rFonts w:ascii="Times New Roman" w:hAnsi="Times New Roman"/>
        </w:rPr>
        <w:t xml:space="preserve">MED: </w:t>
      </w:r>
      <w:r w:rsidR="00FB75AC">
        <w:rPr>
          <w:rFonts w:ascii="Times New Roman" w:hAnsi="Times New Roman"/>
        </w:rPr>
        <w:t>T</w:t>
      </w:r>
      <w:r w:rsidRPr="00871255">
        <w:rPr>
          <w:rFonts w:ascii="Times New Roman" w:hAnsi="Times New Roman"/>
        </w:rPr>
        <w:t xml:space="preserve">alent approaching lab bench with </w:t>
      </w:r>
      <w:r w:rsidR="00FB75AC" w:rsidRPr="00032825">
        <w:rPr>
          <w:rFonts w:ascii="Times New Roman" w:hAnsi="Times New Roman"/>
        </w:rPr>
        <w:t>Erlenmeyer</w:t>
      </w:r>
      <w:r w:rsidR="00FB75AC" w:rsidRPr="00871255">
        <w:rPr>
          <w:rFonts w:ascii="Times New Roman" w:hAnsi="Times New Roman"/>
        </w:rPr>
        <w:t xml:space="preserve"> </w:t>
      </w:r>
      <w:r w:rsidRPr="00871255">
        <w:rPr>
          <w:rFonts w:ascii="Times New Roman" w:hAnsi="Times New Roman"/>
        </w:rPr>
        <w:t>flask of arrested L1 larvae.</w:t>
      </w:r>
    </w:p>
    <w:p w14:paraId="517D26A7" w14:textId="77777777" w:rsidR="00202086" w:rsidRPr="00202086" w:rsidRDefault="00202086" w:rsidP="00202086">
      <w:pPr>
        <w:ind w:left="1080"/>
        <w:jc w:val="both"/>
        <w:outlineLvl w:val="0"/>
        <w:rPr>
          <w:rFonts w:ascii="Times New Roman" w:hAnsi="Times New Roman"/>
          <w:sz w:val="22"/>
          <w:szCs w:val="24"/>
        </w:rPr>
      </w:pPr>
    </w:p>
    <w:p w14:paraId="4940C18A" w14:textId="77777777" w:rsidR="00EB5AF6" w:rsidRPr="00FB75AC" w:rsidRDefault="00EB5AF6" w:rsidP="00202086">
      <w:pPr>
        <w:numPr>
          <w:ilvl w:val="1"/>
          <w:numId w:val="12"/>
        </w:numPr>
        <w:jc w:val="both"/>
        <w:outlineLvl w:val="0"/>
        <w:rPr>
          <w:rFonts w:ascii="Times New Roman" w:hAnsi="Times New Roman"/>
          <w:sz w:val="22"/>
          <w:szCs w:val="24"/>
        </w:rPr>
      </w:pPr>
      <w:r w:rsidRPr="00032825">
        <w:rPr>
          <w:rFonts w:ascii="Times New Roman" w:hAnsi="Times New Roman"/>
        </w:rPr>
        <w:t>Mix the Erlenmeyer flask containing the arrested L1 larvae to distribute the animals</w:t>
      </w:r>
      <w:r w:rsidR="00202086">
        <w:rPr>
          <w:rFonts w:ascii="Times New Roman" w:hAnsi="Times New Roman"/>
        </w:rPr>
        <w:t xml:space="preserve">. </w:t>
      </w:r>
      <w:r w:rsidR="00202086">
        <w:rPr>
          <w:rFonts w:ascii="Times New Roman" w:hAnsi="Times New Roman"/>
          <w:sz w:val="22"/>
          <w:szCs w:val="24"/>
        </w:rPr>
        <w:t xml:space="preserve"> </w:t>
      </w:r>
      <w:r w:rsidR="00202086" w:rsidRPr="00202086">
        <w:rPr>
          <w:rFonts w:ascii="Times New Roman" w:hAnsi="Times New Roman"/>
          <w:szCs w:val="24"/>
        </w:rPr>
        <w:t xml:space="preserve">Then </w:t>
      </w:r>
      <w:r w:rsidR="00202086">
        <w:rPr>
          <w:rFonts w:ascii="Times New Roman" w:hAnsi="Times New Roman"/>
        </w:rPr>
        <w:t>r</w:t>
      </w:r>
      <w:r w:rsidRPr="00202086">
        <w:rPr>
          <w:rFonts w:ascii="Times New Roman" w:hAnsi="Times New Roman"/>
        </w:rPr>
        <w:t>emove a 10 µl aliquot and place drop-wise onto an unseeded 6</w:t>
      </w:r>
      <w:r w:rsidR="00202086" w:rsidRPr="00202086">
        <w:rPr>
          <w:rFonts w:ascii="Times New Roman" w:hAnsi="Times New Roman"/>
        </w:rPr>
        <w:t>-</w:t>
      </w:r>
      <w:r w:rsidRPr="00202086">
        <w:rPr>
          <w:rFonts w:ascii="Times New Roman" w:hAnsi="Times New Roman"/>
        </w:rPr>
        <w:t>cm NGM plate in 4-5 drops down the center of the plate</w:t>
      </w:r>
      <w:r w:rsidR="00202086" w:rsidRPr="00202086">
        <w:rPr>
          <w:rFonts w:ascii="Times New Roman" w:hAnsi="Times New Roman"/>
        </w:rPr>
        <w:t>.  Make</w:t>
      </w:r>
      <w:r w:rsidRPr="00202086">
        <w:rPr>
          <w:rFonts w:ascii="Times New Roman" w:hAnsi="Times New Roman"/>
        </w:rPr>
        <w:t xml:space="preserve"> sure that all media is expelled from the pipet.</w:t>
      </w:r>
    </w:p>
    <w:p w14:paraId="544DA20C" w14:textId="77777777" w:rsidR="00FB75AC" w:rsidRDefault="00FB75AC" w:rsidP="00FB75AC">
      <w:pPr>
        <w:ind w:left="360"/>
        <w:jc w:val="both"/>
        <w:outlineLvl w:val="0"/>
        <w:rPr>
          <w:rFonts w:ascii="Times New Roman" w:hAnsi="Times New Roman"/>
        </w:rPr>
      </w:pPr>
    </w:p>
    <w:p w14:paraId="414E9B2C" w14:textId="77777777" w:rsidR="00FB75AC" w:rsidRPr="00FB75AC" w:rsidRDefault="00FB75AC" w:rsidP="00FB75AC">
      <w:pPr>
        <w:ind w:left="720"/>
        <w:jc w:val="both"/>
        <w:outlineLvl w:val="0"/>
        <w:rPr>
          <w:rFonts w:ascii="Times New Roman" w:hAnsi="Times New Roman"/>
          <w:sz w:val="22"/>
          <w:szCs w:val="24"/>
        </w:rPr>
      </w:pPr>
      <w:r>
        <w:rPr>
          <w:rFonts w:ascii="Times New Roman" w:hAnsi="Times New Roman"/>
        </w:rPr>
        <w:t>Shots:</w:t>
      </w:r>
    </w:p>
    <w:p w14:paraId="7FA3C7A3" w14:textId="77777777" w:rsidR="00FB75AC" w:rsidRPr="00FB75AC" w:rsidRDefault="00FB75AC" w:rsidP="00FB75AC">
      <w:pPr>
        <w:numPr>
          <w:ilvl w:val="2"/>
          <w:numId w:val="12"/>
        </w:numPr>
        <w:jc w:val="both"/>
        <w:outlineLvl w:val="0"/>
        <w:rPr>
          <w:rFonts w:ascii="Times New Roman" w:hAnsi="Times New Roman"/>
          <w:sz w:val="22"/>
          <w:szCs w:val="24"/>
        </w:rPr>
      </w:pPr>
      <w:r>
        <w:rPr>
          <w:rFonts w:ascii="Times New Roman" w:hAnsi="Times New Roman"/>
        </w:rPr>
        <w:t xml:space="preserve">MED: Talent mixing the </w:t>
      </w:r>
      <w:r w:rsidRPr="00032825">
        <w:rPr>
          <w:rFonts w:ascii="Times New Roman" w:hAnsi="Times New Roman"/>
        </w:rPr>
        <w:t>Erlenmeyer flask containing the arrested L1 larvae</w:t>
      </w:r>
      <w:r>
        <w:rPr>
          <w:rFonts w:ascii="Times New Roman" w:hAnsi="Times New Roman"/>
        </w:rPr>
        <w:t>.</w:t>
      </w:r>
    </w:p>
    <w:p w14:paraId="492EC48E" w14:textId="77777777" w:rsidR="00FB75AC" w:rsidRPr="00FB75AC" w:rsidRDefault="00FB75AC" w:rsidP="00FB75AC">
      <w:pPr>
        <w:numPr>
          <w:ilvl w:val="2"/>
          <w:numId w:val="12"/>
        </w:numPr>
        <w:jc w:val="both"/>
        <w:outlineLvl w:val="0"/>
        <w:rPr>
          <w:rFonts w:ascii="Times New Roman" w:hAnsi="Times New Roman"/>
          <w:sz w:val="22"/>
          <w:szCs w:val="24"/>
        </w:rPr>
      </w:pPr>
      <w:r>
        <w:rPr>
          <w:rFonts w:ascii="Times New Roman" w:hAnsi="Times New Roman"/>
        </w:rPr>
        <w:t xml:space="preserve">CU: A </w:t>
      </w:r>
      <w:r w:rsidRPr="00202086">
        <w:rPr>
          <w:rFonts w:ascii="Times New Roman" w:hAnsi="Times New Roman"/>
        </w:rPr>
        <w:t>10 µl aliquot</w:t>
      </w:r>
      <w:r>
        <w:rPr>
          <w:rFonts w:ascii="Times New Roman" w:hAnsi="Times New Roman"/>
        </w:rPr>
        <w:t xml:space="preserve"> being removed from flask and placed </w:t>
      </w:r>
      <w:r w:rsidRPr="00202086">
        <w:rPr>
          <w:rFonts w:ascii="Times New Roman" w:hAnsi="Times New Roman"/>
        </w:rPr>
        <w:t xml:space="preserve">drop-wise onto an unseeded 6-cm NGM plate in 4-5 drops down the center of the plate. </w:t>
      </w:r>
    </w:p>
    <w:p w14:paraId="22375DAB" w14:textId="77777777" w:rsidR="00FB75AC" w:rsidRPr="00FB75AC" w:rsidRDefault="00FB75AC" w:rsidP="00FB75AC">
      <w:pPr>
        <w:numPr>
          <w:ilvl w:val="2"/>
          <w:numId w:val="12"/>
        </w:numPr>
        <w:jc w:val="both"/>
        <w:outlineLvl w:val="0"/>
        <w:rPr>
          <w:rFonts w:ascii="Times New Roman" w:hAnsi="Times New Roman"/>
          <w:sz w:val="22"/>
          <w:szCs w:val="24"/>
        </w:rPr>
      </w:pPr>
      <w:r>
        <w:rPr>
          <w:rFonts w:ascii="Times New Roman" w:hAnsi="Times New Roman"/>
        </w:rPr>
        <w:t xml:space="preserve">ECU: </w:t>
      </w:r>
      <w:r w:rsidRPr="00202086">
        <w:rPr>
          <w:rFonts w:ascii="Times New Roman" w:hAnsi="Times New Roman"/>
        </w:rPr>
        <w:t xml:space="preserve">4-5 drops </w:t>
      </w:r>
      <w:r>
        <w:rPr>
          <w:rFonts w:ascii="Times New Roman" w:hAnsi="Times New Roman"/>
        </w:rPr>
        <w:t xml:space="preserve">being placed </w:t>
      </w:r>
      <w:r w:rsidRPr="00202086">
        <w:rPr>
          <w:rFonts w:ascii="Times New Roman" w:hAnsi="Times New Roman"/>
        </w:rPr>
        <w:t>down the center of the plate</w:t>
      </w:r>
      <w:r>
        <w:rPr>
          <w:rFonts w:ascii="Times New Roman" w:hAnsi="Times New Roman"/>
        </w:rPr>
        <w:t>.</w:t>
      </w:r>
    </w:p>
    <w:p w14:paraId="41113A0B" w14:textId="77777777" w:rsidR="00202086" w:rsidRPr="00EB5AF6" w:rsidRDefault="00202086" w:rsidP="00202086">
      <w:pPr>
        <w:ind w:left="1080"/>
        <w:jc w:val="both"/>
        <w:outlineLvl w:val="0"/>
        <w:rPr>
          <w:rFonts w:ascii="Times New Roman" w:hAnsi="Times New Roman"/>
          <w:sz w:val="22"/>
          <w:szCs w:val="24"/>
        </w:rPr>
      </w:pPr>
    </w:p>
    <w:p w14:paraId="4CEC986E" w14:textId="77777777" w:rsidR="00EB5AF6" w:rsidRPr="00FB75AC" w:rsidRDefault="00EB5AF6" w:rsidP="00EB5AF6">
      <w:pPr>
        <w:numPr>
          <w:ilvl w:val="1"/>
          <w:numId w:val="12"/>
        </w:numPr>
        <w:jc w:val="both"/>
        <w:outlineLvl w:val="0"/>
        <w:rPr>
          <w:rFonts w:ascii="Times New Roman" w:hAnsi="Times New Roman"/>
          <w:sz w:val="22"/>
          <w:szCs w:val="24"/>
        </w:rPr>
      </w:pPr>
      <w:r w:rsidRPr="00202086">
        <w:rPr>
          <w:rFonts w:ascii="Times New Roman" w:hAnsi="Times New Roman"/>
        </w:rPr>
        <w:t>Using the end of the pipette tip</w:t>
      </w:r>
      <w:r w:rsidR="00202086" w:rsidRPr="00202086">
        <w:rPr>
          <w:rFonts w:ascii="Times New Roman" w:hAnsi="Times New Roman"/>
        </w:rPr>
        <w:t>,</w:t>
      </w:r>
      <w:r w:rsidRPr="00202086">
        <w:rPr>
          <w:rFonts w:ascii="Times New Roman" w:hAnsi="Times New Roman"/>
        </w:rPr>
        <w:t xml:space="preserve"> spread the dots of worm suspension to form a single continuous line of liquid that spans the diameter of the plate.</w:t>
      </w:r>
    </w:p>
    <w:p w14:paraId="2BA08509" w14:textId="77777777" w:rsidR="00FB75AC" w:rsidRDefault="00FB75AC" w:rsidP="00FB75AC">
      <w:pPr>
        <w:ind w:left="360"/>
        <w:jc w:val="both"/>
        <w:outlineLvl w:val="0"/>
        <w:rPr>
          <w:rFonts w:ascii="Times New Roman" w:hAnsi="Times New Roman"/>
        </w:rPr>
      </w:pPr>
    </w:p>
    <w:p w14:paraId="481C7247" w14:textId="77777777" w:rsidR="00FB75AC" w:rsidRPr="00FB75AC" w:rsidRDefault="00FB75AC" w:rsidP="00FB75AC">
      <w:pPr>
        <w:ind w:left="720"/>
        <w:jc w:val="both"/>
        <w:outlineLvl w:val="0"/>
        <w:rPr>
          <w:rFonts w:ascii="Times New Roman" w:hAnsi="Times New Roman"/>
          <w:sz w:val="22"/>
          <w:szCs w:val="24"/>
        </w:rPr>
      </w:pPr>
      <w:r>
        <w:rPr>
          <w:rFonts w:ascii="Times New Roman" w:hAnsi="Times New Roman"/>
        </w:rPr>
        <w:t>Shots:</w:t>
      </w:r>
    </w:p>
    <w:p w14:paraId="0658D6A1" w14:textId="77777777" w:rsidR="00FB75AC" w:rsidRPr="00FB1977" w:rsidRDefault="00FB75AC" w:rsidP="00FB75AC">
      <w:pPr>
        <w:numPr>
          <w:ilvl w:val="2"/>
          <w:numId w:val="12"/>
        </w:numPr>
        <w:jc w:val="both"/>
        <w:outlineLvl w:val="0"/>
        <w:rPr>
          <w:rFonts w:ascii="Times New Roman" w:hAnsi="Times New Roman"/>
          <w:sz w:val="22"/>
          <w:szCs w:val="24"/>
        </w:rPr>
      </w:pPr>
      <w:r>
        <w:rPr>
          <w:rFonts w:ascii="Times New Roman" w:hAnsi="Times New Roman"/>
        </w:rPr>
        <w:t xml:space="preserve">CU: End of pipette tip being used to </w:t>
      </w:r>
      <w:r w:rsidRPr="00202086">
        <w:rPr>
          <w:rFonts w:ascii="Times New Roman" w:hAnsi="Times New Roman"/>
        </w:rPr>
        <w:t>spread the dots of worm suspension to form a single continuous line of liquid that spans the diameter of the plate.</w:t>
      </w:r>
    </w:p>
    <w:p w14:paraId="192E80E2" w14:textId="77777777" w:rsidR="00FB1977" w:rsidRPr="00455AE3" w:rsidRDefault="00FB1977" w:rsidP="00FB75AC">
      <w:pPr>
        <w:numPr>
          <w:ilvl w:val="2"/>
          <w:numId w:val="12"/>
        </w:numPr>
        <w:jc w:val="both"/>
        <w:outlineLvl w:val="0"/>
        <w:rPr>
          <w:rFonts w:ascii="Times New Roman" w:hAnsi="Times New Roman"/>
          <w:sz w:val="22"/>
          <w:szCs w:val="24"/>
        </w:rPr>
      </w:pPr>
      <w:r w:rsidRPr="00E950D8">
        <w:rPr>
          <w:rFonts w:ascii="Times New Roman" w:hAnsi="Times New Roman"/>
        </w:rPr>
        <w:t xml:space="preserve">LAB MEDIA: Counting L1 animals.mov </w:t>
      </w:r>
      <w:r w:rsidRPr="00FB1977">
        <w:rPr>
          <w:rFonts w:ascii="Times New Roman" w:hAnsi="Times New Roman"/>
          <w:i/>
          <w:highlight w:val="yellow"/>
        </w:rPr>
        <w:t>(</w:t>
      </w:r>
      <w:r w:rsidRPr="00FB1977">
        <w:rPr>
          <w:rFonts w:ascii="Times New Roman" w:hAnsi="Times New Roman"/>
          <w:i/>
          <w:highlight w:val="yellow"/>
          <w:u w:val="single"/>
        </w:rPr>
        <w:t>Video editor</w:t>
      </w:r>
      <w:r w:rsidRPr="00FB1977">
        <w:rPr>
          <w:rFonts w:ascii="Times New Roman" w:hAnsi="Times New Roman"/>
          <w:i/>
          <w:highlight w:val="yellow"/>
        </w:rPr>
        <w:t xml:space="preserve">: </w:t>
      </w:r>
      <w:r>
        <w:rPr>
          <w:rFonts w:ascii="Times New Roman" w:hAnsi="Times New Roman"/>
          <w:i/>
          <w:highlight w:val="yellow"/>
        </w:rPr>
        <w:t xml:space="preserve">Author provided this video clip, which may overlap with the footage in 5.3.1.  If you use this clip, show it from the beginning </w:t>
      </w:r>
      <w:r w:rsidRPr="00FB1977">
        <w:rPr>
          <w:rFonts w:ascii="Times New Roman" w:hAnsi="Times New Roman"/>
          <w:i/>
          <w:highlight w:val="yellow"/>
        </w:rPr>
        <w:t>up to the time just before the zooming in occurs)</w:t>
      </w:r>
    </w:p>
    <w:p w14:paraId="28131FE4" w14:textId="77777777" w:rsidR="00202086" w:rsidRPr="00EB5AF6" w:rsidRDefault="00202086" w:rsidP="00202086">
      <w:pPr>
        <w:ind w:left="1080"/>
        <w:jc w:val="both"/>
        <w:outlineLvl w:val="0"/>
        <w:rPr>
          <w:rFonts w:ascii="Times New Roman" w:hAnsi="Times New Roman"/>
          <w:sz w:val="22"/>
          <w:szCs w:val="24"/>
        </w:rPr>
      </w:pPr>
    </w:p>
    <w:p w14:paraId="00BB33BE" w14:textId="77777777" w:rsidR="00EB5AF6" w:rsidRPr="00EC4AAF" w:rsidRDefault="00EB5AF6" w:rsidP="00EB5AF6">
      <w:pPr>
        <w:numPr>
          <w:ilvl w:val="1"/>
          <w:numId w:val="12"/>
        </w:numPr>
        <w:jc w:val="both"/>
        <w:outlineLvl w:val="0"/>
        <w:rPr>
          <w:rFonts w:ascii="Times New Roman" w:hAnsi="Times New Roman"/>
          <w:sz w:val="22"/>
          <w:szCs w:val="24"/>
        </w:rPr>
      </w:pPr>
      <w:r w:rsidRPr="00202086">
        <w:rPr>
          <w:rFonts w:ascii="Times New Roman" w:hAnsi="Times New Roman"/>
        </w:rPr>
        <w:t>Using a dissecting microscope, count all animals starting at one end of the line of liquid and continuing to the other end before the liquid has absorbed into the plate and the animals disperse. This may require constant refocusing of the dissecting scope to be certain that no animals are missed.</w:t>
      </w:r>
    </w:p>
    <w:p w14:paraId="28BC9F32" w14:textId="77777777" w:rsidR="00EC4AAF" w:rsidRDefault="00EC4AAF" w:rsidP="00EC4AAF">
      <w:pPr>
        <w:ind w:left="360"/>
        <w:jc w:val="both"/>
        <w:outlineLvl w:val="0"/>
        <w:rPr>
          <w:rFonts w:ascii="Times New Roman" w:hAnsi="Times New Roman"/>
        </w:rPr>
      </w:pPr>
    </w:p>
    <w:p w14:paraId="67340A38" w14:textId="77777777" w:rsidR="00EC4AAF" w:rsidRPr="00EC4AAF" w:rsidRDefault="00EC4AAF" w:rsidP="00EC4AAF">
      <w:pPr>
        <w:ind w:left="720"/>
        <w:jc w:val="both"/>
        <w:outlineLvl w:val="0"/>
        <w:rPr>
          <w:rFonts w:ascii="Times New Roman" w:hAnsi="Times New Roman"/>
          <w:sz w:val="22"/>
          <w:szCs w:val="24"/>
        </w:rPr>
      </w:pPr>
      <w:r>
        <w:rPr>
          <w:rFonts w:ascii="Times New Roman" w:hAnsi="Times New Roman"/>
        </w:rPr>
        <w:t>Shots:</w:t>
      </w:r>
    </w:p>
    <w:p w14:paraId="5278EF81" w14:textId="77777777" w:rsidR="00EC4AAF" w:rsidRPr="00EC4AAF" w:rsidRDefault="00EC4AAF" w:rsidP="00EC4AAF">
      <w:pPr>
        <w:numPr>
          <w:ilvl w:val="2"/>
          <w:numId w:val="12"/>
        </w:numPr>
        <w:jc w:val="both"/>
        <w:outlineLvl w:val="0"/>
        <w:rPr>
          <w:rFonts w:ascii="Times New Roman" w:hAnsi="Times New Roman"/>
          <w:sz w:val="22"/>
          <w:szCs w:val="24"/>
        </w:rPr>
      </w:pPr>
      <w:r>
        <w:rPr>
          <w:rFonts w:ascii="Times New Roman" w:hAnsi="Times New Roman"/>
        </w:rPr>
        <w:t>MED: Multiple takes from different angles of talent placing the plate under the dissecting scope and starting to count the animals.  Shot will be repeated later.</w:t>
      </w:r>
    </w:p>
    <w:p w14:paraId="04891244" w14:textId="77777777" w:rsidR="00EC4AAF" w:rsidRPr="00455AE3" w:rsidRDefault="00EC4AAF" w:rsidP="00EC4AAF">
      <w:pPr>
        <w:numPr>
          <w:ilvl w:val="2"/>
          <w:numId w:val="12"/>
        </w:numPr>
        <w:jc w:val="both"/>
        <w:outlineLvl w:val="0"/>
        <w:rPr>
          <w:rFonts w:ascii="Times New Roman" w:hAnsi="Times New Roman"/>
          <w:sz w:val="22"/>
          <w:szCs w:val="24"/>
        </w:rPr>
      </w:pPr>
      <w:r w:rsidRPr="00E950D8">
        <w:rPr>
          <w:rFonts w:ascii="Times New Roman" w:hAnsi="Times New Roman"/>
        </w:rPr>
        <w:t xml:space="preserve">LAB MEDIA: </w:t>
      </w:r>
      <w:r w:rsidR="0080301B" w:rsidRPr="00E950D8">
        <w:rPr>
          <w:rFonts w:ascii="Times New Roman" w:hAnsi="Times New Roman"/>
        </w:rPr>
        <w:t xml:space="preserve">Counting L1 animals.mov </w:t>
      </w:r>
      <w:r w:rsidR="0080301B" w:rsidRPr="0080301B">
        <w:rPr>
          <w:rFonts w:ascii="Times New Roman" w:hAnsi="Times New Roman"/>
          <w:i/>
          <w:highlight w:val="yellow"/>
        </w:rPr>
        <w:t>(</w:t>
      </w:r>
      <w:r w:rsidR="0080301B" w:rsidRPr="0080301B">
        <w:rPr>
          <w:rFonts w:ascii="Times New Roman" w:hAnsi="Times New Roman"/>
          <w:i/>
          <w:highlight w:val="yellow"/>
          <w:u w:val="single"/>
        </w:rPr>
        <w:t>Video editor</w:t>
      </w:r>
      <w:r w:rsidR="0080301B" w:rsidRPr="0080301B">
        <w:rPr>
          <w:rFonts w:ascii="Times New Roman" w:hAnsi="Times New Roman"/>
          <w:i/>
          <w:highlight w:val="yellow"/>
        </w:rPr>
        <w:t>: show this starting from the time of zoomin</w:t>
      </w:r>
      <w:r w:rsidR="004F189E">
        <w:rPr>
          <w:rFonts w:ascii="Times New Roman" w:hAnsi="Times New Roman"/>
          <w:i/>
          <w:highlight w:val="yellow"/>
        </w:rPr>
        <w:t xml:space="preserve">g in </w:t>
      </w:r>
      <w:r w:rsidR="0080301B" w:rsidRPr="0080301B">
        <w:rPr>
          <w:rFonts w:ascii="Times New Roman" w:hAnsi="Times New Roman"/>
          <w:i/>
          <w:highlight w:val="yellow"/>
        </w:rPr>
        <w:t>to end of clip)</w:t>
      </w:r>
    </w:p>
    <w:p w14:paraId="198E6B7C" w14:textId="77777777" w:rsidR="00202086" w:rsidRPr="00EB5AF6" w:rsidRDefault="00202086" w:rsidP="00202086">
      <w:pPr>
        <w:ind w:left="1080"/>
        <w:jc w:val="both"/>
        <w:outlineLvl w:val="0"/>
        <w:rPr>
          <w:rFonts w:ascii="Times New Roman" w:hAnsi="Times New Roman"/>
          <w:sz w:val="22"/>
          <w:szCs w:val="24"/>
        </w:rPr>
      </w:pPr>
    </w:p>
    <w:p w14:paraId="07BE310B" w14:textId="77777777" w:rsidR="006A6E03" w:rsidRPr="00EC4AAF" w:rsidRDefault="00EB5AF6" w:rsidP="00B33817">
      <w:pPr>
        <w:numPr>
          <w:ilvl w:val="1"/>
          <w:numId w:val="12"/>
        </w:numPr>
        <w:jc w:val="both"/>
        <w:outlineLvl w:val="0"/>
        <w:rPr>
          <w:rFonts w:ascii="Times New Roman" w:hAnsi="Times New Roman"/>
          <w:sz w:val="22"/>
          <w:szCs w:val="24"/>
        </w:rPr>
      </w:pPr>
      <w:r w:rsidRPr="0027215A">
        <w:rPr>
          <w:rFonts w:ascii="Times New Roman" w:hAnsi="Times New Roman"/>
        </w:rPr>
        <w:t xml:space="preserve">Repeat this </w:t>
      </w:r>
      <w:r w:rsidR="0027215A" w:rsidRPr="0027215A">
        <w:rPr>
          <w:rFonts w:ascii="Times New Roman" w:hAnsi="Times New Roman"/>
        </w:rPr>
        <w:t xml:space="preserve">counting procedure </w:t>
      </w:r>
      <w:r w:rsidRPr="0027215A">
        <w:rPr>
          <w:rFonts w:ascii="Times New Roman" w:hAnsi="Times New Roman"/>
        </w:rPr>
        <w:t xml:space="preserve">for three separate 10 µl aliquots to determine the average number of worms per µl of worm suspension and record this number directly on the Erlenmeyer flask. </w:t>
      </w:r>
    </w:p>
    <w:p w14:paraId="266C20EE" w14:textId="77777777" w:rsidR="00EC4AAF" w:rsidRDefault="00EC4AAF" w:rsidP="00EC4AAF">
      <w:pPr>
        <w:ind w:left="360"/>
        <w:jc w:val="both"/>
        <w:outlineLvl w:val="0"/>
        <w:rPr>
          <w:rFonts w:ascii="Times New Roman" w:hAnsi="Times New Roman"/>
        </w:rPr>
      </w:pPr>
    </w:p>
    <w:p w14:paraId="1D380B34" w14:textId="77777777" w:rsidR="00EC4AAF" w:rsidRPr="00EC4AAF" w:rsidRDefault="00EC4AAF" w:rsidP="00EC4AAF">
      <w:pPr>
        <w:ind w:left="720"/>
        <w:jc w:val="both"/>
        <w:outlineLvl w:val="0"/>
        <w:rPr>
          <w:rFonts w:ascii="Times New Roman" w:hAnsi="Times New Roman"/>
          <w:sz w:val="22"/>
          <w:szCs w:val="24"/>
        </w:rPr>
      </w:pPr>
      <w:r>
        <w:rPr>
          <w:rFonts w:ascii="Times New Roman" w:hAnsi="Times New Roman"/>
        </w:rPr>
        <w:lastRenderedPageBreak/>
        <w:t>Shots:</w:t>
      </w:r>
    </w:p>
    <w:p w14:paraId="0A127AF9" w14:textId="77777777" w:rsidR="00EC4AAF" w:rsidRPr="00A86BBF" w:rsidRDefault="00EC4AAF" w:rsidP="00EC4AAF">
      <w:pPr>
        <w:numPr>
          <w:ilvl w:val="2"/>
          <w:numId w:val="12"/>
        </w:numPr>
        <w:jc w:val="both"/>
        <w:outlineLvl w:val="0"/>
        <w:rPr>
          <w:rFonts w:ascii="Times New Roman" w:hAnsi="Times New Roman"/>
          <w:szCs w:val="24"/>
        </w:rPr>
      </w:pPr>
      <w:r w:rsidRPr="00A86BBF">
        <w:rPr>
          <w:rFonts w:ascii="Times New Roman" w:hAnsi="Times New Roman"/>
          <w:szCs w:val="24"/>
        </w:rPr>
        <w:t>Use shot from 5.4.1.</w:t>
      </w:r>
    </w:p>
    <w:p w14:paraId="020454F6" w14:textId="77777777" w:rsidR="00EC4AAF" w:rsidRPr="009039B6" w:rsidRDefault="00516130" w:rsidP="00EC4AAF">
      <w:pPr>
        <w:numPr>
          <w:ilvl w:val="2"/>
          <w:numId w:val="12"/>
        </w:numPr>
        <w:jc w:val="both"/>
        <w:outlineLvl w:val="0"/>
        <w:rPr>
          <w:rFonts w:ascii="Times New Roman" w:hAnsi="Times New Roman"/>
          <w:sz w:val="22"/>
          <w:szCs w:val="24"/>
        </w:rPr>
      </w:pPr>
      <w:r>
        <w:rPr>
          <w:rFonts w:ascii="Times New Roman" w:hAnsi="Times New Roman"/>
          <w:szCs w:val="24"/>
        </w:rPr>
        <w:t>CU</w:t>
      </w:r>
      <w:r w:rsidR="00EC4AAF">
        <w:rPr>
          <w:rFonts w:ascii="Times New Roman" w:hAnsi="Times New Roman"/>
          <w:szCs w:val="24"/>
        </w:rPr>
        <w:t xml:space="preserve">: Talent writing the </w:t>
      </w:r>
      <w:r w:rsidR="00C2437C">
        <w:rPr>
          <w:rFonts w:ascii="Times New Roman" w:hAnsi="Times New Roman"/>
          <w:szCs w:val="24"/>
        </w:rPr>
        <w:t xml:space="preserve">average </w:t>
      </w:r>
      <w:r w:rsidR="00EC4AAF" w:rsidRPr="0027215A">
        <w:rPr>
          <w:rFonts w:ascii="Times New Roman" w:hAnsi="Times New Roman"/>
        </w:rPr>
        <w:t>number of worms per µl of worm suspension</w:t>
      </w:r>
      <w:r w:rsidR="00EC4AAF">
        <w:rPr>
          <w:rFonts w:ascii="Times New Roman" w:hAnsi="Times New Roman"/>
        </w:rPr>
        <w:t xml:space="preserve"> on the flask.</w:t>
      </w:r>
    </w:p>
    <w:p w14:paraId="7B3C252D" w14:textId="77777777" w:rsidR="009039B6" w:rsidRPr="00B33817" w:rsidRDefault="009039B6" w:rsidP="009039B6">
      <w:pPr>
        <w:ind w:left="1080"/>
        <w:jc w:val="both"/>
        <w:outlineLvl w:val="0"/>
        <w:rPr>
          <w:rFonts w:ascii="Times New Roman" w:hAnsi="Times New Roman"/>
          <w:sz w:val="22"/>
          <w:szCs w:val="24"/>
        </w:rPr>
      </w:pPr>
    </w:p>
    <w:p w14:paraId="4D6B17F3" w14:textId="77777777" w:rsidR="009039B6" w:rsidRPr="009039B6" w:rsidRDefault="0079543A" w:rsidP="009039B6">
      <w:pPr>
        <w:numPr>
          <w:ilvl w:val="0"/>
          <w:numId w:val="12"/>
        </w:numPr>
        <w:jc w:val="both"/>
        <w:outlineLvl w:val="0"/>
        <w:rPr>
          <w:rFonts w:ascii="Helvetica" w:hAnsi="Helvetica" w:cs="Arial"/>
          <w:b/>
          <w:sz w:val="22"/>
          <w:szCs w:val="24"/>
        </w:rPr>
      </w:pPr>
      <w:r w:rsidRPr="0079543A">
        <w:rPr>
          <w:rFonts w:ascii="Times New Roman" w:hAnsi="Times New Roman"/>
          <w:b/>
        </w:rPr>
        <w:t>dsRNA feeding screen</w:t>
      </w:r>
    </w:p>
    <w:p w14:paraId="2082A5B6" w14:textId="77777777" w:rsidR="009039B6" w:rsidRDefault="009039B6" w:rsidP="009039B6">
      <w:pPr>
        <w:ind w:left="360"/>
        <w:jc w:val="both"/>
        <w:outlineLvl w:val="0"/>
        <w:rPr>
          <w:rFonts w:ascii="Helvetica" w:hAnsi="Helvetica" w:cs="Arial"/>
          <w:b/>
          <w:sz w:val="22"/>
          <w:szCs w:val="24"/>
        </w:rPr>
      </w:pPr>
    </w:p>
    <w:p w14:paraId="4F1C0830" w14:textId="77777777" w:rsidR="009039B6" w:rsidRPr="003740C3" w:rsidRDefault="009039B6" w:rsidP="009039B6">
      <w:pPr>
        <w:numPr>
          <w:ilvl w:val="1"/>
          <w:numId w:val="12"/>
        </w:numPr>
        <w:jc w:val="both"/>
        <w:outlineLvl w:val="0"/>
        <w:rPr>
          <w:rFonts w:ascii="Times New Roman" w:hAnsi="Times New Roman"/>
          <w:b/>
          <w:sz w:val="22"/>
          <w:szCs w:val="24"/>
        </w:rPr>
      </w:pPr>
      <w:r w:rsidRPr="009039B6">
        <w:rPr>
          <w:rFonts w:ascii="Times New Roman" w:hAnsi="Times New Roman"/>
        </w:rPr>
        <w:t>To begin the feeding screen, use the suspension of L1 arrested larvae and sterile water to prepare a solution containing 2,000 worms/ml. Each 12-well feeding plate will require 120 µl of this worm suspension. Mix thoroughly to ensure an even distribution of animals and transfer the animals to a sterile reservoir for pipetting.</w:t>
      </w:r>
    </w:p>
    <w:p w14:paraId="017307D0" w14:textId="77777777" w:rsidR="003740C3" w:rsidRDefault="003740C3" w:rsidP="003740C3">
      <w:pPr>
        <w:ind w:left="360"/>
        <w:jc w:val="both"/>
        <w:outlineLvl w:val="0"/>
        <w:rPr>
          <w:rFonts w:ascii="Times New Roman" w:hAnsi="Times New Roman"/>
        </w:rPr>
      </w:pPr>
    </w:p>
    <w:p w14:paraId="34FF5908" w14:textId="77777777" w:rsidR="003740C3" w:rsidRPr="003740C3" w:rsidRDefault="003740C3" w:rsidP="003740C3">
      <w:pPr>
        <w:ind w:left="720"/>
        <w:jc w:val="both"/>
        <w:outlineLvl w:val="0"/>
        <w:rPr>
          <w:rFonts w:ascii="Times New Roman" w:hAnsi="Times New Roman"/>
          <w:b/>
          <w:sz w:val="22"/>
          <w:szCs w:val="24"/>
        </w:rPr>
      </w:pPr>
      <w:r>
        <w:rPr>
          <w:rFonts w:ascii="Times New Roman" w:hAnsi="Times New Roman"/>
        </w:rPr>
        <w:t>Shots:</w:t>
      </w:r>
    </w:p>
    <w:p w14:paraId="430750AA" w14:textId="77777777" w:rsidR="003740C3" w:rsidRPr="003740C3" w:rsidRDefault="003740C3" w:rsidP="003740C3">
      <w:pPr>
        <w:numPr>
          <w:ilvl w:val="2"/>
          <w:numId w:val="12"/>
        </w:numPr>
        <w:jc w:val="both"/>
        <w:outlineLvl w:val="0"/>
        <w:rPr>
          <w:rFonts w:ascii="Times New Roman" w:hAnsi="Times New Roman"/>
          <w:b/>
          <w:sz w:val="22"/>
          <w:szCs w:val="24"/>
        </w:rPr>
      </w:pPr>
      <w:r>
        <w:rPr>
          <w:rFonts w:ascii="Times New Roman" w:hAnsi="Times New Roman"/>
        </w:rPr>
        <w:t xml:space="preserve">MED: Talent preparing a solution of </w:t>
      </w:r>
      <w:r w:rsidRPr="009039B6">
        <w:rPr>
          <w:rFonts w:ascii="Times New Roman" w:hAnsi="Times New Roman"/>
        </w:rPr>
        <w:t>2,000 worms/ml.</w:t>
      </w:r>
    </w:p>
    <w:p w14:paraId="0AAE570D" w14:textId="77777777" w:rsidR="003740C3" w:rsidRPr="009039B6" w:rsidRDefault="003740C3" w:rsidP="003740C3">
      <w:pPr>
        <w:numPr>
          <w:ilvl w:val="2"/>
          <w:numId w:val="12"/>
        </w:numPr>
        <w:jc w:val="both"/>
        <w:outlineLvl w:val="0"/>
        <w:rPr>
          <w:rFonts w:ascii="Times New Roman" w:hAnsi="Times New Roman"/>
          <w:b/>
          <w:sz w:val="22"/>
          <w:szCs w:val="24"/>
        </w:rPr>
      </w:pPr>
      <w:r>
        <w:rPr>
          <w:rFonts w:ascii="Times New Roman" w:hAnsi="Times New Roman"/>
        </w:rPr>
        <w:t xml:space="preserve">MED: Talent mixing the solution </w:t>
      </w:r>
      <w:r w:rsidRPr="009039B6">
        <w:rPr>
          <w:rFonts w:ascii="Times New Roman" w:hAnsi="Times New Roman"/>
        </w:rPr>
        <w:t>thoroughly</w:t>
      </w:r>
      <w:r>
        <w:rPr>
          <w:rFonts w:ascii="Times New Roman" w:hAnsi="Times New Roman"/>
        </w:rPr>
        <w:t xml:space="preserve"> and then transferring it </w:t>
      </w:r>
      <w:r w:rsidRPr="009039B6">
        <w:rPr>
          <w:rFonts w:ascii="Times New Roman" w:hAnsi="Times New Roman"/>
        </w:rPr>
        <w:t>to a sterile reservoir</w:t>
      </w:r>
      <w:r>
        <w:rPr>
          <w:rFonts w:ascii="Times New Roman" w:hAnsi="Times New Roman"/>
        </w:rPr>
        <w:t>.</w:t>
      </w:r>
    </w:p>
    <w:p w14:paraId="5D4E3BE1" w14:textId="77777777" w:rsidR="009039B6" w:rsidRPr="009039B6" w:rsidRDefault="009039B6" w:rsidP="009039B6">
      <w:pPr>
        <w:ind w:left="1080"/>
        <w:jc w:val="both"/>
        <w:outlineLvl w:val="0"/>
        <w:rPr>
          <w:rFonts w:ascii="Times New Roman" w:hAnsi="Times New Roman"/>
          <w:b/>
          <w:sz w:val="22"/>
          <w:szCs w:val="24"/>
        </w:rPr>
      </w:pPr>
    </w:p>
    <w:p w14:paraId="1D5BFC62" w14:textId="77777777" w:rsidR="009039B6" w:rsidRPr="007512CA" w:rsidRDefault="009039B6" w:rsidP="009039B6">
      <w:pPr>
        <w:numPr>
          <w:ilvl w:val="1"/>
          <w:numId w:val="12"/>
        </w:numPr>
        <w:jc w:val="both"/>
        <w:outlineLvl w:val="0"/>
        <w:rPr>
          <w:rFonts w:ascii="Times New Roman" w:hAnsi="Times New Roman"/>
          <w:b/>
          <w:sz w:val="22"/>
          <w:szCs w:val="24"/>
        </w:rPr>
      </w:pPr>
      <w:r w:rsidRPr="009039B6">
        <w:rPr>
          <w:rFonts w:ascii="Times New Roman" w:hAnsi="Times New Roman"/>
        </w:rPr>
        <w:t>Using the multichannel pipette set up with tips in every third position, transfer 10 µl of the worm solution directly onto the bacterial lawn of the feeding plates. Take care not to pierce the surface of the agar, as worms will burrow into the agar and not feed on the dsRNA-expressing bacteria.</w:t>
      </w:r>
    </w:p>
    <w:p w14:paraId="6CEE06AD" w14:textId="77777777" w:rsidR="007512CA" w:rsidRDefault="007512CA" w:rsidP="007512CA">
      <w:pPr>
        <w:ind w:left="360"/>
        <w:jc w:val="both"/>
        <w:outlineLvl w:val="0"/>
        <w:rPr>
          <w:rFonts w:ascii="Times New Roman" w:hAnsi="Times New Roman"/>
        </w:rPr>
      </w:pPr>
    </w:p>
    <w:p w14:paraId="02831B34" w14:textId="77777777" w:rsidR="007512CA" w:rsidRPr="007512CA" w:rsidRDefault="007512CA" w:rsidP="007512CA">
      <w:pPr>
        <w:ind w:left="720"/>
        <w:jc w:val="both"/>
        <w:outlineLvl w:val="0"/>
        <w:rPr>
          <w:rFonts w:ascii="Times New Roman" w:hAnsi="Times New Roman"/>
          <w:b/>
          <w:sz w:val="22"/>
          <w:szCs w:val="24"/>
        </w:rPr>
      </w:pPr>
      <w:r>
        <w:rPr>
          <w:rFonts w:ascii="Times New Roman" w:hAnsi="Times New Roman"/>
        </w:rPr>
        <w:t>Shots:</w:t>
      </w:r>
    </w:p>
    <w:p w14:paraId="7AB75335" w14:textId="77777777" w:rsidR="007512CA" w:rsidRPr="007512CA" w:rsidRDefault="007512CA" w:rsidP="007512CA">
      <w:pPr>
        <w:numPr>
          <w:ilvl w:val="2"/>
          <w:numId w:val="12"/>
        </w:numPr>
        <w:jc w:val="both"/>
        <w:outlineLvl w:val="0"/>
        <w:rPr>
          <w:rFonts w:ascii="Times New Roman" w:hAnsi="Times New Roman"/>
          <w:b/>
          <w:sz w:val="22"/>
          <w:szCs w:val="24"/>
        </w:rPr>
      </w:pPr>
      <w:r>
        <w:rPr>
          <w:rFonts w:ascii="Times New Roman" w:hAnsi="Times New Roman"/>
        </w:rPr>
        <w:t>MED: Talent transferring 10 µl of</w:t>
      </w:r>
      <w:r w:rsidRPr="009039B6">
        <w:rPr>
          <w:rFonts w:ascii="Times New Roman" w:hAnsi="Times New Roman"/>
        </w:rPr>
        <w:t xml:space="preserve"> worm solution directly onto the bacterial lawn of the feeding plates.</w:t>
      </w:r>
    </w:p>
    <w:p w14:paraId="660016BC" w14:textId="77777777" w:rsidR="007512CA" w:rsidRPr="00F23EF0" w:rsidRDefault="007512CA" w:rsidP="007512CA">
      <w:pPr>
        <w:numPr>
          <w:ilvl w:val="2"/>
          <w:numId w:val="12"/>
        </w:numPr>
        <w:jc w:val="both"/>
        <w:outlineLvl w:val="0"/>
        <w:rPr>
          <w:rFonts w:ascii="Times New Roman" w:hAnsi="Times New Roman"/>
          <w:b/>
          <w:sz w:val="22"/>
          <w:szCs w:val="24"/>
        </w:rPr>
      </w:pPr>
      <w:r>
        <w:rPr>
          <w:rFonts w:ascii="Times New Roman" w:hAnsi="Times New Roman"/>
        </w:rPr>
        <w:t>CU: Match action above: Worm solution being dispensed onto bacterial lawn WITHOUT piercing agar surface.</w:t>
      </w:r>
    </w:p>
    <w:p w14:paraId="2C750C3B" w14:textId="77777777" w:rsidR="00F23EF0" w:rsidRPr="00455AE3" w:rsidRDefault="00F23EF0" w:rsidP="007512CA">
      <w:pPr>
        <w:numPr>
          <w:ilvl w:val="2"/>
          <w:numId w:val="12"/>
        </w:numPr>
        <w:jc w:val="both"/>
        <w:outlineLvl w:val="0"/>
        <w:rPr>
          <w:rFonts w:ascii="Times New Roman" w:hAnsi="Times New Roman"/>
          <w:b/>
          <w:sz w:val="22"/>
          <w:szCs w:val="24"/>
        </w:rPr>
      </w:pPr>
      <w:r w:rsidRPr="00E950D8">
        <w:rPr>
          <w:rFonts w:ascii="Times New Roman" w:hAnsi="Times New Roman"/>
        </w:rPr>
        <w:t xml:space="preserve">LAB MEDIA: worms on feeding plate-1.mov </w:t>
      </w:r>
      <w:r w:rsidRPr="00F23EF0">
        <w:rPr>
          <w:rFonts w:ascii="Times New Roman" w:hAnsi="Times New Roman"/>
          <w:i/>
          <w:highlight w:val="yellow"/>
        </w:rPr>
        <w:t>(</w:t>
      </w:r>
      <w:r w:rsidRPr="00F23EF0">
        <w:rPr>
          <w:rFonts w:ascii="Times New Roman" w:hAnsi="Times New Roman"/>
          <w:i/>
          <w:highlight w:val="yellow"/>
          <w:u w:val="single"/>
        </w:rPr>
        <w:t>Video editor</w:t>
      </w:r>
      <w:r w:rsidRPr="00F23EF0">
        <w:rPr>
          <w:rFonts w:ascii="Times New Roman" w:hAnsi="Times New Roman"/>
          <w:i/>
          <w:highlight w:val="yellow"/>
        </w:rPr>
        <w:t>: author has also provided this movie that corresponds to 6.2.2.  If you use this movie, show it from the beginning until just before the zoom in)</w:t>
      </w:r>
    </w:p>
    <w:p w14:paraId="2162F66C" w14:textId="77777777" w:rsidR="009039B6" w:rsidRPr="009039B6" w:rsidRDefault="009039B6" w:rsidP="009039B6">
      <w:pPr>
        <w:ind w:left="1080"/>
        <w:jc w:val="both"/>
        <w:outlineLvl w:val="0"/>
        <w:rPr>
          <w:rFonts w:ascii="Times New Roman" w:hAnsi="Times New Roman"/>
          <w:b/>
          <w:sz w:val="22"/>
          <w:szCs w:val="24"/>
        </w:rPr>
      </w:pPr>
    </w:p>
    <w:p w14:paraId="6C944F8B" w14:textId="77777777" w:rsidR="009039B6" w:rsidRPr="00866BA9" w:rsidRDefault="009039B6" w:rsidP="009039B6">
      <w:pPr>
        <w:numPr>
          <w:ilvl w:val="1"/>
          <w:numId w:val="12"/>
        </w:numPr>
        <w:jc w:val="both"/>
        <w:outlineLvl w:val="0"/>
        <w:rPr>
          <w:rFonts w:ascii="Times New Roman" w:hAnsi="Times New Roman"/>
          <w:b/>
          <w:sz w:val="22"/>
          <w:szCs w:val="24"/>
        </w:rPr>
      </w:pPr>
      <w:r w:rsidRPr="00FA3697">
        <w:rPr>
          <w:rFonts w:ascii="Times New Roman" w:hAnsi="Times New Roman"/>
        </w:rPr>
        <w:t xml:space="preserve">After transfer of worm solution to every two rows of feeding plates, remix the worm solution in the reservoir by gently sloshing it about, as worms settle quickly. </w:t>
      </w:r>
      <w:r w:rsidR="00F06A59" w:rsidRPr="00FA3697">
        <w:rPr>
          <w:rFonts w:ascii="Times New Roman" w:hAnsi="Times New Roman"/>
        </w:rPr>
        <w:t xml:space="preserve">Examine a few wells early on under the dissecting scope to ensure that each well is getting 20-30 worms. </w:t>
      </w:r>
    </w:p>
    <w:p w14:paraId="10BC7E30" w14:textId="77777777" w:rsidR="00866BA9" w:rsidRDefault="00866BA9" w:rsidP="00866BA9">
      <w:pPr>
        <w:ind w:left="360"/>
        <w:jc w:val="both"/>
        <w:outlineLvl w:val="0"/>
        <w:rPr>
          <w:rFonts w:ascii="Times New Roman" w:hAnsi="Times New Roman"/>
        </w:rPr>
      </w:pPr>
    </w:p>
    <w:p w14:paraId="2A41A020" w14:textId="77777777" w:rsidR="00866BA9" w:rsidRPr="00866BA9" w:rsidRDefault="00866BA9" w:rsidP="00866BA9">
      <w:pPr>
        <w:ind w:left="720"/>
        <w:jc w:val="both"/>
        <w:outlineLvl w:val="0"/>
        <w:rPr>
          <w:rFonts w:ascii="Times New Roman" w:hAnsi="Times New Roman"/>
          <w:b/>
          <w:sz w:val="22"/>
          <w:szCs w:val="24"/>
        </w:rPr>
      </w:pPr>
      <w:r>
        <w:rPr>
          <w:rFonts w:ascii="Times New Roman" w:hAnsi="Times New Roman"/>
        </w:rPr>
        <w:t>Shots:</w:t>
      </w:r>
    </w:p>
    <w:p w14:paraId="32A8B74E" w14:textId="77777777" w:rsidR="00866BA9" w:rsidRPr="00866BA9" w:rsidRDefault="00866BA9" w:rsidP="00866BA9">
      <w:pPr>
        <w:numPr>
          <w:ilvl w:val="2"/>
          <w:numId w:val="12"/>
        </w:numPr>
        <w:jc w:val="both"/>
        <w:outlineLvl w:val="0"/>
        <w:rPr>
          <w:rFonts w:ascii="Times New Roman" w:hAnsi="Times New Roman"/>
          <w:b/>
          <w:sz w:val="22"/>
          <w:szCs w:val="24"/>
        </w:rPr>
      </w:pPr>
      <w:r>
        <w:rPr>
          <w:rFonts w:ascii="Times New Roman" w:hAnsi="Times New Roman"/>
        </w:rPr>
        <w:t>CU: Worm solution in reservoir being gently sloshed about.</w:t>
      </w:r>
    </w:p>
    <w:p w14:paraId="0D8CF059" w14:textId="77777777" w:rsidR="00866BA9" w:rsidRPr="00866BA9" w:rsidRDefault="00866BA9" w:rsidP="00866BA9">
      <w:pPr>
        <w:numPr>
          <w:ilvl w:val="2"/>
          <w:numId w:val="12"/>
        </w:numPr>
        <w:jc w:val="both"/>
        <w:outlineLvl w:val="0"/>
        <w:rPr>
          <w:rFonts w:ascii="Times New Roman" w:hAnsi="Times New Roman"/>
          <w:b/>
          <w:sz w:val="22"/>
          <w:szCs w:val="24"/>
        </w:rPr>
      </w:pPr>
      <w:r>
        <w:rPr>
          <w:rFonts w:ascii="Times New Roman" w:hAnsi="Times New Roman"/>
        </w:rPr>
        <w:t>MED: Talent at the dissecting scope examining the wells.</w:t>
      </w:r>
    </w:p>
    <w:p w14:paraId="72ED44F8" w14:textId="77777777" w:rsidR="00866BA9" w:rsidRPr="00455AE3" w:rsidRDefault="00866BA9" w:rsidP="00866BA9">
      <w:pPr>
        <w:numPr>
          <w:ilvl w:val="2"/>
          <w:numId w:val="12"/>
        </w:numPr>
        <w:jc w:val="both"/>
        <w:outlineLvl w:val="0"/>
        <w:rPr>
          <w:rFonts w:ascii="Times New Roman" w:hAnsi="Times New Roman"/>
          <w:b/>
          <w:sz w:val="22"/>
          <w:szCs w:val="24"/>
        </w:rPr>
      </w:pPr>
      <w:r w:rsidRPr="00E950D8">
        <w:rPr>
          <w:rFonts w:ascii="Times New Roman" w:hAnsi="Times New Roman"/>
        </w:rPr>
        <w:t xml:space="preserve">LAB MEDIA: </w:t>
      </w:r>
      <w:r w:rsidR="00F23EF0" w:rsidRPr="00E950D8">
        <w:rPr>
          <w:rFonts w:ascii="Times New Roman" w:hAnsi="Times New Roman"/>
        </w:rPr>
        <w:t xml:space="preserve">worms on feeding plate-1.mov </w:t>
      </w:r>
      <w:r w:rsidR="00F23EF0" w:rsidRPr="00F23EF0">
        <w:rPr>
          <w:rFonts w:ascii="Times New Roman" w:hAnsi="Times New Roman"/>
          <w:highlight w:val="yellow"/>
        </w:rPr>
        <w:t>(</w:t>
      </w:r>
      <w:r w:rsidR="00F23EF0" w:rsidRPr="00F23EF0">
        <w:rPr>
          <w:rFonts w:ascii="Times New Roman" w:hAnsi="Times New Roman"/>
          <w:i/>
          <w:highlight w:val="yellow"/>
          <w:u w:val="single"/>
        </w:rPr>
        <w:t>Video editor</w:t>
      </w:r>
      <w:r w:rsidR="00F23EF0" w:rsidRPr="00F23EF0">
        <w:rPr>
          <w:rFonts w:ascii="Times New Roman" w:hAnsi="Times New Roman"/>
          <w:i/>
          <w:highlight w:val="yellow"/>
        </w:rPr>
        <w:t>: show only from the time of zoom in to the end of movie)</w:t>
      </w:r>
    </w:p>
    <w:p w14:paraId="137BD89B" w14:textId="77777777" w:rsidR="009039B6" w:rsidRPr="009039B6" w:rsidRDefault="009039B6" w:rsidP="009039B6">
      <w:pPr>
        <w:ind w:left="1080"/>
        <w:jc w:val="both"/>
        <w:outlineLvl w:val="0"/>
        <w:rPr>
          <w:rFonts w:ascii="Times New Roman" w:hAnsi="Times New Roman"/>
          <w:b/>
          <w:sz w:val="22"/>
          <w:szCs w:val="24"/>
        </w:rPr>
      </w:pPr>
    </w:p>
    <w:p w14:paraId="11316530" w14:textId="77777777" w:rsidR="00FA3697" w:rsidRPr="003941EE" w:rsidRDefault="00FA3697" w:rsidP="009039B6">
      <w:pPr>
        <w:numPr>
          <w:ilvl w:val="1"/>
          <w:numId w:val="12"/>
        </w:numPr>
        <w:jc w:val="both"/>
        <w:outlineLvl w:val="0"/>
        <w:rPr>
          <w:rFonts w:ascii="Times New Roman" w:hAnsi="Times New Roman"/>
          <w:b/>
          <w:sz w:val="22"/>
          <w:szCs w:val="24"/>
        </w:rPr>
      </w:pPr>
      <w:r>
        <w:rPr>
          <w:rFonts w:ascii="Times New Roman" w:hAnsi="Times New Roman"/>
        </w:rPr>
        <w:t>Once all feeding plates have worms, s</w:t>
      </w:r>
      <w:r w:rsidR="009039B6" w:rsidRPr="009039B6">
        <w:rPr>
          <w:rFonts w:ascii="Times New Roman" w:hAnsi="Times New Roman"/>
        </w:rPr>
        <w:t>tore plates upright in a humidified box in a 20ºC incubator</w:t>
      </w:r>
      <w:r>
        <w:rPr>
          <w:rFonts w:ascii="Times New Roman" w:hAnsi="Times New Roman"/>
        </w:rPr>
        <w:t>.</w:t>
      </w:r>
    </w:p>
    <w:p w14:paraId="2F03A2BA" w14:textId="77777777" w:rsidR="003941EE" w:rsidRDefault="003941EE" w:rsidP="003941EE">
      <w:pPr>
        <w:ind w:left="360"/>
        <w:jc w:val="both"/>
        <w:outlineLvl w:val="0"/>
        <w:rPr>
          <w:rFonts w:ascii="Times New Roman" w:hAnsi="Times New Roman"/>
        </w:rPr>
      </w:pPr>
    </w:p>
    <w:p w14:paraId="39868D91" w14:textId="77777777" w:rsidR="003941EE" w:rsidRPr="003941EE" w:rsidRDefault="003941EE" w:rsidP="003941EE">
      <w:pPr>
        <w:ind w:left="720"/>
        <w:jc w:val="both"/>
        <w:outlineLvl w:val="0"/>
        <w:rPr>
          <w:rFonts w:ascii="Times New Roman" w:hAnsi="Times New Roman"/>
          <w:b/>
          <w:sz w:val="22"/>
          <w:szCs w:val="24"/>
        </w:rPr>
      </w:pPr>
      <w:r>
        <w:rPr>
          <w:rFonts w:ascii="Times New Roman" w:hAnsi="Times New Roman"/>
        </w:rPr>
        <w:t>Shots:</w:t>
      </w:r>
    </w:p>
    <w:p w14:paraId="79F1BEE7" w14:textId="77777777" w:rsidR="003941EE" w:rsidRPr="0025133B" w:rsidRDefault="003941EE" w:rsidP="003941EE">
      <w:pPr>
        <w:numPr>
          <w:ilvl w:val="2"/>
          <w:numId w:val="12"/>
        </w:numPr>
        <w:jc w:val="both"/>
        <w:outlineLvl w:val="0"/>
        <w:rPr>
          <w:rFonts w:ascii="Times New Roman" w:hAnsi="Times New Roman"/>
          <w:b/>
          <w:sz w:val="22"/>
          <w:szCs w:val="24"/>
        </w:rPr>
      </w:pPr>
      <w:r w:rsidRPr="0025133B">
        <w:rPr>
          <w:rFonts w:ascii="Times New Roman" w:hAnsi="Times New Roman"/>
        </w:rPr>
        <w:t>CU: Feeding plates being placed upright in humidified box.</w:t>
      </w:r>
    </w:p>
    <w:p w14:paraId="4A358BD8" w14:textId="77777777" w:rsidR="003941EE" w:rsidRPr="00FA3697" w:rsidRDefault="003941EE" w:rsidP="003941EE">
      <w:pPr>
        <w:numPr>
          <w:ilvl w:val="2"/>
          <w:numId w:val="12"/>
        </w:numPr>
        <w:jc w:val="both"/>
        <w:outlineLvl w:val="0"/>
        <w:rPr>
          <w:rFonts w:ascii="Times New Roman" w:hAnsi="Times New Roman"/>
          <w:b/>
          <w:sz w:val="22"/>
          <w:szCs w:val="24"/>
        </w:rPr>
      </w:pPr>
      <w:r>
        <w:rPr>
          <w:rFonts w:ascii="Times New Roman" w:hAnsi="Times New Roman"/>
        </w:rPr>
        <w:t xml:space="preserve">MED: </w:t>
      </w:r>
      <w:r w:rsidR="0025133B">
        <w:rPr>
          <w:rFonts w:ascii="Times New Roman" w:hAnsi="Times New Roman"/>
        </w:rPr>
        <w:t>Multiple takes from different angles of t</w:t>
      </w:r>
      <w:r w:rsidRPr="003941EE">
        <w:rPr>
          <w:rFonts w:ascii="Times New Roman" w:hAnsi="Times New Roman"/>
        </w:rPr>
        <w:t>alent putting the box with the plates into the 20ºC incubator</w:t>
      </w:r>
      <w:r w:rsidR="0025133B">
        <w:rPr>
          <w:rFonts w:ascii="Times New Roman" w:hAnsi="Times New Roman"/>
        </w:rPr>
        <w:t>.  Shot will be repeated later.</w:t>
      </w:r>
    </w:p>
    <w:p w14:paraId="0342B4EA" w14:textId="77777777" w:rsidR="00FA3697" w:rsidRPr="00FA3697" w:rsidRDefault="00FA3697" w:rsidP="00FA3697">
      <w:pPr>
        <w:ind w:left="1080"/>
        <w:jc w:val="both"/>
        <w:outlineLvl w:val="0"/>
        <w:rPr>
          <w:rFonts w:ascii="Times New Roman" w:hAnsi="Times New Roman"/>
          <w:b/>
          <w:sz w:val="22"/>
          <w:szCs w:val="24"/>
        </w:rPr>
      </w:pPr>
    </w:p>
    <w:p w14:paraId="31232783" w14:textId="77777777" w:rsidR="009039B6" w:rsidRPr="003941EE" w:rsidRDefault="009039B6" w:rsidP="009039B6">
      <w:pPr>
        <w:numPr>
          <w:ilvl w:val="1"/>
          <w:numId w:val="12"/>
        </w:numPr>
        <w:jc w:val="both"/>
        <w:outlineLvl w:val="0"/>
        <w:rPr>
          <w:rFonts w:ascii="Times New Roman" w:hAnsi="Times New Roman"/>
          <w:b/>
          <w:sz w:val="22"/>
          <w:szCs w:val="24"/>
        </w:rPr>
      </w:pPr>
      <w:r w:rsidRPr="009039B6">
        <w:rPr>
          <w:rFonts w:ascii="Times New Roman" w:hAnsi="Times New Roman"/>
        </w:rPr>
        <w:lastRenderedPageBreak/>
        <w:t xml:space="preserve">The next day, after the worm suspension has absorbed into the plate, invert the plates and return to the humidor at 20ºC. Animals on these plates can </w:t>
      </w:r>
      <w:r w:rsidR="00FC0553">
        <w:rPr>
          <w:rFonts w:ascii="Times New Roman" w:hAnsi="Times New Roman"/>
        </w:rPr>
        <w:t xml:space="preserve">be observed after 3 days </w:t>
      </w:r>
      <w:r w:rsidRPr="009039B6">
        <w:rPr>
          <w:rFonts w:ascii="Times New Roman" w:hAnsi="Times New Roman"/>
        </w:rPr>
        <w:t>for P0 pheno</w:t>
      </w:r>
      <w:r w:rsidR="009967A8">
        <w:rPr>
          <w:rFonts w:ascii="Times New Roman" w:hAnsi="Times New Roman"/>
        </w:rPr>
        <w:t>types</w:t>
      </w:r>
      <w:r w:rsidR="00FC0553">
        <w:rPr>
          <w:rFonts w:ascii="Times New Roman" w:hAnsi="Times New Roman"/>
        </w:rPr>
        <w:t xml:space="preserve"> and again after 6 days </w:t>
      </w:r>
      <w:r w:rsidRPr="009039B6">
        <w:rPr>
          <w:rFonts w:ascii="Times New Roman" w:hAnsi="Times New Roman"/>
        </w:rPr>
        <w:t xml:space="preserve">for F1 </w:t>
      </w:r>
      <w:r w:rsidR="00FC0553">
        <w:rPr>
          <w:rFonts w:ascii="Times New Roman" w:hAnsi="Times New Roman"/>
        </w:rPr>
        <w:t>phenotypes</w:t>
      </w:r>
      <w:r w:rsidRPr="009039B6">
        <w:rPr>
          <w:rFonts w:ascii="Times New Roman" w:hAnsi="Times New Roman"/>
        </w:rPr>
        <w:t xml:space="preserve">. </w:t>
      </w:r>
    </w:p>
    <w:p w14:paraId="2CAF9067" w14:textId="77777777" w:rsidR="003941EE" w:rsidRDefault="003941EE" w:rsidP="003941EE">
      <w:pPr>
        <w:ind w:left="360"/>
        <w:jc w:val="both"/>
        <w:outlineLvl w:val="0"/>
        <w:rPr>
          <w:rFonts w:ascii="Times New Roman" w:hAnsi="Times New Roman"/>
        </w:rPr>
      </w:pPr>
    </w:p>
    <w:p w14:paraId="664398A8" w14:textId="77777777" w:rsidR="003941EE" w:rsidRPr="003941EE" w:rsidRDefault="003941EE" w:rsidP="003941EE">
      <w:pPr>
        <w:ind w:left="720"/>
        <w:jc w:val="both"/>
        <w:outlineLvl w:val="0"/>
        <w:rPr>
          <w:rFonts w:ascii="Times New Roman" w:hAnsi="Times New Roman"/>
          <w:b/>
          <w:sz w:val="22"/>
          <w:szCs w:val="24"/>
        </w:rPr>
      </w:pPr>
      <w:r>
        <w:rPr>
          <w:rFonts w:ascii="Times New Roman" w:hAnsi="Times New Roman"/>
        </w:rPr>
        <w:t>Shots:</w:t>
      </w:r>
    </w:p>
    <w:p w14:paraId="4A444BAF" w14:textId="77777777" w:rsidR="003941EE" w:rsidRPr="003941EE" w:rsidRDefault="003941EE" w:rsidP="003941EE">
      <w:pPr>
        <w:numPr>
          <w:ilvl w:val="2"/>
          <w:numId w:val="12"/>
        </w:numPr>
        <w:jc w:val="both"/>
        <w:outlineLvl w:val="0"/>
        <w:rPr>
          <w:rFonts w:ascii="Times New Roman" w:hAnsi="Times New Roman"/>
          <w:b/>
          <w:sz w:val="22"/>
          <w:szCs w:val="24"/>
        </w:rPr>
      </w:pPr>
      <w:r>
        <w:rPr>
          <w:rFonts w:ascii="Times New Roman" w:hAnsi="Times New Roman"/>
        </w:rPr>
        <w:t>CU: Plates being inverted in the humidified box.</w:t>
      </w:r>
    </w:p>
    <w:p w14:paraId="39184C92" w14:textId="77777777" w:rsidR="003941EE" w:rsidRPr="000B7436" w:rsidRDefault="000B7436" w:rsidP="003941EE">
      <w:pPr>
        <w:numPr>
          <w:ilvl w:val="2"/>
          <w:numId w:val="12"/>
        </w:numPr>
        <w:jc w:val="both"/>
        <w:outlineLvl w:val="0"/>
        <w:rPr>
          <w:rFonts w:ascii="Times New Roman" w:hAnsi="Times New Roman"/>
          <w:b/>
          <w:sz w:val="22"/>
          <w:szCs w:val="24"/>
        </w:rPr>
      </w:pPr>
      <w:r w:rsidRPr="000B7436">
        <w:rPr>
          <w:rFonts w:ascii="Times New Roman" w:hAnsi="Times New Roman"/>
        </w:rPr>
        <w:t>U</w:t>
      </w:r>
      <w:r w:rsidR="003941EE" w:rsidRPr="000B7436">
        <w:rPr>
          <w:rFonts w:ascii="Times New Roman" w:hAnsi="Times New Roman"/>
        </w:rPr>
        <w:t>se shot from 6.4.2.</w:t>
      </w:r>
    </w:p>
    <w:p w14:paraId="743E4844" w14:textId="77777777" w:rsidR="00A86BBF" w:rsidRPr="003941EE" w:rsidRDefault="00A86BBF" w:rsidP="004F189E">
      <w:pPr>
        <w:jc w:val="both"/>
        <w:outlineLvl w:val="0"/>
        <w:rPr>
          <w:rFonts w:ascii="Times New Roman" w:hAnsi="Times New Roman"/>
          <w:b/>
          <w:sz w:val="22"/>
          <w:szCs w:val="24"/>
          <w:highlight w:val="yellow"/>
        </w:rPr>
      </w:pPr>
    </w:p>
    <w:p w14:paraId="146740A2" w14:textId="77777777" w:rsidR="003941EE" w:rsidRPr="003941EE" w:rsidRDefault="003941EE" w:rsidP="003941EE">
      <w:pPr>
        <w:ind w:left="1368"/>
        <w:jc w:val="both"/>
        <w:outlineLvl w:val="0"/>
        <w:rPr>
          <w:rFonts w:ascii="Times New Roman" w:hAnsi="Times New Roman"/>
          <w:b/>
          <w:sz w:val="22"/>
          <w:szCs w:val="24"/>
          <w:highlight w:val="yellow"/>
        </w:rPr>
      </w:pPr>
    </w:p>
    <w:p w14:paraId="582737EE" w14:textId="77777777" w:rsidR="00A33C3A" w:rsidRDefault="00CE10F2" w:rsidP="00A86BBF">
      <w:pPr>
        <w:numPr>
          <w:ilvl w:val="0"/>
          <w:numId w:val="12"/>
        </w:numPr>
        <w:jc w:val="both"/>
        <w:outlineLvl w:val="0"/>
        <w:rPr>
          <w:rFonts w:ascii="Times New Roman" w:hAnsi="Times New Roman"/>
          <w:b/>
          <w:szCs w:val="24"/>
        </w:rPr>
      </w:pPr>
      <w:r w:rsidRPr="00B72A47">
        <w:rPr>
          <w:rFonts w:ascii="Times New Roman" w:hAnsi="Times New Roman"/>
          <w:b/>
          <w:szCs w:val="24"/>
        </w:rPr>
        <w:t xml:space="preserve">Results: </w:t>
      </w:r>
      <w:r w:rsidR="00E950D8">
        <w:rPr>
          <w:rFonts w:ascii="Times New Roman" w:hAnsi="Times New Roman"/>
          <w:b/>
          <w:szCs w:val="24"/>
        </w:rPr>
        <w:t>E</w:t>
      </w:r>
      <w:r w:rsidR="00B72A47" w:rsidRPr="00B72A47">
        <w:rPr>
          <w:rFonts w:ascii="Times New Roman" w:hAnsi="Times New Roman"/>
          <w:b/>
          <w:szCs w:val="24"/>
        </w:rPr>
        <w:t xml:space="preserve">ffects of </w:t>
      </w:r>
      <w:r w:rsidR="00B72A47" w:rsidRPr="00B72A47">
        <w:rPr>
          <w:rFonts w:ascii="Times New Roman" w:hAnsi="Times New Roman"/>
          <w:b/>
          <w:i/>
          <w:szCs w:val="24"/>
        </w:rPr>
        <w:t>egl-30</w:t>
      </w:r>
      <w:r w:rsidR="00B72A47" w:rsidRPr="00B72A47">
        <w:rPr>
          <w:rFonts w:ascii="Times New Roman" w:hAnsi="Times New Roman"/>
          <w:b/>
          <w:szCs w:val="24"/>
        </w:rPr>
        <w:t xml:space="preserve">, </w:t>
      </w:r>
      <w:r w:rsidR="00B72A47" w:rsidRPr="00B72A47">
        <w:rPr>
          <w:rFonts w:ascii="Times New Roman" w:hAnsi="Times New Roman"/>
          <w:b/>
          <w:i/>
          <w:szCs w:val="24"/>
        </w:rPr>
        <w:t>dpy-17</w:t>
      </w:r>
      <w:r w:rsidR="00B72A47" w:rsidRPr="00B72A47">
        <w:rPr>
          <w:rFonts w:ascii="Times New Roman" w:hAnsi="Times New Roman"/>
          <w:b/>
          <w:szCs w:val="24"/>
        </w:rPr>
        <w:t xml:space="preserve">, </w:t>
      </w:r>
      <w:r w:rsidR="00B72A47" w:rsidRPr="00B72A47">
        <w:rPr>
          <w:rFonts w:ascii="Times New Roman" w:hAnsi="Times New Roman"/>
          <w:b/>
          <w:i/>
          <w:szCs w:val="24"/>
        </w:rPr>
        <w:t>pat-10</w:t>
      </w:r>
      <w:r w:rsidR="00B72A47" w:rsidRPr="00B72A47">
        <w:rPr>
          <w:rFonts w:ascii="Times New Roman" w:hAnsi="Times New Roman"/>
          <w:b/>
          <w:szCs w:val="24"/>
        </w:rPr>
        <w:t xml:space="preserve">, and </w:t>
      </w:r>
      <w:r w:rsidR="00B72A47" w:rsidRPr="00B72A47">
        <w:rPr>
          <w:rFonts w:ascii="Times New Roman" w:hAnsi="Times New Roman"/>
          <w:b/>
          <w:i/>
          <w:szCs w:val="24"/>
        </w:rPr>
        <w:t>unc-4</w:t>
      </w:r>
      <w:r w:rsidR="00B72A47" w:rsidRPr="00B72A47">
        <w:rPr>
          <w:rFonts w:ascii="Times New Roman" w:hAnsi="Times New Roman"/>
          <w:b/>
          <w:szCs w:val="24"/>
        </w:rPr>
        <w:t xml:space="preserve"> knockdown</w:t>
      </w:r>
    </w:p>
    <w:p w14:paraId="73997E53" w14:textId="77777777" w:rsidR="00A86BBF" w:rsidRPr="00B72A47" w:rsidRDefault="00A86BBF" w:rsidP="003F5012">
      <w:pPr>
        <w:jc w:val="both"/>
        <w:outlineLvl w:val="0"/>
        <w:rPr>
          <w:rFonts w:ascii="Times New Roman" w:hAnsi="Times New Roman"/>
          <w:b/>
          <w:szCs w:val="24"/>
        </w:rPr>
      </w:pPr>
    </w:p>
    <w:p w14:paraId="62902053" w14:textId="65CF34BD" w:rsidR="00A86BBF" w:rsidRPr="0031686D" w:rsidRDefault="009967A8" w:rsidP="00A86BBF">
      <w:pPr>
        <w:numPr>
          <w:ilvl w:val="1"/>
          <w:numId w:val="12"/>
        </w:numPr>
        <w:jc w:val="both"/>
        <w:outlineLvl w:val="0"/>
        <w:rPr>
          <w:rFonts w:ascii="Times New Roman" w:hAnsi="Times New Roman"/>
          <w:sz w:val="22"/>
          <w:szCs w:val="24"/>
        </w:rPr>
      </w:pPr>
      <w:r>
        <w:rPr>
          <w:rFonts w:ascii="Times New Roman" w:hAnsi="Times New Roman"/>
        </w:rPr>
        <w:t>T</w:t>
      </w:r>
      <w:r w:rsidR="00A33C3A" w:rsidRPr="00A33C3A">
        <w:rPr>
          <w:rFonts w:ascii="Times New Roman" w:hAnsi="Times New Roman"/>
        </w:rPr>
        <w:t xml:space="preserve">he protocol described here </w:t>
      </w:r>
      <w:r>
        <w:rPr>
          <w:rFonts w:ascii="Times New Roman" w:hAnsi="Times New Roman"/>
        </w:rPr>
        <w:t>was used to test</w:t>
      </w:r>
      <w:r w:rsidRPr="009967A8">
        <w:rPr>
          <w:rFonts w:ascii="Times New Roman" w:hAnsi="Times New Roman"/>
        </w:rPr>
        <w:t xml:space="preserve"> </w:t>
      </w:r>
      <w:r w:rsidRPr="00A33C3A">
        <w:rPr>
          <w:rFonts w:ascii="Times New Roman" w:hAnsi="Times New Roman"/>
        </w:rPr>
        <w:t xml:space="preserve">four genes for knockdown: </w:t>
      </w:r>
      <w:r w:rsidRPr="00A33C3A">
        <w:rPr>
          <w:rFonts w:ascii="Times New Roman" w:hAnsi="Times New Roman"/>
          <w:i/>
        </w:rPr>
        <w:t>egl-30</w:t>
      </w:r>
      <w:r w:rsidR="00B33BC6">
        <w:rPr>
          <w:rFonts w:ascii="Times New Roman" w:hAnsi="Times New Roman"/>
          <w:i/>
        </w:rPr>
        <w:t xml:space="preserve"> </w:t>
      </w:r>
      <w:bookmarkStart w:id="0" w:name="_GoBack"/>
      <w:r w:rsidR="00B33BC6" w:rsidRPr="00B33BC6">
        <w:rPr>
          <w:rFonts w:ascii="Times New Roman" w:hAnsi="Times New Roman"/>
          <w:i/>
          <w:color w:val="FF0000"/>
        </w:rPr>
        <w:t>(</w:t>
      </w:r>
      <w:r w:rsidR="00B33BC6" w:rsidRPr="00B33BC6">
        <w:rPr>
          <w:rFonts w:eastAsia="Times New Roman"/>
          <w:color w:val="FF0000"/>
        </w:rPr>
        <w:t xml:space="preserve">pronounced: </w:t>
      </w:r>
      <w:proofErr w:type="spellStart"/>
      <w:r w:rsidR="00B33BC6" w:rsidRPr="00B33BC6">
        <w:rPr>
          <w:rFonts w:eastAsia="Times New Roman"/>
          <w:color w:val="FF0000"/>
        </w:rPr>
        <w:t>eggle</w:t>
      </w:r>
      <w:proofErr w:type="spellEnd"/>
      <w:r w:rsidR="00B33BC6" w:rsidRPr="00B33BC6">
        <w:rPr>
          <w:rFonts w:eastAsia="Times New Roman"/>
          <w:color w:val="FF0000"/>
        </w:rPr>
        <w:t>-thirty</w:t>
      </w:r>
      <w:r w:rsidR="00B33BC6" w:rsidRPr="00B33BC6">
        <w:rPr>
          <w:rFonts w:eastAsia="Times New Roman"/>
          <w:color w:val="FF0000"/>
        </w:rPr>
        <w:t>)</w:t>
      </w:r>
      <w:bookmarkEnd w:id="0"/>
      <w:r w:rsidRPr="00A33C3A">
        <w:rPr>
          <w:rFonts w:ascii="Times New Roman" w:hAnsi="Times New Roman"/>
        </w:rPr>
        <w:t xml:space="preserve">, </w:t>
      </w:r>
      <w:r w:rsidRPr="00A33C3A">
        <w:rPr>
          <w:rFonts w:ascii="Times New Roman" w:hAnsi="Times New Roman"/>
          <w:i/>
        </w:rPr>
        <w:t>dpy-17</w:t>
      </w:r>
      <w:r w:rsidR="00B33BC6">
        <w:rPr>
          <w:rFonts w:ascii="Times New Roman" w:hAnsi="Times New Roman"/>
          <w:i/>
        </w:rPr>
        <w:t xml:space="preserve"> </w:t>
      </w:r>
      <w:r w:rsidR="00B33BC6" w:rsidRPr="00B33BC6">
        <w:rPr>
          <w:rFonts w:ascii="Times New Roman" w:hAnsi="Times New Roman"/>
          <w:color w:val="FF0000"/>
        </w:rPr>
        <w:t>(</w:t>
      </w:r>
      <w:r w:rsidR="00B33BC6" w:rsidRPr="00B33BC6">
        <w:rPr>
          <w:rFonts w:eastAsia="Times New Roman"/>
          <w:color w:val="FF0000"/>
        </w:rPr>
        <w:t>pronounced: dumpy-seventeen</w:t>
      </w:r>
      <w:r w:rsidR="00B33BC6" w:rsidRPr="00B33BC6">
        <w:rPr>
          <w:rFonts w:eastAsia="Times New Roman"/>
          <w:color w:val="FF0000"/>
        </w:rPr>
        <w:t>)</w:t>
      </w:r>
      <w:r w:rsidRPr="00A33C3A">
        <w:rPr>
          <w:rFonts w:ascii="Times New Roman" w:hAnsi="Times New Roman"/>
        </w:rPr>
        <w:t xml:space="preserve">, </w:t>
      </w:r>
      <w:r w:rsidRPr="00A33C3A">
        <w:rPr>
          <w:rFonts w:ascii="Times New Roman" w:hAnsi="Times New Roman"/>
          <w:i/>
        </w:rPr>
        <w:t>pat-10</w:t>
      </w:r>
      <w:r w:rsidR="00B33BC6">
        <w:rPr>
          <w:rFonts w:ascii="Times New Roman" w:hAnsi="Times New Roman"/>
          <w:i/>
        </w:rPr>
        <w:t xml:space="preserve"> </w:t>
      </w:r>
      <w:r w:rsidR="00B33BC6" w:rsidRPr="00B33BC6">
        <w:rPr>
          <w:rFonts w:ascii="Times New Roman" w:hAnsi="Times New Roman"/>
          <w:color w:val="FF0000"/>
        </w:rPr>
        <w:t xml:space="preserve">(pronounced Pat-ten, </w:t>
      </w:r>
      <w:r w:rsidR="00B33BC6" w:rsidRPr="00B33BC6">
        <w:rPr>
          <w:rFonts w:ascii="Times New Roman" w:hAnsi="Times New Roman"/>
          <w:color w:val="FF0000"/>
        </w:rPr>
        <w:t>like you pat your friend on the back)</w:t>
      </w:r>
      <w:r w:rsidRPr="00A33C3A">
        <w:rPr>
          <w:rFonts w:ascii="Times New Roman" w:hAnsi="Times New Roman"/>
        </w:rPr>
        <w:t xml:space="preserve">, and </w:t>
      </w:r>
      <w:r w:rsidRPr="00A33C3A">
        <w:rPr>
          <w:rFonts w:ascii="Times New Roman" w:hAnsi="Times New Roman"/>
          <w:i/>
        </w:rPr>
        <w:t>unc-4</w:t>
      </w:r>
      <w:r w:rsidR="00B33BC6">
        <w:rPr>
          <w:rFonts w:ascii="Times New Roman" w:hAnsi="Times New Roman"/>
          <w:i/>
        </w:rPr>
        <w:t xml:space="preserve"> </w:t>
      </w:r>
      <w:r w:rsidR="00B33BC6" w:rsidRPr="00B33BC6">
        <w:rPr>
          <w:rFonts w:ascii="Times New Roman" w:hAnsi="Times New Roman"/>
          <w:color w:val="FF0000"/>
        </w:rPr>
        <w:t>(</w:t>
      </w:r>
      <w:r w:rsidR="00B33BC6" w:rsidRPr="00B33BC6">
        <w:rPr>
          <w:rFonts w:ascii="Times New Roman" w:hAnsi="Times New Roman"/>
          <w:color w:val="FF0000"/>
        </w:rPr>
        <w:t xml:space="preserve">pronounced: </w:t>
      </w:r>
      <w:proofErr w:type="spellStart"/>
      <w:r w:rsidR="00B33BC6" w:rsidRPr="00B33BC6">
        <w:rPr>
          <w:rFonts w:ascii="Times New Roman" w:hAnsi="Times New Roman"/>
          <w:color w:val="FF0000"/>
        </w:rPr>
        <w:t>unk</w:t>
      </w:r>
      <w:proofErr w:type="spellEnd"/>
      <w:r w:rsidR="00B33BC6" w:rsidRPr="00B33BC6">
        <w:rPr>
          <w:rFonts w:ascii="Times New Roman" w:hAnsi="Times New Roman"/>
          <w:color w:val="FF0000"/>
        </w:rPr>
        <w:t xml:space="preserve"> four (like "uncle")</w:t>
      </w:r>
      <w:r w:rsidR="00B33BC6" w:rsidRPr="00B33BC6">
        <w:rPr>
          <w:rFonts w:ascii="Times New Roman" w:hAnsi="Times New Roman"/>
          <w:color w:val="FF0000"/>
        </w:rPr>
        <w:t>)</w:t>
      </w:r>
      <w:r w:rsidRPr="00A33C3A">
        <w:rPr>
          <w:rFonts w:ascii="Times New Roman" w:hAnsi="Times New Roman"/>
        </w:rPr>
        <w:t xml:space="preserve">. </w:t>
      </w:r>
      <w:r>
        <w:rPr>
          <w:rFonts w:ascii="Times New Roman" w:hAnsi="Times New Roman"/>
        </w:rPr>
        <w:t xml:space="preserve"> </w:t>
      </w:r>
      <w:proofErr w:type="gramStart"/>
      <w:r w:rsidRPr="00A33C3A">
        <w:rPr>
          <w:rFonts w:ascii="Times New Roman" w:hAnsi="Times New Roman"/>
          <w:i/>
        </w:rPr>
        <w:t>egl</w:t>
      </w:r>
      <w:proofErr w:type="gramEnd"/>
      <w:r w:rsidRPr="00A33C3A">
        <w:rPr>
          <w:rFonts w:ascii="Times New Roman" w:hAnsi="Times New Roman"/>
          <w:i/>
        </w:rPr>
        <w:t>-30</w:t>
      </w:r>
      <w:r w:rsidRPr="00A33C3A">
        <w:rPr>
          <w:rFonts w:ascii="Times New Roman" w:hAnsi="Times New Roman"/>
        </w:rPr>
        <w:t xml:space="preserve"> and </w:t>
      </w:r>
      <w:r w:rsidRPr="00A33C3A">
        <w:rPr>
          <w:rFonts w:ascii="Times New Roman" w:hAnsi="Times New Roman"/>
          <w:i/>
        </w:rPr>
        <w:t>unc-4</w:t>
      </w:r>
      <w:r w:rsidRPr="00A33C3A">
        <w:rPr>
          <w:rFonts w:ascii="Times New Roman" w:hAnsi="Times New Roman"/>
        </w:rPr>
        <w:t xml:space="preserve"> are expressed in the nervous </w:t>
      </w:r>
      <w:r w:rsidRPr="009967A8">
        <w:rPr>
          <w:rFonts w:ascii="Times New Roman" w:hAnsi="Times New Roman"/>
        </w:rPr>
        <w:t>system</w:t>
      </w:r>
      <w:r>
        <w:rPr>
          <w:rFonts w:ascii="Times New Roman" w:hAnsi="Times New Roman"/>
        </w:rPr>
        <w:t xml:space="preserve">, </w:t>
      </w:r>
      <w:r w:rsidRPr="009967A8">
        <w:rPr>
          <w:rFonts w:ascii="Times New Roman" w:hAnsi="Times New Roman"/>
          <w:i/>
        </w:rPr>
        <w:t>pat</w:t>
      </w:r>
      <w:r w:rsidRPr="00A33C3A">
        <w:rPr>
          <w:rFonts w:ascii="Times New Roman" w:hAnsi="Times New Roman"/>
          <w:i/>
        </w:rPr>
        <w:t>-10</w:t>
      </w:r>
      <w:r w:rsidRPr="00A33C3A">
        <w:rPr>
          <w:rFonts w:ascii="Times New Roman" w:hAnsi="Times New Roman"/>
        </w:rPr>
        <w:t xml:space="preserve"> is expressed in body-wall muscle, and </w:t>
      </w:r>
      <w:r w:rsidRPr="00A33C3A">
        <w:rPr>
          <w:rFonts w:ascii="Times New Roman" w:hAnsi="Times New Roman"/>
          <w:i/>
        </w:rPr>
        <w:t>dpy-17</w:t>
      </w:r>
      <w:r w:rsidRPr="00A33C3A">
        <w:rPr>
          <w:rFonts w:ascii="Times New Roman" w:hAnsi="Times New Roman"/>
        </w:rPr>
        <w:t xml:space="preserve"> is expressed in hypodermal cells</w:t>
      </w:r>
      <w:r w:rsidR="0091674B">
        <w:rPr>
          <w:rFonts w:ascii="Times New Roman" w:hAnsi="Times New Roman"/>
        </w:rPr>
        <w:t>.</w:t>
      </w:r>
      <w:r>
        <w:rPr>
          <w:rFonts w:ascii="Times New Roman" w:hAnsi="Times New Roman"/>
        </w:rPr>
        <w:t xml:space="preserve"> </w:t>
      </w:r>
      <w:r w:rsidRPr="00E950D8">
        <w:rPr>
          <w:rFonts w:ascii="Times New Roman" w:hAnsi="Times New Roman"/>
          <w:i/>
          <w:highlight w:val="yellow"/>
        </w:rPr>
        <w:t>(</w:t>
      </w:r>
      <w:r w:rsidR="00A52257" w:rsidRPr="00E950D8">
        <w:rPr>
          <w:rFonts w:ascii="Times New Roman" w:hAnsi="Times New Roman"/>
          <w:i/>
          <w:highlight w:val="yellow"/>
          <w:u w:val="single"/>
        </w:rPr>
        <w:t>Video editor</w:t>
      </w:r>
      <w:r w:rsidR="00A52257" w:rsidRPr="00E950D8">
        <w:rPr>
          <w:rFonts w:ascii="Times New Roman" w:hAnsi="Times New Roman"/>
          <w:i/>
          <w:highlight w:val="yellow"/>
        </w:rPr>
        <w:t xml:space="preserve">: can you </w:t>
      </w:r>
      <w:r w:rsidRPr="00E950D8">
        <w:rPr>
          <w:rFonts w:ascii="Times New Roman" w:hAnsi="Times New Roman"/>
          <w:i/>
          <w:highlight w:val="yellow"/>
        </w:rPr>
        <w:t>show Table 1</w:t>
      </w:r>
      <w:r w:rsidR="00A52257" w:rsidRPr="00E950D8">
        <w:rPr>
          <w:rFonts w:ascii="Times New Roman" w:hAnsi="Times New Roman"/>
          <w:i/>
          <w:highlight w:val="yellow"/>
        </w:rPr>
        <w:t xml:space="preserve"> without the 3</w:t>
      </w:r>
      <w:r w:rsidR="00A52257" w:rsidRPr="00E950D8">
        <w:rPr>
          <w:rFonts w:ascii="Times New Roman" w:hAnsi="Times New Roman"/>
          <w:i/>
          <w:highlight w:val="yellow"/>
          <w:vertAlign w:val="superscript"/>
        </w:rPr>
        <w:t>rd</w:t>
      </w:r>
      <w:r w:rsidR="00A52257" w:rsidRPr="00E950D8">
        <w:rPr>
          <w:rFonts w:ascii="Times New Roman" w:hAnsi="Times New Roman"/>
          <w:i/>
          <w:highlight w:val="yellow"/>
        </w:rPr>
        <w:t xml:space="preserve"> column?)</w:t>
      </w:r>
      <w:r>
        <w:rPr>
          <w:rFonts w:ascii="Times New Roman" w:hAnsi="Times New Roman"/>
        </w:rPr>
        <w:t xml:space="preserve"> </w:t>
      </w:r>
      <w:r w:rsidRPr="00A33C3A">
        <w:rPr>
          <w:rFonts w:ascii="Times New Roman" w:hAnsi="Times New Roman"/>
        </w:rPr>
        <w:t xml:space="preserve"> </w:t>
      </w:r>
      <w:proofErr w:type="gramStart"/>
      <w:r w:rsidR="00A33C3A" w:rsidRPr="00A33C3A">
        <w:rPr>
          <w:rFonts w:ascii="Times New Roman" w:hAnsi="Times New Roman"/>
          <w:i/>
        </w:rPr>
        <w:t>eri</w:t>
      </w:r>
      <w:proofErr w:type="gramEnd"/>
      <w:r w:rsidR="00A33C3A" w:rsidRPr="00A33C3A">
        <w:rPr>
          <w:rFonts w:ascii="Times New Roman" w:hAnsi="Times New Roman"/>
          <w:i/>
        </w:rPr>
        <w:t>-1; lin-15B</w:t>
      </w:r>
      <w:r w:rsidR="00A33C3A" w:rsidRPr="00A33C3A">
        <w:rPr>
          <w:rFonts w:ascii="Times New Roman" w:hAnsi="Times New Roman"/>
        </w:rPr>
        <w:t xml:space="preserve"> </w:t>
      </w:r>
      <w:r w:rsidR="00B33BC6" w:rsidRPr="00B33BC6">
        <w:rPr>
          <w:rFonts w:ascii="Times New Roman" w:hAnsi="Times New Roman"/>
          <w:color w:val="FF0000"/>
        </w:rPr>
        <w:t xml:space="preserve">(pronounced </w:t>
      </w:r>
      <w:r w:rsidR="00B33BC6" w:rsidRPr="00B33BC6">
        <w:rPr>
          <w:rFonts w:ascii="Times New Roman" w:hAnsi="Times New Roman"/>
          <w:color w:val="FF0000"/>
        </w:rPr>
        <w:t xml:space="preserve">eerie one </w:t>
      </w:r>
      <w:proofErr w:type="spellStart"/>
      <w:r w:rsidR="00B33BC6" w:rsidRPr="00B33BC6">
        <w:rPr>
          <w:rFonts w:ascii="Times New Roman" w:hAnsi="Times New Roman"/>
          <w:color w:val="FF0000"/>
        </w:rPr>
        <w:t>lynn</w:t>
      </w:r>
      <w:proofErr w:type="spellEnd"/>
      <w:r w:rsidR="00B33BC6" w:rsidRPr="00B33BC6">
        <w:rPr>
          <w:rFonts w:ascii="Times New Roman" w:hAnsi="Times New Roman"/>
          <w:color w:val="FF0000"/>
        </w:rPr>
        <w:t xml:space="preserve"> fifteen B</w:t>
      </w:r>
      <w:r w:rsidR="00B33BC6" w:rsidRPr="00B33BC6">
        <w:rPr>
          <w:rFonts w:ascii="Times New Roman" w:hAnsi="Times New Roman"/>
          <w:color w:val="FF0000"/>
        </w:rPr>
        <w:t>)</w:t>
      </w:r>
      <w:r w:rsidR="00B33BC6">
        <w:rPr>
          <w:rFonts w:ascii="Arial" w:eastAsia="Times New Roman" w:hAnsi="Arial" w:cs="Arial"/>
        </w:rPr>
        <w:t xml:space="preserve"> </w:t>
      </w:r>
      <w:r w:rsidR="00A33C3A" w:rsidRPr="00A33C3A">
        <w:rPr>
          <w:rFonts w:ascii="Times New Roman" w:hAnsi="Times New Roman"/>
        </w:rPr>
        <w:t xml:space="preserve">mutants </w:t>
      </w:r>
      <w:r>
        <w:rPr>
          <w:rFonts w:ascii="Times New Roman" w:hAnsi="Times New Roman"/>
        </w:rPr>
        <w:t>were used in the</w:t>
      </w:r>
      <w:r w:rsidR="00A33C3A" w:rsidRPr="00A33C3A">
        <w:rPr>
          <w:rFonts w:ascii="Times New Roman" w:hAnsi="Times New Roman"/>
        </w:rPr>
        <w:t xml:space="preserve"> screens</w:t>
      </w:r>
      <w:r>
        <w:rPr>
          <w:rFonts w:ascii="Times New Roman" w:hAnsi="Times New Roman"/>
        </w:rPr>
        <w:t xml:space="preserve"> because of their </w:t>
      </w:r>
      <w:r w:rsidR="00A33C3A" w:rsidRPr="00A33C3A">
        <w:rPr>
          <w:rFonts w:ascii="Times New Roman" w:hAnsi="Times New Roman"/>
        </w:rPr>
        <w:t>enhanced sensitivity to RNAi</w:t>
      </w:r>
      <w:r>
        <w:rPr>
          <w:rFonts w:ascii="Times New Roman" w:hAnsi="Times New Roman"/>
        </w:rPr>
        <w:t>.</w:t>
      </w:r>
      <w:r w:rsidR="00A52257">
        <w:rPr>
          <w:rFonts w:ascii="Times New Roman" w:hAnsi="Times New Roman"/>
        </w:rPr>
        <w:t xml:space="preserve">  As a negative control, the worms were fed </w:t>
      </w:r>
      <w:r w:rsidR="00195399">
        <w:rPr>
          <w:rFonts w:ascii="Times New Roman" w:hAnsi="Times New Roman"/>
        </w:rPr>
        <w:t xml:space="preserve">bacteria containing </w:t>
      </w:r>
      <w:r w:rsidR="00A52257">
        <w:rPr>
          <w:rFonts w:ascii="Times New Roman" w:hAnsi="Times New Roman"/>
        </w:rPr>
        <w:t xml:space="preserve">the empty pL4440 </w:t>
      </w:r>
      <w:r w:rsidR="00B33BC6" w:rsidRPr="00B33BC6">
        <w:rPr>
          <w:rFonts w:ascii="Times New Roman" w:hAnsi="Times New Roman"/>
          <w:color w:val="FF0000"/>
        </w:rPr>
        <w:t xml:space="preserve">(pronounced </w:t>
      </w:r>
      <w:r w:rsidR="00B33BC6" w:rsidRPr="00B33BC6">
        <w:rPr>
          <w:rFonts w:ascii="Times New Roman" w:hAnsi="Times New Roman"/>
          <w:color w:val="FF0000"/>
        </w:rPr>
        <w:t>P-L forty-four forty</w:t>
      </w:r>
      <w:r w:rsidR="00B33BC6" w:rsidRPr="00B33BC6">
        <w:rPr>
          <w:rFonts w:ascii="Times New Roman" w:hAnsi="Times New Roman"/>
          <w:color w:val="FF0000"/>
        </w:rPr>
        <w:t>)</w:t>
      </w:r>
      <w:r w:rsidR="00B33BC6">
        <w:rPr>
          <w:rFonts w:ascii="Arial" w:eastAsia="Times New Roman" w:hAnsi="Arial" w:cs="Arial"/>
        </w:rPr>
        <w:t xml:space="preserve"> </w:t>
      </w:r>
      <w:r w:rsidR="00A52257">
        <w:rPr>
          <w:rFonts w:ascii="Times New Roman" w:hAnsi="Times New Roman"/>
        </w:rPr>
        <w:t xml:space="preserve">plasmid that </w:t>
      </w:r>
      <w:r w:rsidR="00A52257" w:rsidRPr="00A33C3A">
        <w:rPr>
          <w:rFonts w:ascii="Times New Roman" w:hAnsi="Times New Roman"/>
        </w:rPr>
        <w:t>did not express a dsRNA</w:t>
      </w:r>
      <w:r w:rsidR="00A52257">
        <w:rPr>
          <w:rFonts w:ascii="Times New Roman" w:hAnsi="Times New Roman"/>
        </w:rPr>
        <w:t>.</w:t>
      </w:r>
    </w:p>
    <w:p w14:paraId="4E34F8D4" w14:textId="77777777" w:rsidR="0031686D" w:rsidRDefault="0031686D" w:rsidP="0031686D">
      <w:pPr>
        <w:ind w:left="360"/>
        <w:jc w:val="both"/>
        <w:outlineLvl w:val="0"/>
        <w:rPr>
          <w:rFonts w:ascii="Times New Roman" w:hAnsi="Times New Roman"/>
        </w:rPr>
      </w:pPr>
    </w:p>
    <w:p w14:paraId="613AAD56" w14:textId="77777777" w:rsidR="0031686D" w:rsidRPr="00A86BBF" w:rsidRDefault="0031686D" w:rsidP="0031686D">
      <w:pPr>
        <w:ind w:left="720"/>
        <w:jc w:val="both"/>
        <w:outlineLvl w:val="0"/>
        <w:rPr>
          <w:rFonts w:ascii="Times New Roman" w:hAnsi="Times New Roman"/>
          <w:sz w:val="22"/>
          <w:szCs w:val="24"/>
        </w:rPr>
      </w:pPr>
      <w:r>
        <w:rPr>
          <w:rFonts w:ascii="Times New Roman" w:hAnsi="Times New Roman"/>
        </w:rPr>
        <w:t>Shots:</w:t>
      </w:r>
    </w:p>
    <w:p w14:paraId="2318B1A8" w14:textId="77777777" w:rsidR="00A86BBF" w:rsidRPr="00A86BBF" w:rsidRDefault="00A86BBF" w:rsidP="00A86BBF">
      <w:pPr>
        <w:numPr>
          <w:ilvl w:val="2"/>
          <w:numId w:val="12"/>
        </w:numPr>
        <w:jc w:val="both"/>
        <w:outlineLvl w:val="0"/>
        <w:rPr>
          <w:rFonts w:ascii="Times New Roman" w:hAnsi="Times New Roman"/>
          <w:sz w:val="22"/>
          <w:szCs w:val="24"/>
        </w:rPr>
      </w:pPr>
      <w:r>
        <w:rPr>
          <w:rFonts w:ascii="Times New Roman" w:hAnsi="Times New Roman"/>
        </w:rPr>
        <w:t>LAB MEDIA: 50693_Table 1_updated.docx</w:t>
      </w:r>
    </w:p>
    <w:p w14:paraId="056445B6" w14:textId="77777777" w:rsidR="00A86BBF" w:rsidRPr="00A86BBF" w:rsidRDefault="00A86BBF" w:rsidP="00A86BBF">
      <w:pPr>
        <w:ind w:left="1080"/>
        <w:jc w:val="both"/>
        <w:outlineLvl w:val="0"/>
        <w:rPr>
          <w:rFonts w:ascii="Times New Roman" w:hAnsi="Times New Roman"/>
          <w:sz w:val="22"/>
          <w:szCs w:val="24"/>
        </w:rPr>
      </w:pPr>
    </w:p>
    <w:p w14:paraId="72D31C20" w14:textId="77777777" w:rsidR="00A33C3A" w:rsidRPr="00A94D46" w:rsidRDefault="00195399" w:rsidP="00A86BBF">
      <w:pPr>
        <w:numPr>
          <w:ilvl w:val="1"/>
          <w:numId w:val="12"/>
        </w:numPr>
        <w:jc w:val="both"/>
        <w:outlineLvl w:val="0"/>
        <w:rPr>
          <w:rFonts w:ascii="Times New Roman" w:hAnsi="Times New Roman"/>
          <w:sz w:val="22"/>
          <w:szCs w:val="24"/>
        </w:rPr>
      </w:pPr>
      <w:r>
        <w:rPr>
          <w:rFonts w:ascii="Times New Roman" w:hAnsi="Times New Roman"/>
        </w:rPr>
        <w:t xml:space="preserve">As expected, </w:t>
      </w:r>
      <w:r w:rsidR="009967A8" w:rsidRPr="00A33C3A">
        <w:rPr>
          <w:rFonts w:ascii="Times New Roman" w:hAnsi="Times New Roman"/>
          <w:i/>
        </w:rPr>
        <w:t>eri-1</w:t>
      </w:r>
      <w:proofErr w:type="gramStart"/>
      <w:r w:rsidR="009967A8" w:rsidRPr="00A33C3A">
        <w:rPr>
          <w:rFonts w:ascii="Times New Roman" w:hAnsi="Times New Roman"/>
          <w:i/>
        </w:rPr>
        <w:t>;</w:t>
      </w:r>
      <w:proofErr w:type="gramEnd"/>
      <w:r w:rsidR="009967A8" w:rsidRPr="00A33C3A">
        <w:rPr>
          <w:rFonts w:ascii="Times New Roman" w:hAnsi="Times New Roman"/>
          <w:i/>
        </w:rPr>
        <w:t xml:space="preserve"> lin-15B</w:t>
      </w:r>
      <w:r w:rsidR="009967A8" w:rsidRPr="00A33C3A">
        <w:rPr>
          <w:rFonts w:ascii="Times New Roman" w:hAnsi="Times New Roman"/>
        </w:rPr>
        <w:t xml:space="preserve"> animals </w:t>
      </w:r>
      <w:r>
        <w:rPr>
          <w:rFonts w:ascii="Times New Roman" w:hAnsi="Times New Roman"/>
        </w:rPr>
        <w:t>fed bacteria containing the empty</w:t>
      </w:r>
      <w:r w:rsidR="009967A8" w:rsidRPr="00A33C3A">
        <w:rPr>
          <w:rFonts w:ascii="Times New Roman" w:hAnsi="Times New Roman"/>
        </w:rPr>
        <w:t xml:space="preserve"> plasmid </w:t>
      </w:r>
      <w:r>
        <w:rPr>
          <w:rFonts w:ascii="Times New Roman" w:hAnsi="Times New Roman"/>
        </w:rPr>
        <w:t xml:space="preserve">did not shown </w:t>
      </w:r>
      <w:r w:rsidR="009967A8" w:rsidRPr="00A33C3A">
        <w:rPr>
          <w:rFonts w:ascii="Times New Roman" w:hAnsi="Times New Roman"/>
        </w:rPr>
        <w:t>any morphological or behavio</w:t>
      </w:r>
      <w:r>
        <w:rPr>
          <w:rFonts w:ascii="Times New Roman" w:hAnsi="Times New Roman"/>
        </w:rPr>
        <w:t>ral defects</w:t>
      </w:r>
      <w:r w:rsidR="009967A8" w:rsidRPr="00A33C3A">
        <w:rPr>
          <w:rFonts w:ascii="Times New Roman" w:hAnsi="Times New Roman"/>
        </w:rPr>
        <w:t>.</w:t>
      </w:r>
      <w:r w:rsidR="009967A8" w:rsidRPr="009967A8">
        <w:rPr>
          <w:rFonts w:ascii="Times New Roman" w:hAnsi="Times New Roman"/>
        </w:rPr>
        <w:t xml:space="preserve"> </w:t>
      </w:r>
      <w:r>
        <w:rPr>
          <w:rFonts w:ascii="Times New Roman" w:hAnsi="Times New Roman"/>
        </w:rPr>
        <w:t xml:space="preserve">This photograph </w:t>
      </w:r>
      <w:r w:rsidRPr="00A33C3A">
        <w:rPr>
          <w:rFonts w:ascii="Times New Roman" w:hAnsi="Times New Roman"/>
        </w:rPr>
        <w:t>shows freely moving animals as evidenced by their normal body posture.</w:t>
      </w:r>
      <w:r w:rsidR="00770987">
        <w:rPr>
          <w:rFonts w:ascii="Times New Roman" w:hAnsi="Times New Roman"/>
          <w:sz w:val="22"/>
          <w:szCs w:val="24"/>
        </w:rPr>
        <w:t xml:space="preserve"> </w:t>
      </w:r>
      <w:r w:rsidR="00770987">
        <w:rPr>
          <w:rFonts w:ascii="Times New Roman" w:hAnsi="Times New Roman"/>
          <w:szCs w:val="24"/>
        </w:rPr>
        <w:t xml:space="preserve">The </w:t>
      </w:r>
      <w:r w:rsidR="00770987">
        <w:rPr>
          <w:rFonts w:ascii="Times New Roman" w:hAnsi="Times New Roman"/>
        </w:rPr>
        <w:t>b</w:t>
      </w:r>
      <w:r w:rsidR="009967A8" w:rsidRPr="00770987">
        <w:rPr>
          <w:rFonts w:ascii="Times New Roman" w:hAnsi="Times New Roman"/>
        </w:rPr>
        <w:t xml:space="preserve">lack arrow indicates the position of a young adult animal. </w:t>
      </w:r>
      <w:r w:rsidR="00770987">
        <w:rPr>
          <w:rFonts w:ascii="Times New Roman" w:hAnsi="Times New Roman"/>
        </w:rPr>
        <w:t>The w</w:t>
      </w:r>
      <w:r w:rsidR="009967A8" w:rsidRPr="00770987">
        <w:rPr>
          <w:rFonts w:ascii="Times New Roman" w:hAnsi="Times New Roman"/>
        </w:rPr>
        <w:t>hite arrow indicates the position of a group of laid eggs</w:t>
      </w:r>
      <w:r w:rsidR="009967A8" w:rsidRPr="00E950D8">
        <w:rPr>
          <w:rFonts w:ascii="Times New Roman" w:hAnsi="Times New Roman"/>
        </w:rPr>
        <w:t>.</w:t>
      </w:r>
      <w:r w:rsidR="00664FE3" w:rsidRPr="00E950D8">
        <w:rPr>
          <w:rFonts w:ascii="Times New Roman" w:hAnsi="Times New Roman"/>
        </w:rPr>
        <w:t xml:space="preserve"> </w:t>
      </w:r>
      <w:r w:rsidR="004F189E" w:rsidRPr="00E950D8">
        <w:rPr>
          <w:rFonts w:ascii="Times New Roman" w:hAnsi="Times New Roman"/>
        </w:rPr>
        <w:t xml:space="preserve">The normal behavior of </w:t>
      </w:r>
      <w:r w:rsidR="00664FE3" w:rsidRPr="00E950D8">
        <w:rPr>
          <w:rFonts w:ascii="Times New Roman" w:hAnsi="Times New Roman"/>
        </w:rPr>
        <w:t>the worms</w:t>
      </w:r>
      <w:r w:rsidR="004F189E" w:rsidRPr="00E950D8">
        <w:rPr>
          <w:rFonts w:ascii="Times New Roman" w:hAnsi="Times New Roman"/>
        </w:rPr>
        <w:t xml:space="preserve"> is shown in this video clip.</w:t>
      </w:r>
    </w:p>
    <w:p w14:paraId="27EADCA1" w14:textId="77777777" w:rsidR="00A94D46" w:rsidRDefault="00A94D46" w:rsidP="00A94D46">
      <w:pPr>
        <w:ind w:left="360"/>
        <w:jc w:val="both"/>
        <w:outlineLvl w:val="0"/>
        <w:rPr>
          <w:rFonts w:ascii="Times New Roman" w:hAnsi="Times New Roman"/>
        </w:rPr>
      </w:pPr>
    </w:p>
    <w:p w14:paraId="781EE0A1" w14:textId="77777777" w:rsidR="00A94D46" w:rsidRPr="003765B0" w:rsidRDefault="00A94D46" w:rsidP="00A94D46">
      <w:pPr>
        <w:ind w:left="720"/>
        <w:jc w:val="both"/>
        <w:outlineLvl w:val="0"/>
        <w:rPr>
          <w:rFonts w:ascii="Times New Roman" w:hAnsi="Times New Roman"/>
          <w:sz w:val="22"/>
          <w:szCs w:val="24"/>
        </w:rPr>
      </w:pPr>
      <w:r>
        <w:rPr>
          <w:rFonts w:ascii="Times New Roman" w:hAnsi="Times New Roman"/>
        </w:rPr>
        <w:t>Shots:</w:t>
      </w:r>
    </w:p>
    <w:p w14:paraId="539C8004" w14:textId="77777777" w:rsidR="003765B0" w:rsidRPr="00A94D46" w:rsidRDefault="003765B0" w:rsidP="003765B0">
      <w:pPr>
        <w:numPr>
          <w:ilvl w:val="2"/>
          <w:numId w:val="12"/>
        </w:numPr>
        <w:jc w:val="both"/>
        <w:outlineLvl w:val="0"/>
        <w:rPr>
          <w:rFonts w:ascii="Times New Roman" w:hAnsi="Times New Roman"/>
          <w:sz w:val="22"/>
          <w:szCs w:val="24"/>
        </w:rPr>
      </w:pPr>
      <w:r>
        <w:rPr>
          <w:rFonts w:ascii="Times New Roman" w:hAnsi="Times New Roman"/>
        </w:rPr>
        <w:t xml:space="preserve">LAB MEDIA: </w:t>
      </w:r>
      <w:r w:rsidR="00A94D46">
        <w:rPr>
          <w:rFonts w:ascii="Times New Roman" w:hAnsi="Times New Roman"/>
        </w:rPr>
        <w:t>panel A only of ‘</w:t>
      </w:r>
      <w:r>
        <w:rPr>
          <w:rFonts w:ascii="Times New Roman" w:hAnsi="Times New Roman"/>
        </w:rPr>
        <w:t>50693fig2.jpg</w:t>
      </w:r>
      <w:r w:rsidR="00A94D46">
        <w:rPr>
          <w:rFonts w:ascii="Times New Roman" w:hAnsi="Times New Roman"/>
        </w:rPr>
        <w:t>’</w:t>
      </w:r>
    </w:p>
    <w:p w14:paraId="35E7F94A" w14:textId="77777777" w:rsidR="00A94D46" w:rsidRPr="00E950D8" w:rsidRDefault="00A94D46" w:rsidP="003765B0">
      <w:pPr>
        <w:numPr>
          <w:ilvl w:val="2"/>
          <w:numId w:val="12"/>
        </w:numPr>
        <w:jc w:val="both"/>
        <w:outlineLvl w:val="0"/>
        <w:rPr>
          <w:rFonts w:ascii="Times New Roman" w:hAnsi="Times New Roman"/>
          <w:sz w:val="22"/>
          <w:szCs w:val="24"/>
        </w:rPr>
      </w:pPr>
      <w:r w:rsidRPr="00E950D8">
        <w:rPr>
          <w:rFonts w:ascii="Times New Roman" w:hAnsi="Times New Roman"/>
        </w:rPr>
        <w:t xml:space="preserve">LAB MEDIA: </w:t>
      </w:r>
      <w:r w:rsidR="00664FE3" w:rsidRPr="00E950D8">
        <w:rPr>
          <w:rFonts w:ascii="Times New Roman" w:hAnsi="Times New Roman"/>
        </w:rPr>
        <w:t>pL4440.mov</w:t>
      </w:r>
    </w:p>
    <w:p w14:paraId="1F534B93" w14:textId="77777777" w:rsidR="00A94D46" w:rsidRPr="00770987" w:rsidRDefault="00A94D46" w:rsidP="00A94D46">
      <w:pPr>
        <w:ind w:left="1368"/>
        <w:jc w:val="both"/>
        <w:outlineLvl w:val="0"/>
        <w:rPr>
          <w:rFonts w:ascii="Times New Roman" w:hAnsi="Times New Roman"/>
          <w:sz w:val="22"/>
          <w:szCs w:val="24"/>
        </w:rPr>
      </w:pPr>
    </w:p>
    <w:p w14:paraId="59870903" w14:textId="77777777" w:rsidR="00A33C3A" w:rsidRPr="00A94D46" w:rsidRDefault="00A33C3A" w:rsidP="00A86BBF">
      <w:pPr>
        <w:numPr>
          <w:ilvl w:val="1"/>
          <w:numId w:val="12"/>
        </w:numPr>
        <w:jc w:val="both"/>
        <w:outlineLvl w:val="0"/>
        <w:rPr>
          <w:rFonts w:ascii="Times New Roman" w:hAnsi="Times New Roman"/>
          <w:sz w:val="22"/>
          <w:szCs w:val="24"/>
        </w:rPr>
      </w:pPr>
      <w:proofErr w:type="gramStart"/>
      <w:r w:rsidRPr="00A33C3A">
        <w:rPr>
          <w:rFonts w:ascii="Times New Roman" w:hAnsi="Times New Roman"/>
          <w:i/>
        </w:rPr>
        <w:t>egl</w:t>
      </w:r>
      <w:proofErr w:type="gramEnd"/>
      <w:r w:rsidRPr="00A33C3A">
        <w:rPr>
          <w:rFonts w:ascii="Times New Roman" w:hAnsi="Times New Roman"/>
          <w:i/>
        </w:rPr>
        <w:t>-30</w:t>
      </w:r>
      <w:r w:rsidRPr="00A33C3A">
        <w:rPr>
          <w:rFonts w:ascii="Times New Roman" w:hAnsi="Times New Roman"/>
        </w:rPr>
        <w:t xml:space="preserve"> encodes the </w:t>
      </w:r>
      <w:r w:rsidRPr="00A33C3A">
        <w:rPr>
          <w:rFonts w:ascii="Times New Roman" w:hAnsi="Times New Roman"/>
          <w:i/>
        </w:rPr>
        <w:t>C. elegans</w:t>
      </w:r>
      <w:r w:rsidRPr="00A33C3A">
        <w:rPr>
          <w:rFonts w:ascii="Times New Roman" w:hAnsi="Times New Roman"/>
        </w:rPr>
        <w:t xml:space="preserve"> ortholog of the G protein subunit </w:t>
      </w:r>
      <w:proofErr w:type="spellStart"/>
      <w:r w:rsidRPr="00A33C3A">
        <w:rPr>
          <w:rFonts w:ascii="Times New Roman" w:hAnsi="Times New Roman"/>
        </w:rPr>
        <w:t>G</w:t>
      </w:r>
      <w:r w:rsidRPr="004E61C5">
        <w:rPr>
          <w:rFonts w:ascii="Symbol" w:hAnsi="Symbol"/>
        </w:rPr>
        <w:t></w:t>
      </w:r>
      <w:r w:rsidRPr="00A33C3A">
        <w:rPr>
          <w:rFonts w:ascii="Times New Roman" w:hAnsi="Times New Roman"/>
        </w:rPr>
        <w:t>q</w:t>
      </w:r>
      <w:proofErr w:type="spellEnd"/>
      <w:r w:rsidRPr="00A33C3A">
        <w:rPr>
          <w:rFonts w:ascii="Times New Roman" w:hAnsi="Times New Roman"/>
        </w:rPr>
        <w:t xml:space="preserve">. </w:t>
      </w:r>
      <w:r w:rsidR="00662E5E">
        <w:rPr>
          <w:rFonts w:ascii="Times New Roman" w:hAnsi="Times New Roman"/>
        </w:rPr>
        <w:t>When</w:t>
      </w:r>
      <w:r w:rsidRPr="00A33C3A">
        <w:rPr>
          <w:rFonts w:ascii="Times New Roman" w:hAnsi="Times New Roman"/>
        </w:rPr>
        <w:t xml:space="preserve"> L1 stage </w:t>
      </w:r>
      <w:r w:rsidRPr="00A33C3A">
        <w:rPr>
          <w:rFonts w:ascii="Times New Roman" w:hAnsi="Times New Roman"/>
          <w:i/>
        </w:rPr>
        <w:t>eri-1; lin15B</w:t>
      </w:r>
      <w:r w:rsidRPr="00A33C3A">
        <w:rPr>
          <w:rFonts w:ascii="Times New Roman" w:hAnsi="Times New Roman"/>
        </w:rPr>
        <w:t xml:space="preserve"> larvae</w:t>
      </w:r>
      <w:r w:rsidR="00662E5E">
        <w:rPr>
          <w:rFonts w:ascii="Times New Roman" w:hAnsi="Times New Roman"/>
        </w:rPr>
        <w:t xml:space="preserve"> were fed</w:t>
      </w:r>
      <w:r w:rsidRPr="00A33C3A">
        <w:rPr>
          <w:rFonts w:ascii="Times New Roman" w:hAnsi="Times New Roman"/>
        </w:rPr>
        <w:t xml:space="preserve"> bacteria expressing </w:t>
      </w:r>
      <w:r w:rsidRPr="00A33C3A">
        <w:rPr>
          <w:rFonts w:ascii="Times New Roman" w:hAnsi="Times New Roman"/>
          <w:i/>
        </w:rPr>
        <w:t xml:space="preserve">egl-30 </w:t>
      </w:r>
      <w:r w:rsidRPr="00A33C3A">
        <w:rPr>
          <w:rFonts w:ascii="Times New Roman" w:hAnsi="Times New Roman"/>
        </w:rPr>
        <w:t>dsRNA,</w:t>
      </w:r>
      <w:r w:rsidR="00662E5E">
        <w:rPr>
          <w:rFonts w:ascii="Times New Roman" w:hAnsi="Times New Roman"/>
          <w:i/>
        </w:rPr>
        <w:t xml:space="preserve"> </w:t>
      </w:r>
      <w:r w:rsidRPr="00A33C3A">
        <w:rPr>
          <w:rFonts w:ascii="Times New Roman" w:hAnsi="Times New Roman"/>
        </w:rPr>
        <w:t xml:space="preserve">the larvae grew to become adults that showed clear defects in locomotion and egg-laying behavior. </w:t>
      </w:r>
      <w:r w:rsidR="00A94D46" w:rsidRPr="00E950D8">
        <w:rPr>
          <w:rFonts w:ascii="Times New Roman" w:hAnsi="Times New Roman"/>
          <w:i/>
          <w:highlight w:val="yellow"/>
        </w:rPr>
        <w:t>(</w:t>
      </w:r>
      <w:r w:rsidR="00A94D46" w:rsidRPr="00E950D8">
        <w:rPr>
          <w:rFonts w:ascii="Times New Roman" w:hAnsi="Times New Roman"/>
          <w:i/>
          <w:highlight w:val="yellow"/>
          <w:u w:val="single"/>
        </w:rPr>
        <w:t>Video editor</w:t>
      </w:r>
      <w:r w:rsidR="00A94D46" w:rsidRPr="00E950D8">
        <w:rPr>
          <w:rFonts w:ascii="Times New Roman" w:hAnsi="Times New Roman"/>
          <w:i/>
          <w:highlight w:val="yellow"/>
        </w:rPr>
        <w:t>: show video clip of worms with defective locomotion)</w:t>
      </w:r>
      <w:r w:rsidR="00A94D46" w:rsidRPr="00A94D46">
        <w:rPr>
          <w:rFonts w:ascii="Times New Roman" w:hAnsi="Times New Roman"/>
          <w:i/>
        </w:rPr>
        <w:t xml:space="preserve"> </w:t>
      </w:r>
      <w:r w:rsidRPr="00A33C3A">
        <w:rPr>
          <w:rFonts w:ascii="Times New Roman" w:hAnsi="Times New Roman"/>
        </w:rPr>
        <w:t xml:space="preserve">After three days, 100% of the animals fed dsRNA against </w:t>
      </w:r>
      <w:r w:rsidRPr="00A33C3A">
        <w:rPr>
          <w:rFonts w:ascii="Times New Roman" w:hAnsi="Times New Roman"/>
          <w:i/>
        </w:rPr>
        <w:t>egl-30</w:t>
      </w:r>
      <w:r w:rsidRPr="00A33C3A">
        <w:rPr>
          <w:rFonts w:ascii="Times New Roman" w:hAnsi="Times New Roman"/>
        </w:rPr>
        <w:t xml:space="preserve"> were paralyzed </w:t>
      </w:r>
      <w:r w:rsidR="00662E5E">
        <w:rPr>
          <w:rFonts w:ascii="Times New Roman" w:hAnsi="Times New Roman"/>
        </w:rPr>
        <w:t xml:space="preserve">and unable to lay eggs. </w:t>
      </w:r>
      <w:r w:rsidR="00460DDA">
        <w:rPr>
          <w:rFonts w:ascii="Times New Roman" w:hAnsi="Times New Roman"/>
        </w:rPr>
        <w:t>This photograph</w:t>
      </w:r>
      <w:r w:rsidR="004F189E">
        <w:rPr>
          <w:rFonts w:ascii="Times New Roman" w:hAnsi="Times New Roman"/>
          <w:i/>
        </w:rPr>
        <w:t xml:space="preserve"> </w:t>
      </w:r>
      <w:r w:rsidR="004F189E" w:rsidRPr="00E950D8">
        <w:rPr>
          <w:rFonts w:ascii="Times New Roman" w:hAnsi="Times New Roman"/>
          <w:i/>
          <w:highlight w:val="yellow"/>
        </w:rPr>
        <w:t>(</w:t>
      </w:r>
      <w:r w:rsidR="004F189E" w:rsidRPr="00E950D8">
        <w:rPr>
          <w:rFonts w:ascii="Times New Roman" w:hAnsi="Times New Roman"/>
          <w:i/>
          <w:highlight w:val="yellow"/>
          <w:u w:val="single"/>
        </w:rPr>
        <w:t>Video editor</w:t>
      </w:r>
      <w:r w:rsidR="004F189E" w:rsidRPr="00E950D8">
        <w:rPr>
          <w:rFonts w:ascii="Times New Roman" w:hAnsi="Times New Roman"/>
          <w:i/>
          <w:highlight w:val="yellow"/>
        </w:rPr>
        <w:t>: Figure 2B)</w:t>
      </w:r>
      <w:r w:rsidR="004F189E" w:rsidRPr="00A94D46">
        <w:rPr>
          <w:rFonts w:ascii="Times New Roman" w:hAnsi="Times New Roman"/>
          <w:i/>
        </w:rPr>
        <w:t xml:space="preserve"> </w:t>
      </w:r>
      <w:r w:rsidR="00460DDA">
        <w:rPr>
          <w:rFonts w:ascii="Times New Roman" w:hAnsi="Times New Roman"/>
        </w:rPr>
        <w:t>shows that</w:t>
      </w:r>
      <w:r w:rsidR="00460DDA" w:rsidRPr="00A33C3A">
        <w:rPr>
          <w:rFonts w:ascii="Times New Roman" w:hAnsi="Times New Roman"/>
        </w:rPr>
        <w:t xml:space="preserve"> all animals have adopted a rigid appearance typical o</w:t>
      </w:r>
      <w:r w:rsidR="00460DDA">
        <w:rPr>
          <w:rFonts w:ascii="Times New Roman" w:hAnsi="Times New Roman"/>
        </w:rPr>
        <w:t>f paralyzed animals. T</w:t>
      </w:r>
      <w:r w:rsidR="00460DDA" w:rsidRPr="00A33C3A">
        <w:rPr>
          <w:rFonts w:ascii="Times New Roman" w:hAnsi="Times New Roman"/>
        </w:rPr>
        <w:t>he complete absence of laid eggs on the plate</w:t>
      </w:r>
      <w:r w:rsidR="00460DDA">
        <w:rPr>
          <w:rFonts w:ascii="Times New Roman" w:hAnsi="Times New Roman"/>
        </w:rPr>
        <w:t xml:space="preserve"> should also be noted.</w:t>
      </w:r>
    </w:p>
    <w:p w14:paraId="2C71A44A" w14:textId="77777777" w:rsidR="00A94D46" w:rsidRDefault="00A94D46" w:rsidP="00A94D46">
      <w:pPr>
        <w:ind w:left="360"/>
        <w:jc w:val="both"/>
        <w:outlineLvl w:val="0"/>
        <w:rPr>
          <w:rFonts w:ascii="Times New Roman" w:hAnsi="Times New Roman"/>
        </w:rPr>
      </w:pPr>
    </w:p>
    <w:p w14:paraId="1EB86973" w14:textId="77777777" w:rsidR="00A94D46" w:rsidRPr="00A94D46" w:rsidRDefault="00A94D46" w:rsidP="00A94D46">
      <w:pPr>
        <w:ind w:left="720"/>
        <w:jc w:val="both"/>
        <w:outlineLvl w:val="0"/>
        <w:rPr>
          <w:rFonts w:ascii="Times New Roman" w:hAnsi="Times New Roman"/>
          <w:sz w:val="22"/>
          <w:szCs w:val="24"/>
        </w:rPr>
      </w:pPr>
      <w:r>
        <w:rPr>
          <w:rFonts w:ascii="Times New Roman" w:hAnsi="Times New Roman"/>
        </w:rPr>
        <w:t>Shots:</w:t>
      </w:r>
    </w:p>
    <w:p w14:paraId="23B22DF5" w14:textId="77777777" w:rsidR="00A94D46" w:rsidRPr="00E950D8" w:rsidRDefault="00A94D46" w:rsidP="00A94D46">
      <w:pPr>
        <w:numPr>
          <w:ilvl w:val="2"/>
          <w:numId w:val="12"/>
        </w:numPr>
        <w:jc w:val="both"/>
        <w:outlineLvl w:val="0"/>
        <w:rPr>
          <w:rFonts w:ascii="Times New Roman" w:hAnsi="Times New Roman"/>
          <w:sz w:val="22"/>
          <w:szCs w:val="24"/>
        </w:rPr>
      </w:pPr>
      <w:r w:rsidRPr="00E950D8">
        <w:rPr>
          <w:rFonts w:ascii="Times New Roman" w:hAnsi="Times New Roman"/>
        </w:rPr>
        <w:t xml:space="preserve">LAB MEDIA: </w:t>
      </w:r>
      <w:r w:rsidR="00CE0C49" w:rsidRPr="00E950D8">
        <w:rPr>
          <w:rFonts w:ascii="Times New Roman" w:hAnsi="Times New Roman"/>
        </w:rPr>
        <w:t>egl-30 knockdown.mov</w:t>
      </w:r>
    </w:p>
    <w:p w14:paraId="0599C6EE" w14:textId="77777777" w:rsidR="00A94D46" w:rsidRPr="00A94D46" w:rsidRDefault="00A94D46" w:rsidP="00A94D46">
      <w:pPr>
        <w:numPr>
          <w:ilvl w:val="2"/>
          <w:numId w:val="12"/>
        </w:numPr>
        <w:jc w:val="both"/>
        <w:outlineLvl w:val="0"/>
        <w:rPr>
          <w:rFonts w:ascii="Times New Roman" w:hAnsi="Times New Roman"/>
          <w:sz w:val="22"/>
          <w:szCs w:val="24"/>
        </w:rPr>
      </w:pPr>
      <w:r>
        <w:rPr>
          <w:rFonts w:ascii="Times New Roman" w:hAnsi="Times New Roman"/>
        </w:rPr>
        <w:t>LAB MEDIA: panel B only of ‘50693fig2.jpg’</w:t>
      </w:r>
    </w:p>
    <w:p w14:paraId="77715167" w14:textId="77777777" w:rsidR="00A94D46" w:rsidRPr="00A33C3A" w:rsidRDefault="00A94D46" w:rsidP="00A94D46">
      <w:pPr>
        <w:ind w:left="1368"/>
        <w:jc w:val="both"/>
        <w:outlineLvl w:val="0"/>
        <w:rPr>
          <w:rFonts w:ascii="Times New Roman" w:hAnsi="Times New Roman"/>
          <w:sz w:val="22"/>
          <w:szCs w:val="24"/>
        </w:rPr>
      </w:pPr>
    </w:p>
    <w:p w14:paraId="514CDE6B" w14:textId="77777777" w:rsidR="00A33C3A" w:rsidRPr="00A94D46" w:rsidRDefault="00A33C3A" w:rsidP="00A86BBF">
      <w:pPr>
        <w:numPr>
          <w:ilvl w:val="1"/>
          <w:numId w:val="12"/>
        </w:numPr>
        <w:jc w:val="both"/>
        <w:outlineLvl w:val="0"/>
        <w:rPr>
          <w:rFonts w:ascii="Times New Roman" w:hAnsi="Times New Roman"/>
          <w:sz w:val="22"/>
          <w:szCs w:val="24"/>
        </w:rPr>
      </w:pPr>
      <w:proofErr w:type="gramStart"/>
      <w:r w:rsidRPr="00A33C3A">
        <w:rPr>
          <w:rFonts w:ascii="Times New Roman" w:hAnsi="Times New Roman"/>
          <w:i/>
        </w:rPr>
        <w:t>dpy</w:t>
      </w:r>
      <w:proofErr w:type="gramEnd"/>
      <w:r w:rsidRPr="00A33C3A">
        <w:rPr>
          <w:rFonts w:ascii="Times New Roman" w:hAnsi="Times New Roman"/>
          <w:i/>
        </w:rPr>
        <w:t>-17</w:t>
      </w:r>
      <w:r w:rsidRPr="00A33C3A">
        <w:rPr>
          <w:rFonts w:ascii="Times New Roman" w:hAnsi="Times New Roman"/>
        </w:rPr>
        <w:t xml:space="preserve"> encodes a collagen protein required for cuticle formation in </w:t>
      </w:r>
      <w:r w:rsidRPr="00A33C3A">
        <w:rPr>
          <w:rFonts w:ascii="Times New Roman" w:hAnsi="Times New Roman"/>
          <w:i/>
        </w:rPr>
        <w:t>C. elegans</w:t>
      </w:r>
      <w:r w:rsidR="00460DDA">
        <w:rPr>
          <w:rFonts w:ascii="Times New Roman" w:hAnsi="Times New Roman"/>
        </w:rPr>
        <w:t xml:space="preserve"> and </w:t>
      </w:r>
      <w:r w:rsidRPr="00A33C3A">
        <w:rPr>
          <w:rFonts w:ascii="Times New Roman" w:hAnsi="Times New Roman"/>
          <w:i/>
        </w:rPr>
        <w:t xml:space="preserve">dpy-17 </w:t>
      </w:r>
      <w:r w:rsidRPr="00A33C3A">
        <w:rPr>
          <w:rFonts w:ascii="Times New Roman" w:hAnsi="Times New Roman"/>
        </w:rPr>
        <w:t>null mutants are shorter and fatter th</w:t>
      </w:r>
      <w:r w:rsidR="00460DDA">
        <w:rPr>
          <w:rFonts w:ascii="Times New Roman" w:hAnsi="Times New Roman"/>
        </w:rPr>
        <w:t xml:space="preserve">an wild-type animals. </w:t>
      </w:r>
      <w:r w:rsidR="002F4E01">
        <w:rPr>
          <w:rFonts w:ascii="Times New Roman" w:hAnsi="Times New Roman"/>
        </w:rPr>
        <w:t>In this experiment, n</w:t>
      </w:r>
      <w:r w:rsidR="00460DDA">
        <w:rPr>
          <w:rFonts w:ascii="Times New Roman" w:hAnsi="Times New Roman"/>
        </w:rPr>
        <w:t xml:space="preserve">o </w:t>
      </w:r>
      <w:r w:rsidRPr="00A33C3A">
        <w:rPr>
          <w:rFonts w:ascii="Times New Roman" w:hAnsi="Times New Roman"/>
        </w:rPr>
        <w:t xml:space="preserve">morphological defects </w:t>
      </w:r>
      <w:r w:rsidR="00460DDA">
        <w:rPr>
          <w:rFonts w:ascii="Times New Roman" w:hAnsi="Times New Roman"/>
        </w:rPr>
        <w:t xml:space="preserve">were observed </w:t>
      </w:r>
      <w:r w:rsidRPr="00A33C3A">
        <w:rPr>
          <w:rFonts w:ascii="Times New Roman" w:hAnsi="Times New Roman"/>
        </w:rPr>
        <w:t xml:space="preserve">in P0 animals fed </w:t>
      </w:r>
      <w:r w:rsidRPr="00A33C3A">
        <w:rPr>
          <w:rFonts w:ascii="Times New Roman" w:hAnsi="Times New Roman"/>
          <w:i/>
        </w:rPr>
        <w:t>dpy-17</w:t>
      </w:r>
      <w:r w:rsidRPr="00A33C3A">
        <w:rPr>
          <w:rFonts w:ascii="Times New Roman" w:hAnsi="Times New Roman"/>
        </w:rPr>
        <w:t xml:space="preserve"> dsRNA. However, 98% of </w:t>
      </w:r>
      <w:r w:rsidRPr="00A33C3A">
        <w:rPr>
          <w:rFonts w:ascii="Times New Roman" w:hAnsi="Times New Roman"/>
        </w:rPr>
        <w:lastRenderedPageBreak/>
        <w:t>the F1 animals</w:t>
      </w:r>
      <w:r w:rsidRPr="00A33C3A">
        <w:rPr>
          <w:rFonts w:ascii="Times New Roman" w:hAnsi="Times New Roman"/>
          <w:i/>
        </w:rPr>
        <w:t xml:space="preserve"> </w:t>
      </w:r>
      <w:r w:rsidRPr="00A33C3A">
        <w:rPr>
          <w:rFonts w:ascii="Times New Roman" w:hAnsi="Times New Roman"/>
        </w:rPr>
        <w:t>sho</w:t>
      </w:r>
      <w:r w:rsidR="00460DDA">
        <w:rPr>
          <w:rFonts w:ascii="Times New Roman" w:hAnsi="Times New Roman"/>
        </w:rPr>
        <w:t xml:space="preserve">wed the </w:t>
      </w:r>
      <w:proofErr w:type="spellStart"/>
      <w:r w:rsidR="00460DDA">
        <w:rPr>
          <w:rFonts w:ascii="Times New Roman" w:hAnsi="Times New Roman"/>
        </w:rPr>
        <w:t>Dpy</w:t>
      </w:r>
      <w:proofErr w:type="spellEnd"/>
      <w:r w:rsidR="00460DDA">
        <w:rPr>
          <w:rFonts w:ascii="Times New Roman" w:hAnsi="Times New Roman"/>
        </w:rPr>
        <w:t xml:space="preserve"> phenotype</w:t>
      </w:r>
      <w:r w:rsidR="0072735C">
        <w:rPr>
          <w:rFonts w:ascii="Times New Roman" w:hAnsi="Times New Roman"/>
        </w:rPr>
        <w:t xml:space="preserve"> </w:t>
      </w:r>
      <w:r w:rsidR="0072735C" w:rsidRPr="00E950D8">
        <w:rPr>
          <w:rFonts w:ascii="Times New Roman" w:hAnsi="Times New Roman"/>
          <w:i/>
          <w:highlight w:val="yellow"/>
        </w:rPr>
        <w:t>(show figure 2C only)</w:t>
      </w:r>
      <w:r w:rsidRPr="00E950D8">
        <w:rPr>
          <w:rFonts w:ascii="Times New Roman" w:hAnsi="Times New Roman"/>
          <w:i/>
          <w:highlight w:val="yellow"/>
        </w:rPr>
        <w:t>.</w:t>
      </w:r>
      <w:r w:rsidRPr="00A33C3A">
        <w:rPr>
          <w:rFonts w:ascii="Times New Roman" w:hAnsi="Times New Roman"/>
        </w:rPr>
        <w:t xml:space="preserve"> </w:t>
      </w:r>
      <w:r w:rsidR="0072735C" w:rsidRPr="00A33C3A">
        <w:rPr>
          <w:rFonts w:ascii="Times New Roman" w:hAnsi="Times New Roman"/>
        </w:rPr>
        <w:t>Note t</w:t>
      </w:r>
      <w:r w:rsidR="0072735C">
        <w:rPr>
          <w:rFonts w:ascii="Times New Roman" w:hAnsi="Times New Roman"/>
        </w:rPr>
        <w:t>hat adult animals in the field, one of which is</w:t>
      </w:r>
      <w:r w:rsidR="0072735C" w:rsidRPr="00A33C3A">
        <w:rPr>
          <w:rFonts w:ascii="Times New Roman" w:hAnsi="Times New Roman"/>
        </w:rPr>
        <w:t xml:space="preserve"> marked by </w:t>
      </w:r>
      <w:r w:rsidR="0072735C">
        <w:rPr>
          <w:rFonts w:ascii="Times New Roman" w:hAnsi="Times New Roman"/>
        </w:rPr>
        <w:t xml:space="preserve">the arrow, </w:t>
      </w:r>
      <w:r w:rsidR="0072735C" w:rsidRPr="00A33C3A">
        <w:rPr>
          <w:rFonts w:ascii="Times New Roman" w:hAnsi="Times New Roman"/>
        </w:rPr>
        <w:t>are shorter and fa</w:t>
      </w:r>
      <w:r w:rsidR="0072735C">
        <w:rPr>
          <w:rFonts w:ascii="Times New Roman" w:hAnsi="Times New Roman"/>
        </w:rPr>
        <w:t>tter than the adult animal marked by the black arrow</w:t>
      </w:r>
      <w:r w:rsidR="0072735C" w:rsidRPr="00A33C3A">
        <w:rPr>
          <w:rFonts w:ascii="Times New Roman" w:hAnsi="Times New Roman"/>
        </w:rPr>
        <w:t xml:space="preserve"> in panel A</w:t>
      </w:r>
      <w:r w:rsidR="0072735C">
        <w:rPr>
          <w:rFonts w:ascii="Times New Roman" w:hAnsi="Times New Roman"/>
        </w:rPr>
        <w:t xml:space="preserve"> </w:t>
      </w:r>
      <w:r w:rsidR="0072735C" w:rsidRPr="00E950D8">
        <w:rPr>
          <w:rFonts w:ascii="Times New Roman" w:hAnsi="Times New Roman"/>
          <w:i/>
          <w:highlight w:val="yellow"/>
        </w:rPr>
        <w:t>(add Figure 2A).</w:t>
      </w:r>
      <w:r w:rsidR="0072735C" w:rsidRPr="0072735C">
        <w:rPr>
          <w:rFonts w:ascii="Times New Roman" w:hAnsi="Times New Roman"/>
          <w:i/>
        </w:rPr>
        <w:t xml:space="preserve"> </w:t>
      </w:r>
      <w:r w:rsidRPr="00A33C3A">
        <w:rPr>
          <w:rFonts w:ascii="Times New Roman" w:hAnsi="Times New Roman"/>
        </w:rPr>
        <w:t xml:space="preserve">The lack of short and fat P0 animals indicates that </w:t>
      </w:r>
      <w:r w:rsidRPr="00A33C3A">
        <w:rPr>
          <w:rFonts w:ascii="Times New Roman" w:hAnsi="Times New Roman"/>
          <w:i/>
        </w:rPr>
        <w:t>dpy-17</w:t>
      </w:r>
      <w:r w:rsidRPr="00A33C3A">
        <w:rPr>
          <w:rFonts w:ascii="Times New Roman" w:hAnsi="Times New Roman"/>
        </w:rPr>
        <w:t xml:space="preserve"> gene function is required at early larval stages for proper body morphology. </w:t>
      </w:r>
    </w:p>
    <w:p w14:paraId="0CFD8E68" w14:textId="77777777" w:rsidR="00A94D46" w:rsidRDefault="00A94D46" w:rsidP="00A94D46">
      <w:pPr>
        <w:ind w:left="360"/>
        <w:jc w:val="both"/>
        <w:outlineLvl w:val="0"/>
        <w:rPr>
          <w:rFonts w:ascii="Times New Roman" w:hAnsi="Times New Roman"/>
        </w:rPr>
      </w:pPr>
    </w:p>
    <w:p w14:paraId="764CF5F5" w14:textId="77777777" w:rsidR="00A94D46" w:rsidRPr="00A94D46" w:rsidRDefault="00A94D46" w:rsidP="00A94D46">
      <w:pPr>
        <w:ind w:left="720"/>
        <w:jc w:val="both"/>
        <w:outlineLvl w:val="0"/>
        <w:rPr>
          <w:rFonts w:ascii="Times New Roman" w:hAnsi="Times New Roman"/>
          <w:sz w:val="22"/>
          <w:szCs w:val="24"/>
        </w:rPr>
      </w:pPr>
      <w:r>
        <w:rPr>
          <w:rFonts w:ascii="Times New Roman" w:hAnsi="Times New Roman"/>
        </w:rPr>
        <w:t>Shots:</w:t>
      </w:r>
    </w:p>
    <w:p w14:paraId="0184B178" w14:textId="77777777" w:rsidR="00A94D46" w:rsidRPr="00A94D46" w:rsidRDefault="00A94D46" w:rsidP="00A94D46">
      <w:pPr>
        <w:numPr>
          <w:ilvl w:val="2"/>
          <w:numId w:val="12"/>
        </w:numPr>
        <w:jc w:val="both"/>
        <w:outlineLvl w:val="0"/>
        <w:rPr>
          <w:rFonts w:ascii="Times New Roman" w:hAnsi="Times New Roman"/>
          <w:sz w:val="22"/>
          <w:szCs w:val="24"/>
        </w:rPr>
      </w:pPr>
      <w:r>
        <w:rPr>
          <w:rFonts w:ascii="Times New Roman" w:hAnsi="Times New Roman"/>
        </w:rPr>
        <w:t>LAB MEDIA: panel C only of ‘50693fig2.jpg’</w:t>
      </w:r>
    </w:p>
    <w:p w14:paraId="5A98E6A4" w14:textId="77777777" w:rsidR="00A94D46" w:rsidRPr="00A94D46" w:rsidRDefault="00A94D46" w:rsidP="00A94D46">
      <w:pPr>
        <w:numPr>
          <w:ilvl w:val="2"/>
          <w:numId w:val="12"/>
        </w:numPr>
        <w:jc w:val="both"/>
        <w:outlineLvl w:val="0"/>
        <w:rPr>
          <w:rFonts w:ascii="Times New Roman" w:hAnsi="Times New Roman"/>
          <w:sz w:val="22"/>
          <w:szCs w:val="24"/>
        </w:rPr>
      </w:pPr>
      <w:r>
        <w:rPr>
          <w:rFonts w:ascii="Times New Roman" w:hAnsi="Times New Roman"/>
        </w:rPr>
        <w:t>LAB MEDIA: panel A only of ‘50693fig2.jpg’</w:t>
      </w:r>
    </w:p>
    <w:p w14:paraId="36D4F533" w14:textId="77777777" w:rsidR="00A94D46" w:rsidRPr="00A33C3A" w:rsidRDefault="00A94D46" w:rsidP="00A94D46">
      <w:pPr>
        <w:ind w:left="1368"/>
        <w:jc w:val="both"/>
        <w:outlineLvl w:val="0"/>
        <w:rPr>
          <w:rFonts w:ascii="Times New Roman" w:hAnsi="Times New Roman"/>
          <w:sz w:val="22"/>
          <w:szCs w:val="24"/>
        </w:rPr>
      </w:pPr>
    </w:p>
    <w:p w14:paraId="22CF7FBE" w14:textId="77777777" w:rsidR="00A33C3A" w:rsidRPr="00A94D46" w:rsidRDefault="00A33C3A" w:rsidP="00A86BBF">
      <w:pPr>
        <w:numPr>
          <w:ilvl w:val="1"/>
          <w:numId w:val="12"/>
        </w:numPr>
        <w:jc w:val="both"/>
        <w:outlineLvl w:val="0"/>
        <w:rPr>
          <w:rFonts w:ascii="Times New Roman" w:hAnsi="Times New Roman"/>
          <w:sz w:val="22"/>
          <w:szCs w:val="24"/>
        </w:rPr>
      </w:pPr>
      <w:proofErr w:type="gramStart"/>
      <w:r w:rsidRPr="00A33C3A">
        <w:rPr>
          <w:rFonts w:ascii="Times New Roman" w:hAnsi="Times New Roman"/>
          <w:i/>
        </w:rPr>
        <w:t>pat</w:t>
      </w:r>
      <w:proofErr w:type="gramEnd"/>
      <w:r w:rsidRPr="00A33C3A">
        <w:rPr>
          <w:rFonts w:ascii="Times New Roman" w:hAnsi="Times New Roman"/>
          <w:i/>
        </w:rPr>
        <w:t>-10</w:t>
      </w:r>
      <w:r w:rsidRPr="00A33C3A">
        <w:rPr>
          <w:rFonts w:ascii="Times New Roman" w:hAnsi="Times New Roman"/>
        </w:rPr>
        <w:t xml:space="preserve"> encodes</w:t>
      </w:r>
      <w:r w:rsidR="0072735C">
        <w:rPr>
          <w:rFonts w:ascii="Times New Roman" w:hAnsi="Times New Roman"/>
        </w:rPr>
        <w:t xml:space="preserve"> the</w:t>
      </w:r>
      <w:r w:rsidRPr="00A33C3A">
        <w:rPr>
          <w:rFonts w:ascii="Times New Roman" w:hAnsi="Times New Roman"/>
        </w:rPr>
        <w:t xml:space="preserve"> body wall muscle troponin C, a protein containing four EF Hand motifs that bind calcium</w:t>
      </w:r>
      <w:r w:rsidR="0072735C">
        <w:rPr>
          <w:rFonts w:ascii="Times New Roman" w:hAnsi="Times New Roman"/>
        </w:rPr>
        <w:t xml:space="preserve">. </w:t>
      </w:r>
      <w:r w:rsidR="00664FE3" w:rsidRPr="00E950D8">
        <w:rPr>
          <w:rFonts w:ascii="Times New Roman" w:hAnsi="Times New Roman"/>
          <w:i/>
          <w:highlight w:val="yellow"/>
        </w:rPr>
        <w:t>(</w:t>
      </w:r>
      <w:r w:rsidR="00664FE3" w:rsidRPr="00E950D8">
        <w:rPr>
          <w:rFonts w:ascii="Times New Roman" w:hAnsi="Times New Roman"/>
          <w:i/>
          <w:highlight w:val="yellow"/>
          <w:u w:val="single"/>
        </w:rPr>
        <w:t>Video editor</w:t>
      </w:r>
      <w:r w:rsidR="00664FE3" w:rsidRPr="00E950D8">
        <w:rPr>
          <w:rFonts w:ascii="Times New Roman" w:hAnsi="Times New Roman"/>
          <w:i/>
          <w:highlight w:val="yellow"/>
        </w:rPr>
        <w:t>: start showing video clip)</w:t>
      </w:r>
      <w:r w:rsidR="00664FE3" w:rsidRPr="00664FE3">
        <w:rPr>
          <w:rFonts w:ascii="Times New Roman" w:hAnsi="Times New Roman"/>
          <w:i/>
        </w:rPr>
        <w:t xml:space="preserve"> </w:t>
      </w:r>
      <w:r w:rsidR="0072735C">
        <w:rPr>
          <w:rFonts w:ascii="Times New Roman" w:hAnsi="Times New Roman"/>
        </w:rPr>
        <w:t>It was observed in this study</w:t>
      </w:r>
      <w:r w:rsidRPr="00A33C3A">
        <w:rPr>
          <w:rFonts w:ascii="Times New Roman" w:hAnsi="Times New Roman"/>
        </w:rPr>
        <w:t xml:space="preserve"> that 100% of </w:t>
      </w:r>
      <w:r w:rsidRPr="00A33C3A">
        <w:rPr>
          <w:rFonts w:ascii="Times New Roman" w:hAnsi="Times New Roman"/>
          <w:i/>
        </w:rPr>
        <w:t>eri-1; lin-15B</w:t>
      </w:r>
      <w:r w:rsidRPr="00A33C3A">
        <w:rPr>
          <w:rFonts w:ascii="Times New Roman" w:hAnsi="Times New Roman"/>
        </w:rPr>
        <w:t xml:space="preserve"> animals fed </w:t>
      </w:r>
      <w:r w:rsidRPr="00A33C3A">
        <w:rPr>
          <w:rFonts w:ascii="Times New Roman" w:hAnsi="Times New Roman"/>
          <w:i/>
        </w:rPr>
        <w:t>pat-10</w:t>
      </w:r>
      <w:r w:rsidRPr="00A33C3A">
        <w:rPr>
          <w:rFonts w:ascii="Times New Roman" w:hAnsi="Times New Roman"/>
        </w:rPr>
        <w:t xml:space="preserve"> dsRNA became paralyzed within 3 days and laid no eggs leading to a lethal phenotype.</w:t>
      </w:r>
      <w:r w:rsidR="0072735C" w:rsidRPr="0072735C">
        <w:rPr>
          <w:rFonts w:ascii="Times New Roman" w:hAnsi="Times New Roman"/>
        </w:rPr>
        <w:t xml:space="preserve"> </w:t>
      </w:r>
      <w:r w:rsidR="0072735C" w:rsidRPr="00A33C3A">
        <w:rPr>
          <w:rFonts w:ascii="Times New Roman" w:hAnsi="Times New Roman"/>
        </w:rPr>
        <w:t xml:space="preserve">Note that </w:t>
      </w:r>
      <w:r w:rsidR="00664FE3">
        <w:rPr>
          <w:rFonts w:ascii="Times New Roman" w:hAnsi="Times New Roman"/>
        </w:rPr>
        <w:t>although the animals are paralyzed, they</w:t>
      </w:r>
      <w:r w:rsidR="0072735C" w:rsidRPr="00A33C3A">
        <w:rPr>
          <w:rFonts w:ascii="Times New Roman" w:hAnsi="Times New Roman"/>
        </w:rPr>
        <w:t xml:space="preserve"> can still move their head muscles to feed</w:t>
      </w:r>
      <w:r w:rsidR="00664FE3">
        <w:rPr>
          <w:rFonts w:ascii="Times New Roman" w:hAnsi="Times New Roman"/>
        </w:rPr>
        <w:t xml:space="preserve"> </w:t>
      </w:r>
      <w:r w:rsidR="003F5012">
        <w:rPr>
          <w:rFonts w:ascii="Times New Roman" w:hAnsi="Times New Roman"/>
        </w:rPr>
        <w:t xml:space="preserve">as </w:t>
      </w:r>
      <w:r w:rsidR="0072735C" w:rsidRPr="00A33C3A">
        <w:rPr>
          <w:rFonts w:ascii="Times New Roman" w:hAnsi="Times New Roman"/>
        </w:rPr>
        <w:t xml:space="preserve">indicated by the clearing of bacteria near the head, marked by </w:t>
      </w:r>
      <w:r w:rsidR="0072735C">
        <w:rPr>
          <w:rFonts w:ascii="Times New Roman" w:hAnsi="Times New Roman"/>
        </w:rPr>
        <w:t xml:space="preserve">the </w:t>
      </w:r>
      <w:r w:rsidR="0072735C" w:rsidRPr="00A33C3A">
        <w:rPr>
          <w:rFonts w:ascii="Times New Roman" w:hAnsi="Times New Roman"/>
        </w:rPr>
        <w:t>arrow</w:t>
      </w:r>
      <w:r w:rsidR="003F5012">
        <w:rPr>
          <w:rFonts w:ascii="Times New Roman" w:hAnsi="Times New Roman"/>
        </w:rPr>
        <w:t xml:space="preserve">. </w:t>
      </w:r>
      <w:r w:rsidR="003F5012" w:rsidRPr="00E950D8">
        <w:rPr>
          <w:rFonts w:ascii="Times New Roman" w:hAnsi="Times New Roman"/>
          <w:i/>
          <w:highlight w:val="yellow"/>
        </w:rPr>
        <w:t>(</w:t>
      </w:r>
      <w:r w:rsidR="003F5012" w:rsidRPr="00E950D8">
        <w:rPr>
          <w:rFonts w:ascii="Times New Roman" w:hAnsi="Times New Roman"/>
          <w:i/>
          <w:highlight w:val="yellow"/>
          <w:u w:val="single"/>
        </w:rPr>
        <w:t>Video editor</w:t>
      </w:r>
      <w:r w:rsidR="003F5012" w:rsidRPr="00E950D8">
        <w:rPr>
          <w:rFonts w:ascii="Times New Roman" w:hAnsi="Times New Roman"/>
          <w:i/>
          <w:highlight w:val="yellow"/>
        </w:rPr>
        <w:t>: please add overlay arrow pointing to the clearer areas near the heads of the worms)</w:t>
      </w:r>
    </w:p>
    <w:p w14:paraId="0D646A2D" w14:textId="77777777" w:rsidR="00A94D46" w:rsidRDefault="00A94D46" w:rsidP="00A94D46">
      <w:pPr>
        <w:ind w:left="360"/>
        <w:jc w:val="both"/>
        <w:outlineLvl w:val="0"/>
        <w:rPr>
          <w:rFonts w:ascii="Times New Roman" w:hAnsi="Times New Roman"/>
        </w:rPr>
      </w:pPr>
    </w:p>
    <w:p w14:paraId="604A0521" w14:textId="77777777" w:rsidR="00A94D46" w:rsidRPr="00A94D46" w:rsidRDefault="00A94D46" w:rsidP="00A94D46">
      <w:pPr>
        <w:ind w:left="720"/>
        <w:jc w:val="both"/>
        <w:outlineLvl w:val="0"/>
        <w:rPr>
          <w:rFonts w:ascii="Times New Roman" w:hAnsi="Times New Roman"/>
          <w:sz w:val="22"/>
          <w:szCs w:val="24"/>
        </w:rPr>
      </w:pPr>
      <w:r>
        <w:rPr>
          <w:rFonts w:ascii="Times New Roman" w:hAnsi="Times New Roman"/>
        </w:rPr>
        <w:t>Shots:</w:t>
      </w:r>
    </w:p>
    <w:p w14:paraId="12B3B974" w14:textId="77777777" w:rsidR="00A94D46" w:rsidRPr="00E950D8" w:rsidRDefault="00A94D46" w:rsidP="00A94D46">
      <w:pPr>
        <w:numPr>
          <w:ilvl w:val="2"/>
          <w:numId w:val="12"/>
        </w:numPr>
        <w:jc w:val="both"/>
        <w:outlineLvl w:val="0"/>
        <w:rPr>
          <w:rFonts w:ascii="Times New Roman" w:hAnsi="Times New Roman"/>
          <w:sz w:val="22"/>
          <w:szCs w:val="24"/>
        </w:rPr>
      </w:pPr>
      <w:r w:rsidRPr="00E950D8">
        <w:rPr>
          <w:rFonts w:ascii="Times New Roman" w:hAnsi="Times New Roman"/>
        </w:rPr>
        <w:t xml:space="preserve">LAB MEDIA: </w:t>
      </w:r>
      <w:r w:rsidR="003F5012" w:rsidRPr="00E950D8">
        <w:rPr>
          <w:rFonts w:ascii="Times New Roman" w:hAnsi="Times New Roman"/>
        </w:rPr>
        <w:t>pat-10 knockdown.mov</w:t>
      </w:r>
    </w:p>
    <w:p w14:paraId="13DE514A" w14:textId="77777777" w:rsidR="00A94D46" w:rsidRPr="003B73B2" w:rsidRDefault="00A94D46" w:rsidP="00A94D46">
      <w:pPr>
        <w:ind w:left="720"/>
        <w:jc w:val="both"/>
        <w:outlineLvl w:val="0"/>
        <w:rPr>
          <w:rFonts w:ascii="Times New Roman" w:hAnsi="Times New Roman"/>
          <w:sz w:val="22"/>
          <w:szCs w:val="24"/>
        </w:rPr>
      </w:pPr>
    </w:p>
    <w:p w14:paraId="52E1358F" w14:textId="77777777" w:rsidR="003B73B2" w:rsidRPr="003B73B2" w:rsidRDefault="00A33C3A" w:rsidP="00A86BBF">
      <w:pPr>
        <w:numPr>
          <w:ilvl w:val="1"/>
          <w:numId w:val="12"/>
        </w:numPr>
        <w:jc w:val="both"/>
        <w:outlineLvl w:val="0"/>
        <w:rPr>
          <w:rFonts w:ascii="Times New Roman" w:hAnsi="Times New Roman"/>
          <w:sz w:val="22"/>
          <w:szCs w:val="24"/>
        </w:rPr>
      </w:pPr>
      <w:proofErr w:type="gramStart"/>
      <w:r w:rsidRPr="00A33C3A">
        <w:rPr>
          <w:rFonts w:ascii="Times New Roman" w:hAnsi="Times New Roman"/>
          <w:i/>
        </w:rPr>
        <w:t>unc</w:t>
      </w:r>
      <w:proofErr w:type="gramEnd"/>
      <w:r w:rsidRPr="00A33C3A">
        <w:rPr>
          <w:rFonts w:ascii="Times New Roman" w:hAnsi="Times New Roman"/>
          <w:i/>
        </w:rPr>
        <w:t>-4</w:t>
      </w:r>
      <w:r w:rsidRPr="00A33C3A">
        <w:rPr>
          <w:rFonts w:ascii="Times New Roman" w:hAnsi="Times New Roman"/>
        </w:rPr>
        <w:t xml:space="preserve"> encodes a homeodomain protein expressed in ventral cord motor neurons and is required for proper synaptic input choice</w:t>
      </w:r>
      <w:r w:rsidR="00541F36">
        <w:rPr>
          <w:rFonts w:ascii="Times New Roman" w:hAnsi="Times New Roman"/>
        </w:rPr>
        <w:t xml:space="preserve">. </w:t>
      </w:r>
      <w:r w:rsidRPr="00A33C3A">
        <w:rPr>
          <w:rFonts w:ascii="Times New Roman" w:hAnsi="Times New Roman"/>
        </w:rPr>
        <w:t xml:space="preserve"> </w:t>
      </w:r>
      <w:proofErr w:type="gramStart"/>
      <w:r w:rsidRPr="00A33C3A">
        <w:rPr>
          <w:rFonts w:ascii="Times New Roman" w:hAnsi="Times New Roman"/>
          <w:i/>
        </w:rPr>
        <w:t>unc</w:t>
      </w:r>
      <w:proofErr w:type="gramEnd"/>
      <w:r w:rsidRPr="00A33C3A">
        <w:rPr>
          <w:rFonts w:ascii="Times New Roman" w:hAnsi="Times New Roman"/>
          <w:i/>
        </w:rPr>
        <w:t>-4</w:t>
      </w:r>
      <w:r w:rsidRPr="00A33C3A">
        <w:rPr>
          <w:rFonts w:ascii="Times New Roman" w:hAnsi="Times New Roman"/>
        </w:rPr>
        <w:t xml:space="preserve"> </w:t>
      </w:r>
      <w:r w:rsidR="00541F36">
        <w:rPr>
          <w:rFonts w:ascii="Times New Roman" w:hAnsi="Times New Roman"/>
        </w:rPr>
        <w:t xml:space="preserve">was chosen </w:t>
      </w:r>
      <w:r w:rsidRPr="00A33C3A">
        <w:rPr>
          <w:rFonts w:ascii="Times New Roman" w:hAnsi="Times New Roman"/>
        </w:rPr>
        <w:t xml:space="preserve">as a test gene </w:t>
      </w:r>
      <w:r w:rsidR="00541F36">
        <w:rPr>
          <w:rFonts w:ascii="Times New Roman" w:hAnsi="Times New Roman"/>
        </w:rPr>
        <w:t xml:space="preserve">in this study </w:t>
      </w:r>
      <w:r w:rsidRPr="00A33C3A">
        <w:rPr>
          <w:rFonts w:ascii="Times New Roman" w:hAnsi="Times New Roman"/>
        </w:rPr>
        <w:t xml:space="preserve">because it has proven to be resistant to previous dsRNA feeding strategies. </w:t>
      </w:r>
      <w:r w:rsidR="002F4E01">
        <w:rPr>
          <w:rFonts w:ascii="Times New Roman" w:hAnsi="Times New Roman"/>
        </w:rPr>
        <w:t>R</w:t>
      </w:r>
      <w:r w:rsidR="00541F36">
        <w:rPr>
          <w:rFonts w:ascii="Times New Roman" w:hAnsi="Times New Roman"/>
        </w:rPr>
        <w:t xml:space="preserve">esults </w:t>
      </w:r>
      <w:r w:rsidR="002F4E01">
        <w:rPr>
          <w:rFonts w:ascii="Times New Roman" w:hAnsi="Times New Roman"/>
        </w:rPr>
        <w:t xml:space="preserve">from this study </w:t>
      </w:r>
      <w:r w:rsidR="00541F36">
        <w:rPr>
          <w:rFonts w:ascii="Times New Roman" w:hAnsi="Times New Roman"/>
        </w:rPr>
        <w:t xml:space="preserve">showed </w:t>
      </w:r>
      <w:r w:rsidRPr="00A33C3A">
        <w:rPr>
          <w:rFonts w:ascii="Times New Roman" w:hAnsi="Times New Roman"/>
        </w:rPr>
        <w:t xml:space="preserve">that 62% of animals fed </w:t>
      </w:r>
      <w:r w:rsidRPr="00A33C3A">
        <w:rPr>
          <w:rFonts w:ascii="Times New Roman" w:hAnsi="Times New Roman"/>
          <w:i/>
        </w:rPr>
        <w:t>unc-4</w:t>
      </w:r>
      <w:r w:rsidRPr="00A33C3A">
        <w:rPr>
          <w:rFonts w:ascii="Times New Roman" w:hAnsi="Times New Roman"/>
        </w:rPr>
        <w:t xml:space="preserve"> ds</w:t>
      </w:r>
      <w:r w:rsidR="002F4E01">
        <w:rPr>
          <w:rFonts w:ascii="Times New Roman" w:hAnsi="Times New Roman"/>
        </w:rPr>
        <w:t>RNA-expressing bacteria from the</w:t>
      </w:r>
      <w:r w:rsidRPr="00A33C3A">
        <w:rPr>
          <w:rFonts w:ascii="Times New Roman" w:hAnsi="Times New Roman"/>
        </w:rPr>
        <w:t xml:space="preserve"> library preparation showed defects in </w:t>
      </w:r>
      <w:r w:rsidR="00541F36">
        <w:rPr>
          <w:rFonts w:ascii="Times New Roman" w:hAnsi="Times New Roman"/>
        </w:rPr>
        <w:t>locomotion behavior.</w:t>
      </w:r>
      <w:r w:rsidRPr="00A33C3A">
        <w:rPr>
          <w:rFonts w:ascii="Times New Roman" w:hAnsi="Times New Roman"/>
        </w:rPr>
        <w:t xml:space="preserve"> </w:t>
      </w:r>
      <w:r w:rsidR="003B73B2" w:rsidRPr="00E950D8">
        <w:rPr>
          <w:rFonts w:ascii="Times New Roman" w:hAnsi="Times New Roman"/>
          <w:i/>
          <w:highlight w:val="yellow"/>
        </w:rPr>
        <w:t>(show Table 1; highlight last row)</w:t>
      </w:r>
    </w:p>
    <w:p w14:paraId="24D09933" w14:textId="77777777" w:rsidR="003B73B2" w:rsidRDefault="003B73B2" w:rsidP="003B73B2">
      <w:pPr>
        <w:ind w:left="360"/>
        <w:jc w:val="both"/>
        <w:outlineLvl w:val="0"/>
        <w:rPr>
          <w:rFonts w:ascii="Times New Roman" w:hAnsi="Times New Roman"/>
          <w:i/>
        </w:rPr>
      </w:pPr>
    </w:p>
    <w:p w14:paraId="719202BB" w14:textId="77777777" w:rsidR="003B73B2" w:rsidRPr="003B73B2" w:rsidRDefault="003B73B2" w:rsidP="003B73B2">
      <w:pPr>
        <w:ind w:left="720"/>
        <w:jc w:val="both"/>
        <w:outlineLvl w:val="0"/>
        <w:rPr>
          <w:rFonts w:ascii="Times New Roman" w:hAnsi="Times New Roman"/>
          <w:sz w:val="22"/>
          <w:szCs w:val="24"/>
        </w:rPr>
      </w:pPr>
      <w:r>
        <w:rPr>
          <w:rFonts w:ascii="Times New Roman" w:hAnsi="Times New Roman"/>
        </w:rPr>
        <w:t>Shots:</w:t>
      </w:r>
    </w:p>
    <w:p w14:paraId="097FAB89" w14:textId="77777777" w:rsidR="003B73B2" w:rsidRPr="003B73B2" w:rsidRDefault="003B73B2" w:rsidP="003B73B2">
      <w:pPr>
        <w:numPr>
          <w:ilvl w:val="2"/>
          <w:numId w:val="12"/>
        </w:numPr>
        <w:jc w:val="both"/>
        <w:outlineLvl w:val="0"/>
        <w:rPr>
          <w:rFonts w:ascii="Times New Roman" w:hAnsi="Times New Roman"/>
          <w:sz w:val="22"/>
          <w:szCs w:val="24"/>
        </w:rPr>
      </w:pPr>
      <w:r>
        <w:rPr>
          <w:rFonts w:ascii="Times New Roman" w:hAnsi="Times New Roman"/>
        </w:rPr>
        <w:t xml:space="preserve">LAB MEDIA: </w:t>
      </w:r>
      <w:r w:rsidR="005B2E72">
        <w:rPr>
          <w:rFonts w:ascii="Times New Roman" w:hAnsi="Times New Roman"/>
        </w:rPr>
        <w:t xml:space="preserve"> </w:t>
      </w:r>
      <w:r>
        <w:rPr>
          <w:rFonts w:ascii="Times New Roman" w:hAnsi="Times New Roman"/>
        </w:rPr>
        <w:t>50693_Table 1_updated.docx</w:t>
      </w:r>
    </w:p>
    <w:p w14:paraId="01E453F5" w14:textId="77777777" w:rsidR="003B73B2" w:rsidRPr="003B73B2" w:rsidRDefault="003B73B2" w:rsidP="003B73B2">
      <w:pPr>
        <w:ind w:left="1368"/>
        <w:jc w:val="both"/>
        <w:outlineLvl w:val="0"/>
        <w:rPr>
          <w:rFonts w:ascii="Times New Roman" w:hAnsi="Times New Roman"/>
          <w:sz w:val="22"/>
          <w:szCs w:val="24"/>
        </w:rPr>
      </w:pPr>
    </w:p>
    <w:p w14:paraId="2F757F6C" w14:textId="77777777" w:rsidR="00A33C3A" w:rsidRPr="003B73B2" w:rsidRDefault="00541F36" w:rsidP="00A86BBF">
      <w:pPr>
        <w:numPr>
          <w:ilvl w:val="1"/>
          <w:numId w:val="12"/>
        </w:numPr>
        <w:jc w:val="both"/>
        <w:outlineLvl w:val="0"/>
        <w:rPr>
          <w:rFonts w:ascii="Times New Roman" w:hAnsi="Times New Roman"/>
          <w:sz w:val="22"/>
          <w:szCs w:val="24"/>
        </w:rPr>
      </w:pPr>
      <w:r w:rsidRPr="00A33C3A">
        <w:rPr>
          <w:rFonts w:ascii="Times New Roman" w:hAnsi="Times New Roman"/>
        </w:rPr>
        <w:t>Compared to wild-type animals that back freely in a sinusoidal motion when prodded on the head</w:t>
      </w:r>
      <w:r w:rsidR="00923DD5">
        <w:rPr>
          <w:rFonts w:ascii="Times New Roman" w:hAnsi="Times New Roman"/>
        </w:rPr>
        <w:t xml:space="preserve"> </w:t>
      </w:r>
      <w:r w:rsidR="00923DD5" w:rsidRPr="00E950D8">
        <w:rPr>
          <w:rFonts w:ascii="Times New Roman" w:hAnsi="Times New Roman"/>
          <w:i/>
          <w:highlight w:val="yellow"/>
        </w:rPr>
        <w:t>(</w:t>
      </w:r>
      <w:r w:rsidR="00923DD5" w:rsidRPr="00E950D8">
        <w:rPr>
          <w:rFonts w:ascii="Times New Roman" w:hAnsi="Times New Roman"/>
          <w:i/>
          <w:highlight w:val="yellow"/>
          <w:u w:val="single"/>
        </w:rPr>
        <w:t>Video editor</w:t>
      </w:r>
      <w:r w:rsidR="00923DD5" w:rsidRPr="00E950D8">
        <w:rPr>
          <w:rFonts w:ascii="Times New Roman" w:hAnsi="Times New Roman"/>
          <w:i/>
          <w:highlight w:val="yellow"/>
        </w:rPr>
        <w:t xml:space="preserve">: </w:t>
      </w:r>
      <w:r w:rsidR="004F189E" w:rsidRPr="00E950D8">
        <w:rPr>
          <w:rFonts w:ascii="Times New Roman" w:hAnsi="Times New Roman"/>
          <w:i/>
          <w:highlight w:val="yellow"/>
        </w:rPr>
        <w:t xml:space="preserve">show </w:t>
      </w:r>
      <w:proofErr w:type="spellStart"/>
      <w:r w:rsidR="00923DD5" w:rsidRPr="00E950D8">
        <w:rPr>
          <w:rFonts w:ascii="Times New Roman" w:hAnsi="Times New Roman"/>
          <w:i/>
          <w:highlight w:val="yellow"/>
        </w:rPr>
        <w:t>wildtype</w:t>
      </w:r>
      <w:proofErr w:type="spellEnd"/>
      <w:r w:rsidR="00923DD5" w:rsidRPr="00E950D8">
        <w:rPr>
          <w:rFonts w:ascii="Times New Roman" w:hAnsi="Times New Roman"/>
          <w:i/>
          <w:highlight w:val="yellow"/>
        </w:rPr>
        <w:t xml:space="preserve"> tap response.mov</w:t>
      </w:r>
      <w:r w:rsidR="00923DD5" w:rsidRPr="00923DD5">
        <w:rPr>
          <w:rFonts w:ascii="Times New Roman" w:hAnsi="Times New Roman"/>
          <w:i/>
        </w:rPr>
        <w:t>)</w:t>
      </w:r>
      <w:r w:rsidR="00923DD5">
        <w:rPr>
          <w:rFonts w:ascii="Times New Roman" w:hAnsi="Times New Roman"/>
          <w:i/>
        </w:rPr>
        <w:t>,</w:t>
      </w:r>
      <w:r w:rsidRPr="00923DD5">
        <w:rPr>
          <w:rFonts w:ascii="Times New Roman" w:hAnsi="Times New Roman"/>
          <w:i/>
        </w:rPr>
        <w:t xml:space="preserve"> </w:t>
      </w:r>
      <w:r w:rsidRPr="00A33C3A">
        <w:rPr>
          <w:rFonts w:ascii="Times New Roman" w:hAnsi="Times New Roman"/>
          <w:i/>
        </w:rPr>
        <w:t>unc-4</w:t>
      </w:r>
      <w:r w:rsidRPr="00A33C3A">
        <w:rPr>
          <w:rFonts w:ascii="Times New Roman" w:hAnsi="Times New Roman"/>
        </w:rPr>
        <w:t xml:space="preserve"> null mutants do not back </w:t>
      </w:r>
      <w:r w:rsidR="00923DD5" w:rsidRPr="00E950D8">
        <w:rPr>
          <w:rFonts w:ascii="Times New Roman" w:hAnsi="Times New Roman"/>
          <w:i/>
          <w:highlight w:val="yellow"/>
        </w:rPr>
        <w:t>(</w:t>
      </w:r>
      <w:r w:rsidR="00923DD5" w:rsidRPr="00E950D8">
        <w:rPr>
          <w:rFonts w:ascii="Times New Roman" w:hAnsi="Times New Roman"/>
          <w:i/>
          <w:highlight w:val="yellow"/>
          <w:u w:val="single"/>
        </w:rPr>
        <w:t>Video editor</w:t>
      </w:r>
      <w:r w:rsidR="00923DD5" w:rsidRPr="00E950D8">
        <w:rPr>
          <w:rFonts w:ascii="Times New Roman" w:hAnsi="Times New Roman"/>
          <w:i/>
          <w:highlight w:val="yellow"/>
        </w:rPr>
        <w:t>: start showing unc-4 tap response.mov)</w:t>
      </w:r>
      <w:r w:rsidR="00923DD5">
        <w:rPr>
          <w:rFonts w:ascii="Times New Roman" w:hAnsi="Times New Roman"/>
        </w:rPr>
        <w:t xml:space="preserve"> </w:t>
      </w:r>
      <w:r w:rsidR="0079083B">
        <w:rPr>
          <w:rFonts w:ascii="Times New Roman" w:hAnsi="Times New Roman"/>
        </w:rPr>
        <w:t>but</w:t>
      </w:r>
      <w:r w:rsidRPr="00A33C3A">
        <w:rPr>
          <w:rFonts w:ascii="Times New Roman" w:hAnsi="Times New Roman"/>
        </w:rPr>
        <w:t xml:space="preserve"> instead contract their midbody tightly</w:t>
      </w:r>
      <w:r w:rsidR="002F4E01">
        <w:rPr>
          <w:rFonts w:ascii="Times New Roman" w:hAnsi="Times New Roman"/>
        </w:rPr>
        <w:t>, causing a dorsal flexure, which</w:t>
      </w:r>
      <w:r w:rsidRPr="00A33C3A">
        <w:rPr>
          <w:rFonts w:ascii="Times New Roman" w:hAnsi="Times New Roman"/>
        </w:rPr>
        <w:t xml:space="preserve"> often becomes so extreme that the head and tail of the animal touch, placing the body in a coiled position.</w:t>
      </w:r>
    </w:p>
    <w:p w14:paraId="49A62C86" w14:textId="77777777" w:rsidR="003B73B2" w:rsidRDefault="003B73B2" w:rsidP="003B73B2">
      <w:pPr>
        <w:ind w:left="360"/>
        <w:jc w:val="both"/>
        <w:outlineLvl w:val="0"/>
        <w:rPr>
          <w:rFonts w:ascii="Times New Roman" w:hAnsi="Times New Roman"/>
        </w:rPr>
      </w:pPr>
    </w:p>
    <w:p w14:paraId="0706FCCE" w14:textId="77777777" w:rsidR="003B73B2" w:rsidRPr="003B73B2" w:rsidRDefault="003B73B2" w:rsidP="003B73B2">
      <w:pPr>
        <w:ind w:left="720"/>
        <w:jc w:val="both"/>
        <w:outlineLvl w:val="0"/>
        <w:rPr>
          <w:rFonts w:ascii="Times New Roman" w:hAnsi="Times New Roman"/>
          <w:sz w:val="22"/>
          <w:szCs w:val="24"/>
        </w:rPr>
      </w:pPr>
      <w:r>
        <w:rPr>
          <w:rFonts w:ascii="Times New Roman" w:hAnsi="Times New Roman"/>
        </w:rPr>
        <w:t>Shots:</w:t>
      </w:r>
    </w:p>
    <w:p w14:paraId="321D226F" w14:textId="77777777" w:rsidR="00923DD5" w:rsidRPr="00E950D8" w:rsidRDefault="003B73B2" w:rsidP="003B73B2">
      <w:pPr>
        <w:numPr>
          <w:ilvl w:val="2"/>
          <w:numId w:val="12"/>
        </w:numPr>
        <w:jc w:val="both"/>
        <w:outlineLvl w:val="0"/>
        <w:rPr>
          <w:rFonts w:ascii="Times New Roman" w:hAnsi="Times New Roman"/>
          <w:sz w:val="22"/>
          <w:szCs w:val="24"/>
        </w:rPr>
      </w:pPr>
      <w:r w:rsidRPr="00E950D8">
        <w:rPr>
          <w:rFonts w:ascii="Times New Roman" w:hAnsi="Times New Roman"/>
        </w:rPr>
        <w:t xml:space="preserve">LAB MEDIA: </w:t>
      </w:r>
      <w:proofErr w:type="spellStart"/>
      <w:r w:rsidR="00923DD5" w:rsidRPr="00E950D8">
        <w:rPr>
          <w:rFonts w:ascii="Times New Roman" w:hAnsi="Times New Roman"/>
        </w:rPr>
        <w:t>wildtype</w:t>
      </w:r>
      <w:proofErr w:type="spellEnd"/>
      <w:r w:rsidR="00923DD5" w:rsidRPr="00E950D8">
        <w:rPr>
          <w:rFonts w:ascii="Times New Roman" w:hAnsi="Times New Roman"/>
        </w:rPr>
        <w:t xml:space="preserve"> tap response.mov</w:t>
      </w:r>
    </w:p>
    <w:p w14:paraId="22BECDA0" w14:textId="77777777" w:rsidR="003B73B2" w:rsidRPr="00E950D8" w:rsidRDefault="00923DD5" w:rsidP="003B73B2">
      <w:pPr>
        <w:numPr>
          <w:ilvl w:val="2"/>
          <w:numId w:val="12"/>
        </w:numPr>
        <w:jc w:val="both"/>
        <w:outlineLvl w:val="0"/>
        <w:rPr>
          <w:rFonts w:ascii="Times New Roman" w:hAnsi="Times New Roman"/>
          <w:sz w:val="22"/>
          <w:szCs w:val="24"/>
        </w:rPr>
      </w:pPr>
      <w:r w:rsidRPr="00E950D8">
        <w:rPr>
          <w:rFonts w:ascii="Times New Roman" w:hAnsi="Times New Roman"/>
        </w:rPr>
        <w:t>LAB MEDIA: unc-4 tap response.mov</w:t>
      </w:r>
    </w:p>
    <w:p w14:paraId="0CE329AD" w14:textId="77777777" w:rsidR="003B73B2" w:rsidRPr="00A33C3A" w:rsidRDefault="003B73B2" w:rsidP="003B73B2">
      <w:pPr>
        <w:ind w:left="1368"/>
        <w:jc w:val="both"/>
        <w:outlineLvl w:val="0"/>
        <w:rPr>
          <w:rFonts w:ascii="Times New Roman" w:hAnsi="Times New Roman"/>
          <w:sz w:val="22"/>
          <w:szCs w:val="24"/>
        </w:rPr>
      </w:pPr>
    </w:p>
    <w:p w14:paraId="01C28E52" w14:textId="77777777" w:rsidR="00CE10F2" w:rsidRPr="003B73B2" w:rsidRDefault="00DB4347" w:rsidP="00A86BBF">
      <w:pPr>
        <w:numPr>
          <w:ilvl w:val="1"/>
          <w:numId w:val="12"/>
        </w:numPr>
        <w:jc w:val="both"/>
        <w:outlineLvl w:val="0"/>
        <w:rPr>
          <w:rFonts w:ascii="Times New Roman" w:hAnsi="Times New Roman"/>
          <w:sz w:val="22"/>
          <w:szCs w:val="24"/>
        </w:rPr>
      </w:pPr>
      <w:r>
        <w:rPr>
          <w:rFonts w:ascii="Times New Roman" w:hAnsi="Times New Roman"/>
          <w:bCs/>
        </w:rPr>
        <w:t>This table shows the p</w:t>
      </w:r>
      <w:r w:rsidR="00541F36" w:rsidRPr="00541F36">
        <w:rPr>
          <w:rFonts w:ascii="Times New Roman" w:hAnsi="Times New Roman"/>
          <w:bCs/>
        </w:rPr>
        <w:t>ercent</w:t>
      </w:r>
      <w:r>
        <w:rPr>
          <w:rFonts w:ascii="Times New Roman" w:hAnsi="Times New Roman"/>
          <w:bCs/>
        </w:rPr>
        <w:t>age</w:t>
      </w:r>
      <w:r w:rsidR="00541F36" w:rsidRPr="00541F36">
        <w:rPr>
          <w:rFonts w:ascii="Times New Roman" w:hAnsi="Times New Roman"/>
          <w:bCs/>
        </w:rPr>
        <w:t xml:space="preserve"> of animals </w:t>
      </w:r>
      <w:r w:rsidR="00A1724D">
        <w:rPr>
          <w:rFonts w:ascii="Times New Roman" w:hAnsi="Times New Roman"/>
          <w:bCs/>
        </w:rPr>
        <w:t xml:space="preserve">that </w:t>
      </w:r>
      <w:r w:rsidR="00926F61">
        <w:rPr>
          <w:rFonts w:ascii="Times New Roman" w:hAnsi="Times New Roman"/>
          <w:bCs/>
        </w:rPr>
        <w:t>exhibit</w:t>
      </w:r>
      <w:r w:rsidR="00A1724D">
        <w:rPr>
          <w:rFonts w:ascii="Times New Roman" w:hAnsi="Times New Roman"/>
          <w:bCs/>
        </w:rPr>
        <w:t xml:space="preserve"> null-like </w:t>
      </w:r>
      <w:r w:rsidR="00541F36">
        <w:rPr>
          <w:rFonts w:ascii="Times New Roman" w:hAnsi="Times New Roman"/>
        </w:rPr>
        <w:t>phenotype</w:t>
      </w:r>
      <w:r w:rsidR="00A1724D">
        <w:rPr>
          <w:rFonts w:ascii="Times New Roman" w:hAnsi="Times New Roman"/>
        </w:rPr>
        <w:t>s</w:t>
      </w:r>
      <w:r w:rsidR="00541F36">
        <w:rPr>
          <w:rFonts w:ascii="Times New Roman" w:hAnsi="Times New Roman"/>
        </w:rPr>
        <w:t xml:space="preserve"> when</w:t>
      </w:r>
      <w:r w:rsidR="007434FD" w:rsidRPr="007434FD">
        <w:rPr>
          <w:rFonts w:ascii="Times New Roman" w:hAnsi="Times New Roman"/>
        </w:rPr>
        <w:t xml:space="preserve"> fed dsRNA against </w:t>
      </w:r>
      <w:r>
        <w:rPr>
          <w:rFonts w:ascii="Times New Roman" w:hAnsi="Times New Roman"/>
        </w:rPr>
        <w:t xml:space="preserve">each of the four </w:t>
      </w:r>
      <w:r w:rsidR="007434FD" w:rsidRPr="007434FD">
        <w:rPr>
          <w:rFonts w:ascii="Times New Roman" w:hAnsi="Times New Roman"/>
        </w:rPr>
        <w:t xml:space="preserve">genes </w:t>
      </w:r>
      <w:r>
        <w:rPr>
          <w:rFonts w:ascii="Times New Roman" w:hAnsi="Times New Roman"/>
        </w:rPr>
        <w:t xml:space="preserve">tested. </w:t>
      </w:r>
      <w:r w:rsidR="007434FD" w:rsidRPr="007434FD">
        <w:rPr>
          <w:rFonts w:ascii="Times New Roman" w:hAnsi="Times New Roman"/>
        </w:rPr>
        <w:t xml:space="preserve"> </w:t>
      </w:r>
      <w:r w:rsidR="0079083B">
        <w:rPr>
          <w:rFonts w:ascii="Times New Roman" w:hAnsi="Times New Roman"/>
        </w:rPr>
        <w:t xml:space="preserve">One hundred animals were </w:t>
      </w:r>
      <w:r w:rsidR="00926F61">
        <w:rPr>
          <w:rFonts w:ascii="Times New Roman" w:hAnsi="Times New Roman"/>
        </w:rPr>
        <w:t>examined</w:t>
      </w:r>
      <w:r w:rsidR="0079083B">
        <w:rPr>
          <w:rFonts w:ascii="Times New Roman" w:hAnsi="Times New Roman"/>
        </w:rPr>
        <w:t xml:space="preserve"> for each knockdown experiment (</w:t>
      </w:r>
      <w:r w:rsidRPr="007434FD">
        <w:rPr>
          <w:rFonts w:ascii="Times New Roman" w:hAnsi="Times New Roman"/>
        </w:rPr>
        <w:t>n = 100</w:t>
      </w:r>
      <w:r w:rsidR="0079083B">
        <w:rPr>
          <w:rFonts w:ascii="Times New Roman" w:hAnsi="Times New Roman"/>
        </w:rPr>
        <w:t>)</w:t>
      </w:r>
      <w:r>
        <w:rPr>
          <w:rFonts w:ascii="Times New Roman" w:hAnsi="Times New Roman"/>
        </w:rPr>
        <w:t>.</w:t>
      </w:r>
      <w:r w:rsidR="00DC2C31">
        <w:rPr>
          <w:rFonts w:ascii="Times New Roman" w:hAnsi="Times New Roman"/>
        </w:rPr>
        <w:t xml:space="preserve">  </w:t>
      </w:r>
      <w:r w:rsidR="00926F61">
        <w:rPr>
          <w:rFonts w:ascii="Times New Roman" w:hAnsi="Times New Roman"/>
        </w:rPr>
        <w:t>These results</w:t>
      </w:r>
      <w:r w:rsidR="00DC2C31">
        <w:rPr>
          <w:rFonts w:ascii="Times New Roman" w:hAnsi="Times New Roman"/>
        </w:rPr>
        <w:t xml:space="preserve"> </w:t>
      </w:r>
      <w:r w:rsidR="00926F61">
        <w:rPr>
          <w:rFonts w:ascii="Times New Roman" w:hAnsi="Times New Roman"/>
        </w:rPr>
        <w:t xml:space="preserve">demonstrate the importance of </w:t>
      </w:r>
      <w:r w:rsidR="007B0A89">
        <w:rPr>
          <w:rFonts w:ascii="Times New Roman" w:hAnsi="Times New Roman"/>
        </w:rPr>
        <w:t>plasmid retention</w:t>
      </w:r>
      <w:r w:rsidR="00A1724D">
        <w:rPr>
          <w:rFonts w:ascii="Times New Roman" w:hAnsi="Times New Roman"/>
        </w:rPr>
        <w:t xml:space="preserve"> for </w:t>
      </w:r>
      <w:r w:rsidR="00926F61">
        <w:rPr>
          <w:rFonts w:ascii="Times New Roman" w:hAnsi="Times New Roman"/>
        </w:rPr>
        <w:t>the success</w:t>
      </w:r>
      <w:r w:rsidR="00A1724D">
        <w:rPr>
          <w:rFonts w:ascii="Times New Roman" w:hAnsi="Times New Roman"/>
        </w:rPr>
        <w:t xml:space="preserve"> dsRNA interference screens. </w:t>
      </w:r>
      <w:r w:rsidR="007B0A89">
        <w:rPr>
          <w:rFonts w:ascii="Times New Roman" w:hAnsi="Times New Roman"/>
        </w:rPr>
        <w:t>Robust and highly penetrant loss-of-</w:t>
      </w:r>
      <w:r w:rsidR="007B0A89" w:rsidRPr="00DC2C31">
        <w:rPr>
          <w:rFonts w:ascii="Times New Roman" w:hAnsi="Times New Roman"/>
        </w:rPr>
        <w:t xml:space="preserve">function phenotypes </w:t>
      </w:r>
      <w:r w:rsidR="007B0A89">
        <w:rPr>
          <w:rFonts w:ascii="Times New Roman" w:hAnsi="Times New Roman"/>
        </w:rPr>
        <w:t xml:space="preserve">can be observed </w:t>
      </w:r>
      <w:r w:rsidR="007B0A89" w:rsidRPr="00DC2C31">
        <w:rPr>
          <w:rFonts w:ascii="Times New Roman" w:hAnsi="Times New Roman"/>
        </w:rPr>
        <w:t>in all tissues</w:t>
      </w:r>
      <w:r w:rsidR="007B0A89">
        <w:rPr>
          <w:rFonts w:ascii="Times New Roman" w:hAnsi="Times New Roman"/>
        </w:rPr>
        <w:t xml:space="preserve"> w</w:t>
      </w:r>
      <w:r w:rsidR="00A1724D">
        <w:rPr>
          <w:rFonts w:ascii="Times New Roman" w:hAnsi="Times New Roman"/>
        </w:rPr>
        <w:t xml:space="preserve">hen </w:t>
      </w:r>
      <w:r w:rsidR="007B0A89">
        <w:rPr>
          <w:rFonts w:ascii="Times New Roman" w:hAnsi="Times New Roman"/>
        </w:rPr>
        <w:t xml:space="preserve">all of </w:t>
      </w:r>
      <w:r w:rsidR="00A1724D">
        <w:rPr>
          <w:rFonts w:ascii="Times New Roman" w:hAnsi="Times New Roman"/>
        </w:rPr>
        <w:t xml:space="preserve">the </w:t>
      </w:r>
      <w:r w:rsidR="00DC2C31" w:rsidRPr="00DC2C31">
        <w:rPr>
          <w:rFonts w:ascii="Times New Roman" w:hAnsi="Times New Roman"/>
        </w:rPr>
        <w:t xml:space="preserve">bacteria fed to </w:t>
      </w:r>
      <w:r w:rsidR="00A1724D">
        <w:rPr>
          <w:rFonts w:ascii="Times New Roman" w:hAnsi="Times New Roman"/>
        </w:rPr>
        <w:t>worms</w:t>
      </w:r>
      <w:r w:rsidR="00DC2C31" w:rsidRPr="00DC2C31">
        <w:rPr>
          <w:rFonts w:ascii="Times New Roman" w:hAnsi="Times New Roman"/>
        </w:rPr>
        <w:t xml:space="preserve"> </w:t>
      </w:r>
      <w:r w:rsidR="007B0A89">
        <w:rPr>
          <w:rFonts w:ascii="Times New Roman" w:hAnsi="Times New Roman"/>
        </w:rPr>
        <w:t>express dsRNA.</w:t>
      </w:r>
      <w:r w:rsidR="00DC2C31" w:rsidRPr="00DC2C31">
        <w:rPr>
          <w:rFonts w:ascii="Times New Roman" w:hAnsi="Times New Roman"/>
        </w:rPr>
        <w:t xml:space="preserve"> </w:t>
      </w:r>
    </w:p>
    <w:p w14:paraId="1FDA834F" w14:textId="77777777" w:rsidR="003B73B2" w:rsidRPr="003B73B2" w:rsidRDefault="003B73B2" w:rsidP="003B73B2">
      <w:pPr>
        <w:ind w:left="1080"/>
        <w:jc w:val="both"/>
        <w:outlineLvl w:val="0"/>
        <w:rPr>
          <w:rFonts w:ascii="Times New Roman" w:hAnsi="Times New Roman"/>
          <w:sz w:val="22"/>
          <w:szCs w:val="24"/>
        </w:rPr>
      </w:pPr>
    </w:p>
    <w:p w14:paraId="1CEC24ED" w14:textId="77777777" w:rsidR="003B73B2" w:rsidRPr="003B73B2" w:rsidRDefault="003B73B2" w:rsidP="003B73B2">
      <w:pPr>
        <w:ind w:left="720"/>
        <w:jc w:val="both"/>
        <w:outlineLvl w:val="0"/>
        <w:rPr>
          <w:rFonts w:ascii="Times New Roman" w:hAnsi="Times New Roman"/>
          <w:sz w:val="22"/>
          <w:szCs w:val="24"/>
        </w:rPr>
      </w:pPr>
      <w:r>
        <w:rPr>
          <w:rFonts w:ascii="Times New Roman" w:hAnsi="Times New Roman"/>
        </w:rPr>
        <w:t>Shots:</w:t>
      </w:r>
    </w:p>
    <w:p w14:paraId="2A515D8F" w14:textId="77777777" w:rsidR="003B73B2" w:rsidRPr="003B73B2" w:rsidRDefault="003B73B2" w:rsidP="003B73B2">
      <w:pPr>
        <w:numPr>
          <w:ilvl w:val="2"/>
          <w:numId w:val="12"/>
        </w:numPr>
        <w:jc w:val="both"/>
        <w:outlineLvl w:val="0"/>
        <w:rPr>
          <w:rFonts w:ascii="Times New Roman" w:hAnsi="Times New Roman"/>
          <w:sz w:val="22"/>
          <w:szCs w:val="24"/>
        </w:rPr>
      </w:pPr>
      <w:r>
        <w:rPr>
          <w:rFonts w:ascii="Times New Roman" w:hAnsi="Times New Roman"/>
        </w:rPr>
        <w:t>LAB MEDIA:  50693_Table 1_updated.docx</w:t>
      </w:r>
    </w:p>
    <w:p w14:paraId="0E7EF90A" w14:textId="77777777" w:rsidR="00CE10F2" w:rsidRPr="00FB038C" w:rsidRDefault="00CE10F2" w:rsidP="000B7436">
      <w:pPr>
        <w:spacing w:line="480" w:lineRule="auto"/>
        <w:rPr>
          <w:rFonts w:ascii="Helvetica" w:hAnsi="Helvetica"/>
          <w:b/>
          <w:sz w:val="22"/>
          <w:lang w:eastAsia="zh-TW"/>
        </w:rPr>
      </w:pPr>
    </w:p>
    <w:p w14:paraId="3824B00D" w14:textId="77777777"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7282BE22" w14:textId="77777777" w:rsidR="00B34765" w:rsidRPr="00B34765" w:rsidRDefault="00B34765" w:rsidP="000B7436">
      <w:pPr>
        <w:jc w:val="both"/>
        <w:rPr>
          <w:rFonts w:ascii="Helvetica" w:hAnsi="Helvetica"/>
          <w:sz w:val="22"/>
        </w:rPr>
      </w:pPr>
    </w:p>
    <w:p w14:paraId="1CC50F45" w14:textId="77777777" w:rsidR="00CE10F2" w:rsidRPr="000B7436" w:rsidRDefault="00CE47AE" w:rsidP="00CE10F2">
      <w:pPr>
        <w:numPr>
          <w:ilvl w:val="1"/>
          <w:numId w:val="12"/>
        </w:numPr>
        <w:spacing w:before="240"/>
        <w:jc w:val="both"/>
        <w:outlineLvl w:val="0"/>
        <w:rPr>
          <w:rFonts w:ascii="Times New Roman" w:hAnsi="Times New Roman"/>
          <w:szCs w:val="24"/>
        </w:rPr>
      </w:pPr>
      <w:r w:rsidRPr="000B7436">
        <w:rPr>
          <w:rFonts w:ascii="Times New Roman" w:hAnsi="Times New Roman"/>
          <w:szCs w:val="24"/>
          <w:u w:val="single"/>
        </w:rPr>
        <w:t xml:space="preserve">Mary </w:t>
      </w:r>
      <w:proofErr w:type="spellStart"/>
      <w:r w:rsidRPr="000B7436">
        <w:rPr>
          <w:rFonts w:ascii="Times New Roman" w:hAnsi="Times New Roman"/>
          <w:szCs w:val="24"/>
          <w:u w:val="single"/>
        </w:rPr>
        <w:t>Catanese</w:t>
      </w:r>
      <w:proofErr w:type="spellEnd"/>
      <w:r w:rsidR="00CE10F2" w:rsidRPr="000B7436">
        <w:rPr>
          <w:rFonts w:ascii="Times New Roman" w:hAnsi="Times New Roman"/>
          <w:szCs w:val="24"/>
        </w:rPr>
        <w:t>: Once mastered, th</w:t>
      </w:r>
      <w:r w:rsidRPr="000B7436">
        <w:rPr>
          <w:rFonts w:ascii="Times New Roman" w:hAnsi="Times New Roman"/>
          <w:szCs w:val="24"/>
        </w:rPr>
        <w:t xml:space="preserve">e entire dsRNA library can be screened by one person in about two months. </w:t>
      </w:r>
    </w:p>
    <w:p w14:paraId="4EE799B7" w14:textId="77777777" w:rsidR="00CE10F2" w:rsidRPr="000B7436" w:rsidRDefault="006D32E7" w:rsidP="00CE10F2">
      <w:pPr>
        <w:numPr>
          <w:ilvl w:val="1"/>
          <w:numId w:val="12"/>
        </w:numPr>
        <w:spacing w:before="240"/>
        <w:jc w:val="both"/>
        <w:outlineLvl w:val="0"/>
        <w:rPr>
          <w:rFonts w:ascii="Times New Roman" w:hAnsi="Times New Roman"/>
          <w:szCs w:val="24"/>
        </w:rPr>
      </w:pPr>
      <w:r w:rsidRPr="000B7436">
        <w:rPr>
          <w:rFonts w:ascii="Times New Roman" w:hAnsi="Times New Roman"/>
          <w:szCs w:val="24"/>
          <w:u w:val="single"/>
        </w:rPr>
        <w:t>Katie Maher</w:t>
      </w:r>
      <w:r w:rsidR="00CE10F2" w:rsidRPr="000B7436">
        <w:rPr>
          <w:rFonts w:ascii="Times New Roman" w:hAnsi="Times New Roman"/>
          <w:szCs w:val="24"/>
        </w:rPr>
        <w:t xml:space="preserve">: </w:t>
      </w:r>
      <w:r w:rsidR="00DC09EA" w:rsidRPr="000B7436">
        <w:rPr>
          <w:rFonts w:ascii="Times New Roman" w:hAnsi="Times New Roman"/>
          <w:szCs w:val="24"/>
        </w:rPr>
        <w:t>To improve throughput</w:t>
      </w:r>
      <w:r w:rsidR="004F52CB" w:rsidRPr="000B7436">
        <w:rPr>
          <w:rFonts w:ascii="Times New Roman" w:hAnsi="Times New Roman"/>
          <w:szCs w:val="24"/>
        </w:rPr>
        <w:t>,</w:t>
      </w:r>
      <w:r w:rsidR="00DC09EA" w:rsidRPr="000B7436">
        <w:rPr>
          <w:rFonts w:ascii="Times New Roman" w:hAnsi="Times New Roman"/>
          <w:szCs w:val="24"/>
        </w:rPr>
        <w:t xml:space="preserve"> w</w:t>
      </w:r>
      <w:r w:rsidR="00811059" w:rsidRPr="000B7436">
        <w:rPr>
          <w:rFonts w:ascii="Times New Roman" w:hAnsi="Times New Roman"/>
          <w:szCs w:val="24"/>
        </w:rPr>
        <w:t xml:space="preserve">e </w:t>
      </w:r>
      <w:r w:rsidR="004F52CB" w:rsidRPr="000B7436">
        <w:rPr>
          <w:rFonts w:ascii="Times New Roman" w:hAnsi="Times New Roman"/>
          <w:szCs w:val="24"/>
        </w:rPr>
        <w:t xml:space="preserve">only </w:t>
      </w:r>
      <w:r w:rsidR="00811059" w:rsidRPr="000B7436">
        <w:rPr>
          <w:rFonts w:ascii="Times New Roman" w:hAnsi="Times New Roman"/>
          <w:szCs w:val="24"/>
        </w:rPr>
        <w:t xml:space="preserve">test each bacterial clone once in a feeding screen. Any genes identified in this </w:t>
      </w:r>
      <w:r w:rsidR="00DC09EA" w:rsidRPr="000B7436">
        <w:rPr>
          <w:rFonts w:ascii="Times New Roman" w:hAnsi="Times New Roman"/>
          <w:szCs w:val="24"/>
        </w:rPr>
        <w:t>first pass through the library</w:t>
      </w:r>
      <w:r w:rsidR="00811059" w:rsidRPr="000B7436">
        <w:rPr>
          <w:rFonts w:ascii="Times New Roman" w:hAnsi="Times New Roman"/>
          <w:szCs w:val="24"/>
        </w:rPr>
        <w:t xml:space="preserve"> are then retested in triplicate. We insi</w:t>
      </w:r>
      <w:r w:rsidR="00DC09EA" w:rsidRPr="000B7436">
        <w:rPr>
          <w:rFonts w:ascii="Times New Roman" w:hAnsi="Times New Roman"/>
          <w:szCs w:val="24"/>
        </w:rPr>
        <w:t>st that the desired phenotype is</w:t>
      </w:r>
      <w:r w:rsidR="00811059" w:rsidRPr="000B7436">
        <w:rPr>
          <w:rFonts w:ascii="Times New Roman" w:hAnsi="Times New Roman"/>
          <w:szCs w:val="24"/>
        </w:rPr>
        <w:t xml:space="preserve"> observed in all retests for </w:t>
      </w:r>
      <w:r w:rsidR="00DC09EA" w:rsidRPr="000B7436">
        <w:rPr>
          <w:rFonts w:ascii="Times New Roman" w:hAnsi="Times New Roman"/>
          <w:szCs w:val="24"/>
        </w:rPr>
        <w:t>a</w:t>
      </w:r>
      <w:r w:rsidR="00811059" w:rsidRPr="000B7436">
        <w:rPr>
          <w:rFonts w:ascii="Times New Roman" w:hAnsi="Times New Roman"/>
          <w:szCs w:val="24"/>
        </w:rPr>
        <w:t xml:space="preserve"> </w:t>
      </w:r>
      <w:r w:rsidR="00DC09EA" w:rsidRPr="000B7436">
        <w:rPr>
          <w:rFonts w:ascii="Times New Roman" w:hAnsi="Times New Roman"/>
          <w:szCs w:val="24"/>
        </w:rPr>
        <w:t>gene</w:t>
      </w:r>
      <w:r w:rsidR="00811059" w:rsidRPr="000B7436">
        <w:rPr>
          <w:rFonts w:ascii="Times New Roman" w:hAnsi="Times New Roman"/>
          <w:szCs w:val="24"/>
        </w:rPr>
        <w:t xml:space="preserve"> to be scored as </w:t>
      </w:r>
      <w:r w:rsidR="00DC09EA" w:rsidRPr="000B7436">
        <w:rPr>
          <w:rFonts w:ascii="Times New Roman" w:hAnsi="Times New Roman"/>
          <w:szCs w:val="24"/>
        </w:rPr>
        <w:t xml:space="preserve">a </w:t>
      </w:r>
      <w:r w:rsidR="00811059" w:rsidRPr="000B7436">
        <w:rPr>
          <w:rFonts w:ascii="Times New Roman" w:hAnsi="Times New Roman"/>
          <w:szCs w:val="24"/>
        </w:rPr>
        <w:t>positive</w:t>
      </w:r>
      <w:r w:rsidR="00DC09EA" w:rsidRPr="000B7436">
        <w:rPr>
          <w:rFonts w:ascii="Times New Roman" w:hAnsi="Times New Roman"/>
          <w:szCs w:val="24"/>
        </w:rPr>
        <w:t xml:space="preserve"> hit in the screen</w:t>
      </w:r>
      <w:r w:rsidR="00811059" w:rsidRPr="000B7436">
        <w:rPr>
          <w:rFonts w:ascii="Times New Roman" w:hAnsi="Times New Roman"/>
          <w:szCs w:val="24"/>
        </w:rPr>
        <w:t xml:space="preserve">. The plasmid is </w:t>
      </w:r>
      <w:r w:rsidR="00DC09EA" w:rsidRPr="000B7436">
        <w:rPr>
          <w:rFonts w:ascii="Times New Roman" w:hAnsi="Times New Roman"/>
          <w:szCs w:val="24"/>
        </w:rPr>
        <w:t xml:space="preserve">then </w:t>
      </w:r>
      <w:r w:rsidR="00811059" w:rsidRPr="000B7436">
        <w:rPr>
          <w:rFonts w:ascii="Times New Roman" w:hAnsi="Times New Roman"/>
          <w:szCs w:val="24"/>
        </w:rPr>
        <w:t xml:space="preserve">purified from the bacteria and sequenced to verify the encoded gene. </w:t>
      </w:r>
      <w:r w:rsidR="00DC09EA" w:rsidRPr="000B7436">
        <w:rPr>
          <w:rFonts w:ascii="Times New Roman" w:hAnsi="Times New Roman"/>
          <w:szCs w:val="24"/>
        </w:rPr>
        <w:t xml:space="preserve">Once </w:t>
      </w:r>
      <w:r w:rsidR="004F52CB" w:rsidRPr="000B7436">
        <w:rPr>
          <w:rFonts w:ascii="Times New Roman" w:hAnsi="Times New Roman"/>
          <w:szCs w:val="24"/>
        </w:rPr>
        <w:t>a</w:t>
      </w:r>
      <w:r w:rsidR="00DC09EA" w:rsidRPr="000B7436">
        <w:rPr>
          <w:rFonts w:ascii="Times New Roman" w:hAnsi="Times New Roman"/>
          <w:szCs w:val="24"/>
        </w:rPr>
        <w:t xml:space="preserve"> gene is identified, we order </w:t>
      </w:r>
      <w:r w:rsidR="004F52CB" w:rsidRPr="000B7436">
        <w:rPr>
          <w:rFonts w:ascii="Times New Roman" w:hAnsi="Times New Roman"/>
          <w:szCs w:val="24"/>
        </w:rPr>
        <w:t>a null mutant,</w:t>
      </w:r>
      <w:r w:rsidR="00DC09EA" w:rsidRPr="000B7436">
        <w:rPr>
          <w:rFonts w:ascii="Times New Roman" w:hAnsi="Times New Roman"/>
          <w:szCs w:val="24"/>
        </w:rPr>
        <w:t xml:space="preserve"> if </w:t>
      </w:r>
      <w:r w:rsidR="004F52CB" w:rsidRPr="000B7436">
        <w:rPr>
          <w:rFonts w:ascii="Times New Roman" w:hAnsi="Times New Roman"/>
          <w:szCs w:val="24"/>
        </w:rPr>
        <w:t>one is</w:t>
      </w:r>
      <w:r w:rsidR="00DC09EA" w:rsidRPr="000B7436">
        <w:rPr>
          <w:rFonts w:ascii="Times New Roman" w:hAnsi="Times New Roman"/>
          <w:szCs w:val="24"/>
        </w:rPr>
        <w:t xml:space="preserve"> available</w:t>
      </w:r>
      <w:r w:rsidR="004F52CB" w:rsidRPr="000B7436">
        <w:rPr>
          <w:rFonts w:ascii="Times New Roman" w:hAnsi="Times New Roman"/>
          <w:szCs w:val="24"/>
        </w:rPr>
        <w:t>,</w:t>
      </w:r>
      <w:r w:rsidR="00DC09EA" w:rsidRPr="000B7436">
        <w:rPr>
          <w:rFonts w:ascii="Times New Roman" w:hAnsi="Times New Roman"/>
          <w:szCs w:val="24"/>
        </w:rPr>
        <w:t xml:space="preserve"> and test </w:t>
      </w:r>
      <w:r w:rsidR="004F52CB" w:rsidRPr="000B7436">
        <w:rPr>
          <w:rFonts w:ascii="Times New Roman" w:hAnsi="Times New Roman"/>
          <w:szCs w:val="24"/>
        </w:rPr>
        <w:t>it</w:t>
      </w:r>
      <w:r w:rsidR="00DC09EA" w:rsidRPr="000B7436">
        <w:rPr>
          <w:rFonts w:ascii="Times New Roman" w:hAnsi="Times New Roman"/>
          <w:szCs w:val="24"/>
        </w:rPr>
        <w:t xml:space="preserve"> for the desired phenotype before performing additional characterization of the gene. </w:t>
      </w:r>
    </w:p>
    <w:p w14:paraId="2600DE8B" w14:textId="77777777" w:rsidR="00CE10F2" w:rsidRPr="00FB038C" w:rsidRDefault="00CE10F2" w:rsidP="00CE10F2">
      <w:pPr>
        <w:jc w:val="both"/>
        <w:rPr>
          <w:rFonts w:ascii="Helvetica" w:hAnsi="Helvetica"/>
          <w:i/>
          <w:sz w:val="22"/>
        </w:rPr>
      </w:pPr>
    </w:p>
    <w:p w14:paraId="0A6644E7" w14:textId="77777777" w:rsidR="00CE10F2" w:rsidRPr="00FB038C" w:rsidRDefault="00CE10F2">
      <w:pPr>
        <w:pStyle w:val="BodyText"/>
        <w:rPr>
          <w:rFonts w:ascii="Helvetica" w:hAnsi="Helvetica"/>
          <w:i w:val="0"/>
          <w:sz w:val="22"/>
        </w:rPr>
      </w:pPr>
    </w:p>
    <w:p w14:paraId="106E138F"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69F10CEB" w14:textId="77777777" w:rsidR="00CE10F2" w:rsidRPr="00FB038C" w:rsidRDefault="00CE10F2">
      <w:pPr>
        <w:pStyle w:val="BodyText"/>
        <w:rPr>
          <w:rFonts w:ascii="Helvetica" w:hAnsi="Helvetica"/>
          <w:i w:val="0"/>
          <w:sz w:val="22"/>
        </w:rPr>
      </w:pPr>
    </w:p>
    <w:p w14:paraId="5F898782" w14:textId="77777777" w:rsidR="006D5374" w:rsidRPr="00A4170F" w:rsidRDefault="006D5374" w:rsidP="00CE10F2">
      <w:pPr>
        <w:pStyle w:val="BodyText"/>
        <w:outlineLvl w:val="0"/>
        <w:rPr>
          <w:rFonts w:ascii="Times New Roman" w:hAnsi="Times New Roman"/>
          <w:i w:val="0"/>
          <w:szCs w:val="24"/>
        </w:rPr>
      </w:pPr>
      <w:r w:rsidRPr="00A4170F">
        <w:rPr>
          <w:rFonts w:ascii="Times New Roman" w:hAnsi="Times New Roman"/>
          <w:i w:val="0"/>
          <w:szCs w:val="24"/>
        </w:rPr>
        <w:t xml:space="preserve">1A. </w:t>
      </w:r>
      <w:r w:rsidR="00A4170F" w:rsidRPr="00A4170F">
        <w:rPr>
          <w:rFonts w:ascii="Times New Roman" w:hAnsi="Times New Roman"/>
          <w:i w:val="0"/>
          <w:szCs w:val="24"/>
        </w:rPr>
        <w:t>Schematic Overview Graphics</w:t>
      </w:r>
      <w:r w:rsidR="00DE0B6B">
        <w:rPr>
          <w:rFonts w:ascii="Times New Roman" w:hAnsi="Times New Roman"/>
          <w:i w:val="0"/>
          <w:szCs w:val="24"/>
        </w:rPr>
        <w:t>: schematic panel 1.eps; schematic panel 2.eps; schematic panel 3.eps</w:t>
      </w:r>
    </w:p>
    <w:p w14:paraId="3A2074E5" w14:textId="77777777" w:rsidR="006D5374" w:rsidRDefault="006D5374" w:rsidP="00CE10F2">
      <w:pPr>
        <w:pStyle w:val="BodyText"/>
        <w:outlineLvl w:val="0"/>
        <w:rPr>
          <w:rFonts w:ascii="Times New Roman" w:hAnsi="Times New Roman"/>
          <w:i w:val="0"/>
          <w:szCs w:val="24"/>
        </w:rPr>
      </w:pPr>
      <w:r w:rsidRPr="006D5374">
        <w:rPr>
          <w:rFonts w:ascii="Times New Roman" w:hAnsi="Times New Roman"/>
          <w:i w:val="0"/>
          <w:szCs w:val="24"/>
        </w:rPr>
        <w:t>2.5. 50693_Equation 1.pptx</w:t>
      </w:r>
    </w:p>
    <w:p w14:paraId="0A3159E6" w14:textId="77777777" w:rsidR="00580310" w:rsidRDefault="00EC4AAF" w:rsidP="00EC4AAF">
      <w:pPr>
        <w:jc w:val="both"/>
        <w:outlineLvl w:val="0"/>
        <w:rPr>
          <w:rFonts w:ascii="Times New Roman" w:hAnsi="Times New Roman"/>
        </w:rPr>
      </w:pPr>
      <w:r w:rsidRPr="00EC4AAF">
        <w:rPr>
          <w:rFonts w:ascii="Times New Roman" w:hAnsi="Times New Roman"/>
          <w:szCs w:val="24"/>
        </w:rPr>
        <w:t xml:space="preserve">5.4. </w:t>
      </w:r>
      <w:r w:rsidR="00580310" w:rsidRPr="00580310">
        <w:rPr>
          <w:rFonts w:ascii="Times New Roman" w:hAnsi="Times New Roman"/>
        </w:rPr>
        <w:t xml:space="preserve">Counting L1 animals.mov </w:t>
      </w:r>
    </w:p>
    <w:p w14:paraId="225284D4" w14:textId="77777777" w:rsidR="00866BA9" w:rsidRDefault="00866BA9" w:rsidP="00EC4AAF">
      <w:pPr>
        <w:jc w:val="both"/>
        <w:outlineLvl w:val="0"/>
        <w:rPr>
          <w:rFonts w:ascii="Times New Roman" w:hAnsi="Times New Roman"/>
        </w:rPr>
      </w:pPr>
      <w:r>
        <w:rPr>
          <w:rFonts w:ascii="Times New Roman" w:hAnsi="Times New Roman"/>
        </w:rPr>
        <w:t xml:space="preserve">6.3. </w:t>
      </w:r>
      <w:proofErr w:type="gramStart"/>
      <w:r w:rsidR="00F23EF0" w:rsidRPr="00F23EF0">
        <w:rPr>
          <w:rFonts w:ascii="Times New Roman" w:hAnsi="Times New Roman"/>
        </w:rPr>
        <w:t>worms</w:t>
      </w:r>
      <w:proofErr w:type="gramEnd"/>
      <w:r w:rsidR="00F23EF0" w:rsidRPr="00F23EF0">
        <w:rPr>
          <w:rFonts w:ascii="Times New Roman" w:hAnsi="Times New Roman"/>
        </w:rPr>
        <w:t xml:space="preserve"> on feeding plate-1.mov</w:t>
      </w:r>
    </w:p>
    <w:p w14:paraId="52BE7C4D" w14:textId="77777777" w:rsidR="003B73B2" w:rsidRDefault="003B73B2" w:rsidP="00EC4AAF">
      <w:pPr>
        <w:jc w:val="both"/>
        <w:outlineLvl w:val="0"/>
        <w:rPr>
          <w:rFonts w:ascii="Times New Roman" w:hAnsi="Times New Roman"/>
        </w:rPr>
      </w:pPr>
      <w:r>
        <w:rPr>
          <w:rFonts w:ascii="Times New Roman" w:hAnsi="Times New Roman"/>
        </w:rPr>
        <w:t>7.1</w:t>
      </w:r>
      <w:r w:rsidR="00A4170F">
        <w:rPr>
          <w:rFonts w:ascii="Times New Roman" w:hAnsi="Times New Roman"/>
        </w:rPr>
        <w:t>., 7.6., 7.8</w:t>
      </w:r>
      <w:r>
        <w:rPr>
          <w:rFonts w:ascii="Times New Roman" w:hAnsi="Times New Roman"/>
        </w:rPr>
        <w:t>. 50693_Table 1_updated.docx</w:t>
      </w:r>
    </w:p>
    <w:p w14:paraId="70B37428" w14:textId="77777777" w:rsidR="003B73B2" w:rsidRDefault="003B73B2" w:rsidP="00EC4AAF">
      <w:pPr>
        <w:jc w:val="both"/>
        <w:outlineLvl w:val="0"/>
        <w:rPr>
          <w:rFonts w:ascii="Times New Roman" w:hAnsi="Times New Roman"/>
        </w:rPr>
      </w:pPr>
      <w:r>
        <w:rPr>
          <w:rFonts w:ascii="Times New Roman" w:hAnsi="Times New Roman"/>
        </w:rPr>
        <w:t>7.2. – 7.5. 50693fig2.jpg</w:t>
      </w:r>
    </w:p>
    <w:p w14:paraId="2F7C08BC" w14:textId="77777777" w:rsidR="003B73B2" w:rsidRDefault="003B73B2" w:rsidP="00EC4AAF">
      <w:pPr>
        <w:jc w:val="both"/>
        <w:outlineLvl w:val="0"/>
        <w:rPr>
          <w:rFonts w:ascii="Times New Roman" w:hAnsi="Times New Roman"/>
        </w:rPr>
      </w:pPr>
      <w:r>
        <w:rPr>
          <w:rFonts w:ascii="Times New Roman" w:hAnsi="Times New Roman"/>
        </w:rPr>
        <w:t xml:space="preserve">7.2. </w:t>
      </w:r>
      <w:proofErr w:type="gramStart"/>
      <w:r w:rsidR="00664FE3" w:rsidRPr="00664FE3">
        <w:rPr>
          <w:rFonts w:ascii="Times New Roman" w:hAnsi="Times New Roman"/>
        </w:rPr>
        <w:t>pL4440.mov</w:t>
      </w:r>
      <w:proofErr w:type="gramEnd"/>
    </w:p>
    <w:p w14:paraId="4467E4D8" w14:textId="77777777" w:rsidR="003B73B2" w:rsidRDefault="00CE0C49" w:rsidP="00EC4AAF">
      <w:pPr>
        <w:jc w:val="both"/>
        <w:outlineLvl w:val="0"/>
        <w:rPr>
          <w:rFonts w:ascii="Times New Roman" w:hAnsi="Times New Roman"/>
        </w:rPr>
      </w:pPr>
      <w:r>
        <w:rPr>
          <w:rFonts w:ascii="Times New Roman" w:hAnsi="Times New Roman"/>
        </w:rPr>
        <w:t xml:space="preserve">7.3. </w:t>
      </w:r>
      <w:r w:rsidRPr="00CE0C49">
        <w:rPr>
          <w:rFonts w:ascii="Times New Roman" w:hAnsi="Times New Roman"/>
        </w:rPr>
        <w:t>egl-30 knockdown.mov</w:t>
      </w:r>
    </w:p>
    <w:p w14:paraId="60C3166C" w14:textId="77777777" w:rsidR="00A4170F" w:rsidRDefault="003F5012" w:rsidP="00EC4AAF">
      <w:pPr>
        <w:jc w:val="both"/>
        <w:outlineLvl w:val="0"/>
        <w:rPr>
          <w:rFonts w:ascii="Times New Roman" w:hAnsi="Times New Roman"/>
        </w:rPr>
      </w:pPr>
      <w:r>
        <w:rPr>
          <w:rFonts w:ascii="Times New Roman" w:hAnsi="Times New Roman"/>
        </w:rPr>
        <w:t>7.5. pat-10 knockdown.mov</w:t>
      </w:r>
    </w:p>
    <w:p w14:paraId="374012EA" w14:textId="77777777" w:rsidR="00A4170F" w:rsidRDefault="00A4170F" w:rsidP="00EC4AAF">
      <w:pPr>
        <w:jc w:val="both"/>
        <w:outlineLvl w:val="0"/>
        <w:rPr>
          <w:rFonts w:ascii="Times New Roman" w:hAnsi="Times New Roman"/>
        </w:rPr>
      </w:pPr>
      <w:r>
        <w:rPr>
          <w:rFonts w:ascii="Times New Roman" w:hAnsi="Times New Roman"/>
        </w:rPr>
        <w:t xml:space="preserve">7.7. </w:t>
      </w:r>
      <w:proofErr w:type="spellStart"/>
      <w:proofErr w:type="gramStart"/>
      <w:r w:rsidR="00F23EF0" w:rsidRPr="00F23EF0">
        <w:rPr>
          <w:rFonts w:ascii="Times New Roman" w:hAnsi="Times New Roman"/>
        </w:rPr>
        <w:t>wildtype</w:t>
      </w:r>
      <w:proofErr w:type="spellEnd"/>
      <w:proofErr w:type="gramEnd"/>
      <w:r w:rsidR="00F23EF0" w:rsidRPr="00F23EF0">
        <w:rPr>
          <w:rFonts w:ascii="Times New Roman" w:hAnsi="Times New Roman"/>
        </w:rPr>
        <w:t xml:space="preserve"> tap response.mov; unc-4 tap response.mov</w:t>
      </w:r>
    </w:p>
    <w:p w14:paraId="30226124" w14:textId="77777777" w:rsidR="00CE10F2" w:rsidRPr="00FB038C" w:rsidRDefault="00CE10F2">
      <w:pPr>
        <w:pStyle w:val="BodyText"/>
        <w:rPr>
          <w:rFonts w:ascii="Helvetica" w:hAnsi="Helvetica"/>
          <w:i w:val="0"/>
          <w:sz w:val="22"/>
        </w:rPr>
      </w:pPr>
    </w:p>
    <w:sectPr w:rsidR="00CE10F2" w:rsidRPr="00FB038C" w:rsidSect="00CE10F2">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0C181" w14:textId="77777777" w:rsidR="0091674B" w:rsidRDefault="0091674B">
      <w:r>
        <w:separator/>
      </w:r>
    </w:p>
  </w:endnote>
  <w:endnote w:type="continuationSeparator" w:id="0">
    <w:p w14:paraId="7F38136D" w14:textId="77777777" w:rsidR="0091674B" w:rsidRDefault="0091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6299A" w14:textId="77777777" w:rsidR="0091674B" w:rsidRDefault="0091674B" w:rsidP="00CE10F2">
    <w:pPr>
      <w:pStyle w:val="Footer"/>
      <w:jc w:val="center"/>
    </w:pPr>
    <w:r>
      <w:sym w:font="Symbol" w:char="F0D3"/>
    </w:r>
    <w:r>
      <w:t xml:space="preserve"> 2011, Journal of Visualized Experiments</w:t>
    </w:r>
  </w:p>
  <w:p w14:paraId="09C6C23B" w14:textId="77777777" w:rsidR="0091674B" w:rsidRDefault="0091674B"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57C85" w14:textId="77777777" w:rsidR="0091674B" w:rsidRDefault="0091674B">
      <w:r>
        <w:separator/>
      </w:r>
    </w:p>
  </w:footnote>
  <w:footnote w:type="continuationSeparator" w:id="0">
    <w:p w14:paraId="4997A683" w14:textId="77777777" w:rsidR="0091674B" w:rsidRDefault="009167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B25097"/>
    <w:multiLevelType w:val="multilevel"/>
    <w:tmpl w:val="7A30F574"/>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1080"/>
        </w:tabs>
        <w:ind w:left="1080" w:hanging="720"/>
      </w:pPr>
      <w:rPr>
        <w:rFonts w:ascii="Times New Roman" w:hAnsi="Times New Roman" w:cs="Times New Roman" w:hint="default"/>
        <w:b w:val="0"/>
        <w:sz w:val="24"/>
        <w:szCs w:val="24"/>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13A02152"/>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1080"/>
        </w:tabs>
        <w:ind w:left="1080" w:hanging="720"/>
      </w:pPr>
      <w:rPr>
        <w:rFonts w:ascii="Times New Roman" w:hAnsi="Times New Roman" w:cs="Times New Roman" w:hint="default"/>
        <w:b w:val="0"/>
        <w:sz w:val="24"/>
        <w:szCs w:val="24"/>
      </w:rPr>
    </w:lvl>
    <w:lvl w:ilvl="2">
      <w:start w:val="1"/>
      <w:numFmt w:val="decimal"/>
      <w:lvlText w:val="%1.%2.%3."/>
      <w:lvlJc w:val="left"/>
      <w:pPr>
        <w:tabs>
          <w:tab w:val="num" w:pos="1368"/>
        </w:tabs>
        <w:ind w:left="1368" w:hanging="648"/>
      </w:pPr>
      <w:rPr>
        <w:rFonts w:hint="default"/>
        <w:b w:val="0"/>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3"/>
  </w:num>
  <w:num w:numId="10">
    <w:abstractNumId w:val="15"/>
  </w:num>
  <w:num w:numId="11">
    <w:abstractNumId w:val="8"/>
  </w:num>
  <w:num w:numId="12">
    <w:abstractNumId w:val="14"/>
  </w:num>
  <w:num w:numId="13">
    <w:abstractNumId w:val="9"/>
  </w:num>
  <w:num w:numId="14">
    <w:abstractNumId w:val="7"/>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CA9"/>
    <w:rsid w:val="00004046"/>
    <w:rsid w:val="0001337D"/>
    <w:rsid w:val="00016DB7"/>
    <w:rsid w:val="00023A68"/>
    <w:rsid w:val="00032825"/>
    <w:rsid w:val="00040C28"/>
    <w:rsid w:val="00053489"/>
    <w:rsid w:val="000823C8"/>
    <w:rsid w:val="000B7436"/>
    <w:rsid w:val="00106E67"/>
    <w:rsid w:val="001743F0"/>
    <w:rsid w:val="001878FD"/>
    <w:rsid w:val="00190D57"/>
    <w:rsid w:val="00195399"/>
    <w:rsid w:val="001C0D31"/>
    <w:rsid w:val="001E5A80"/>
    <w:rsid w:val="001F5CD6"/>
    <w:rsid w:val="00202086"/>
    <w:rsid w:val="0020494B"/>
    <w:rsid w:val="00210758"/>
    <w:rsid w:val="00215DD8"/>
    <w:rsid w:val="00223FC7"/>
    <w:rsid w:val="00240DB9"/>
    <w:rsid w:val="00250421"/>
    <w:rsid w:val="0025133B"/>
    <w:rsid w:val="00271611"/>
    <w:rsid w:val="0027215A"/>
    <w:rsid w:val="002972EB"/>
    <w:rsid w:val="002A0FCB"/>
    <w:rsid w:val="002D37F0"/>
    <w:rsid w:val="002D4C0C"/>
    <w:rsid w:val="002E2068"/>
    <w:rsid w:val="002F4E01"/>
    <w:rsid w:val="00311AAC"/>
    <w:rsid w:val="0031686D"/>
    <w:rsid w:val="003540A8"/>
    <w:rsid w:val="00364590"/>
    <w:rsid w:val="003740C3"/>
    <w:rsid w:val="003765B0"/>
    <w:rsid w:val="003941EE"/>
    <w:rsid w:val="003A6D43"/>
    <w:rsid w:val="003A7CB7"/>
    <w:rsid w:val="003B73B2"/>
    <w:rsid w:val="003C5481"/>
    <w:rsid w:val="003D4461"/>
    <w:rsid w:val="003F5012"/>
    <w:rsid w:val="00400B13"/>
    <w:rsid w:val="00405A4A"/>
    <w:rsid w:val="00405B5C"/>
    <w:rsid w:val="004101F6"/>
    <w:rsid w:val="00412067"/>
    <w:rsid w:val="00420C24"/>
    <w:rsid w:val="00444CE1"/>
    <w:rsid w:val="00455AE3"/>
    <w:rsid w:val="00456460"/>
    <w:rsid w:val="00460DDA"/>
    <w:rsid w:val="00464C14"/>
    <w:rsid w:val="00466B4B"/>
    <w:rsid w:val="0048126C"/>
    <w:rsid w:val="004C067B"/>
    <w:rsid w:val="004D0D29"/>
    <w:rsid w:val="004E61C5"/>
    <w:rsid w:val="004F189E"/>
    <w:rsid w:val="004F52CB"/>
    <w:rsid w:val="00515CA1"/>
    <w:rsid w:val="00516130"/>
    <w:rsid w:val="0051640C"/>
    <w:rsid w:val="005179A0"/>
    <w:rsid w:val="00525ACA"/>
    <w:rsid w:val="00534046"/>
    <w:rsid w:val="00541F36"/>
    <w:rsid w:val="00561D74"/>
    <w:rsid w:val="00572D2C"/>
    <w:rsid w:val="00573FDC"/>
    <w:rsid w:val="00580310"/>
    <w:rsid w:val="005A1F5E"/>
    <w:rsid w:val="005A4961"/>
    <w:rsid w:val="005A67A5"/>
    <w:rsid w:val="005B178E"/>
    <w:rsid w:val="005B2E72"/>
    <w:rsid w:val="005D1A66"/>
    <w:rsid w:val="005D49A8"/>
    <w:rsid w:val="00601D94"/>
    <w:rsid w:val="006051D5"/>
    <w:rsid w:val="00606670"/>
    <w:rsid w:val="00607D6E"/>
    <w:rsid w:val="006349D2"/>
    <w:rsid w:val="0065034D"/>
    <w:rsid w:val="00652A92"/>
    <w:rsid w:val="006556DE"/>
    <w:rsid w:val="00662E5E"/>
    <w:rsid w:val="00662EF0"/>
    <w:rsid w:val="00664FE3"/>
    <w:rsid w:val="0068619C"/>
    <w:rsid w:val="00686BA7"/>
    <w:rsid w:val="0069227B"/>
    <w:rsid w:val="0069385F"/>
    <w:rsid w:val="006A6E03"/>
    <w:rsid w:val="006C08AE"/>
    <w:rsid w:val="006D1A2A"/>
    <w:rsid w:val="006D32E7"/>
    <w:rsid w:val="006D4907"/>
    <w:rsid w:val="006D5374"/>
    <w:rsid w:val="006E6814"/>
    <w:rsid w:val="007064E8"/>
    <w:rsid w:val="0072735C"/>
    <w:rsid w:val="007434FD"/>
    <w:rsid w:val="007512CA"/>
    <w:rsid w:val="00762F40"/>
    <w:rsid w:val="00767DED"/>
    <w:rsid w:val="00770987"/>
    <w:rsid w:val="0077340A"/>
    <w:rsid w:val="0079083B"/>
    <w:rsid w:val="0079543A"/>
    <w:rsid w:val="007A07EC"/>
    <w:rsid w:val="007B0A89"/>
    <w:rsid w:val="007B0AAF"/>
    <w:rsid w:val="007C49ED"/>
    <w:rsid w:val="007E3EC4"/>
    <w:rsid w:val="007F730E"/>
    <w:rsid w:val="008012E7"/>
    <w:rsid w:val="0080301B"/>
    <w:rsid w:val="00803EF3"/>
    <w:rsid w:val="00811059"/>
    <w:rsid w:val="00816412"/>
    <w:rsid w:val="0083218C"/>
    <w:rsid w:val="008356D2"/>
    <w:rsid w:val="0083762F"/>
    <w:rsid w:val="0084430A"/>
    <w:rsid w:val="00866BA9"/>
    <w:rsid w:val="0087095F"/>
    <w:rsid w:val="00871255"/>
    <w:rsid w:val="0088770B"/>
    <w:rsid w:val="008C4655"/>
    <w:rsid w:val="008D5193"/>
    <w:rsid w:val="008D58EC"/>
    <w:rsid w:val="008D6444"/>
    <w:rsid w:val="008E1420"/>
    <w:rsid w:val="008E7ACC"/>
    <w:rsid w:val="009039B6"/>
    <w:rsid w:val="00905670"/>
    <w:rsid w:val="0091674B"/>
    <w:rsid w:val="00923DD5"/>
    <w:rsid w:val="00926F61"/>
    <w:rsid w:val="009436B5"/>
    <w:rsid w:val="00977AE0"/>
    <w:rsid w:val="00993601"/>
    <w:rsid w:val="009967A8"/>
    <w:rsid w:val="009A0CB1"/>
    <w:rsid w:val="009C0D53"/>
    <w:rsid w:val="009F5742"/>
    <w:rsid w:val="00A10A2F"/>
    <w:rsid w:val="00A1724D"/>
    <w:rsid w:val="00A33C3A"/>
    <w:rsid w:val="00A4170F"/>
    <w:rsid w:val="00A52257"/>
    <w:rsid w:val="00A5263B"/>
    <w:rsid w:val="00A5394C"/>
    <w:rsid w:val="00A62E62"/>
    <w:rsid w:val="00A86BBF"/>
    <w:rsid w:val="00A9363A"/>
    <w:rsid w:val="00A94D46"/>
    <w:rsid w:val="00AA73AA"/>
    <w:rsid w:val="00AC50F0"/>
    <w:rsid w:val="00AE231F"/>
    <w:rsid w:val="00AF66D6"/>
    <w:rsid w:val="00B051DC"/>
    <w:rsid w:val="00B33817"/>
    <w:rsid w:val="00B33BC6"/>
    <w:rsid w:val="00B34765"/>
    <w:rsid w:val="00B3544C"/>
    <w:rsid w:val="00B41BA2"/>
    <w:rsid w:val="00B64EA5"/>
    <w:rsid w:val="00B72A47"/>
    <w:rsid w:val="00B96EFE"/>
    <w:rsid w:val="00BA4278"/>
    <w:rsid w:val="00BB5483"/>
    <w:rsid w:val="00BF3309"/>
    <w:rsid w:val="00BF49A6"/>
    <w:rsid w:val="00C024C9"/>
    <w:rsid w:val="00C2437C"/>
    <w:rsid w:val="00C37FFE"/>
    <w:rsid w:val="00C5748C"/>
    <w:rsid w:val="00C65C99"/>
    <w:rsid w:val="00C859F4"/>
    <w:rsid w:val="00C86910"/>
    <w:rsid w:val="00CC3E59"/>
    <w:rsid w:val="00CE0C49"/>
    <w:rsid w:val="00CE10F2"/>
    <w:rsid w:val="00CE47AE"/>
    <w:rsid w:val="00CE7D55"/>
    <w:rsid w:val="00CF021A"/>
    <w:rsid w:val="00D63086"/>
    <w:rsid w:val="00D77ECB"/>
    <w:rsid w:val="00DB4347"/>
    <w:rsid w:val="00DB6F58"/>
    <w:rsid w:val="00DC09EA"/>
    <w:rsid w:val="00DC2C31"/>
    <w:rsid w:val="00DE0B6B"/>
    <w:rsid w:val="00E418F6"/>
    <w:rsid w:val="00E56200"/>
    <w:rsid w:val="00E77C25"/>
    <w:rsid w:val="00E9444D"/>
    <w:rsid w:val="00E950D8"/>
    <w:rsid w:val="00EA1C96"/>
    <w:rsid w:val="00EA7F6E"/>
    <w:rsid w:val="00EB40CA"/>
    <w:rsid w:val="00EB5AF6"/>
    <w:rsid w:val="00EB6D78"/>
    <w:rsid w:val="00EC0F54"/>
    <w:rsid w:val="00EC4AAF"/>
    <w:rsid w:val="00ED607D"/>
    <w:rsid w:val="00ED6F23"/>
    <w:rsid w:val="00EE645C"/>
    <w:rsid w:val="00EF2109"/>
    <w:rsid w:val="00F06A59"/>
    <w:rsid w:val="00F23EF0"/>
    <w:rsid w:val="00F4758E"/>
    <w:rsid w:val="00F53CF4"/>
    <w:rsid w:val="00F60118"/>
    <w:rsid w:val="00FA267E"/>
    <w:rsid w:val="00FA31F0"/>
    <w:rsid w:val="00FA3697"/>
    <w:rsid w:val="00FB1977"/>
    <w:rsid w:val="00FB32E0"/>
    <w:rsid w:val="00FB75AC"/>
    <w:rsid w:val="00FC0553"/>
    <w:rsid w:val="00FC500D"/>
    <w:rsid w:val="00FC6250"/>
    <w:rsid w:val="00FD60DF"/>
    <w:rsid w:val="00FF3786"/>
    <w:rsid w:val="00FF51A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73B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maher@mcb.umass.edu" TargetMode="External"/><Relationship Id="rId9" Type="http://schemas.openxmlformats.org/officeDocument/2006/relationships/hyperlink" Target="mailto:catanese@cns.umass.edu" TargetMode="External"/><Relationship Id="rId10" Type="http://schemas.openxmlformats.org/officeDocument/2006/relationships/hyperlink" Target="mailto:danchase@biochem.u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11</Pages>
  <Words>3762</Words>
  <Characters>21449</Characters>
  <Application>Microsoft Macintosh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25161</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12</cp:revision>
  <dcterms:created xsi:type="dcterms:W3CDTF">2013-06-10T19:45:00Z</dcterms:created>
  <dcterms:modified xsi:type="dcterms:W3CDTF">2013-06-11T15:04:00Z</dcterms:modified>
</cp:coreProperties>
</file>