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20"/>
        <w:gridCol w:w="4140"/>
        <w:gridCol w:w="3510"/>
      </w:tblGrid>
      <w:tr w:rsidR="00CA7C00" w:rsidRPr="00E1745E">
        <w:trPr>
          <w:trHeight w:val="350"/>
        </w:trPr>
        <w:tc>
          <w:tcPr>
            <w:tcW w:w="2520" w:type="dxa"/>
          </w:tcPr>
          <w:p w:rsidR="00CA7C00" w:rsidRPr="00E1745E" w:rsidRDefault="00CA7C00" w:rsidP="005F21A5">
            <w:pPr>
              <w:spacing w:after="0"/>
            </w:pPr>
            <w:r w:rsidRPr="00E1745E">
              <w:t>Sound Bite #</w:t>
            </w:r>
          </w:p>
        </w:tc>
        <w:tc>
          <w:tcPr>
            <w:tcW w:w="4140" w:type="dxa"/>
          </w:tcPr>
          <w:p w:rsidR="00CA7C00" w:rsidRPr="00E1745E" w:rsidRDefault="00CA7C00" w:rsidP="005F21A5">
            <w:pPr>
              <w:spacing w:after="0"/>
            </w:pPr>
            <w:r>
              <w:t>Visuals</w:t>
            </w:r>
          </w:p>
        </w:tc>
        <w:tc>
          <w:tcPr>
            <w:tcW w:w="3510" w:type="dxa"/>
          </w:tcPr>
          <w:p w:rsidR="00FE19CA" w:rsidRPr="00E1745E" w:rsidRDefault="00CA7C00" w:rsidP="005F21A5">
            <w:pPr>
              <w:spacing w:after="0"/>
            </w:pPr>
            <w:r>
              <w:t>Text</w:t>
            </w:r>
          </w:p>
        </w:tc>
      </w:tr>
      <w:tr w:rsidR="00CA7C00" w:rsidRPr="00E1745E">
        <w:tc>
          <w:tcPr>
            <w:tcW w:w="2520" w:type="dxa"/>
          </w:tcPr>
          <w:p w:rsidR="00CA7C00" w:rsidRDefault="00CA7C00" w:rsidP="005F21A5">
            <w:pPr>
              <w:spacing w:after="0"/>
            </w:pPr>
            <w:r>
              <w:t>1.  A</w:t>
            </w:r>
            <w:r w:rsidRPr="00E1745E">
              <w:t>nimatio</w:t>
            </w:r>
            <w:r>
              <w:t xml:space="preserve">Video: </w:t>
            </w:r>
            <w:r w:rsidRPr="005F32F2">
              <w:rPr>
                <w:b/>
              </w:rPr>
              <w:t>Video Title</w:t>
            </w:r>
            <w:r>
              <w:t>:  Gel-Purification</w:t>
            </w:r>
          </w:p>
          <w:p w:rsidR="00CA7C00" w:rsidRDefault="00CA7C00" w:rsidP="005F21A5">
            <w:pPr>
              <w:spacing w:after="0"/>
            </w:pPr>
            <w:r>
              <w:t xml:space="preserve"> </w:t>
            </w:r>
          </w:p>
          <w:p w:rsidR="00CA7C00" w:rsidRDefault="00CA7C00" w:rsidP="005F21A5">
            <w:pPr>
              <w:spacing w:after="0"/>
            </w:pPr>
          </w:p>
          <w:p w:rsidR="00CA7C00" w:rsidRPr="00E1745E" w:rsidRDefault="00CA7C00" w:rsidP="005F21A5">
            <w:pPr>
              <w:spacing w:after="0"/>
            </w:pPr>
          </w:p>
        </w:tc>
        <w:tc>
          <w:tcPr>
            <w:tcW w:w="4140" w:type="dxa"/>
          </w:tcPr>
          <w:p w:rsidR="00CA7C00" w:rsidRDefault="00CA7C00" w:rsidP="005F21A5">
            <w:pPr>
              <w:spacing w:after="0"/>
            </w:pPr>
            <w:r>
              <w:t xml:space="preserve">A) </w:t>
            </w:r>
            <w:r w:rsidR="005D599D">
              <w:t xml:space="preserve">Begin </w:t>
            </w:r>
            <w:r>
              <w:t>with standard 4-panel graphic used in a typical education video. The following shots may be used to form the panels.</w:t>
            </w:r>
          </w:p>
          <w:p w:rsidR="005D599D" w:rsidRPr="005D599D" w:rsidRDefault="005D599D" w:rsidP="005D599D">
            <w:pPr>
              <w:numPr>
                <w:ilvl w:val="0"/>
                <w:numId w:val="3"/>
                <w:numberingChange w:id="0" w:author="Aaron Kolski-Andreaco" w:date="2013-03-09T18:28:00Z" w:original="%1:1:0:."/>
              </w:numPr>
              <w:spacing w:after="0"/>
              <w:ind w:left="540"/>
              <w:textAlignment w:val="center"/>
            </w:pPr>
            <w:r w:rsidRPr="005D599D">
              <w:t xml:space="preserve">Running gel- from video </w:t>
            </w:r>
            <w:r w:rsidR="004334F6">
              <w:t>@</w:t>
            </w:r>
            <w:r w:rsidR="00935CDC">
              <w:t xml:space="preserve">2101- 8:39- </w:t>
            </w:r>
            <w:r w:rsidRPr="005D599D">
              <w:t>8:51</w:t>
            </w:r>
          </w:p>
          <w:p w:rsidR="005D599D" w:rsidRPr="005D599D" w:rsidRDefault="005D599D" w:rsidP="005D599D">
            <w:pPr>
              <w:numPr>
                <w:ilvl w:val="0"/>
                <w:numId w:val="4"/>
                <w:numberingChange w:id="1" w:author="Aaron Kolski-Andreaco" w:date="2013-03-09T18:28:00Z" w:original="%1:2:0:."/>
              </w:numPr>
              <w:spacing w:after="0"/>
              <w:ind w:left="540"/>
              <w:textAlignment w:val="center"/>
            </w:pPr>
            <w:r w:rsidRPr="005D599D">
              <w:t xml:space="preserve">Excising the band- from video </w:t>
            </w:r>
            <w:r w:rsidR="004334F6">
              <w:t>@</w:t>
            </w:r>
            <w:r w:rsidR="00935CDC">
              <w:t xml:space="preserve">5057- 7:30- </w:t>
            </w:r>
            <w:r w:rsidRPr="005D599D">
              <w:t>7:36</w:t>
            </w:r>
          </w:p>
          <w:p w:rsidR="005D599D" w:rsidRPr="005D599D" w:rsidRDefault="005D599D" w:rsidP="005D599D">
            <w:pPr>
              <w:numPr>
                <w:ilvl w:val="0"/>
                <w:numId w:val="5"/>
                <w:numberingChange w:id="2" w:author="Aaron Kolski-Andreaco" w:date="2013-03-09T18:28:00Z" w:original="%1:3:0:."/>
              </w:numPr>
              <w:spacing w:after="0"/>
              <w:ind w:left="540"/>
              <w:textAlignment w:val="center"/>
            </w:pPr>
            <w:r w:rsidRPr="005D599D">
              <w:t>Yellow buffer</w:t>
            </w:r>
            <w:r>
              <w:t xml:space="preserve"> QG</w:t>
            </w:r>
            <w:r w:rsidRPr="005D599D">
              <w:t xml:space="preserve"> addition </w:t>
            </w:r>
            <w:r w:rsidR="004334F6">
              <w:t>@</w:t>
            </w:r>
            <w:r w:rsidR="00935CDC">
              <w:t xml:space="preserve">2101- 9:19- </w:t>
            </w:r>
            <w:r w:rsidRPr="005D599D">
              <w:t>9:24</w:t>
            </w:r>
          </w:p>
          <w:p w:rsidR="00E5663D" w:rsidRDefault="005D599D" w:rsidP="005D599D">
            <w:pPr>
              <w:numPr>
                <w:ilvl w:val="0"/>
                <w:numId w:val="6"/>
                <w:numberingChange w:id="3" w:author="Aaron Kolski-Andreaco" w:date="2013-03-09T18:28:00Z" w:original="%1:4:0:."/>
              </w:numPr>
              <w:spacing w:after="0"/>
              <w:ind w:left="540"/>
              <w:textAlignment w:val="center"/>
            </w:pPr>
            <w:r w:rsidRPr="005D599D">
              <w:t xml:space="preserve">Air drying after ethanol wash </w:t>
            </w:r>
            <w:r w:rsidR="004334F6">
              <w:t>@</w:t>
            </w:r>
            <w:r w:rsidR="00935CDC">
              <w:t xml:space="preserve">2887- 6:36- </w:t>
            </w:r>
            <w:r w:rsidRPr="005D599D">
              <w:t>6:46</w:t>
            </w:r>
          </w:p>
          <w:p w:rsidR="005D599D" w:rsidRPr="005D599D" w:rsidRDefault="005D599D" w:rsidP="00E5663D">
            <w:pPr>
              <w:spacing w:after="0"/>
              <w:textAlignment w:val="center"/>
            </w:pPr>
          </w:p>
          <w:p w:rsidR="00D27BED" w:rsidRDefault="00D27BED" w:rsidP="005F21A5">
            <w:pPr>
              <w:spacing w:after="0"/>
            </w:pPr>
            <w:r>
              <w:t xml:space="preserve">B) Animation of cutting out band from gel with scalpel.  </w:t>
            </w:r>
          </w:p>
          <w:p w:rsidR="003C47DC" w:rsidRDefault="00D27BED" w:rsidP="005F21A5">
            <w:pPr>
              <w:spacing w:after="0"/>
            </w:pPr>
            <w:r>
              <w:t xml:space="preserve">C) </w:t>
            </w:r>
            <w:r w:rsidR="00FE1F07">
              <w:t>Gel is placed in microfuge tube with yellow solution and then fades away, after which time the solution level rises and becomes less yellow</w:t>
            </w:r>
          </w:p>
          <w:p w:rsidR="00FE1F07" w:rsidRDefault="00FE1F07" w:rsidP="005F21A5">
            <w:pPr>
              <w:spacing w:after="0"/>
            </w:pPr>
            <w:r>
              <w:t xml:space="preserve">D) </w:t>
            </w:r>
            <w:r w:rsidR="005242BB">
              <w:t xml:space="preserve">yellow solution gos through filter.   Droplets falling through filter go into microfuge tube.   </w:t>
            </w:r>
          </w:p>
          <w:p w:rsidR="005242BB" w:rsidRPr="00E1745E" w:rsidRDefault="005242BB" w:rsidP="005F21A5">
            <w:pPr>
              <w:spacing w:after="0"/>
            </w:pPr>
            <w:r>
              <w:t>E) Inset scales up over microfuge tube to show a replicator that has populated the inset with numerous linearized DNA molecules.</w:t>
            </w:r>
          </w:p>
        </w:tc>
        <w:tc>
          <w:tcPr>
            <w:tcW w:w="3510" w:type="dxa"/>
          </w:tcPr>
          <w:p w:rsidR="00CA7C00" w:rsidRDefault="00E5663D" w:rsidP="005F21A5">
            <w:pPr>
              <w:spacing w:after="0"/>
            </w:pPr>
            <w:commentRangeStart w:id="4"/>
            <w:r>
              <w:t>(A)</w:t>
            </w:r>
            <w:r w:rsidR="005D599D">
              <w:t xml:space="preserve">Gel-purification is a standard procedure </w:t>
            </w:r>
            <w:r w:rsidR="00FB2036">
              <w:t xml:space="preserve">performed </w:t>
            </w:r>
            <w:r w:rsidR="005D599D">
              <w:t xml:space="preserve">to recover </w:t>
            </w:r>
            <w:r w:rsidR="00404DA8">
              <w:t>desired DNA fragments</w:t>
            </w:r>
            <w:r w:rsidR="005D599D">
              <w:t xml:space="preserve"> from Agarose gels</w:t>
            </w:r>
            <w:r w:rsidR="00404DA8">
              <w:t xml:space="preserve"> after electrophoretic separation</w:t>
            </w:r>
            <w:r>
              <w:t xml:space="preserve"> (B)</w:t>
            </w:r>
            <w:r w:rsidR="005D599D">
              <w:t>.</w:t>
            </w:r>
            <w:r w:rsidR="00404DA8">
              <w:t xml:space="preserve"> </w:t>
            </w:r>
            <w:r w:rsidR="0003231F">
              <w:t xml:space="preserve"> </w:t>
            </w:r>
            <w:r w:rsidR="00986D87">
              <w:t>After dissolving the gel fragment</w:t>
            </w:r>
            <w:r w:rsidR="0003231F">
              <w:t xml:space="preserve"> (C)</w:t>
            </w:r>
            <w:r w:rsidR="00FE1F07">
              <w:t xml:space="preserve"> </w:t>
            </w:r>
            <w:r w:rsidR="0003231F">
              <w:t>and running it through a specialized filter (D), t</w:t>
            </w:r>
            <w:r w:rsidR="00404DA8">
              <w:t xml:space="preserve">his procedure yields DNA, freed from impurities such as salts, free nucleotides and enzymes, </w:t>
            </w:r>
            <w:r w:rsidR="00FB2036">
              <w:t>suitable for downstream applications</w:t>
            </w:r>
            <w:r w:rsidR="0003231F">
              <w:t xml:space="preserve"> (E)</w:t>
            </w:r>
            <w:r w:rsidR="00404DA8">
              <w:t xml:space="preserve">. </w:t>
            </w:r>
            <w:commentRangeEnd w:id="4"/>
            <w:r w:rsidR="00FE1F07">
              <w:rPr>
                <w:rStyle w:val="CommentReference"/>
                <w:vanish/>
              </w:rPr>
              <w:commentReference w:id="4"/>
            </w:r>
          </w:p>
          <w:p w:rsidR="00CA7C00" w:rsidRDefault="00CA7C00" w:rsidP="005F21A5">
            <w:pPr>
              <w:spacing w:after="0"/>
            </w:pPr>
          </w:p>
          <w:p w:rsidR="003C47DC" w:rsidRPr="00E1745E" w:rsidRDefault="003C47DC" w:rsidP="005F21A5">
            <w:pPr>
              <w:spacing w:after="0"/>
            </w:pPr>
          </w:p>
        </w:tc>
      </w:tr>
      <w:tr w:rsidR="0003231F" w:rsidRPr="00E1745E">
        <w:tc>
          <w:tcPr>
            <w:tcW w:w="2520" w:type="dxa"/>
          </w:tcPr>
          <w:p w:rsidR="0003231F" w:rsidRDefault="005E363F" w:rsidP="00E5663D">
            <w:pPr>
              <w:spacing w:after="0"/>
            </w:pPr>
            <w:r>
              <w:t>2</w:t>
            </w:r>
            <w:r w:rsidR="0003231F">
              <w:t>. Animation</w:t>
            </w:r>
          </w:p>
          <w:p w:rsidR="0003231F" w:rsidRPr="00B04EE2" w:rsidRDefault="0003231F" w:rsidP="005E363F">
            <w:pPr>
              <w:spacing w:after="0"/>
            </w:pPr>
            <w:r>
              <w:rPr>
                <w:b/>
              </w:rPr>
              <w:t xml:space="preserve">Section Title: </w:t>
            </w:r>
            <w:r>
              <w:t>Gel-Purification: Basic Principle</w:t>
            </w:r>
            <w:r w:rsidR="005E363F">
              <w:t>s</w:t>
            </w:r>
            <w:r>
              <w:t xml:space="preserve"> </w:t>
            </w:r>
          </w:p>
        </w:tc>
        <w:tc>
          <w:tcPr>
            <w:tcW w:w="4140" w:type="dxa"/>
          </w:tcPr>
          <w:p w:rsidR="006F7318" w:rsidRDefault="0003231F" w:rsidP="00E5663D">
            <w:pPr>
              <w:spacing w:after="0"/>
            </w:pPr>
            <w:r>
              <w:t xml:space="preserve">A) </w:t>
            </w:r>
            <w:r w:rsidR="004937C4">
              <w:t xml:space="preserve">Multipaneled graphic – animation freeze </w:t>
            </w:r>
            <w:r w:rsidR="006F7318">
              <w:t xml:space="preserve">frames should start the section.  Section title runs across panels before audio cuts in.    </w:t>
            </w:r>
          </w:p>
          <w:p w:rsidR="006F7318" w:rsidRDefault="006F7318" w:rsidP="00E5663D">
            <w:pPr>
              <w:spacing w:after="0"/>
            </w:pPr>
            <w:r>
              <w:t xml:space="preserve">B) Top left – linearized DNA is shown </w:t>
            </w:r>
            <w:r w:rsidR="007C0AF2">
              <w:t xml:space="preserve">added to </w:t>
            </w:r>
            <w:r>
              <w:t>binding to a spin column, sans microfuge tube.   Text overlay shows up saying, “Binding”</w:t>
            </w:r>
          </w:p>
          <w:p w:rsidR="007C0AF2" w:rsidRDefault="006F7318" w:rsidP="00E5663D">
            <w:pPr>
              <w:spacing w:after="0"/>
            </w:pPr>
            <w:r>
              <w:t xml:space="preserve">C) Top right </w:t>
            </w:r>
            <w:r w:rsidR="007C0AF2">
              <w:t xml:space="preserve">- </w:t>
            </w:r>
            <w:r>
              <w:t xml:space="preserve">Ethanol, depicted as EtOH text molecules, flow through the column and </w:t>
            </w:r>
            <w:r w:rsidR="007C0AF2">
              <w:t xml:space="preserve"> text overlay appears saying “Washing”</w:t>
            </w:r>
          </w:p>
          <w:p w:rsidR="007C0AF2" w:rsidRDefault="007C0AF2" w:rsidP="00E5663D">
            <w:pPr>
              <w:spacing w:after="0"/>
            </w:pPr>
            <w:r>
              <w:t>D) Bottom left – The linearized DNA flows through the column , and text overlay pops up that says Elute.</w:t>
            </w:r>
          </w:p>
          <w:p w:rsidR="008324AC" w:rsidRDefault="007C0AF2" w:rsidP="00E5663D">
            <w:pPr>
              <w:spacing w:after="0"/>
            </w:pPr>
            <w:r>
              <w:t xml:space="preserve">Arrow points to bottom right panel and DNA molecules populate it as a replicator.  </w:t>
            </w:r>
          </w:p>
          <w:p w:rsidR="008324AC" w:rsidRDefault="008324AC" w:rsidP="00E5663D">
            <w:pPr>
              <w:spacing w:after="0"/>
            </w:pPr>
            <w:r>
              <w:t xml:space="preserve">E) Gel piece dissolving in tube as in overview.  </w:t>
            </w:r>
          </w:p>
          <w:p w:rsidR="008324AC" w:rsidRDefault="008324AC" w:rsidP="00E5663D">
            <w:pPr>
              <w:spacing w:after="0"/>
            </w:pPr>
            <w:r>
              <w:t>F) liquefied gel piece in buffer added to spin col</w:t>
            </w:r>
            <w:r w:rsidR="0062633D">
              <w:t>umn on top of tube.</w:t>
            </w:r>
          </w:p>
          <w:p w:rsidR="008324AC" w:rsidRDefault="0062633D" w:rsidP="00E5663D">
            <w:pPr>
              <w:spacing w:after="0"/>
            </w:pPr>
            <w:r>
              <w:t>G) tube and column go into centrifuge.</w:t>
            </w:r>
          </w:p>
          <w:p w:rsidR="0062633D" w:rsidRDefault="0062633D" w:rsidP="00E5663D">
            <w:pPr>
              <w:spacing w:after="0"/>
            </w:pPr>
            <w:r>
              <w:t xml:space="preserve">H) inset forms over sentrifuge of close up on column and tube.   The tube’s opacity should be lowered so that action in the column is clear.  DNA binds to white part of column </w:t>
            </w:r>
            <w:r w:rsidR="007C01E9">
              <w:t xml:space="preserve">along with some </w:t>
            </w:r>
            <w:r>
              <w:t xml:space="preserve">impurities (pieces </w:t>
            </w:r>
            <w:r w:rsidR="007C01E9">
              <w:t xml:space="preserve">of protein/random shapes).  </w:t>
            </w:r>
          </w:p>
          <w:p w:rsidR="0003231F" w:rsidRDefault="0003231F" w:rsidP="00E5663D">
            <w:pPr>
              <w:spacing w:after="0"/>
            </w:pPr>
          </w:p>
          <w:p w:rsidR="0003231F" w:rsidRDefault="0003231F" w:rsidP="00E5663D">
            <w:pPr>
              <w:spacing w:after="0"/>
            </w:pPr>
          </w:p>
          <w:p w:rsidR="0003231F" w:rsidRDefault="0003231F" w:rsidP="00E5663D">
            <w:pPr>
              <w:spacing w:after="0"/>
            </w:pPr>
            <w:r>
              <w:t xml:space="preserve"> </w:t>
            </w:r>
          </w:p>
        </w:tc>
        <w:tc>
          <w:tcPr>
            <w:tcW w:w="3510" w:type="dxa"/>
          </w:tcPr>
          <w:p w:rsidR="0003231F" w:rsidRPr="00EE16E2" w:rsidRDefault="007C0AF2" w:rsidP="00EE16E2">
            <w:pPr>
              <w:spacing w:after="0"/>
            </w:pPr>
            <w:r>
              <w:t xml:space="preserve">(A) </w:t>
            </w:r>
            <w:commentRangeStart w:id="5"/>
            <w:r w:rsidR="0003231F" w:rsidRPr="00EE16E2">
              <w:t xml:space="preserve">The basic principle behind </w:t>
            </w:r>
            <w:r w:rsidR="0003231F">
              <w:t>DNA recovery from agarose gel</w:t>
            </w:r>
            <w:r w:rsidR="0003231F" w:rsidRPr="00EE16E2">
              <w:t xml:space="preserve"> involves a sequence of bind</w:t>
            </w:r>
            <w:r>
              <w:t xml:space="preserve"> (B)</w:t>
            </w:r>
            <w:r w:rsidR="0003231F" w:rsidRPr="00EE16E2">
              <w:t>, wash</w:t>
            </w:r>
            <w:r>
              <w:t xml:space="preserve"> (C)</w:t>
            </w:r>
            <w:r w:rsidR="0003231F" w:rsidRPr="00EE16E2">
              <w:t xml:space="preserve"> and elute steps</w:t>
            </w:r>
            <w:r>
              <w:t xml:space="preserve"> (D).</w:t>
            </w:r>
            <w:r w:rsidR="0003231F" w:rsidRPr="00EE16E2">
              <w:t xml:space="preserve"> </w:t>
            </w:r>
            <w:r w:rsidR="008324AC">
              <w:t>Once the gel is in solubilizing buffer(E),</w:t>
            </w:r>
            <w:r w:rsidR="0003231F" w:rsidRPr="00EE16E2">
              <w:t xml:space="preserve"> </w:t>
            </w:r>
            <w:r w:rsidR="008324AC">
              <w:t>it is</w:t>
            </w:r>
            <w:r w:rsidR="0003231F" w:rsidRPr="00EE16E2">
              <w:t xml:space="preserve"> applied onto </w:t>
            </w:r>
            <w:r w:rsidR="008324AC">
              <w:t>a “</w:t>
            </w:r>
            <w:r w:rsidR="0003231F" w:rsidRPr="00EE16E2">
              <w:t>spin column</w:t>
            </w:r>
            <w:r w:rsidR="008324AC">
              <w:t>” (F)</w:t>
            </w:r>
            <w:r w:rsidR="0003231F" w:rsidRPr="00EE16E2">
              <w:t xml:space="preserve">, which upon centrifugation </w:t>
            </w:r>
            <w:r w:rsidR="0062633D">
              <w:t xml:space="preserve">(G) </w:t>
            </w:r>
            <w:r w:rsidR="0003231F" w:rsidRPr="00EE16E2">
              <w:t xml:space="preserve">allows DNA molecules to </w:t>
            </w:r>
            <w:r w:rsidR="0003231F">
              <w:t>selectively bind with</w:t>
            </w:r>
            <w:r w:rsidR="0003231F" w:rsidRPr="00EE16E2">
              <w:t xml:space="preserve"> </w:t>
            </w:r>
            <w:r w:rsidR="0062633D">
              <w:t>to a silica-filter</w:t>
            </w:r>
            <w:r w:rsidR="0003231F" w:rsidRPr="00EE16E2">
              <w:t xml:space="preserve"> while the impurities flow through into </w:t>
            </w:r>
            <w:r w:rsidR="0062633D">
              <w:t>a</w:t>
            </w:r>
            <w:r w:rsidR="0003231F" w:rsidRPr="00EE16E2">
              <w:t xml:space="preserve"> collection tub</w:t>
            </w:r>
            <w:r w:rsidR="0062633D">
              <w:t>e (H</w:t>
            </w:r>
            <w:r w:rsidR="008324AC">
              <w:t xml:space="preserve">) </w:t>
            </w:r>
            <w:r>
              <w:t xml:space="preserve"> </w:t>
            </w:r>
            <w:r w:rsidR="0003231F" w:rsidRPr="00EE16E2">
              <w:t xml:space="preserve"> </w:t>
            </w:r>
            <w:commentRangeEnd w:id="5"/>
          </w:p>
          <w:p w:rsidR="0003231F" w:rsidRDefault="0003231F" w:rsidP="00020130">
            <w:pPr>
              <w:spacing w:after="0"/>
            </w:pPr>
          </w:p>
        </w:tc>
      </w:tr>
      <w:tr w:rsidR="00F32E77" w:rsidRPr="00E1745E">
        <w:tc>
          <w:tcPr>
            <w:tcW w:w="2520" w:type="dxa"/>
          </w:tcPr>
          <w:p w:rsidR="00F32E77" w:rsidRDefault="00A805BB" w:rsidP="00E5663D">
            <w:pPr>
              <w:spacing w:after="0"/>
            </w:pPr>
            <w:r>
              <w:t xml:space="preserve">3. </w:t>
            </w:r>
          </w:p>
        </w:tc>
        <w:tc>
          <w:tcPr>
            <w:tcW w:w="4140" w:type="dxa"/>
          </w:tcPr>
          <w:p w:rsidR="00F32E77" w:rsidRDefault="006E3B0C" w:rsidP="00E5663D">
            <w:pPr>
              <w:spacing w:after="0"/>
            </w:pPr>
            <w:r>
              <w:t xml:space="preserve">A) We move to the molecular view of the column/filter.  Positive charges (Blue sodium molecules) show that the column is </w:t>
            </w:r>
            <w:r w:rsidR="00FE6AC5">
              <w:t xml:space="preserve">now full of high salt.  </w:t>
            </w:r>
          </w:p>
          <w:p w:rsidR="006E3B0C" w:rsidRDefault="006E3B0C" w:rsidP="00E5663D">
            <w:pPr>
              <w:spacing w:after="0"/>
            </w:pPr>
          </w:p>
          <w:p w:rsidR="006E3B0C" w:rsidRDefault="006E3B0C" w:rsidP="00E5663D">
            <w:pPr>
              <w:spacing w:after="0"/>
            </w:pPr>
            <w:r>
              <w:t xml:space="preserve">B) </w:t>
            </w:r>
            <w:r w:rsidR="00FE6AC5">
              <w:t>Water molecules move away from the filter in the presence of salt.</w:t>
            </w:r>
          </w:p>
          <w:p w:rsidR="00FE6AC5" w:rsidRDefault="00FE6AC5" w:rsidP="00E5663D">
            <w:pPr>
              <w:spacing w:after="0"/>
            </w:pPr>
          </w:p>
          <w:p w:rsidR="00FE6AC5" w:rsidRDefault="00FE6AC5" w:rsidP="00E5663D">
            <w:pPr>
              <w:spacing w:after="0"/>
            </w:pPr>
            <w:r>
              <w:t>C) Salt bridge forms between the filter and DNA</w:t>
            </w:r>
          </w:p>
          <w:p w:rsidR="00FE6AC5" w:rsidRDefault="00FE6AC5" w:rsidP="00E5663D">
            <w:pPr>
              <w:spacing w:after="0"/>
            </w:pPr>
          </w:p>
          <w:p w:rsidR="00FE6AC5" w:rsidRDefault="00FE6AC5" w:rsidP="00E5663D">
            <w:pPr>
              <w:spacing w:after="0"/>
            </w:pPr>
            <w:r>
              <w:t>D)</w:t>
            </w:r>
            <w:r w:rsidR="00B70AA9">
              <w:t xml:space="preserve"> Backed to the zoomed out filter view </w:t>
            </w:r>
            <w:r w:rsidR="00323DF7">
              <w:t xml:space="preserve">EtOH moves through the filter. </w:t>
            </w:r>
            <w:r w:rsidR="00B70AA9">
              <w:t xml:space="preserve"> And proteins are washed away.  </w:t>
            </w:r>
          </w:p>
          <w:p w:rsidR="00323DF7" w:rsidRDefault="00323DF7" w:rsidP="00E5663D">
            <w:pPr>
              <w:spacing w:after="0"/>
            </w:pPr>
          </w:p>
          <w:p w:rsidR="00FE6AC5" w:rsidRDefault="00FE6AC5" w:rsidP="00E5663D">
            <w:pPr>
              <w:spacing w:after="0"/>
            </w:pPr>
          </w:p>
        </w:tc>
        <w:tc>
          <w:tcPr>
            <w:tcW w:w="3510" w:type="dxa"/>
          </w:tcPr>
          <w:p w:rsidR="00F32E77" w:rsidRPr="00EE16E2" w:rsidRDefault="00803F30" w:rsidP="00FE6AC5">
            <w:pPr>
              <w:spacing w:after="0"/>
            </w:pPr>
            <w:r>
              <w:t>DNA is able to bind to silica thanks to a high salt concentration in th</w:t>
            </w:r>
            <w:r w:rsidR="00210F81">
              <w:t xml:space="preserve">e gel solubilization buffer (A).    </w:t>
            </w:r>
            <w:r w:rsidR="006E3B0C">
              <w:t>This buffer</w:t>
            </w:r>
            <w:r w:rsidR="00FE6AC5">
              <w:t xml:space="preserve"> is believed to disrupt</w:t>
            </w:r>
            <w:r w:rsidR="005E363F">
              <w:t xml:space="preserve"> the hydration structure around </w:t>
            </w:r>
            <w:r w:rsidR="00210F81">
              <w:t>the filter</w:t>
            </w:r>
            <w:r w:rsidR="005E363F">
              <w:t xml:space="preserve"> </w:t>
            </w:r>
            <w:r w:rsidR="00FE6AC5">
              <w:t>and create</w:t>
            </w:r>
            <w:r w:rsidR="00210F81">
              <w:t xml:space="preserve"> (B) a cation salt bridge</w:t>
            </w:r>
            <w:r w:rsidR="005E363F">
              <w:t xml:space="preserve"> </w:t>
            </w:r>
            <w:r w:rsidR="00210F81">
              <w:t>between the strong negative chages on the filter and DNA(C</w:t>
            </w:r>
            <w:r w:rsidR="005E363F">
              <w:t xml:space="preserve">).  </w:t>
            </w:r>
            <w:r w:rsidR="00A805BB" w:rsidRPr="00EE16E2">
              <w:t>Residu</w:t>
            </w:r>
            <w:r w:rsidR="00670B9F">
              <w:t>al impurities are removed by washing with</w:t>
            </w:r>
            <w:r w:rsidR="00A805BB" w:rsidRPr="00EE16E2">
              <w:t xml:space="preserve"> </w:t>
            </w:r>
            <w:r w:rsidR="00670B9F">
              <w:t>ethanol</w:t>
            </w:r>
            <w:r w:rsidR="00FE6AC5">
              <w:t>(D</w:t>
            </w:r>
            <w:r w:rsidR="00A805BB">
              <w:t>)</w:t>
            </w:r>
            <w:r w:rsidR="00A805BB" w:rsidRPr="00EE16E2">
              <w:t xml:space="preserve">. </w:t>
            </w:r>
            <w:r w:rsidR="00A805BB">
              <w:rPr>
                <w:rStyle w:val="CommentReference"/>
                <w:vanish/>
              </w:rPr>
              <w:commentReference w:id="6"/>
            </w:r>
          </w:p>
        </w:tc>
      </w:tr>
      <w:tr w:rsidR="005D6533" w:rsidRPr="00E1745E">
        <w:tc>
          <w:tcPr>
            <w:tcW w:w="2520" w:type="dxa"/>
          </w:tcPr>
          <w:p w:rsidR="005D6533" w:rsidRDefault="005D6533" w:rsidP="00E5663D">
            <w:pPr>
              <w:spacing w:after="0"/>
            </w:pPr>
            <w:r>
              <w:t xml:space="preserve">4. </w:t>
            </w:r>
          </w:p>
        </w:tc>
        <w:tc>
          <w:tcPr>
            <w:tcW w:w="4140" w:type="dxa"/>
          </w:tcPr>
          <w:p w:rsidR="005D6533" w:rsidRDefault="00B70AA9" w:rsidP="00E5663D">
            <w:pPr>
              <w:spacing w:after="0"/>
            </w:pPr>
            <w:r>
              <w:t xml:space="preserve">A) </w:t>
            </w:r>
            <w:r w:rsidR="00DB2AA2">
              <w:t>Water molecules are added to the column</w:t>
            </w:r>
          </w:p>
          <w:p w:rsidR="00DB2AA2" w:rsidRDefault="00DB2AA2" w:rsidP="00E5663D">
            <w:pPr>
              <w:spacing w:after="0"/>
            </w:pPr>
            <w:r>
              <w:t>B)  DNA now comes off of the column in wide view and as inset the cation bridge is disrupted</w:t>
            </w:r>
          </w:p>
          <w:p w:rsidR="00DB2AA2" w:rsidRDefault="00DB2AA2" w:rsidP="00E5663D">
            <w:pPr>
              <w:spacing w:after="0"/>
            </w:pPr>
            <w:r>
              <w:t xml:space="preserve">C) DNA collects at the bottom of the tube.  </w:t>
            </w:r>
          </w:p>
          <w:p w:rsidR="00DB2AA2" w:rsidRDefault="00DB2AA2" w:rsidP="00E5663D">
            <w:pPr>
              <w:spacing w:after="0"/>
            </w:pPr>
          </w:p>
        </w:tc>
        <w:tc>
          <w:tcPr>
            <w:tcW w:w="3510" w:type="dxa"/>
          </w:tcPr>
          <w:p w:rsidR="005D6533" w:rsidRDefault="008765C8" w:rsidP="008765C8">
            <w:pPr>
              <w:spacing w:after="0"/>
            </w:pPr>
            <w:r>
              <w:t>Water or low salt buffer is added to the column</w:t>
            </w:r>
            <w:r w:rsidR="00950D81">
              <w:t xml:space="preserve"> </w:t>
            </w:r>
            <w:r w:rsidR="00B70AA9">
              <w:t>(A)</w:t>
            </w:r>
            <w:r w:rsidR="00670B9F">
              <w:t xml:space="preserve"> and </w:t>
            </w:r>
            <w:r w:rsidR="001966E0">
              <w:t>will elute,</w:t>
            </w:r>
            <w:r>
              <w:t xml:space="preserve"> or free the DNA from it, p</w:t>
            </w:r>
            <w:r w:rsidR="00DB2AA2">
              <w:t>resumably by disrupting the cation</w:t>
            </w:r>
            <w:r>
              <w:t xml:space="preserve"> bridge (B).  The DNA is now purified from the gel (C).  </w:t>
            </w:r>
          </w:p>
        </w:tc>
      </w:tr>
      <w:tr w:rsidR="0003231F" w:rsidRPr="00E1745E">
        <w:tc>
          <w:tcPr>
            <w:tcW w:w="2520" w:type="dxa"/>
          </w:tcPr>
          <w:p w:rsidR="0003231F" w:rsidRPr="00E1745E" w:rsidRDefault="00C61B8A" w:rsidP="005F21A5">
            <w:pPr>
              <w:spacing w:after="0"/>
            </w:pPr>
            <w:r>
              <w:t>5</w:t>
            </w:r>
            <w:r w:rsidR="0003231F" w:rsidRPr="00E1745E">
              <w:t>.</w:t>
            </w:r>
            <w:r w:rsidR="0003231F">
              <w:t>Video</w:t>
            </w:r>
          </w:p>
          <w:p w:rsidR="0003231F" w:rsidRPr="00E1745E" w:rsidRDefault="0003231F" w:rsidP="00C61B8A">
            <w:pPr>
              <w:spacing w:after="0"/>
            </w:pPr>
            <w:r w:rsidRPr="00730ED0">
              <w:rPr>
                <w:b/>
              </w:rPr>
              <w:t>Section Title:</w:t>
            </w:r>
            <w:r>
              <w:rPr>
                <w:b/>
              </w:rPr>
              <w:t xml:space="preserve"> </w:t>
            </w:r>
            <w:r w:rsidR="00C61B8A">
              <w:t>The Gel Purification Procedure</w:t>
            </w:r>
          </w:p>
        </w:tc>
        <w:tc>
          <w:tcPr>
            <w:tcW w:w="4140" w:type="dxa"/>
          </w:tcPr>
          <w:p w:rsidR="00723919" w:rsidRDefault="0003231F">
            <w:pPr>
              <w:pStyle w:val="ListParagraph"/>
              <w:numPr>
                <w:ilvl w:val="0"/>
                <w:numId w:val="7"/>
                <w:numberingChange w:id="7" w:author="Aaron Kolski-Andreaco" w:date="2013-03-09T18:28:00Z" w:original="%1:1:3:)"/>
              </w:numPr>
              <w:spacing w:after="0"/>
            </w:pPr>
            <w:r>
              <w:t>@2101 from 8:</w:t>
            </w:r>
            <w:r w:rsidR="007C01E9">
              <w:t>42 – pouring gel</w:t>
            </w:r>
          </w:p>
          <w:p w:rsidR="00A04AB1" w:rsidRDefault="007C01E9" w:rsidP="007C01E9">
            <w:pPr>
              <w:pStyle w:val="ListParagraph"/>
              <w:numPr>
                <w:ilvl w:val="0"/>
                <w:numId w:val="7"/>
                <w:numberingChange w:id="8" w:author="Aaron Kolski-Andreaco" w:date="2013-03-09T18:28:00Z" w:original="%1:2:3:)"/>
              </w:numPr>
              <w:spacing w:after="0"/>
            </w:pPr>
            <w:r>
              <w:t>@ 2101 from 8:49</w:t>
            </w:r>
          </w:p>
          <w:p w:rsidR="00723919" w:rsidRDefault="00A04AB1">
            <w:pPr>
              <w:pStyle w:val="ListParagraph"/>
              <w:numPr>
                <w:ilvl w:val="0"/>
                <w:numId w:val="7"/>
                <w:numberingChange w:id="9" w:author="Aaron Kolski-Andreaco" w:date="2013-03-09T18:28:00Z" w:original="%1:3:3:)"/>
              </w:numPr>
              <w:spacing w:after="0"/>
            </w:pPr>
            <w:r>
              <w:t xml:space="preserve">Running a gel animation from @5057 from 0:27- 0.35 minus the graphics of phosphate bonds and gel-migration graphic. A DNA fragment is circled once the separation is complete. The DNA marker lane is highlighted when the voice talent says “standard” </w:t>
            </w:r>
          </w:p>
          <w:p w:rsidR="0003231F" w:rsidRDefault="0003231F" w:rsidP="00706BB5">
            <w:pPr>
              <w:spacing w:after="0"/>
            </w:pPr>
          </w:p>
        </w:tc>
        <w:tc>
          <w:tcPr>
            <w:tcW w:w="3510" w:type="dxa"/>
          </w:tcPr>
          <w:p w:rsidR="0003231F" w:rsidRDefault="0003231F" w:rsidP="0039351B">
            <w:pPr>
              <w:spacing w:after="0"/>
            </w:pPr>
            <w:commentRangeStart w:id="10"/>
            <w:r>
              <w:t>The first step involves casting</w:t>
            </w:r>
            <w:r w:rsidR="007C01E9">
              <w:t xml:space="preserve"> (A) </w:t>
            </w:r>
            <w:r>
              <w:t xml:space="preserve"> the agarose gel and performing electrophoresis of the DNA samples (</w:t>
            </w:r>
            <w:r w:rsidR="007C01E9">
              <w:t>B</w:t>
            </w:r>
            <w:r>
              <w:t xml:space="preserve">).  </w:t>
            </w:r>
            <w:commentRangeEnd w:id="10"/>
            <w:r w:rsidR="008A6B09">
              <w:rPr>
                <w:rStyle w:val="CommentReference"/>
                <w:vanish/>
              </w:rPr>
              <w:commentReference w:id="10"/>
            </w:r>
            <w:r>
              <w:t>Once the gel-run is complete, desired DNA fragments are visualized and selected after comparing against a molecular weight standard (</w:t>
            </w:r>
            <w:r w:rsidR="00A04AB1">
              <w:t>C</w:t>
            </w:r>
            <w:r>
              <w:t xml:space="preserve">). </w:t>
            </w:r>
          </w:p>
        </w:tc>
      </w:tr>
      <w:tr w:rsidR="0003231F" w:rsidRPr="00E1745E">
        <w:tc>
          <w:tcPr>
            <w:tcW w:w="2520" w:type="dxa"/>
          </w:tcPr>
          <w:p w:rsidR="0003231F" w:rsidRDefault="00266717" w:rsidP="005F21A5">
            <w:pPr>
              <w:spacing w:after="0"/>
            </w:pPr>
            <w:r>
              <w:t>6</w:t>
            </w:r>
            <w:r w:rsidR="0003231F">
              <w:t>. Video</w:t>
            </w:r>
          </w:p>
          <w:p w:rsidR="0003231F" w:rsidRPr="00E1745E" w:rsidRDefault="005559DC" w:rsidP="005F21A5">
            <w:pPr>
              <w:spacing w:after="0"/>
            </w:pPr>
            <w:r>
              <w:rPr>
                <w:b/>
              </w:rPr>
              <w:t xml:space="preserve"> </w:t>
            </w:r>
            <w:r w:rsidR="0003231F">
              <w:t xml:space="preserve"> </w:t>
            </w:r>
          </w:p>
        </w:tc>
        <w:tc>
          <w:tcPr>
            <w:tcW w:w="4140" w:type="dxa"/>
          </w:tcPr>
          <w:p w:rsidR="00723919" w:rsidRDefault="0003231F">
            <w:pPr>
              <w:pStyle w:val="ListParagraph"/>
              <w:numPr>
                <w:ilvl w:val="0"/>
                <w:numId w:val="8"/>
                <w:numberingChange w:id="11" w:author="Aaron Kolski-Andreaco" w:date="2013-03-09T18:28:00Z" w:original="%1:1:3:)"/>
              </w:numPr>
              <w:spacing w:after="0"/>
            </w:pPr>
            <w:r>
              <w:t>5057</w:t>
            </w:r>
            <w:r w:rsidR="005559DC">
              <w:t>@</w:t>
            </w:r>
            <w:r w:rsidR="00A16292">
              <w:t xml:space="preserve">5:59 – DNA gel being put on UV light source.  </w:t>
            </w:r>
          </w:p>
          <w:p w:rsidR="005559DC" w:rsidRDefault="005559DC" w:rsidP="00A16292">
            <w:pPr>
              <w:pStyle w:val="ListParagraph"/>
              <w:numPr>
                <w:ilvl w:val="0"/>
                <w:numId w:val="8"/>
                <w:numberingChange w:id="12" w:author="Aaron Kolski-Andreaco" w:date="2013-03-09T18:28:00Z" w:original="%1:2:3:)"/>
              </w:numPr>
              <w:spacing w:after="0"/>
            </w:pPr>
            <w:r>
              <w:t>5057@6:12 - taking a picture of gel with camera.</w:t>
            </w:r>
          </w:p>
          <w:p w:rsidR="00E82A43" w:rsidRDefault="00E82A43" w:rsidP="00E82A43">
            <w:pPr>
              <w:pStyle w:val="ListParagraph"/>
              <w:numPr>
                <w:ilvl w:val="0"/>
                <w:numId w:val="8"/>
                <w:numberingChange w:id="13" w:author="Aaron Kolski-Andreaco" w:date="2013-03-09T18:28:00Z" w:original="%1:3:3:)"/>
              </w:numPr>
              <w:spacing w:after="0"/>
            </w:pPr>
            <w:r>
              <w:t xml:space="preserve">3340 @11:13– cutting out of gell piece with razor blade appears a s freeze frame. As inset, use the gel image from 5057 and show a dotted line moving from the ladder to a gel band.   How much raw footage is there of this clip?  Looks like the authors have some kind of trick to identify the band by drawing on a kimwipe?  </w:t>
            </w:r>
          </w:p>
          <w:p w:rsidR="00723919" w:rsidRDefault="00006ABF">
            <w:pPr>
              <w:pStyle w:val="ListParagraph"/>
              <w:numPr>
                <w:ilvl w:val="0"/>
                <w:numId w:val="8"/>
                <w:numberingChange w:id="14" w:author="Aaron Kolski-Andreaco" w:date="2013-03-09T18:28:00Z" w:original="%1:4:3:)"/>
              </w:numPr>
              <w:spacing w:after="0"/>
            </w:pPr>
            <w:r>
              <w:t xml:space="preserve">Freeze frame resumes and we see gel piece being cut out.  </w:t>
            </w:r>
            <w:r w:rsidR="007721CB">
              <w:t>From 3340</w:t>
            </w:r>
          </w:p>
          <w:p w:rsidR="0003231F" w:rsidRPr="00B12CB3" w:rsidRDefault="0003231F" w:rsidP="004334F6">
            <w:pPr>
              <w:spacing w:after="0"/>
            </w:pPr>
          </w:p>
          <w:p w:rsidR="0003231F" w:rsidRPr="00B12CB3" w:rsidRDefault="0003231F" w:rsidP="005F21A5"/>
          <w:p w:rsidR="0003231F" w:rsidRDefault="0003231F" w:rsidP="005F21A5">
            <w:pPr>
              <w:spacing w:after="0"/>
            </w:pPr>
          </w:p>
        </w:tc>
        <w:tc>
          <w:tcPr>
            <w:tcW w:w="3510" w:type="dxa"/>
          </w:tcPr>
          <w:p w:rsidR="0003231F" w:rsidRDefault="00A16292" w:rsidP="00E82A43">
            <w:pPr>
              <w:spacing w:after="0"/>
            </w:pPr>
            <w:commentRangeStart w:id="15"/>
            <w:commentRangeStart w:id="16"/>
            <w:r>
              <w:t xml:space="preserve"> </w:t>
            </w:r>
            <w:r w:rsidR="0003231F">
              <w:t>The gel is then visualized against uv light</w:t>
            </w:r>
            <w:r w:rsidR="00E82A43">
              <w:t xml:space="preserve"> (A) and a picture is taken (B)</w:t>
            </w:r>
            <w:r>
              <w:t xml:space="preserve">   </w:t>
            </w:r>
            <w:r w:rsidR="005559DC">
              <w:t xml:space="preserve">If the gel is unstained, the band location can be approximately determined based on a </w:t>
            </w:r>
            <w:commentRangeEnd w:id="15"/>
            <w:r w:rsidR="0003231F">
              <w:t>comparison to DNA ladder</w:t>
            </w:r>
            <w:r w:rsidR="00E82A43">
              <w:t>.</w:t>
            </w:r>
            <w:r w:rsidR="0003231F">
              <w:t>(</w:t>
            </w:r>
            <w:r w:rsidR="00E82A43">
              <w:t>C</w:t>
            </w:r>
            <w:r w:rsidR="0003231F">
              <w:t>).  While cutting the gel</w:t>
            </w:r>
            <w:r w:rsidR="00E82A43">
              <w:t xml:space="preserve"> with a razor blade</w:t>
            </w:r>
            <w:r w:rsidR="0003231F">
              <w:t>, one must take care to recover as much DNA as possible with as little agarose as possible</w:t>
            </w:r>
            <w:r w:rsidR="009572B5">
              <w:t xml:space="preserve"> (D</w:t>
            </w:r>
            <w:r w:rsidR="005559DC">
              <w:t>)</w:t>
            </w:r>
            <w:r w:rsidR="0003231F">
              <w:t xml:space="preserve">.  </w:t>
            </w:r>
            <w:commentRangeEnd w:id="16"/>
            <w:r>
              <w:rPr>
                <w:rStyle w:val="CommentReference"/>
                <w:vanish/>
              </w:rPr>
              <w:commentReference w:id="16"/>
            </w:r>
          </w:p>
        </w:tc>
      </w:tr>
      <w:tr w:rsidR="0003231F" w:rsidRPr="00E1745E">
        <w:tc>
          <w:tcPr>
            <w:tcW w:w="2520" w:type="dxa"/>
          </w:tcPr>
          <w:p w:rsidR="0003231F" w:rsidRDefault="00266717" w:rsidP="005F21A5">
            <w:pPr>
              <w:spacing w:after="0"/>
            </w:pPr>
            <w:r>
              <w:t>7</w:t>
            </w:r>
            <w:r w:rsidR="0003231F">
              <w:t>. Video</w:t>
            </w:r>
          </w:p>
          <w:p w:rsidR="0003231F" w:rsidRPr="00B52B9C" w:rsidRDefault="00266717" w:rsidP="005F21A5">
            <w:pPr>
              <w:spacing w:after="0"/>
            </w:pPr>
            <w:r>
              <w:rPr>
                <w:b/>
              </w:rPr>
              <w:t xml:space="preserve"> </w:t>
            </w:r>
          </w:p>
        </w:tc>
        <w:tc>
          <w:tcPr>
            <w:tcW w:w="4140" w:type="dxa"/>
          </w:tcPr>
          <w:p w:rsidR="0003231F" w:rsidRDefault="0003231F" w:rsidP="00FB3B75">
            <w:pPr>
              <w:spacing w:after="0"/>
            </w:pPr>
            <w:r>
              <w:t xml:space="preserve">A) </w:t>
            </w:r>
            <w:r w:rsidR="00076299">
              <w:t>5037</w:t>
            </w:r>
            <w:r>
              <w:t>@</w:t>
            </w:r>
            <w:r w:rsidR="00FB3B75">
              <w:t xml:space="preserve">7:32 – Cutting out DNA fragment from gel.  </w:t>
            </w:r>
          </w:p>
          <w:p w:rsidR="0003231F" w:rsidRDefault="0003231F" w:rsidP="00254B55">
            <w:pPr>
              <w:spacing w:after="0"/>
            </w:pPr>
            <w:r>
              <w:t xml:space="preserve">B) </w:t>
            </w:r>
            <w:r w:rsidR="00D91CB1">
              <w:t>Place</w:t>
            </w:r>
            <w:r w:rsidR="00020B39">
              <w:t xml:space="preserve"> double panel </w:t>
            </w:r>
            <w:r w:rsidR="00D91CB1">
              <w:t>(</w:t>
            </w:r>
            <w:r>
              <w:t>@5057-</w:t>
            </w:r>
            <w:r w:rsidR="00D91CB1">
              <w:t xml:space="preserve">6:27) over UV gel.   </w:t>
            </w:r>
            <w:r w:rsidR="00621C66">
              <w:t>Replace one of the panels with 13:45@10:15</w:t>
            </w:r>
          </w:p>
          <w:p w:rsidR="0003231F" w:rsidRDefault="0003231F" w:rsidP="00254B55">
            <w:pPr>
              <w:spacing w:after="0"/>
            </w:pPr>
            <w:r>
              <w:t>C) Video @5057-6:12-6:19</w:t>
            </w:r>
          </w:p>
        </w:tc>
        <w:tc>
          <w:tcPr>
            <w:tcW w:w="3510" w:type="dxa"/>
          </w:tcPr>
          <w:p w:rsidR="0003231F" w:rsidRDefault="007721CB" w:rsidP="007721CB">
            <w:pPr>
              <w:spacing w:after="0"/>
            </w:pPr>
            <w:r>
              <w:t>When handling ethidium bromide stained gels</w:t>
            </w:r>
            <w:r w:rsidR="0003231F">
              <w:t xml:space="preserve"> and </w:t>
            </w:r>
            <w:r>
              <w:t>working in front of UV light</w:t>
            </w:r>
            <w:r w:rsidR="00020B39">
              <w:t xml:space="preserve"> (A)</w:t>
            </w:r>
            <w:r>
              <w:t>,</w:t>
            </w:r>
            <w:r w:rsidR="0003231F">
              <w:t xml:space="preserve"> </w:t>
            </w:r>
            <w:r>
              <w:t>gloves and protective eyewear should be used</w:t>
            </w:r>
            <w:r w:rsidR="0003231F">
              <w:t xml:space="preserve">(B).  After cutting the desired DNA from the gel, dispose the gel and running buffer properly in compliance with institutional safety protocols (C). </w:t>
            </w:r>
          </w:p>
        </w:tc>
      </w:tr>
      <w:tr w:rsidR="0003231F" w:rsidRPr="00E1745E">
        <w:tc>
          <w:tcPr>
            <w:tcW w:w="2520" w:type="dxa"/>
          </w:tcPr>
          <w:p w:rsidR="0003231F" w:rsidRDefault="00C35A77" w:rsidP="005F21A5">
            <w:pPr>
              <w:spacing w:after="0"/>
            </w:pPr>
            <w:r>
              <w:t>8</w:t>
            </w:r>
            <w:r w:rsidR="0003231F">
              <w:t>. Animation/Video</w:t>
            </w:r>
          </w:p>
          <w:p w:rsidR="0003231F" w:rsidRPr="008C554E" w:rsidRDefault="00266717" w:rsidP="00266717">
            <w:pPr>
              <w:spacing w:after="0"/>
            </w:pPr>
            <w:r>
              <w:rPr>
                <w:b/>
              </w:rPr>
              <w:t xml:space="preserve">  </w:t>
            </w:r>
          </w:p>
        </w:tc>
        <w:tc>
          <w:tcPr>
            <w:tcW w:w="4140" w:type="dxa"/>
          </w:tcPr>
          <w:p w:rsidR="0003231F" w:rsidRDefault="0003231F" w:rsidP="008C554E">
            <w:pPr>
              <w:spacing w:after="0"/>
            </w:pPr>
            <w:r w:rsidRPr="009D2147">
              <w:t xml:space="preserve">A) </w:t>
            </w:r>
            <w:r w:rsidR="00F57A6D">
              <w:t xml:space="preserve">3340@11:16 – piece of gel put in a microfuge tube </w:t>
            </w:r>
            <w:r w:rsidR="00C35A77">
              <w:t>1387@5:44</w:t>
            </w:r>
            <w:r>
              <w:t xml:space="preserve"> </w:t>
            </w:r>
            <w:r w:rsidR="00C35A77">
              <w:t>weighing piece of gel on a scale.</w:t>
            </w:r>
          </w:p>
          <w:p w:rsidR="0003231F" w:rsidRDefault="0003231F" w:rsidP="008C554E">
            <w:pPr>
              <w:spacing w:after="0"/>
            </w:pPr>
            <w:r>
              <w:t>B) @2101- 9:19 to 9:24 showing addition of yellow colored buffer</w:t>
            </w:r>
          </w:p>
          <w:p w:rsidR="0003231F" w:rsidRDefault="009E2D62" w:rsidP="008C554E">
            <w:pPr>
              <w:spacing w:after="0"/>
            </w:pPr>
            <w:r>
              <w:t xml:space="preserve">Text overlay: </w:t>
            </w:r>
            <w:r w:rsidR="0003231F">
              <w:t xml:space="preserve">“100 mg gel weight = 100 µl buffer volume” </w:t>
            </w:r>
            <w:r w:rsidR="000E3A3C">
              <w:t xml:space="preserve"> </w:t>
            </w:r>
          </w:p>
          <w:p w:rsidR="0003231F" w:rsidRPr="00B12CB3" w:rsidRDefault="0003231F" w:rsidP="008C554E">
            <w:pPr>
              <w:spacing w:after="0"/>
            </w:pPr>
            <w:r>
              <w:t xml:space="preserve">C) </w:t>
            </w:r>
            <w:r w:rsidR="009C0154">
              <w:t>1387@6:07-</w:t>
            </w:r>
            <w:r w:rsidR="00FD2090">
              <w:t xml:space="preserve">6:31 putting tube in water bath.  Use inset of </w:t>
            </w:r>
            <w:r w:rsidR="009C0154">
              <w:t xml:space="preserve"> </w:t>
            </w:r>
            <w:r>
              <w:t>2101- 8:15 to 8:18 showing thermometer rising to 50</w:t>
            </w:r>
            <w:r w:rsidRPr="009C63E6">
              <w:rPr>
                <w:vertAlign w:val="superscript"/>
              </w:rPr>
              <w:t>o</w:t>
            </w:r>
            <w:r>
              <w:t>C</w:t>
            </w:r>
          </w:p>
          <w:p w:rsidR="0003231F" w:rsidRPr="009D2147" w:rsidRDefault="0003231F" w:rsidP="005F21A5">
            <w:pPr>
              <w:spacing w:after="0"/>
            </w:pPr>
          </w:p>
        </w:tc>
        <w:tc>
          <w:tcPr>
            <w:tcW w:w="3510" w:type="dxa"/>
          </w:tcPr>
          <w:p w:rsidR="0003231F" w:rsidRDefault="00C35A77" w:rsidP="00F57A6D">
            <w:pPr>
              <w:spacing w:after="0"/>
              <w:rPr>
                <w:highlight w:val="yellow"/>
              </w:rPr>
            </w:pPr>
            <w:r>
              <w:t>Once isolated</w:t>
            </w:r>
            <w:r w:rsidR="0003231F" w:rsidRPr="00E46B1D">
              <w:t xml:space="preserve">, </w:t>
            </w:r>
            <w:r w:rsidR="0003231F">
              <w:t xml:space="preserve"> t</w:t>
            </w:r>
            <w:r w:rsidR="0003231F" w:rsidRPr="00E46B1D">
              <w:t xml:space="preserve">he piece of gel is </w:t>
            </w:r>
            <w:r w:rsidR="00F57A6D">
              <w:t xml:space="preserve">placed in a microfuged tube and </w:t>
            </w:r>
            <w:r w:rsidR="0003231F" w:rsidRPr="00E46B1D">
              <w:t>weighed</w:t>
            </w:r>
            <w:r w:rsidR="0003231F">
              <w:t xml:space="preserve"> on a </w:t>
            </w:r>
            <w:r>
              <w:t>balance</w:t>
            </w:r>
            <w:commentRangeStart w:id="17"/>
            <w:r w:rsidR="0003231F">
              <w:t xml:space="preserve">. </w:t>
            </w:r>
            <w:r>
              <w:t xml:space="preserve"> </w:t>
            </w:r>
            <w:commentRangeEnd w:id="17"/>
            <w:r>
              <w:rPr>
                <w:rStyle w:val="CommentReference"/>
                <w:vanish/>
              </w:rPr>
              <w:commentReference w:id="17"/>
            </w:r>
            <w:r w:rsidR="0003231F" w:rsidRPr="00E46B1D">
              <w:t>(A)</w:t>
            </w:r>
            <w:r w:rsidR="0003231F">
              <w:t>.</w:t>
            </w:r>
            <w:r w:rsidR="0003231F" w:rsidRPr="00E46B1D">
              <w:t xml:space="preserve"> </w:t>
            </w:r>
            <w:r>
              <w:t xml:space="preserve"> Using the approximation that 100 mg gel occupies 100 µl, </w:t>
            </w:r>
            <w:r w:rsidR="0003231F">
              <w:t xml:space="preserve"> </w:t>
            </w:r>
            <w:r w:rsidR="00B555F0">
              <w:t>a volume of solublilization buffer that is 4X the gel weight is added to the gel piece</w:t>
            </w:r>
            <w:r w:rsidR="0003231F" w:rsidRPr="00E46B1D">
              <w:t>(B)</w:t>
            </w:r>
            <w:r w:rsidR="00B555F0">
              <w:t xml:space="preserve">.  The gel is then </w:t>
            </w:r>
            <w:r w:rsidR="0003231F" w:rsidRPr="00E46B1D">
              <w:t xml:space="preserve"> followed by </w:t>
            </w:r>
            <w:r w:rsidR="0003231F">
              <w:t xml:space="preserve">an </w:t>
            </w:r>
            <w:r w:rsidR="0003231F" w:rsidRPr="00E46B1D">
              <w:t xml:space="preserve">incubation at </w:t>
            </w:r>
            <w:r w:rsidR="009C0154">
              <w:t xml:space="preserve">around </w:t>
            </w:r>
            <w:r w:rsidR="0003231F" w:rsidRPr="00E46B1D">
              <w:t>50</w:t>
            </w:r>
            <w:r w:rsidR="0003231F" w:rsidRPr="00E46B1D">
              <w:rPr>
                <w:vertAlign w:val="superscript"/>
              </w:rPr>
              <w:t>o</w:t>
            </w:r>
            <w:r w:rsidR="0003231F" w:rsidRPr="00E46B1D">
              <w:t>C to melt the agarose (C).</w:t>
            </w:r>
          </w:p>
        </w:tc>
      </w:tr>
      <w:tr w:rsidR="00F32E77" w:rsidRPr="00E1745E">
        <w:tc>
          <w:tcPr>
            <w:tcW w:w="2520" w:type="dxa"/>
          </w:tcPr>
          <w:p w:rsidR="00F32E77" w:rsidRDefault="00657474" w:rsidP="00E5663D">
            <w:pPr>
              <w:spacing w:after="0"/>
            </w:pPr>
            <w:r>
              <w:t>9</w:t>
            </w:r>
            <w:r w:rsidR="00F32E77">
              <w:t>. Animation</w:t>
            </w:r>
          </w:p>
          <w:p w:rsidR="00F32E77" w:rsidRPr="00B04EE2" w:rsidRDefault="004654F2" w:rsidP="00020130">
            <w:pPr>
              <w:spacing w:after="0"/>
            </w:pPr>
            <w:r>
              <w:t xml:space="preserve"> </w:t>
            </w:r>
          </w:p>
        </w:tc>
        <w:tc>
          <w:tcPr>
            <w:tcW w:w="4140" w:type="dxa"/>
          </w:tcPr>
          <w:p w:rsidR="00657474" w:rsidRDefault="00657474" w:rsidP="00D73BE7">
            <w:pPr>
              <w:pStyle w:val="ListParagraph"/>
              <w:numPr>
                <w:ilvl w:val="0"/>
                <w:numId w:val="9"/>
                <w:numberingChange w:id="18" w:author="Aaron Kolski-Andreaco" w:date="2013-03-09T18:28:00Z" w:original="%1:1:3:)"/>
              </w:numPr>
              <w:spacing w:after="0"/>
            </w:pPr>
            <w:r>
              <w:t>Over white background place a</w:t>
            </w:r>
            <w:r w:rsidR="00137095">
              <w:t xml:space="preserve">nd inset of 1573 @4:35 can the solution be made to look yellow? so that the qiagen symbol is not visible.  then fade on 1470@ 6:35. </w:t>
            </w:r>
          </w:p>
          <w:p w:rsidR="00723919" w:rsidRDefault="00CE22EB">
            <w:pPr>
              <w:pStyle w:val="ListParagraph"/>
              <w:numPr>
                <w:ilvl w:val="0"/>
                <w:numId w:val="9"/>
                <w:numberingChange w:id="19" w:author="Aaron Kolski-Andreaco" w:date="2013-03-09T18:28:00Z" w:original="%1:2:3:)"/>
              </w:numPr>
              <w:spacing w:after="0"/>
            </w:pPr>
            <w:r>
              <w:t xml:space="preserve">Fade off video and fade on column cross section, with collection tube.  Show particulate matter and DNA stick to filter and flow through go in tube.  </w:t>
            </w:r>
          </w:p>
          <w:p w:rsidR="00F32E77" w:rsidRDefault="00F32E77" w:rsidP="00020130">
            <w:pPr>
              <w:spacing w:after="0"/>
            </w:pPr>
          </w:p>
          <w:p w:rsidR="00F32E77" w:rsidRDefault="00F32E77" w:rsidP="00E5663D">
            <w:pPr>
              <w:spacing w:after="0"/>
            </w:pPr>
          </w:p>
        </w:tc>
        <w:tc>
          <w:tcPr>
            <w:tcW w:w="3510" w:type="dxa"/>
          </w:tcPr>
          <w:p w:rsidR="00F32E77" w:rsidRDefault="00D73BE7" w:rsidP="005E363F">
            <w:pPr>
              <w:spacing w:after="0"/>
            </w:pPr>
            <w:r>
              <w:t>Once melted, the solubilized g</w:t>
            </w:r>
            <w:r w:rsidR="00137095">
              <w:t xml:space="preserve">el </w:t>
            </w:r>
            <w:r w:rsidR="00913891">
              <w:t xml:space="preserve">is added onto a spin column </w:t>
            </w:r>
            <w:r w:rsidR="00CE22EB">
              <w:t>and the solution is centrifuged (A)</w:t>
            </w:r>
            <w:r w:rsidR="00913891">
              <w:t xml:space="preserve"> which will cause all of the DNA and other particulates to to stick to the filter</w:t>
            </w:r>
            <w:r w:rsidR="00CE22EB">
              <w:t xml:space="preserve"> (B)</w:t>
            </w:r>
            <w:r w:rsidR="00913891">
              <w:t xml:space="preserve">.   </w:t>
            </w:r>
            <w:r>
              <w:t xml:space="preserve">  </w:t>
            </w:r>
          </w:p>
        </w:tc>
      </w:tr>
      <w:tr w:rsidR="00F32E77" w:rsidRPr="00E1745E">
        <w:tc>
          <w:tcPr>
            <w:tcW w:w="2520" w:type="dxa"/>
          </w:tcPr>
          <w:p w:rsidR="00F32E77" w:rsidRDefault="00FA3DC6" w:rsidP="00E5663D">
            <w:pPr>
              <w:spacing w:after="0"/>
            </w:pPr>
            <w:r>
              <w:t>10</w:t>
            </w:r>
            <w:r w:rsidR="00F32E77">
              <w:t>. Animation</w:t>
            </w:r>
          </w:p>
          <w:p w:rsidR="00F32E77" w:rsidRDefault="00F32E77" w:rsidP="00E5663D">
            <w:pPr>
              <w:spacing w:after="0"/>
            </w:pPr>
            <w:r>
              <w:t>Sub-section Title:</w:t>
            </w:r>
          </w:p>
          <w:p w:rsidR="00F32E77" w:rsidRDefault="00F32E77" w:rsidP="00BC7C57">
            <w:pPr>
              <w:spacing w:after="0"/>
            </w:pPr>
            <w:r>
              <w:t>Washing and elution</w:t>
            </w:r>
          </w:p>
        </w:tc>
        <w:tc>
          <w:tcPr>
            <w:tcW w:w="4140" w:type="dxa"/>
          </w:tcPr>
          <w:p w:rsidR="00912304" w:rsidRDefault="00912304" w:rsidP="00FA3DC6">
            <w:pPr>
              <w:spacing w:after="0"/>
            </w:pPr>
            <w:r>
              <w:t xml:space="preserve">A) 1470@4:35 – solution being added to spin column with EtOH in the background. </w:t>
            </w:r>
          </w:p>
          <w:p w:rsidR="004C0189" w:rsidRDefault="00912304" w:rsidP="00FA3DC6">
            <w:pPr>
              <w:spacing w:after="0"/>
            </w:pPr>
            <w:r>
              <w:t xml:space="preserve">B) </w:t>
            </w:r>
            <w:r w:rsidR="004C0189">
              <w:t xml:space="preserve">1470@6:35 – spinning spin column down again but </w:t>
            </w:r>
          </w:p>
          <w:p w:rsidR="00D51E29" w:rsidRDefault="004C0189" w:rsidP="00FA3DC6">
            <w:pPr>
              <w:spacing w:after="0"/>
            </w:pPr>
            <w:r>
              <w:t xml:space="preserve">C) </w:t>
            </w:r>
            <w:r w:rsidR="003A018B">
              <w:t>Text overlay “Repeat</w:t>
            </w:r>
            <w:r w:rsidR="004467C7">
              <w:t xml:space="preserve"> 3X”</w:t>
            </w:r>
          </w:p>
          <w:p w:rsidR="00CD403E" w:rsidRDefault="00D51E29" w:rsidP="00FA3DC6">
            <w:pPr>
              <w:spacing w:after="0"/>
            </w:pPr>
            <w:r>
              <w:t xml:space="preserve">D) </w:t>
            </w:r>
            <w:r w:rsidR="00CD403E">
              <w:t>1470@6:43</w:t>
            </w:r>
          </w:p>
          <w:p w:rsidR="000E7E35" w:rsidRDefault="000E7E35" w:rsidP="00FA3DC6">
            <w:pPr>
              <w:spacing w:after="0"/>
            </w:pPr>
            <w:r>
              <w:t xml:space="preserve">E) 1573 @4:30 this time full frame. </w:t>
            </w:r>
          </w:p>
          <w:p w:rsidR="000E7E35" w:rsidRDefault="000E7E35" w:rsidP="00FA3DC6">
            <w:pPr>
              <w:spacing w:after="0"/>
            </w:pPr>
            <w:r>
              <w:t>F) 1470@6:47</w:t>
            </w:r>
          </w:p>
          <w:p w:rsidR="00F32E77" w:rsidRDefault="000E7E35" w:rsidP="00FA3DC6">
            <w:pPr>
              <w:spacing w:after="0"/>
            </w:pPr>
            <w:r>
              <w:t>G)  1470@7:10-13</w:t>
            </w:r>
            <w:r w:rsidR="00CE7550">
              <w:t xml:space="preserve"> medium to close up here.  </w:t>
            </w:r>
          </w:p>
        </w:tc>
        <w:tc>
          <w:tcPr>
            <w:tcW w:w="3510" w:type="dxa"/>
          </w:tcPr>
          <w:p w:rsidR="00F32E77" w:rsidRDefault="00F32E77" w:rsidP="00112280">
            <w:pPr>
              <w:spacing w:after="0"/>
            </w:pPr>
            <w:commentRangeStart w:id="20"/>
            <w:r>
              <w:t xml:space="preserve">Next, the bound DNA is washed with 70% ethanol </w:t>
            </w:r>
            <w:r w:rsidR="004C0189">
              <w:t xml:space="preserve">(A) </w:t>
            </w:r>
            <w:r>
              <w:t>and the empty column spun again to remove residual ethanol</w:t>
            </w:r>
            <w:r w:rsidR="004C0189">
              <w:t xml:space="preserve">, as it </w:t>
            </w:r>
            <w:r>
              <w:t>can in</w:t>
            </w:r>
            <w:r w:rsidR="00912304">
              <w:t>hibit downstream applications (B</w:t>
            </w:r>
            <w:r>
              <w:t>).</w:t>
            </w:r>
            <w:commentRangeEnd w:id="20"/>
            <w:r w:rsidR="004C0189">
              <w:rPr>
                <w:rStyle w:val="CommentReference"/>
                <w:vanish/>
              </w:rPr>
              <w:commentReference w:id="20"/>
            </w:r>
            <w:r w:rsidR="004467C7">
              <w:t xml:space="preserve">  This washing step is generally repeated up to 3X(C).</w:t>
            </w:r>
          </w:p>
          <w:p w:rsidR="00F32E77" w:rsidRDefault="00F32E77" w:rsidP="000E7E35">
            <w:pPr>
              <w:spacing w:after="0"/>
            </w:pPr>
            <w:r w:rsidRPr="00CB5830">
              <w:t xml:space="preserve">After washing </w:t>
            </w:r>
            <w:r w:rsidR="00CD403E">
              <w:t xml:space="preserve">the flow through is discarded and the silica filter is allowed to dry at room temperature. </w:t>
            </w:r>
            <w:r w:rsidR="00D51E29">
              <w:t>(D)</w:t>
            </w:r>
            <w:r w:rsidRPr="00CB5830">
              <w:t xml:space="preserve"> </w:t>
            </w:r>
            <w:r w:rsidR="00CD403E">
              <w:t xml:space="preserve">  Water or elution buffer is added to the </w:t>
            </w:r>
            <w:r w:rsidR="000E7E35">
              <w:t xml:space="preserve">filter </w:t>
            </w:r>
            <w:r w:rsidR="00CD403E">
              <w:t>(E</w:t>
            </w:r>
            <w:r w:rsidRPr="00CB5830">
              <w:t>)</w:t>
            </w:r>
            <w:r w:rsidR="000E7E35">
              <w:t xml:space="preserve"> and with another round of centrifugation (F) purified DNA is collected in the bottom of the tube (G)</w:t>
            </w:r>
            <w:r w:rsidRPr="00CB5830">
              <w:t>.</w:t>
            </w:r>
          </w:p>
        </w:tc>
      </w:tr>
      <w:tr w:rsidR="00F32E77" w:rsidRPr="00E1745E">
        <w:tc>
          <w:tcPr>
            <w:tcW w:w="2520" w:type="dxa"/>
          </w:tcPr>
          <w:p w:rsidR="00F32E77" w:rsidRDefault="00F32E77" w:rsidP="005F21A5">
            <w:pPr>
              <w:spacing w:after="0"/>
            </w:pPr>
            <w:r>
              <w:t>10</w:t>
            </w:r>
            <w:r w:rsidRPr="006A4C84">
              <w:t xml:space="preserve">. </w:t>
            </w:r>
            <w:r>
              <w:t>Animation/Video</w:t>
            </w:r>
          </w:p>
          <w:p w:rsidR="00F32E77" w:rsidRPr="00F61495" w:rsidRDefault="00F32E77" w:rsidP="005F21A5">
            <w:pPr>
              <w:spacing w:after="0"/>
            </w:pPr>
            <w:r>
              <w:t xml:space="preserve">Variations in Bind, Wash and Elute Procedure </w:t>
            </w:r>
          </w:p>
        </w:tc>
        <w:tc>
          <w:tcPr>
            <w:tcW w:w="4140" w:type="dxa"/>
          </w:tcPr>
          <w:p w:rsidR="00F32E77" w:rsidRDefault="00F32E77" w:rsidP="00F61495">
            <w:pPr>
              <w:spacing w:after="0"/>
            </w:pPr>
            <w:r>
              <w:t xml:space="preserve">A) </w:t>
            </w:r>
            <w:r w:rsidR="00CE7285">
              <w:t xml:space="preserve"> Repeat animation from basic principles section of DNA binding to silica filters. </w:t>
            </w:r>
          </w:p>
          <w:p w:rsidR="00723919" w:rsidRDefault="00F32E77" w:rsidP="00F61495">
            <w:pPr>
              <w:spacing w:after="0"/>
            </w:pPr>
            <w:r>
              <w:t xml:space="preserve">B) </w:t>
            </w:r>
            <w:r w:rsidR="00CE7285">
              <w:t xml:space="preserve"> </w:t>
            </w:r>
            <w:r w:rsidR="001575F6">
              <w:t xml:space="preserve">Split screen of </w:t>
            </w:r>
            <w:r w:rsidR="0088105F">
              <w:t xml:space="preserve">linear DNA and </w:t>
            </w:r>
            <w:r w:rsidR="001575F6">
              <w:t xml:space="preserve"> proteins in solution </w:t>
            </w:r>
            <w:r w:rsidR="00723919">
              <w:t>in microfuge tube made by leffler for plasmid pur project</w:t>
            </w:r>
            <w:r w:rsidR="001575F6">
              <w:t>.  On right, video of vacuum manifold</w:t>
            </w:r>
            <w:r w:rsidR="007154E1">
              <w:t xml:space="preserve"> miniprep2 @6:46</w:t>
            </w:r>
            <w:r w:rsidR="0088105F">
              <w:t>.</w:t>
            </w:r>
          </w:p>
          <w:p w:rsidR="00F32E77" w:rsidRDefault="00723919" w:rsidP="00F61495">
            <w:pPr>
              <w:spacing w:after="0"/>
            </w:pPr>
            <w:r>
              <w:t xml:space="preserve">C) </w:t>
            </w:r>
            <w:r w:rsidR="007154E1">
              <w:t>Expand on split screen on left:</w:t>
            </w:r>
            <w:r>
              <w:t xml:space="preserve"> Linear DNA is pulled to the bottom of the tube and pellet (currently part of illustration forms). </w:t>
            </w:r>
          </w:p>
          <w:p w:rsidR="00723919" w:rsidRDefault="00723919" w:rsidP="00F61495">
            <w:pPr>
              <w:spacing w:after="0"/>
            </w:pPr>
            <w:r>
              <w:t xml:space="preserve">D) </w:t>
            </w:r>
            <w:r w:rsidR="00ED69D4">
              <w:t>proteins disappear from tube.</w:t>
            </w:r>
          </w:p>
          <w:p w:rsidR="00ED69D4" w:rsidRDefault="00ED69D4" w:rsidP="00F61495">
            <w:pPr>
              <w:spacing w:after="0"/>
            </w:pPr>
            <w:r>
              <w:t xml:space="preserve">E) DNA liberated from pellet and now is in solution.   </w:t>
            </w:r>
          </w:p>
          <w:p w:rsidR="00ED69D4" w:rsidRDefault="00ED69D4" w:rsidP="00F61495">
            <w:pPr>
              <w:spacing w:after="0"/>
            </w:pPr>
            <w:r>
              <w:t xml:space="preserve">F) </w:t>
            </w:r>
            <w:r w:rsidR="007154E1">
              <w:t xml:space="preserve">Expand </w:t>
            </w:r>
            <w:r w:rsidR="00131C79">
              <w:t xml:space="preserve">frame from split screen on right.  </w:t>
            </w:r>
          </w:p>
          <w:p w:rsidR="00131C79" w:rsidRDefault="00131C79" w:rsidP="00F61495">
            <w:pPr>
              <w:spacing w:after="0"/>
            </w:pPr>
            <w:r>
              <w:t>G) miniprep2  - 6:50</w:t>
            </w:r>
          </w:p>
          <w:p w:rsidR="00131C79" w:rsidRDefault="00131C79" w:rsidP="00F61495">
            <w:pPr>
              <w:spacing w:after="0"/>
            </w:pPr>
            <w:r>
              <w:t>H miniprep 2 7:05</w:t>
            </w:r>
          </w:p>
          <w:p w:rsidR="00131C79" w:rsidRDefault="00131C79" w:rsidP="00F61495">
            <w:pPr>
              <w:spacing w:after="0"/>
            </w:pPr>
            <w:r>
              <w:t>I) miniprep2 6:38</w:t>
            </w:r>
          </w:p>
          <w:p w:rsidR="00F32E77" w:rsidRDefault="00F32E77" w:rsidP="001575F6">
            <w:pPr>
              <w:spacing w:after="0"/>
            </w:pPr>
          </w:p>
        </w:tc>
        <w:tc>
          <w:tcPr>
            <w:tcW w:w="3510" w:type="dxa"/>
          </w:tcPr>
          <w:p w:rsidR="00F32E77" w:rsidRDefault="00537A1E" w:rsidP="00ED69D4">
            <w:pPr>
              <w:spacing w:after="0"/>
            </w:pPr>
            <w:r>
              <w:t>The method you’ve just seen applies to gel p</w:t>
            </w:r>
            <w:r w:rsidR="00795765">
              <w:t>urification with silica spin column filters</w:t>
            </w:r>
            <w:r w:rsidR="00CE7285">
              <w:t>(A)</w:t>
            </w:r>
            <w:r w:rsidR="00795765">
              <w:t>.   Other methods exist that make use of the same basic principles of DNA binding to silica followed by washing and elution steps.</w:t>
            </w:r>
            <w:r w:rsidR="0088105F">
              <w:t xml:space="preserve"> (B)</w:t>
            </w:r>
            <w:r w:rsidR="00795765">
              <w:t xml:space="preserve">   For example, silica can be mixed with DNA in a suspension called glassmilk, which can be pelleted</w:t>
            </w:r>
            <w:r w:rsidR="00723919">
              <w:t xml:space="preserve"> (C)</w:t>
            </w:r>
            <w:r w:rsidR="00795765">
              <w:t xml:space="preserve"> and washed</w:t>
            </w:r>
            <w:r w:rsidR="00723919">
              <w:t xml:space="preserve"> (</w:t>
            </w:r>
            <w:r w:rsidR="00ED69D4">
              <w:t xml:space="preserve">D) </w:t>
            </w:r>
            <w:r w:rsidR="00723919">
              <w:t>and later eluted</w:t>
            </w:r>
            <w:r w:rsidR="00ED69D4">
              <w:t xml:space="preserve"> (E)</w:t>
            </w:r>
            <w:r w:rsidR="00795765">
              <w:t>.</w:t>
            </w:r>
            <w:r w:rsidR="00ED69D4">
              <w:t xml:space="preserve"> </w:t>
            </w:r>
            <w:r w:rsidR="00795765">
              <w:t xml:space="preserve">   Also, suction can</w:t>
            </w:r>
            <w:r w:rsidR="00131C79">
              <w:t xml:space="preserve"> (F)</w:t>
            </w:r>
            <w:r w:rsidR="00795765">
              <w:t xml:space="preserve"> be used to pull DNA through silica filters </w:t>
            </w:r>
            <w:r w:rsidR="00131C79">
              <w:t xml:space="preserve">(G) </w:t>
            </w:r>
            <w:r w:rsidR="00795765">
              <w:t xml:space="preserve">and </w:t>
            </w:r>
            <w:r w:rsidR="00ED69D4">
              <w:t>later elute it</w:t>
            </w:r>
            <w:r w:rsidR="00131C79">
              <w:t>(H)</w:t>
            </w:r>
            <w:r w:rsidR="00ED69D4">
              <w:t xml:space="preserve">.  </w:t>
            </w:r>
            <w:r w:rsidR="006452B7">
              <w:t xml:space="preserve">Be sure to understand your lab’s gel purification procedures. </w:t>
            </w:r>
            <w:r w:rsidR="00795765">
              <w:t xml:space="preserve">    </w:t>
            </w:r>
          </w:p>
        </w:tc>
      </w:tr>
      <w:tr w:rsidR="00F32E77" w:rsidRPr="00E1745E">
        <w:tc>
          <w:tcPr>
            <w:tcW w:w="2520" w:type="dxa"/>
          </w:tcPr>
          <w:p w:rsidR="00F32E77" w:rsidRDefault="00F32E77" w:rsidP="005F21A5">
            <w:pPr>
              <w:spacing w:after="0"/>
            </w:pPr>
            <w:r>
              <w:t>11. Text graphic</w:t>
            </w:r>
          </w:p>
          <w:p w:rsidR="00F32E77" w:rsidRDefault="00F32E77" w:rsidP="005F21A5">
            <w:pPr>
              <w:spacing w:after="0"/>
            </w:pPr>
            <w:r>
              <w:rPr>
                <w:b/>
              </w:rPr>
              <w:t xml:space="preserve">Section Title: </w:t>
            </w:r>
            <w:r>
              <w:t>Applications</w:t>
            </w:r>
          </w:p>
          <w:p w:rsidR="00F32E77" w:rsidRDefault="00F32E77" w:rsidP="005F21A5">
            <w:pPr>
              <w:spacing w:after="0"/>
            </w:pPr>
          </w:p>
          <w:p w:rsidR="00F32E77" w:rsidRDefault="00F32E77" w:rsidP="005F21A5">
            <w:pPr>
              <w:spacing w:after="0"/>
            </w:pPr>
            <w:r>
              <w:t>Lower Third graphic-</w:t>
            </w:r>
          </w:p>
          <w:p w:rsidR="00F32E77" w:rsidRPr="00E1745E" w:rsidRDefault="00F32E77" w:rsidP="005F21A5">
            <w:pPr>
              <w:spacing w:after="0"/>
            </w:pPr>
            <w:r>
              <w:t>Application#1- Sequencing Gel purified products</w:t>
            </w:r>
          </w:p>
        </w:tc>
        <w:tc>
          <w:tcPr>
            <w:tcW w:w="4140" w:type="dxa"/>
          </w:tcPr>
          <w:p w:rsidR="00F32E77" w:rsidRDefault="008B737D" w:rsidP="005F21A5">
            <w:pPr>
              <w:spacing w:after="0"/>
            </w:pPr>
            <w:r>
              <w:t xml:space="preserve">A) </w:t>
            </w:r>
            <w:r w:rsidR="00F32E77">
              <w:t xml:space="preserve">Multi-panel graphic with still images from the below videos and Section title in the center. </w:t>
            </w:r>
          </w:p>
          <w:p w:rsidR="006B5D46" w:rsidRDefault="003552BF" w:rsidP="005F21A5">
            <w:pPr>
              <w:spacing w:after="0"/>
            </w:pPr>
            <w:r>
              <w:t>B</w:t>
            </w:r>
            <w:r w:rsidR="00F32E77">
              <w:t xml:space="preserve">) </w:t>
            </w:r>
            <w:r w:rsidR="006B5D46">
              <w:t xml:space="preserve">1869@2:13 </w:t>
            </w:r>
            <w:r w:rsidR="005A67CE">
              <w:t>–</w:t>
            </w:r>
            <w:r w:rsidR="006B5D46">
              <w:t xml:space="preserve"> </w:t>
            </w:r>
            <w:r w:rsidR="005A67CE">
              <w:t xml:space="preserve">graphic of nucleus and chromatic binding to DNA as inset point arrow to chromatin and add text overlay – chromatin. </w:t>
            </w:r>
          </w:p>
          <w:p w:rsidR="005A67CE" w:rsidRDefault="005A67CE" w:rsidP="005F21A5">
            <w:pPr>
              <w:spacing w:after="0"/>
            </w:pPr>
            <w:r>
              <w:t>C)</w:t>
            </w:r>
            <w:r w:rsidR="00351372">
              <w:t xml:space="preserve"> 1869@00:55-1:01</w:t>
            </w:r>
          </w:p>
          <w:p w:rsidR="00F32E77" w:rsidRDefault="00C07BEB" w:rsidP="005F21A5">
            <w:pPr>
              <w:spacing w:after="0"/>
            </w:pPr>
            <w:r>
              <w:t>D)</w:t>
            </w:r>
            <w:r w:rsidR="00F32E77">
              <w:t>Sequencing gel-purified products @2101- 8:56-9:12; 9:48-10:07</w:t>
            </w:r>
          </w:p>
          <w:p w:rsidR="00F32E77" w:rsidRDefault="00F32E77" w:rsidP="005F21A5">
            <w:pPr>
              <w:spacing w:after="0"/>
            </w:pPr>
          </w:p>
        </w:tc>
        <w:tc>
          <w:tcPr>
            <w:tcW w:w="3510" w:type="dxa"/>
          </w:tcPr>
          <w:p w:rsidR="00F32E77" w:rsidRDefault="00F32E77" w:rsidP="0046449C">
            <w:pPr>
              <w:spacing w:after="0"/>
            </w:pPr>
            <w:r>
              <w:t>Now that you have learned how to recover DNA from agarose gels, let us examine a few downstream applications that use DNA obtained from gel-purification.</w:t>
            </w:r>
          </w:p>
          <w:p w:rsidR="00F32E77" w:rsidRDefault="00F32E77" w:rsidP="0046449C">
            <w:pPr>
              <w:spacing w:after="0"/>
            </w:pPr>
          </w:p>
          <w:p w:rsidR="00F32E77" w:rsidRDefault="003552BF" w:rsidP="00BB2257">
            <w:pPr>
              <w:spacing w:after="0"/>
            </w:pPr>
            <w:r>
              <w:t>For example, gel-</w:t>
            </w:r>
            <w:r w:rsidR="00F32E77">
              <w:t>purification is an intermediate step in Chromatin Immunoprecipitation, a technique that aims to isolate</w:t>
            </w:r>
            <w:r w:rsidR="00BB2257">
              <w:t xml:space="preserve"> the</w:t>
            </w:r>
            <w:r w:rsidR="00F32E77">
              <w:t xml:space="preserve"> regulatory </w:t>
            </w:r>
            <w:r w:rsidR="00BB2257">
              <w:t xml:space="preserve">proteins that bundle </w:t>
            </w:r>
            <w:r w:rsidR="00F32E77">
              <w:t>genomic DN</w:t>
            </w:r>
            <w:r w:rsidR="00BB2257">
              <w:t>A</w:t>
            </w:r>
            <w:r w:rsidR="00351372">
              <w:t xml:space="preserve"> (B)</w:t>
            </w:r>
            <w:r w:rsidR="00BB2257">
              <w:t>, in order to identify which sequences are being regulated</w:t>
            </w:r>
            <w:r w:rsidR="00351372">
              <w:t xml:space="preserve"> (C)</w:t>
            </w:r>
            <w:r w:rsidR="00F32E77">
              <w:t>. The isolated fragments are gel-purified and sequenced in order to be mapped onto the individual chromosome regions(</w:t>
            </w:r>
            <w:r w:rsidR="00C07BEB">
              <w:t>D</w:t>
            </w:r>
            <w:r w:rsidR="00F32E77">
              <w:t>).</w:t>
            </w:r>
          </w:p>
        </w:tc>
      </w:tr>
      <w:tr w:rsidR="00F32E77" w:rsidRPr="00E1745E">
        <w:tc>
          <w:tcPr>
            <w:tcW w:w="2520" w:type="dxa"/>
          </w:tcPr>
          <w:p w:rsidR="00F32E77" w:rsidRDefault="00F32E77" w:rsidP="005F21A5">
            <w:pPr>
              <w:spacing w:after="0"/>
            </w:pPr>
            <w:r>
              <w:t>12. Video</w:t>
            </w:r>
          </w:p>
          <w:p w:rsidR="00F32E77" w:rsidRDefault="00F32E77" w:rsidP="005F21A5">
            <w:pPr>
              <w:spacing w:after="0"/>
            </w:pPr>
            <w:r>
              <w:t>Sub-section within Applications</w:t>
            </w:r>
          </w:p>
          <w:p w:rsidR="00F32E77" w:rsidRDefault="00F32E77" w:rsidP="005F21A5">
            <w:pPr>
              <w:spacing w:after="0"/>
            </w:pPr>
          </w:p>
          <w:p w:rsidR="00F32E77" w:rsidRDefault="00F32E77" w:rsidP="005F21A5">
            <w:pPr>
              <w:spacing w:after="0"/>
            </w:pPr>
            <w:r>
              <w:t xml:space="preserve">Lower third graphic- </w:t>
            </w:r>
          </w:p>
          <w:p w:rsidR="00F32E77" w:rsidRDefault="00F32E77" w:rsidP="005F21A5">
            <w:pPr>
              <w:spacing w:after="0"/>
            </w:pPr>
            <w:r>
              <w:t>Application #2</w:t>
            </w:r>
          </w:p>
        </w:tc>
        <w:tc>
          <w:tcPr>
            <w:tcW w:w="4140" w:type="dxa"/>
          </w:tcPr>
          <w:p w:rsidR="00F32E77" w:rsidRDefault="00396326" w:rsidP="009D0A40">
            <w:pPr>
              <w:spacing w:after="0"/>
            </w:pPr>
            <w:r>
              <w:t>A</w:t>
            </w:r>
            <w:r w:rsidR="00F32E77">
              <w:t xml:space="preserve">) </w:t>
            </w:r>
            <w:r>
              <w:t xml:space="preserve">Animation of plasmid insert moving from one vector to another.  </w:t>
            </w:r>
          </w:p>
          <w:p w:rsidR="00E53B1D" w:rsidRDefault="00396326" w:rsidP="002D2159">
            <w:pPr>
              <w:spacing w:after="0"/>
            </w:pPr>
            <w:r>
              <w:t xml:space="preserve">B) </w:t>
            </w:r>
            <w:r w:rsidR="00F32E77">
              <w:t>@3819-0:</w:t>
            </w:r>
            <w:r w:rsidR="002D2159">
              <w:t>1</w:t>
            </w:r>
            <w:r w:rsidR="00F32E77">
              <w:t>9-0:</w:t>
            </w:r>
            <w:r w:rsidR="00E53B1D">
              <w:t>29</w:t>
            </w:r>
          </w:p>
          <w:p w:rsidR="009622D9" w:rsidRDefault="00E53B1D" w:rsidP="00746403">
            <w:pPr>
              <w:pStyle w:val="ListParagraph"/>
              <w:numPr>
                <w:ilvl w:val="0"/>
                <w:numId w:val="9"/>
                <w:numberingChange w:id="21" w:author="Aaron Kolski-Andreaco" w:date="2013-03-09T18:28:00Z" w:original="%1:3:3:)"/>
              </w:numPr>
              <w:spacing w:after="0"/>
            </w:pPr>
            <w:r>
              <w:t xml:space="preserve">Add inset of </w:t>
            </w:r>
            <w:r w:rsidR="009622D9">
              <w:t>5027@7:33 cutting out the gel</w:t>
            </w:r>
          </w:p>
          <w:p w:rsidR="00F32E77" w:rsidRDefault="00746403" w:rsidP="009622D9">
            <w:pPr>
              <w:pStyle w:val="ListParagraph"/>
              <w:numPr>
                <w:ilvl w:val="0"/>
                <w:numId w:val="9"/>
                <w:numberingChange w:id="22" w:author="Aaron Kolski-Andreaco" w:date="2013-03-09T18:28:00Z" w:original="%1:4:3:)"/>
              </w:numPr>
            </w:pPr>
            <w:r>
              <w:t>Continue 3819 schematic to show construct going into new plasmid.</w:t>
            </w:r>
          </w:p>
        </w:tc>
        <w:tc>
          <w:tcPr>
            <w:tcW w:w="3510" w:type="dxa"/>
          </w:tcPr>
          <w:p w:rsidR="00F32E77" w:rsidRDefault="00396326" w:rsidP="002D2159">
            <w:pPr>
              <w:spacing w:after="0"/>
            </w:pPr>
            <w:r>
              <w:t xml:space="preserve">Subcloning – the process of moving a gene in one vector to another can involve gel purification (A).  </w:t>
            </w:r>
            <w:r w:rsidR="00F32E77">
              <w:t xml:space="preserve"> </w:t>
            </w:r>
            <w:r>
              <w:t xml:space="preserve">For example gene sequences from one vector can be digested from one </w:t>
            </w:r>
            <w:r w:rsidR="002D2159">
              <w:t>construct (B), and assembled into chimeric sequences via PCR, after which they are gel purified</w:t>
            </w:r>
            <w:r w:rsidR="00E53B1D">
              <w:t xml:space="preserve"> (C)</w:t>
            </w:r>
            <w:r w:rsidR="002D2159">
              <w:t xml:space="preserve"> and put into other constructs</w:t>
            </w:r>
            <w:r w:rsidR="00E53B1D">
              <w:t xml:space="preserve"> (D</w:t>
            </w:r>
            <w:r w:rsidR="002D2159">
              <w:t>)</w:t>
            </w:r>
          </w:p>
        </w:tc>
      </w:tr>
      <w:tr w:rsidR="00F32E77" w:rsidRPr="00E1745E">
        <w:tc>
          <w:tcPr>
            <w:tcW w:w="2520" w:type="dxa"/>
          </w:tcPr>
          <w:p w:rsidR="00F32E77" w:rsidRDefault="00F32E77" w:rsidP="005F21A5">
            <w:pPr>
              <w:spacing w:after="0"/>
            </w:pPr>
            <w:r>
              <w:t>13. Sub-section of Applications-</w:t>
            </w:r>
          </w:p>
          <w:p w:rsidR="00F32E77" w:rsidRDefault="00F32E77" w:rsidP="005F21A5">
            <w:pPr>
              <w:spacing w:after="0"/>
            </w:pPr>
            <w:r>
              <w:t xml:space="preserve">Lower third graphic- </w:t>
            </w:r>
          </w:p>
          <w:p w:rsidR="00F32E77" w:rsidRDefault="00F32E77" w:rsidP="005F21A5">
            <w:pPr>
              <w:spacing w:after="0"/>
            </w:pPr>
            <w:r>
              <w:t>Application #3</w:t>
            </w:r>
          </w:p>
        </w:tc>
        <w:tc>
          <w:tcPr>
            <w:tcW w:w="4140" w:type="dxa"/>
          </w:tcPr>
          <w:p w:rsidR="00F32E77" w:rsidRDefault="007B6133" w:rsidP="007B6133">
            <w:pPr>
              <w:spacing w:after="0"/>
            </w:pPr>
            <w:r>
              <w:t>A</w:t>
            </w:r>
            <w:r w:rsidR="00F32E77">
              <w:t>) Longer-term storage @2552-</w:t>
            </w:r>
            <w:r>
              <w:t xml:space="preserve">2:57-3:05 </w:t>
            </w:r>
            <w:r>
              <w:t>–</w:t>
            </w:r>
            <w:r>
              <w:t xml:space="preserve"> cutting out gel piece and putting it in vial</w:t>
            </w:r>
          </w:p>
          <w:p w:rsidR="007B6133" w:rsidRDefault="007B6133" w:rsidP="007B6133">
            <w:pPr>
              <w:spacing w:after="0"/>
            </w:pPr>
            <w:r>
              <w:t xml:space="preserve">B) </w:t>
            </w:r>
            <w:r w:rsidR="00E068A3">
              <w:t>2552_1:56-2:01</w:t>
            </w:r>
          </w:p>
        </w:tc>
        <w:tc>
          <w:tcPr>
            <w:tcW w:w="3510" w:type="dxa"/>
          </w:tcPr>
          <w:p w:rsidR="00F32E77" w:rsidRDefault="00F32E77" w:rsidP="00E96C33">
            <w:pPr>
              <w:spacing w:after="0"/>
            </w:pPr>
            <w:r>
              <w:t xml:space="preserve">Perhaps the simplest application of gel-purification </w:t>
            </w:r>
            <w:r w:rsidR="007B6133">
              <w:t xml:space="preserve"> A) </w:t>
            </w:r>
            <w:r>
              <w:t xml:space="preserve">is </w:t>
            </w:r>
            <w:r w:rsidR="00E96C33">
              <w:t>its use after long term storage at -80˚C</w:t>
            </w:r>
            <w:r>
              <w:t xml:space="preserve"> of recovered DNA </w:t>
            </w:r>
            <w:r w:rsidR="00E96C33">
              <w:t xml:space="preserve">samples following electrophoresis </w:t>
            </w:r>
            <w:r>
              <w:t>(</w:t>
            </w:r>
            <w:r w:rsidR="00305A38">
              <w:t>B</w:t>
            </w:r>
            <w:r>
              <w:t xml:space="preserve">). </w:t>
            </w:r>
          </w:p>
        </w:tc>
      </w:tr>
      <w:tr w:rsidR="00F32E77" w:rsidRPr="00E1745E">
        <w:tc>
          <w:tcPr>
            <w:tcW w:w="2520" w:type="dxa"/>
            <w:tcBorders>
              <w:top w:val="single" w:sz="4" w:space="0" w:color="000000"/>
              <w:left w:val="single" w:sz="4" w:space="0" w:color="000000"/>
              <w:bottom w:val="single" w:sz="4" w:space="0" w:color="000000"/>
              <w:right w:val="single" w:sz="4" w:space="0" w:color="000000"/>
            </w:tcBorders>
          </w:tcPr>
          <w:p w:rsidR="00F32E77" w:rsidRPr="00186DE0" w:rsidRDefault="00F32E77" w:rsidP="005F21A5">
            <w:pPr>
              <w:spacing w:after="0"/>
              <w:rPr>
                <w:b/>
              </w:rPr>
            </w:pPr>
            <w:r>
              <w:t xml:space="preserve">14. </w:t>
            </w:r>
            <w:r w:rsidRPr="00186DE0">
              <w:rPr>
                <w:b/>
              </w:rPr>
              <w:t>Video</w:t>
            </w:r>
            <w:r>
              <w:rPr>
                <w:b/>
              </w:rPr>
              <w:t>/Graphics</w:t>
            </w:r>
          </w:p>
        </w:tc>
        <w:tc>
          <w:tcPr>
            <w:tcW w:w="4140" w:type="dxa"/>
            <w:tcBorders>
              <w:top w:val="single" w:sz="4" w:space="0" w:color="000000"/>
              <w:left w:val="single" w:sz="4" w:space="0" w:color="000000"/>
              <w:bottom w:val="single" w:sz="4" w:space="0" w:color="000000"/>
              <w:right w:val="single" w:sz="4" w:space="0" w:color="000000"/>
            </w:tcBorders>
          </w:tcPr>
          <w:p w:rsidR="00F32E77" w:rsidRDefault="00F32E77" w:rsidP="005F21A5">
            <w:pPr>
              <w:spacing w:after="0"/>
            </w:pPr>
            <w:r>
              <w:t>Multi-panel graphics showing various steps in the procedure</w:t>
            </w:r>
          </w:p>
        </w:tc>
        <w:tc>
          <w:tcPr>
            <w:tcW w:w="3510" w:type="dxa"/>
            <w:tcBorders>
              <w:top w:val="single" w:sz="4" w:space="0" w:color="000000"/>
              <w:left w:val="single" w:sz="4" w:space="0" w:color="000000"/>
              <w:bottom w:val="single" w:sz="4" w:space="0" w:color="000000"/>
              <w:right w:val="single" w:sz="4" w:space="0" w:color="000000"/>
            </w:tcBorders>
          </w:tcPr>
          <w:p w:rsidR="00F32E77" w:rsidRDefault="00F32E77" w:rsidP="005F21A5">
            <w:pPr>
              <w:spacing w:after="0"/>
            </w:pPr>
            <w:r>
              <w:t xml:space="preserve">You have now learned how to extract DNA fragments from Agarose gel, the variations of bind, wash and elute procedures followed as per individual user-preference and finally some of the possible downstream applications of this method. As always, thank you for watching. </w:t>
            </w:r>
          </w:p>
        </w:tc>
      </w:tr>
    </w:tbl>
    <w:p w:rsidR="00CA7C00" w:rsidRDefault="00CA7C00" w:rsidP="00CA7C00"/>
    <w:p w:rsidR="00264ADD" w:rsidRDefault="00264ADD"/>
    <w:sectPr w:rsidR="00264ADD" w:rsidSect="005F21A5">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aron Kolski-Andreaco" w:date="2013-03-08T18:38:00Z" w:initials="AK">
    <w:p w:rsidR="00E53B1D" w:rsidRDefault="00E53B1D">
      <w:pPr>
        <w:pStyle w:val="CommentText"/>
      </w:pPr>
      <w:r>
        <w:rPr>
          <w:rStyle w:val="CommentReference"/>
        </w:rPr>
        <w:annotationRef/>
      </w:r>
      <w:r>
        <w:t xml:space="preserve">The overview should give more of a birds eye view of the entire technique.  </w:t>
      </w:r>
    </w:p>
  </w:comment>
  <w:comment w:id="6" w:author="Aaron Kolski-Andreaco" w:date="2013-03-08T18:38:00Z" w:initials="AK">
    <w:p w:rsidR="00E53B1D" w:rsidRDefault="00E53B1D" w:rsidP="00A805BB">
      <w:pPr>
        <w:pStyle w:val="CommentText"/>
      </w:pPr>
      <w:r>
        <w:rPr>
          <w:rStyle w:val="CommentReference"/>
        </w:rPr>
        <w:annotationRef/>
      </w:r>
      <w:r>
        <w:t xml:space="preserve">Visuals need to be more closely mapped to the text.  </w:t>
      </w:r>
    </w:p>
  </w:comment>
  <w:comment w:id="10" w:author="Aaron Kolski-Andreaco" w:date="2013-03-08T18:38:00Z" w:initials="AK">
    <w:p w:rsidR="00E53B1D" w:rsidRDefault="00E53B1D">
      <w:pPr>
        <w:pStyle w:val="CommentText"/>
      </w:pPr>
      <w:r>
        <w:rPr>
          <w:rStyle w:val="CommentReference"/>
        </w:rPr>
        <w:annotationRef/>
      </w:r>
      <w:r>
        <w:t xml:space="preserve">More careful and discrete pointing out actions from the video.   </w:t>
      </w:r>
    </w:p>
  </w:comment>
  <w:comment w:id="16" w:author="Aaron Kolski-Andreaco" w:date="2013-03-08T18:38:00Z" w:initials="AK">
    <w:p w:rsidR="00E53B1D" w:rsidRDefault="00E53B1D">
      <w:pPr>
        <w:pStyle w:val="CommentText"/>
      </w:pPr>
      <w:r>
        <w:rPr>
          <w:rStyle w:val="CommentReference"/>
        </w:rPr>
        <w:annotationRef/>
      </w:r>
      <w:r>
        <w:t xml:space="preserve">Closer matching of narration with text.   </w:t>
      </w:r>
    </w:p>
  </w:comment>
  <w:comment w:id="17" w:author="Aaron Kolski-Andreaco" w:date="2013-03-08T18:38:00Z" w:initials="AK">
    <w:p w:rsidR="00E53B1D" w:rsidRDefault="00E53B1D">
      <w:pPr>
        <w:pStyle w:val="CommentText"/>
      </w:pPr>
      <w:r>
        <w:rPr>
          <w:rStyle w:val="CommentReference"/>
        </w:rPr>
        <w:annotationRef/>
      </w:r>
      <w:r>
        <w:t xml:space="preserve">Chaotropic?  That is definitely an adjective you willl want to define for the undergraduate.   </w:t>
      </w:r>
    </w:p>
  </w:comment>
  <w:comment w:id="20" w:author="Aaron Kolski-Andreaco" w:date="2013-03-08T18:38:00Z" w:initials="AK">
    <w:p w:rsidR="00E53B1D" w:rsidRDefault="00E53B1D">
      <w:pPr>
        <w:pStyle w:val="CommentText"/>
      </w:pPr>
      <w:r>
        <w:rPr>
          <w:rStyle w:val="CommentReference"/>
        </w:rPr>
        <w:annotationRef/>
      </w:r>
      <w:r>
        <w:t>Watch repetitive wording</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altName w:val="Franklin Gothic Medium Cond"/>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7F3E"/>
    <w:multiLevelType w:val="hybridMultilevel"/>
    <w:tmpl w:val="53265552"/>
    <w:lvl w:ilvl="0" w:tplc="7082AE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5F6F56"/>
    <w:multiLevelType w:val="hybridMultilevel"/>
    <w:tmpl w:val="B6D809DA"/>
    <w:lvl w:ilvl="0" w:tplc="15FE2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E04254"/>
    <w:multiLevelType w:val="hybridMultilevel"/>
    <w:tmpl w:val="F152759C"/>
    <w:lvl w:ilvl="0" w:tplc="15FE2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920E4"/>
    <w:multiLevelType w:val="hybridMultilevel"/>
    <w:tmpl w:val="7D5A6B6C"/>
    <w:lvl w:ilvl="0" w:tplc="C90E92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4D5835"/>
    <w:multiLevelType w:val="multilevel"/>
    <w:tmpl w:val="7310C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82147"/>
    <w:multiLevelType w:val="hybridMultilevel"/>
    <w:tmpl w:val="0F186CC6"/>
    <w:lvl w:ilvl="0" w:tplc="15FE2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num>
  <w:num w:numId="4">
    <w:abstractNumId w:val="4"/>
    <w:lvlOverride w:ilvl="0">
      <w:startOverride w:val="2"/>
    </w:lvlOverride>
  </w:num>
  <w:num w:numId="5">
    <w:abstractNumId w:val="4"/>
    <w:lvlOverride w:ilvl="0">
      <w:startOverride w:val="3"/>
    </w:lvlOverride>
  </w:num>
  <w:num w:numId="6">
    <w:abstractNumId w:val="4"/>
    <w:lvlOverride w:ilvl="0">
      <w:startOverride w:val="4"/>
    </w:lvlOverride>
  </w:num>
  <w:num w:numId="7">
    <w:abstractNumId w:val="5"/>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compat/>
  <w:rsids>
    <w:rsidRoot w:val="00CA7C00"/>
    <w:rsid w:val="00006ABF"/>
    <w:rsid w:val="00010061"/>
    <w:rsid w:val="00020130"/>
    <w:rsid w:val="00020B39"/>
    <w:rsid w:val="000213CF"/>
    <w:rsid w:val="0003231F"/>
    <w:rsid w:val="0005547B"/>
    <w:rsid w:val="0006024F"/>
    <w:rsid w:val="00076299"/>
    <w:rsid w:val="00077C29"/>
    <w:rsid w:val="000955A3"/>
    <w:rsid w:val="000B31D9"/>
    <w:rsid w:val="000D7692"/>
    <w:rsid w:val="000E3A3C"/>
    <w:rsid w:val="000E7E35"/>
    <w:rsid w:val="000F55CB"/>
    <w:rsid w:val="000F6CA1"/>
    <w:rsid w:val="00106D81"/>
    <w:rsid w:val="00112280"/>
    <w:rsid w:val="001131ED"/>
    <w:rsid w:val="00131C79"/>
    <w:rsid w:val="00137095"/>
    <w:rsid w:val="001575F6"/>
    <w:rsid w:val="00173EA1"/>
    <w:rsid w:val="00186DE0"/>
    <w:rsid w:val="0019106D"/>
    <w:rsid w:val="001966E0"/>
    <w:rsid w:val="001B289F"/>
    <w:rsid w:val="001B3441"/>
    <w:rsid w:val="001F22E6"/>
    <w:rsid w:val="00210F81"/>
    <w:rsid w:val="00254B55"/>
    <w:rsid w:val="0025759A"/>
    <w:rsid w:val="00264ADD"/>
    <w:rsid w:val="00266717"/>
    <w:rsid w:val="00286B64"/>
    <w:rsid w:val="002D2159"/>
    <w:rsid w:val="00305A38"/>
    <w:rsid w:val="00323DF7"/>
    <w:rsid w:val="00337057"/>
    <w:rsid w:val="0034152F"/>
    <w:rsid w:val="00351372"/>
    <w:rsid w:val="003552BF"/>
    <w:rsid w:val="0039351B"/>
    <w:rsid w:val="00396326"/>
    <w:rsid w:val="003A018B"/>
    <w:rsid w:val="003A5D06"/>
    <w:rsid w:val="003C47DC"/>
    <w:rsid w:val="003C5D62"/>
    <w:rsid w:val="003D0BA2"/>
    <w:rsid w:val="003F41E6"/>
    <w:rsid w:val="00404DA8"/>
    <w:rsid w:val="004334F6"/>
    <w:rsid w:val="004377E1"/>
    <w:rsid w:val="004467C7"/>
    <w:rsid w:val="00447576"/>
    <w:rsid w:val="0046449C"/>
    <w:rsid w:val="004654F2"/>
    <w:rsid w:val="004663EA"/>
    <w:rsid w:val="0047479C"/>
    <w:rsid w:val="0048221C"/>
    <w:rsid w:val="00485FD9"/>
    <w:rsid w:val="004937C4"/>
    <w:rsid w:val="004B1C5A"/>
    <w:rsid w:val="004C0189"/>
    <w:rsid w:val="004C716F"/>
    <w:rsid w:val="005242BB"/>
    <w:rsid w:val="005358E3"/>
    <w:rsid w:val="00537A1E"/>
    <w:rsid w:val="00554666"/>
    <w:rsid w:val="005559DC"/>
    <w:rsid w:val="005730D5"/>
    <w:rsid w:val="005A475A"/>
    <w:rsid w:val="005A4AEA"/>
    <w:rsid w:val="005A67CE"/>
    <w:rsid w:val="005D31BB"/>
    <w:rsid w:val="005D599D"/>
    <w:rsid w:val="005D6533"/>
    <w:rsid w:val="005E363F"/>
    <w:rsid w:val="005F21A5"/>
    <w:rsid w:val="005F32F2"/>
    <w:rsid w:val="00621C66"/>
    <w:rsid w:val="0062633D"/>
    <w:rsid w:val="00631405"/>
    <w:rsid w:val="006452B7"/>
    <w:rsid w:val="00657474"/>
    <w:rsid w:val="00670B9F"/>
    <w:rsid w:val="00671FEC"/>
    <w:rsid w:val="006A664C"/>
    <w:rsid w:val="006B324B"/>
    <w:rsid w:val="006B4BD4"/>
    <w:rsid w:val="006B5D46"/>
    <w:rsid w:val="006E0545"/>
    <w:rsid w:val="006E3B0C"/>
    <w:rsid w:val="006F3B62"/>
    <w:rsid w:val="006F7129"/>
    <w:rsid w:val="006F7318"/>
    <w:rsid w:val="00706BB5"/>
    <w:rsid w:val="007154E1"/>
    <w:rsid w:val="00723919"/>
    <w:rsid w:val="0074527A"/>
    <w:rsid w:val="00746403"/>
    <w:rsid w:val="00750224"/>
    <w:rsid w:val="00750B63"/>
    <w:rsid w:val="00750CB8"/>
    <w:rsid w:val="00753676"/>
    <w:rsid w:val="007721CB"/>
    <w:rsid w:val="00795765"/>
    <w:rsid w:val="007B6133"/>
    <w:rsid w:val="007C01E9"/>
    <w:rsid w:val="007C0AF2"/>
    <w:rsid w:val="007C197D"/>
    <w:rsid w:val="007D45A4"/>
    <w:rsid w:val="00803F30"/>
    <w:rsid w:val="00815C72"/>
    <w:rsid w:val="008324AC"/>
    <w:rsid w:val="0083346B"/>
    <w:rsid w:val="00835657"/>
    <w:rsid w:val="008765C8"/>
    <w:rsid w:val="00877E28"/>
    <w:rsid w:val="0088105F"/>
    <w:rsid w:val="008A6B09"/>
    <w:rsid w:val="008B737D"/>
    <w:rsid w:val="008C554E"/>
    <w:rsid w:val="008F1F3B"/>
    <w:rsid w:val="008F2C9F"/>
    <w:rsid w:val="00912304"/>
    <w:rsid w:val="00913891"/>
    <w:rsid w:val="00924342"/>
    <w:rsid w:val="00935CDC"/>
    <w:rsid w:val="00950D81"/>
    <w:rsid w:val="009572B5"/>
    <w:rsid w:val="009622AD"/>
    <w:rsid w:val="009622D9"/>
    <w:rsid w:val="00986D87"/>
    <w:rsid w:val="00987770"/>
    <w:rsid w:val="009B504B"/>
    <w:rsid w:val="009B6498"/>
    <w:rsid w:val="009C0154"/>
    <w:rsid w:val="009C63E6"/>
    <w:rsid w:val="009D0A40"/>
    <w:rsid w:val="009D3F00"/>
    <w:rsid w:val="009E11A6"/>
    <w:rsid w:val="009E2D62"/>
    <w:rsid w:val="009F4B1B"/>
    <w:rsid w:val="00A04AB1"/>
    <w:rsid w:val="00A16292"/>
    <w:rsid w:val="00A43F97"/>
    <w:rsid w:val="00A805BB"/>
    <w:rsid w:val="00AC2EA8"/>
    <w:rsid w:val="00AC2ECE"/>
    <w:rsid w:val="00AE5C38"/>
    <w:rsid w:val="00B04EE2"/>
    <w:rsid w:val="00B14410"/>
    <w:rsid w:val="00B44476"/>
    <w:rsid w:val="00B46BF9"/>
    <w:rsid w:val="00B52B9C"/>
    <w:rsid w:val="00B555F0"/>
    <w:rsid w:val="00B70AA9"/>
    <w:rsid w:val="00B71D78"/>
    <w:rsid w:val="00B8711A"/>
    <w:rsid w:val="00B87619"/>
    <w:rsid w:val="00BB2257"/>
    <w:rsid w:val="00BB5A21"/>
    <w:rsid w:val="00BC7C57"/>
    <w:rsid w:val="00BD3C54"/>
    <w:rsid w:val="00BE65A5"/>
    <w:rsid w:val="00C01D3F"/>
    <w:rsid w:val="00C07BEB"/>
    <w:rsid w:val="00C3510D"/>
    <w:rsid w:val="00C35A77"/>
    <w:rsid w:val="00C46A99"/>
    <w:rsid w:val="00C61B8A"/>
    <w:rsid w:val="00C740DE"/>
    <w:rsid w:val="00C833C8"/>
    <w:rsid w:val="00C86064"/>
    <w:rsid w:val="00C954C1"/>
    <w:rsid w:val="00CA7C00"/>
    <w:rsid w:val="00CB5830"/>
    <w:rsid w:val="00CD403E"/>
    <w:rsid w:val="00CE22EB"/>
    <w:rsid w:val="00CE7285"/>
    <w:rsid w:val="00CE7550"/>
    <w:rsid w:val="00CF584F"/>
    <w:rsid w:val="00D07590"/>
    <w:rsid w:val="00D27BED"/>
    <w:rsid w:val="00D51E29"/>
    <w:rsid w:val="00D73BE7"/>
    <w:rsid w:val="00D82A0D"/>
    <w:rsid w:val="00D91CB1"/>
    <w:rsid w:val="00DA7174"/>
    <w:rsid w:val="00DB2AA2"/>
    <w:rsid w:val="00DC6FCD"/>
    <w:rsid w:val="00DD72D2"/>
    <w:rsid w:val="00DE41F2"/>
    <w:rsid w:val="00E068A3"/>
    <w:rsid w:val="00E26BD3"/>
    <w:rsid w:val="00E46B1D"/>
    <w:rsid w:val="00E53B1D"/>
    <w:rsid w:val="00E5663D"/>
    <w:rsid w:val="00E7555A"/>
    <w:rsid w:val="00E82A43"/>
    <w:rsid w:val="00E96C33"/>
    <w:rsid w:val="00EA596E"/>
    <w:rsid w:val="00EB2A87"/>
    <w:rsid w:val="00ED69D4"/>
    <w:rsid w:val="00EE16E2"/>
    <w:rsid w:val="00EF1C0B"/>
    <w:rsid w:val="00F32E77"/>
    <w:rsid w:val="00F36D0C"/>
    <w:rsid w:val="00F57A6D"/>
    <w:rsid w:val="00F61495"/>
    <w:rsid w:val="00F72629"/>
    <w:rsid w:val="00F963E2"/>
    <w:rsid w:val="00FA3DC6"/>
    <w:rsid w:val="00FB2036"/>
    <w:rsid w:val="00FB3B75"/>
    <w:rsid w:val="00FC4193"/>
    <w:rsid w:val="00FC5207"/>
    <w:rsid w:val="00FD2090"/>
    <w:rsid w:val="00FE19CA"/>
    <w:rsid w:val="00FE1F07"/>
    <w:rsid w:val="00FE6AC5"/>
    <w:rsid w:val="00FF14F8"/>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C00"/>
    <w:pPr>
      <w:spacing w:after="200" w:line="240" w:lineRule="auto"/>
      <w:jc w:val="left"/>
    </w:pPr>
    <w:rPr>
      <w:rFonts w:ascii="Cambria" w:eastAsia="Cambria" w:hAnsi="Cambria" w:cs="Times New Roman"/>
      <w:sz w:val="24"/>
      <w:szCs w:val="24"/>
    </w:rPr>
  </w:style>
  <w:style w:type="paragraph" w:styleId="Heading1">
    <w:name w:val="heading 1"/>
    <w:basedOn w:val="Normal"/>
    <w:next w:val="Normal"/>
    <w:link w:val="Heading1Char"/>
    <w:autoRedefine/>
    <w:qFormat/>
    <w:rsid w:val="004663EA"/>
    <w:pPr>
      <w:keepNext/>
      <w:contextualSpacing/>
      <w:outlineLvl w:val="0"/>
    </w:pPr>
    <w:rPr>
      <w:b/>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663EA"/>
    <w:rPr>
      <w:rFonts w:asciiTheme="minorHAnsi" w:eastAsia="Times New Roman" w:hAnsiTheme="minorHAnsi"/>
      <w:b/>
    </w:rPr>
  </w:style>
  <w:style w:type="paragraph" w:styleId="ListParagraph">
    <w:name w:val="List Paragraph"/>
    <w:basedOn w:val="Normal"/>
    <w:uiPriority w:val="34"/>
    <w:qFormat/>
    <w:rsid w:val="00CA7C00"/>
    <w:pPr>
      <w:ind w:left="720"/>
      <w:contextualSpacing/>
    </w:pPr>
  </w:style>
  <w:style w:type="character" w:styleId="CommentReference">
    <w:name w:val="annotation reference"/>
    <w:basedOn w:val="DefaultParagraphFont"/>
    <w:uiPriority w:val="99"/>
    <w:semiHidden/>
    <w:unhideWhenUsed/>
    <w:rsid w:val="005F21A5"/>
    <w:rPr>
      <w:sz w:val="18"/>
      <w:szCs w:val="18"/>
    </w:rPr>
  </w:style>
  <w:style w:type="paragraph" w:styleId="CommentText">
    <w:name w:val="annotation text"/>
    <w:basedOn w:val="Normal"/>
    <w:link w:val="CommentTextChar"/>
    <w:uiPriority w:val="99"/>
    <w:semiHidden/>
    <w:unhideWhenUsed/>
    <w:rsid w:val="005F21A5"/>
  </w:style>
  <w:style w:type="character" w:customStyle="1" w:styleId="CommentTextChar">
    <w:name w:val="Comment Text Char"/>
    <w:basedOn w:val="DefaultParagraphFont"/>
    <w:link w:val="CommentText"/>
    <w:uiPriority w:val="99"/>
    <w:semiHidden/>
    <w:rsid w:val="005F21A5"/>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5F21A5"/>
    <w:rPr>
      <w:b/>
      <w:bCs/>
      <w:sz w:val="20"/>
      <w:szCs w:val="20"/>
    </w:rPr>
  </w:style>
  <w:style w:type="character" w:customStyle="1" w:styleId="CommentSubjectChar">
    <w:name w:val="Comment Subject Char"/>
    <w:basedOn w:val="CommentTextChar"/>
    <w:link w:val="CommentSubject"/>
    <w:uiPriority w:val="99"/>
    <w:semiHidden/>
    <w:rsid w:val="005F21A5"/>
    <w:rPr>
      <w:b/>
      <w:bCs/>
      <w:sz w:val="20"/>
      <w:szCs w:val="20"/>
    </w:rPr>
  </w:style>
  <w:style w:type="paragraph" w:styleId="BalloonText">
    <w:name w:val="Balloon Text"/>
    <w:basedOn w:val="Normal"/>
    <w:link w:val="BalloonTextChar"/>
    <w:uiPriority w:val="99"/>
    <w:semiHidden/>
    <w:unhideWhenUsed/>
    <w:rsid w:val="005F21A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F21A5"/>
    <w:rPr>
      <w:rFonts w:ascii="Lucida Grande" w:eastAsia="Cambria"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divs>
    <w:div w:id="759258393">
      <w:bodyDiv w:val="1"/>
      <w:marLeft w:val="0"/>
      <w:marRight w:val="0"/>
      <w:marTop w:val="0"/>
      <w:marBottom w:val="0"/>
      <w:divBdr>
        <w:top w:val="none" w:sz="0" w:space="0" w:color="auto"/>
        <w:left w:val="none" w:sz="0" w:space="0" w:color="auto"/>
        <w:bottom w:val="none" w:sz="0" w:space="0" w:color="auto"/>
        <w:right w:val="none" w:sz="0" w:space="0" w:color="auto"/>
      </w:divBdr>
    </w:div>
    <w:div w:id="176869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2228</Words>
  <Characters>12705</Characters>
  <Application>Microsoft Macintosh Word</Application>
  <DocSecurity>0</DocSecurity>
  <Lines>105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Aswani Valiveti</dc:creator>
  <cp:lastModifiedBy>Aaron Kolski-Andreaco</cp:lastModifiedBy>
  <cp:revision>30</cp:revision>
  <dcterms:created xsi:type="dcterms:W3CDTF">2013-03-09T20:38:00Z</dcterms:created>
  <dcterms:modified xsi:type="dcterms:W3CDTF">2013-03-09T23:29:00Z</dcterms:modified>
</cp:coreProperties>
</file>