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A2068"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F52645">
        <w:rPr>
          <w:rFonts w:ascii="Helvetica" w:hAnsi="Helvetica"/>
          <w:b/>
          <w:i w:val="0"/>
          <w:sz w:val="22"/>
        </w:rPr>
        <w:t>50</w:t>
      </w:r>
      <w:r w:rsidR="00A459BD">
        <w:rPr>
          <w:rFonts w:ascii="Helvetica" w:hAnsi="Helvetica"/>
          <w:b/>
          <w:i w:val="0"/>
          <w:sz w:val="22"/>
        </w:rPr>
        <w:t>527</w:t>
      </w:r>
    </w:p>
    <w:p w14:paraId="6BAA35D5"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F52645">
        <w:rPr>
          <w:rFonts w:ascii="Helvetica" w:hAnsi="Helvetica"/>
          <w:b/>
          <w:i w:val="0"/>
          <w:sz w:val="22"/>
        </w:rPr>
        <w:t xml:space="preserve"> Michael </w:t>
      </w:r>
      <w:proofErr w:type="spellStart"/>
      <w:r w:rsidR="00F52645">
        <w:rPr>
          <w:rFonts w:ascii="Helvetica" w:hAnsi="Helvetica"/>
          <w:b/>
          <w:i w:val="0"/>
          <w:sz w:val="22"/>
        </w:rPr>
        <w:t>Linnes</w:t>
      </w:r>
      <w:proofErr w:type="spellEnd"/>
    </w:p>
    <w:p w14:paraId="7BE0168D"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F52645">
        <w:rPr>
          <w:rFonts w:ascii="Helvetica" w:hAnsi="Helvetica"/>
          <w:b/>
          <w:i w:val="0"/>
          <w:sz w:val="22"/>
        </w:rPr>
        <w:t xml:space="preserve"> </w:t>
      </w:r>
      <w:r w:rsidR="00990DFE">
        <w:rPr>
          <w:rFonts w:ascii="Helvetica" w:hAnsi="Helvetica"/>
          <w:b/>
          <w:i w:val="0"/>
          <w:sz w:val="22"/>
        </w:rPr>
        <w:t>Rib Bolton</w:t>
      </w:r>
    </w:p>
    <w:p w14:paraId="5ECE07E5"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990DFE">
        <w:rPr>
          <w:rFonts w:ascii="Helvetica" w:hAnsi="Helvetica"/>
          <w:b/>
          <w:i w:val="0"/>
          <w:sz w:val="22"/>
        </w:rPr>
        <w:t>March 20, 2013</w:t>
      </w:r>
    </w:p>
    <w:p w14:paraId="2111D2F4" w14:textId="77777777" w:rsidR="00F52645" w:rsidRDefault="00F52645" w:rsidP="00CE10F2">
      <w:pPr>
        <w:pStyle w:val="CM10"/>
        <w:outlineLvl w:val="0"/>
        <w:rPr>
          <w:rFonts w:ascii="Helvetica" w:hAnsi="Helvetica"/>
          <w:b/>
          <w:sz w:val="28"/>
        </w:rPr>
      </w:pPr>
    </w:p>
    <w:p w14:paraId="43D6B0A9" w14:textId="77777777" w:rsidR="00037B59" w:rsidRDefault="00037B59" w:rsidP="00037B59">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Pr="00037B59">
        <w:rPr>
          <w:rFonts w:ascii="Helvetica" w:hAnsi="Helvetica" w:cs="Arial"/>
          <w:b/>
          <w:sz w:val="28"/>
          <w:szCs w:val="24"/>
        </w:rPr>
        <w:t xml:space="preserve">Methods for performing crosses in </w:t>
      </w:r>
      <w:proofErr w:type="spellStart"/>
      <w:r w:rsidRPr="001E25A5">
        <w:rPr>
          <w:rFonts w:ascii="Helvetica" w:hAnsi="Helvetica" w:cs="Arial"/>
          <w:b/>
          <w:i/>
          <w:sz w:val="28"/>
          <w:szCs w:val="24"/>
        </w:rPr>
        <w:t>Setaria</w:t>
      </w:r>
      <w:proofErr w:type="spellEnd"/>
      <w:r w:rsidRPr="001E25A5">
        <w:rPr>
          <w:rFonts w:ascii="Helvetica" w:hAnsi="Helvetica" w:cs="Arial"/>
          <w:b/>
          <w:i/>
          <w:sz w:val="28"/>
          <w:szCs w:val="24"/>
        </w:rPr>
        <w:t xml:space="preserve"> </w:t>
      </w:r>
      <w:proofErr w:type="spellStart"/>
      <w:r w:rsidRPr="001E25A5">
        <w:rPr>
          <w:rFonts w:ascii="Helvetica" w:hAnsi="Helvetica" w:cs="Arial"/>
          <w:b/>
          <w:i/>
          <w:sz w:val="28"/>
          <w:szCs w:val="24"/>
        </w:rPr>
        <w:t>viridis</w:t>
      </w:r>
      <w:proofErr w:type="spellEnd"/>
      <w:r w:rsidRPr="00037B59">
        <w:rPr>
          <w:rFonts w:ascii="Helvetica" w:hAnsi="Helvetica" w:cs="Arial"/>
          <w:b/>
          <w:sz w:val="28"/>
          <w:szCs w:val="24"/>
        </w:rPr>
        <w:t>, a new model system for the grasses</w:t>
      </w:r>
    </w:p>
    <w:p w14:paraId="1E440AF4" w14:textId="77777777" w:rsidR="00F52645" w:rsidRDefault="00F52645" w:rsidP="00CE10F2">
      <w:pPr>
        <w:pStyle w:val="CM10"/>
        <w:outlineLvl w:val="0"/>
        <w:rPr>
          <w:rFonts w:ascii="Helvetica" w:hAnsi="Helvetica"/>
          <w:b/>
          <w:sz w:val="28"/>
        </w:rPr>
      </w:pPr>
    </w:p>
    <w:p w14:paraId="3364F806" w14:textId="77777777" w:rsidR="00177678" w:rsidRDefault="00CE10F2" w:rsidP="00037B59">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sidR="00037B59" w:rsidRPr="00037B59">
        <w:rPr>
          <w:rFonts w:ascii="Helvetica" w:hAnsi="Helvetica" w:cs="Arial"/>
          <w:b/>
          <w:sz w:val="28"/>
        </w:rPr>
        <w:t>Hui Jiang</w:t>
      </w:r>
      <w:r w:rsidR="00037B59" w:rsidRPr="00037B59">
        <w:rPr>
          <w:rFonts w:ascii="Helvetica" w:hAnsi="Helvetica" w:cs="Arial"/>
          <w:b/>
          <w:sz w:val="28"/>
          <w:vertAlign w:val="superscript"/>
        </w:rPr>
        <w:t>1</w:t>
      </w:r>
      <w:r w:rsidR="00037B59" w:rsidRPr="00037B59">
        <w:rPr>
          <w:rFonts w:ascii="Helvetica" w:hAnsi="Helvetica" w:cs="Arial"/>
          <w:b/>
          <w:sz w:val="28"/>
        </w:rPr>
        <w:t>, Hugues Barbier</w:t>
      </w:r>
      <w:r w:rsidR="00037B59" w:rsidRPr="00037B59">
        <w:rPr>
          <w:rFonts w:ascii="Helvetica" w:hAnsi="Helvetica" w:cs="Arial"/>
          <w:b/>
          <w:sz w:val="28"/>
          <w:vertAlign w:val="superscript"/>
        </w:rPr>
        <w:t>2</w:t>
      </w:r>
      <w:r w:rsidR="00037B59" w:rsidRPr="00037B59">
        <w:rPr>
          <w:rFonts w:ascii="Helvetica" w:hAnsi="Helvetica" w:cs="Arial"/>
          <w:b/>
          <w:sz w:val="28"/>
        </w:rPr>
        <w:t>, Thomas P. Brutnell</w:t>
      </w:r>
      <w:r w:rsidR="00037B59" w:rsidRPr="00037B59">
        <w:rPr>
          <w:rFonts w:ascii="Helvetica" w:hAnsi="Helvetica" w:cs="Arial"/>
          <w:b/>
          <w:sz w:val="28"/>
          <w:vertAlign w:val="superscript"/>
        </w:rPr>
        <w:t>1</w:t>
      </w:r>
      <w:r w:rsidR="00037B59" w:rsidRPr="00037B59">
        <w:rPr>
          <w:rFonts w:ascii="Helvetica" w:hAnsi="Helvetica" w:cs="Arial"/>
          <w:b/>
          <w:sz w:val="28"/>
        </w:rPr>
        <w:t>*</w:t>
      </w:r>
    </w:p>
    <w:p w14:paraId="438BDFA9" w14:textId="77777777" w:rsidR="00037B59" w:rsidRPr="00037B59" w:rsidRDefault="00037B59" w:rsidP="00037B59">
      <w:pPr>
        <w:pStyle w:val="Default"/>
      </w:pPr>
    </w:p>
    <w:p w14:paraId="68103C4B" w14:textId="77777777" w:rsidR="00037B59" w:rsidRPr="00037B59" w:rsidRDefault="00037B59" w:rsidP="00037B59">
      <w:pPr>
        <w:outlineLvl w:val="0"/>
        <w:rPr>
          <w:rFonts w:ascii="Helvetica" w:hAnsi="Helvetica"/>
          <w:sz w:val="22"/>
        </w:rPr>
      </w:pPr>
      <w:r w:rsidRPr="00037B59">
        <w:rPr>
          <w:rFonts w:ascii="Helvetica" w:hAnsi="Helvetica"/>
          <w:sz w:val="22"/>
          <w:vertAlign w:val="superscript"/>
        </w:rPr>
        <w:t>1</w:t>
      </w:r>
      <w:r w:rsidRPr="00037B59">
        <w:rPr>
          <w:rFonts w:ascii="Helvetica" w:hAnsi="Helvetica"/>
          <w:sz w:val="22"/>
        </w:rPr>
        <w:t xml:space="preserve">Donald Danforth Plant Science Center, 975 N. </w:t>
      </w:r>
      <w:proofErr w:type="spellStart"/>
      <w:r w:rsidRPr="00037B59">
        <w:rPr>
          <w:rFonts w:ascii="Helvetica" w:hAnsi="Helvetica"/>
          <w:sz w:val="22"/>
        </w:rPr>
        <w:t>Warson</w:t>
      </w:r>
      <w:proofErr w:type="spellEnd"/>
      <w:r w:rsidRPr="00037B59">
        <w:rPr>
          <w:rFonts w:ascii="Helvetica" w:hAnsi="Helvetica"/>
          <w:sz w:val="22"/>
        </w:rPr>
        <w:t xml:space="preserve"> Road, St. Louis MO 63132</w:t>
      </w:r>
    </w:p>
    <w:p w14:paraId="51E60AA5" w14:textId="77777777" w:rsidR="00F52645" w:rsidRPr="00F52645" w:rsidRDefault="00037B59" w:rsidP="00037B59">
      <w:pPr>
        <w:outlineLvl w:val="0"/>
        <w:rPr>
          <w:rFonts w:ascii="Helvetica" w:hAnsi="Helvetica"/>
          <w:sz w:val="22"/>
        </w:rPr>
      </w:pPr>
      <w:r w:rsidRPr="00037B59">
        <w:rPr>
          <w:rFonts w:ascii="Helvetica" w:hAnsi="Helvetica"/>
          <w:sz w:val="22"/>
          <w:vertAlign w:val="superscript"/>
        </w:rPr>
        <w:t>2</w:t>
      </w:r>
      <w:r w:rsidRPr="00037B59">
        <w:rPr>
          <w:rFonts w:ascii="Helvetica" w:hAnsi="Helvetica"/>
          <w:sz w:val="22"/>
        </w:rPr>
        <w:t>Boyce Thompson Institute, Tower Road, Ithaca, NY 14853</w:t>
      </w:r>
      <w:r w:rsidR="00177678" w:rsidRPr="00177678">
        <w:rPr>
          <w:rFonts w:ascii="Helvetica" w:hAnsi="Helvetica"/>
          <w:sz w:val="22"/>
        </w:rPr>
        <w:t xml:space="preserve"> </w:t>
      </w:r>
    </w:p>
    <w:p w14:paraId="01335062" w14:textId="77777777" w:rsidR="00F52645" w:rsidRDefault="00F52645" w:rsidP="00CE10F2">
      <w:pPr>
        <w:outlineLvl w:val="0"/>
        <w:rPr>
          <w:rFonts w:ascii="Helvetica" w:hAnsi="Helvetica"/>
          <w:b/>
          <w:sz w:val="28"/>
        </w:rPr>
      </w:pPr>
    </w:p>
    <w:p w14:paraId="289F7D6B" w14:textId="77777777" w:rsidR="00F52645" w:rsidRDefault="00F52645" w:rsidP="00CE10F2">
      <w:pPr>
        <w:outlineLvl w:val="0"/>
        <w:rPr>
          <w:rFonts w:ascii="Helvetica" w:hAnsi="Helvetica" w:cs="Arial"/>
          <w:b/>
          <w:sz w:val="28"/>
          <w:szCs w:val="24"/>
        </w:rPr>
      </w:pPr>
    </w:p>
    <w:p w14:paraId="099B4618" w14:textId="77777777"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24DCCBFE" w14:textId="77777777" w:rsidR="00037B59" w:rsidRPr="00037B59" w:rsidRDefault="00037B59" w:rsidP="00037B59">
      <w:pPr>
        <w:rPr>
          <w:rFonts w:ascii="Helvetica" w:hAnsi="Helvetica"/>
          <w:sz w:val="22"/>
        </w:rPr>
      </w:pPr>
      <w:r w:rsidRPr="00037B59">
        <w:rPr>
          <w:rFonts w:ascii="Helvetica" w:hAnsi="Helvetica"/>
          <w:sz w:val="22"/>
        </w:rPr>
        <w:t>Thomas Brutnell</w:t>
      </w:r>
    </w:p>
    <w:p w14:paraId="458A931F" w14:textId="77777777" w:rsidR="00037B59" w:rsidRPr="00037B59" w:rsidRDefault="00037B59" w:rsidP="00037B59">
      <w:pPr>
        <w:rPr>
          <w:rFonts w:ascii="Helvetica" w:hAnsi="Helvetica"/>
          <w:sz w:val="22"/>
        </w:rPr>
      </w:pPr>
      <w:r w:rsidRPr="00037B59">
        <w:rPr>
          <w:rFonts w:ascii="Helvetica" w:hAnsi="Helvetica"/>
          <w:sz w:val="22"/>
        </w:rPr>
        <w:t>Donald Danforth Plant Science Center</w:t>
      </w:r>
    </w:p>
    <w:p w14:paraId="703AE529" w14:textId="77777777" w:rsidR="00037B59" w:rsidRDefault="00037B59" w:rsidP="00037B59">
      <w:pPr>
        <w:rPr>
          <w:rFonts w:ascii="Helvetica" w:hAnsi="Helvetica"/>
          <w:sz w:val="22"/>
        </w:rPr>
      </w:pPr>
      <w:r w:rsidRPr="00037B59">
        <w:rPr>
          <w:rFonts w:ascii="Helvetica" w:hAnsi="Helvetica"/>
          <w:sz w:val="22"/>
        </w:rPr>
        <w:t>St. Louis, Missouri UNITED STATES</w:t>
      </w:r>
    </w:p>
    <w:p w14:paraId="1E7656C6" w14:textId="77777777" w:rsidR="00037B59" w:rsidRPr="00037B59" w:rsidRDefault="00037B59" w:rsidP="00037B59">
      <w:pPr>
        <w:rPr>
          <w:rFonts w:ascii="Helvetica" w:hAnsi="Helvetica"/>
          <w:sz w:val="22"/>
        </w:rPr>
      </w:pPr>
      <w:r w:rsidRPr="00037B59">
        <w:rPr>
          <w:rFonts w:ascii="Helvetica" w:hAnsi="Helvetica"/>
          <w:sz w:val="22"/>
        </w:rPr>
        <w:t>Phone: 314-587-1485</w:t>
      </w:r>
    </w:p>
    <w:p w14:paraId="3CEBAD97" w14:textId="77777777" w:rsidR="00037B59" w:rsidRDefault="00037B59" w:rsidP="00037B59">
      <w:pPr>
        <w:rPr>
          <w:rFonts w:ascii="Helvetica" w:hAnsi="Helvetica"/>
          <w:sz w:val="22"/>
        </w:rPr>
      </w:pPr>
      <w:r w:rsidRPr="00037B59">
        <w:rPr>
          <w:rFonts w:ascii="Helvetica" w:hAnsi="Helvetica"/>
          <w:sz w:val="22"/>
        </w:rPr>
        <w:t>Fax: 314-587-1585</w:t>
      </w:r>
    </w:p>
    <w:p w14:paraId="386F5485" w14:textId="77777777" w:rsidR="00037B59" w:rsidRDefault="00C31146" w:rsidP="00037B59">
      <w:pPr>
        <w:rPr>
          <w:rFonts w:ascii="Helvetica" w:hAnsi="Helvetica"/>
          <w:sz w:val="22"/>
        </w:rPr>
      </w:pPr>
      <w:hyperlink r:id="rId8" w:history="1">
        <w:r w:rsidR="00037B59" w:rsidRPr="00F259CD">
          <w:rPr>
            <w:rStyle w:val="Hyperlink"/>
            <w:rFonts w:ascii="Helvetica" w:hAnsi="Helvetica"/>
            <w:sz w:val="22"/>
          </w:rPr>
          <w:t>tbrutnell@danforthcenter.org</w:t>
        </w:r>
      </w:hyperlink>
    </w:p>
    <w:p w14:paraId="220A43EA" w14:textId="77777777" w:rsidR="00F52645" w:rsidRPr="00F52645" w:rsidRDefault="00F52645" w:rsidP="00037B59">
      <w:pPr>
        <w:rPr>
          <w:rFonts w:ascii="Helvetica" w:hAnsi="Helvetica"/>
          <w:b/>
          <w:sz w:val="22"/>
        </w:rPr>
      </w:pPr>
      <w:r>
        <w:rPr>
          <w:rFonts w:ascii="Helvetica" w:hAnsi="Helvetica"/>
          <w:sz w:val="22"/>
        </w:rPr>
        <w:br/>
      </w:r>
      <w:r w:rsidRPr="00F52645">
        <w:rPr>
          <w:rFonts w:ascii="Helvetica" w:hAnsi="Helvetica"/>
          <w:b/>
          <w:sz w:val="22"/>
        </w:rPr>
        <w:t>Additional Contacts:</w:t>
      </w:r>
    </w:p>
    <w:p w14:paraId="7EDC3A6D" w14:textId="77777777" w:rsidR="00037B59" w:rsidRDefault="00C31146" w:rsidP="00037B59">
      <w:pPr>
        <w:rPr>
          <w:rFonts w:ascii="Helvetica" w:hAnsi="Helvetica"/>
          <w:sz w:val="22"/>
        </w:rPr>
      </w:pPr>
      <w:hyperlink r:id="rId9" w:history="1">
        <w:r w:rsidR="00037B59" w:rsidRPr="00F259CD">
          <w:rPr>
            <w:rStyle w:val="Hyperlink"/>
            <w:rFonts w:ascii="Helvetica" w:hAnsi="Helvetica"/>
            <w:sz w:val="22"/>
          </w:rPr>
          <w:t>hjiang@danforthcenter.org</w:t>
        </w:r>
      </w:hyperlink>
    </w:p>
    <w:p w14:paraId="61BA604E" w14:textId="77777777" w:rsidR="00037B59" w:rsidRDefault="00C31146" w:rsidP="00037B59">
      <w:pPr>
        <w:rPr>
          <w:rFonts w:ascii="Helvetica" w:hAnsi="Helvetica"/>
          <w:sz w:val="22"/>
        </w:rPr>
      </w:pPr>
      <w:hyperlink r:id="rId10" w:history="1">
        <w:r w:rsidR="00037B59" w:rsidRPr="00F259CD">
          <w:rPr>
            <w:rStyle w:val="Hyperlink"/>
            <w:rFonts w:ascii="Helvetica" w:hAnsi="Helvetica"/>
            <w:sz w:val="22"/>
          </w:rPr>
          <w:t>hb349@cornell.edu</w:t>
        </w:r>
      </w:hyperlink>
    </w:p>
    <w:p w14:paraId="460D8227" w14:textId="77777777" w:rsidR="00037B59" w:rsidRPr="00FB038C" w:rsidRDefault="00037B59" w:rsidP="00037B59">
      <w:pPr>
        <w:rPr>
          <w:rFonts w:ascii="Helvetica" w:hAnsi="Helvetica"/>
          <w:sz w:val="22"/>
        </w:rPr>
      </w:pPr>
    </w:p>
    <w:p w14:paraId="0F46E8A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2E578038" w14:textId="77777777" w:rsidR="00CE10F2" w:rsidRPr="00FB038C" w:rsidRDefault="00CE10F2" w:rsidP="00CE10F2">
      <w:pPr>
        <w:rPr>
          <w:rFonts w:ascii="Helvetica" w:hAnsi="Helvetica"/>
          <w:sz w:val="22"/>
        </w:rPr>
      </w:pPr>
    </w:p>
    <w:p w14:paraId="6DDEB75D" w14:textId="77777777"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proofErr w:type="spellStart"/>
      <w:r>
        <w:rPr>
          <w:rFonts w:ascii="Helvetica" w:hAnsi="Helvetica"/>
          <w:sz w:val="22"/>
        </w:rPr>
        <w:t>JoVE</w:t>
      </w:r>
      <w:proofErr w:type="spellEnd"/>
      <w:r>
        <w:rPr>
          <w:rFonts w:ascii="Helvetica" w:hAnsi="Helvetica"/>
          <w:sz w:val="22"/>
        </w:rPr>
        <w:t xml:space="preser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xml:space="preserve">) </w:t>
      </w:r>
      <w:r w:rsidR="00764CBE" w:rsidRPr="001E25A5">
        <w:rPr>
          <w:rFonts w:ascii="Helvetica" w:hAnsi="Helvetica"/>
          <w:b/>
          <w:sz w:val="22"/>
        </w:rPr>
        <w:t>No</w:t>
      </w:r>
    </w:p>
    <w:p w14:paraId="142D4E85" w14:textId="77777777" w:rsidR="00CE10F2" w:rsidRDefault="00CE10F2" w:rsidP="005A1F5E">
      <w:pPr>
        <w:spacing w:before="120"/>
        <w:rPr>
          <w:rFonts w:ascii="Helvetica" w:hAnsi="Helvetica"/>
          <w:b/>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1E25A5" w:rsidRPr="001E25A5">
        <w:rPr>
          <w:rFonts w:ascii="Helvetica" w:hAnsi="Helvetica"/>
          <w:sz w:val="22"/>
        </w:rPr>
        <w:t>)</w:t>
      </w:r>
      <w:r w:rsidR="001E25A5" w:rsidRPr="001E25A5">
        <w:rPr>
          <w:rFonts w:ascii="Helvetica" w:hAnsi="Helvetica"/>
          <w:b/>
          <w:sz w:val="22"/>
        </w:rPr>
        <w:t xml:space="preserve"> </w:t>
      </w:r>
      <w:r w:rsidR="00764CBE" w:rsidRPr="001E25A5">
        <w:rPr>
          <w:rFonts w:ascii="Helvetica" w:hAnsi="Helvetica"/>
          <w:b/>
          <w:sz w:val="22"/>
        </w:rPr>
        <w:t>No</w:t>
      </w:r>
    </w:p>
    <w:p w14:paraId="2929EECD" w14:textId="77777777" w:rsidR="001E25A5" w:rsidRPr="001E25A5" w:rsidRDefault="001E25A5" w:rsidP="005A1F5E">
      <w:pPr>
        <w:spacing w:before="120"/>
        <w:rPr>
          <w:rFonts w:ascii="Helvetica" w:hAnsi="Helvetica"/>
          <w:b/>
          <w:sz w:val="22"/>
          <w:u w:val="single"/>
        </w:rPr>
      </w:pPr>
    </w:p>
    <w:p w14:paraId="48BB07F0" w14:textId="77777777" w:rsidR="00726C1D" w:rsidRDefault="00CE10F2" w:rsidP="00726C1D">
      <w:r>
        <w:rPr>
          <w:rFonts w:ascii="Helvetica" w:hAnsi="Helvetica"/>
          <w:sz w:val="22"/>
        </w:rPr>
        <w:t xml:space="preserve">C.  </w:t>
      </w:r>
      <w:r w:rsidRPr="00FB038C">
        <w:rPr>
          <w:rFonts w:ascii="Helvetica" w:hAnsi="Helvetica"/>
          <w:sz w:val="22"/>
        </w:rPr>
        <w:t>Which steps of your protocol will viewers benefit most from having filmed? Please list 4-6 steps_</w:t>
      </w:r>
    </w:p>
    <w:p w14:paraId="4A2C5761" w14:textId="77777777" w:rsidR="00726C1D" w:rsidRDefault="00726C1D" w:rsidP="00726C1D">
      <w:r>
        <w:t>3.1, 3.5, 3.6, 4.1, 5.6, 5.7</w:t>
      </w:r>
    </w:p>
    <w:p w14:paraId="2221123C" w14:textId="77777777" w:rsidR="00CE10F2" w:rsidRPr="00FB038C" w:rsidRDefault="00CE10F2" w:rsidP="005A1F5E">
      <w:pPr>
        <w:spacing w:before="120"/>
        <w:rPr>
          <w:rFonts w:ascii="Helvetica" w:hAnsi="Helvetica"/>
          <w:sz w:val="22"/>
        </w:rPr>
      </w:pPr>
      <w:r>
        <w:rPr>
          <w:rFonts w:ascii="Helvetica" w:hAnsi="Helvetica"/>
          <w:sz w:val="22"/>
        </w:rPr>
        <w:t xml:space="preserve">D.  </w:t>
      </w:r>
      <w:r w:rsidRPr="001E25A5">
        <w:rPr>
          <w:rFonts w:ascii="Helvetica" w:hAnsi="Helvetica"/>
          <w:sz w:val="22"/>
        </w:rPr>
        <w:t>What is the single most difficult aspect of this procedure and what do you do to ensure success?</w:t>
      </w:r>
      <w:r>
        <w:rPr>
          <w:rFonts w:ascii="Helvetica" w:hAnsi="Helvetica"/>
          <w:sz w:val="22"/>
        </w:rPr>
        <w:t xml:space="preserve">  </w:t>
      </w:r>
      <w:r w:rsidR="00165C56">
        <w:rPr>
          <w:rFonts w:ascii="Helvetica" w:hAnsi="Helvetica"/>
          <w:sz w:val="22"/>
        </w:rPr>
        <w:t xml:space="preserve">The most difficult aspect of this procedure is </w:t>
      </w:r>
      <w:r w:rsidR="00D9415B">
        <w:rPr>
          <w:rFonts w:ascii="Helvetica" w:hAnsi="Helvetica"/>
          <w:sz w:val="22"/>
        </w:rPr>
        <w:t>identifying</w:t>
      </w:r>
      <w:r w:rsidR="00285FA1">
        <w:rPr>
          <w:rFonts w:ascii="Helvetica" w:hAnsi="Helvetica"/>
          <w:sz w:val="22"/>
        </w:rPr>
        <w:t xml:space="preserve"> a panicle at </w:t>
      </w:r>
      <w:r w:rsidR="00A214BD">
        <w:rPr>
          <w:rFonts w:ascii="Helvetica" w:hAnsi="Helvetica"/>
          <w:sz w:val="22"/>
        </w:rPr>
        <w:t xml:space="preserve">the </w:t>
      </w:r>
      <w:r w:rsidR="00285FA1">
        <w:rPr>
          <w:rFonts w:ascii="Helvetica" w:hAnsi="Helvetica"/>
          <w:sz w:val="22"/>
        </w:rPr>
        <w:t xml:space="preserve">correct </w:t>
      </w:r>
      <w:r w:rsidR="00D9415B">
        <w:rPr>
          <w:rFonts w:ascii="Helvetica" w:hAnsi="Helvetica"/>
          <w:sz w:val="22"/>
        </w:rPr>
        <w:t>stage of development</w:t>
      </w:r>
      <w:r w:rsidR="00285FA1">
        <w:rPr>
          <w:rFonts w:ascii="Helvetica" w:hAnsi="Helvetica"/>
          <w:sz w:val="22"/>
        </w:rPr>
        <w:t xml:space="preserve"> and </w:t>
      </w:r>
      <w:r w:rsidR="00165C56">
        <w:rPr>
          <w:rFonts w:ascii="Helvetica" w:hAnsi="Helvetica"/>
          <w:sz w:val="22"/>
        </w:rPr>
        <w:t xml:space="preserve">trimming the panicle. </w:t>
      </w:r>
      <w:r w:rsidR="00285FA1">
        <w:rPr>
          <w:rFonts w:ascii="Helvetica" w:hAnsi="Helvetica"/>
          <w:sz w:val="22"/>
        </w:rPr>
        <w:t>A</w:t>
      </w:r>
      <w:r w:rsidR="00285FA1" w:rsidRPr="00285FA1">
        <w:rPr>
          <w:rFonts w:ascii="Helvetica" w:hAnsi="Helvetica"/>
          <w:sz w:val="22"/>
        </w:rPr>
        <w:t xml:space="preserve"> panicle with 1-5 flowers that have bloomed</w:t>
      </w:r>
      <w:r w:rsidR="00285FA1">
        <w:rPr>
          <w:rFonts w:ascii="Helvetica" w:hAnsi="Helvetica"/>
          <w:sz w:val="22"/>
        </w:rPr>
        <w:t xml:space="preserve"> is ideal for </w:t>
      </w:r>
      <w:r w:rsidR="00EA2073">
        <w:rPr>
          <w:rFonts w:ascii="Helvetica" w:hAnsi="Helvetica"/>
          <w:sz w:val="22"/>
        </w:rPr>
        <w:t>trimming</w:t>
      </w:r>
      <w:r w:rsidR="00285FA1">
        <w:rPr>
          <w:rFonts w:ascii="Helvetica" w:hAnsi="Helvetica"/>
          <w:sz w:val="22"/>
        </w:rPr>
        <w:t>. T</w:t>
      </w:r>
      <w:r w:rsidR="00285FA1" w:rsidRPr="00285FA1">
        <w:rPr>
          <w:rFonts w:ascii="Helvetica" w:hAnsi="Helvetica"/>
          <w:sz w:val="22"/>
        </w:rPr>
        <w:t>he tip of the panicle (distal end)</w:t>
      </w:r>
      <w:r w:rsidR="00285FA1">
        <w:rPr>
          <w:rFonts w:ascii="Helvetica" w:hAnsi="Helvetica"/>
          <w:sz w:val="22"/>
        </w:rPr>
        <w:t xml:space="preserve"> a</w:t>
      </w:r>
      <w:r w:rsidR="00285FA1" w:rsidRPr="00285FA1">
        <w:rPr>
          <w:rFonts w:ascii="Helvetica" w:hAnsi="Helvetica"/>
          <w:sz w:val="22"/>
        </w:rPr>
        <w:t>nd all the flowers in the proximal middle and base sections</w:t>
      </w:r>
      <w:r w:rsidR="00285FA1">
        <w:rPr>
          <w:rFonts w:ascii="Helvetica" w:hAnsi="Helvetica"/>
          <w:sz w:val="22"/>
        </w:rPr>
        <w:t xml:space="preserve"> are removed. To ensure successful cross pollination, </w:t>
      </w:r>
      <w:r w:rsidR="00285FA1" w:rsidRPr="00285FA1">
        <w:rPr>
          <w:rFonts w:ascii="Helvetica" w:hAnsi="Helvetica"/>
          <w:sz w:val="22"/>
        </w:rPr>
        <w:t xml:space="preserve">all flowers that have bloomed </w:t>
      </w:r>
      <w:r w:rsidR="00285FA1">
        <w:rPr>
          <w:rFonts w:ascii="Helvetica" w:hAnsi="Helvetica"/>
          <w:sz w:val="22"/>
        </w:rPr>
        <w:t>and all immature flowers on the panicle should also be removed. This removal will minimize seeds resulting from self-pollination. A</w:t>
      </w:r>
      <w:r w:rsidR="00285FA1" w:rsidRPr="00285FA1">
        <w:rPr>
          <w:rFonts w:ascii="Helvetica" w:hAnsi="Helvetica"/>
          <w:sz w:val="22"/>
        </w:rPr>
        <w:t>ppr</w:t>
      </w:r>
      <w:r w:rsidR="00285FA1">
        <w:rPr>
          <w:rFonts w:ascii="Helvetica" w:hAnsi="Helvetica"/>
          <w:sz w:val="22"/>
        </w:rPr>
        <w:t>oximately 20- 30 flowers that are evenly spaced on the trimmed panicle</w:t>
      </w:r>
      <w:r w:rsidR="00E221CC">
        <w:rPr>
          <w:rFonts w:ascii="Helvetica" w:hAnsi="Helvetica"/>
          <w:sz w:val="22"/>
        </w:rPr>
        <w:t xml:space="preserve"> will confer uniform heat dispersal to ensure complete emasculation</w:t>
      </w:r>
      <w:r w:rsidR="00285FA1">
        <w:rPr>
          <w:rFonts w:ascii="Helvetica" w:hAnsi="Helvetica"/>
          <w:sz w:val="22"/>
        </w:rPr>
        <w:t>.</w:t>
      </w:r>
      <w:r w:rsidR="00285FA1" w:rsidRPr="00285FA1">
        <w:rPr>
          <w:rFonts w:ascii="Helvetica" w:hAnsi="Helvetica"/>
          <w:sz w:val="22"/>
        </w:rPr>
        <w:t xml:space="preserve"> </w:t>
      </w:r>
      <w:r w:rsidR="00E221CC">
        <w:rPr>
          <w:rFonts w:ascii="Helvetica" w:hAnsi="Helvetica"/>
          <w:sz w:val="22"/>
        </w:rPr>
        <w:t>Retaining the b</w:t>
      </w:r>
      <w:r w:rsidR="00285FA1" w:rsidRPr="00285FA1">
        <w:rPr>
          <w:rFonts w:ascii="Helvetica" w:hAnsi="Helvetica"/>
          <w:sz w:val="22"/>
        </w:rPr>
        <w:t xml:space="preserve">ristles in the region that will be pollinated </w:t>
      </w:r>
      <w:r w:rsidR="00E221CC">
        <w:rPr>
          <w:rFonts w:ascii="Helvetica" w:hAnsi="Helvetica"/>
          <w:sz w:val="22"/>
        </w:rPr>
        <w:t xml:space="preserve">will </w:t>
      </w:r>
      <w:r w:rsidR="00285FA1" w:rsidRPr="00285FA1">
        <w:rPr>
          <w:rFonts w:ascii="Helvetica" w:hAnsi="Helvetica"/>
          <w:sz w:val="22"/>
        </w:rPr>
        <w:t xml:space="preserve">protect florets from </w:t>
      </w:r>
      <w:r w:rsidR="00E221CC">
        <w:rPr>
          <w:rFonts w:ascii="Helvetica" w:hAnsi="Helvetica"/>
          <w:sz w:val="22"/>
        </w:rPr>
        <w:t xml:space="preserve">excessive </w:t>
      </w:r>
      <w:r w:rsidR="00285FA1" w:rsidRPr="00285FA1">
        <w:rPr>
          <w:rFonts w:ascii="Helvetica" w:hAnsi="Helvetica"/>
          <w:sz w:val="22"/>
        </w:rPr>
        <w:t xml:space="preserve">heat damage. </w:t>
      </w:r>
      <w:r w:rsidR="00E221CC">
        <w:rPr>
          <w:rFonts w:ascii="Helvetica" w:hAnsi="Helvetica"/>
          <w:sz w:val="22"/>
        </w:rPr>
        <w:t xml:space="preserve">On each </w:t>
      </w:r>
      <w:r w:rsidR="00285FA1" w:rsidRPr="00285FA1">
        <w:rPr>
          <w:rFonts w:ascii="Helvetica" w:hAnsi="Helvetica"/>
          <w:sz w:val="22"/>
        </w:rPr>
        <w:t>spikelet, the upper most mature floret</w:t>
      </w:r>
      <w:r w:rsidR="00E221CC">
        <w:rPr>
          <w:rFonts w:ascii="Helvetica" w:hAnsi="Helvetica"/>
          <w:sz w:val="22"/>
        </w:rPr>
        <w:t xml:space="preserve"> will be at the best maturity to undergo cross pollination as the </w:t>
      </w:r>
      <w:r w:rsidR="00285FA1" w:rsidRPr="00285FA1">
        <w:rPr>
          <w:rFonts w:ascii="Helvetica" w:hAnsi="Helvetica"/>
          <w:sz w:val="22"/>
        </w:rPr>
        <w:t xml:space="preserve">upper most floret </w:t>
      </w:r>
      <w:r w:rsidR="00E221CC">
        <w:rPr>
          <w:rFonts w:ascii="Helvetica" w:hAnsi="Helvetica"/>
          <w:sz w:val="22"/>
        </w:rPr>
        <w:t>has a</w:t>
      </w:r>
      <w:r w:rsidR="00285FA1" w:rsidRPr="00285FA1">
        <w:rPr>
          <w:rFonts w:ascii="Helvetica" w:hAnsi="Helvetica"/>
          <w:sz w:val="22"/>
        </w:rPr>
        <w:t xml:space="preserve"> higher probability of </w:t>
      </w:r>
      <w:proofErr w:type="spellStart"/>
      <w:r w:rsidR="00285FA1" w:rsidRPr="00285FA1">
        <w:rPr>
          <w:rFonts w:ascii="Helvetica" w:hAnsi="Helvetica"/>
          <w:sz w:val="22"/>
        </w:rPr>
        <w:t>anthesis</w:t>
      </w:r>
      <w:proofErr w:type="spellEnd"/>
      <w:r w:rsidR="00285FA1" w:rsidRPr="00285FA1">
        <w:rPr>
          <w:rFonts w:ascii="Helvetica" w:hAnsi="Helvetica"/>
          <w:sz w:val="22"/>
        </w:rPr>
        <w:t xml:space="preserve"> </w:t>
      </w:r>
      <w:r w:rsidR="00E221CC">
        <w:rPr>
          <w:rFonts w:ascii="Helvetica" w:hAnsi="Helvetica"/>
          <w:sz w:val="22"/>
        </w:rPr>
        <w:t>on the day of pollination</w:t>
      </w:r>
      <w:r w:rsidR="00A214BD">
        <w:rPr>
          <w:rFonts w:ascii="Helvetica" w:hAnsi="Helvetica"/>
          <w:sz w:val="22"/>
        </w:rPr>
        <w:t>.</w:t>
      </w:r>
    </w:p>
    <w:p w14:paraId="69C55426" w14:textId="77777777" w:rsidR="00CE10F2" w:rsidRDefault="00CE10F2" w:rsidP="00CE10F2">
      <w:pPr>
        <w:rPr>
          <w:rFonts w:ascii="Helvetica" w:hAnsi="Helvetica"/>
          <w:b/>
          <w:i/>
          <w:sz w:val="22"/>
        </w:rPr>
      </w:pPr>
    </w:p>
    <w:p w14:paraId="523A132A" w14:textId="77777777" w:rsidR="00CE10F2" w:rsidRPr="000D1522" w:rsidRDefault="00F52645" w:rsidP="00CE10F2">
      <w:pPr>
        <w:rPr>
          <w:rFonts w:ascii="Helvetica" w:hAnsi="Helvetica"/>
          <w:b/>
          <w:sz w:val="28"/>
        </w:rPr>
      </w:pPr>
      <w:r>
        <w:rPr>
          <w:rFonts w:ascii="Helvetica" w:hAnsi="Helvetica"/>
          <w:b/>
          <w:sz w:val="28"/>
        </w:rPr>
        <w:br w:type="page"/>
      </w:r>
      <w:r w:rsidR="00CE10F2">
        <w:rPr>
          <w:rFonts w:ascii="Helvetica" w:hAnsi="Helvetica"/>
          <w:b/>
          <w:sz w:val="28"/>
        </w:rPr>
        <w:lastRenderedPageBreak/>
        <w:t xml:space="preserve">1. </w:t>
      </w:r>
      <w:r w:rsidR="00CE10F2" w:rsidRPr="000D1522">
        <w:rPr>
          <w:rFonts w:ascii="Helvetica" w:hAnsi="Helvetica"/>
          <w:b/>
          <w:sz w:val="28"/>
        </w:rPr>
        <w:t xml:space="preserve">Introduction </w:t>
      </w:r>
      <w:r w:rsidR="00CE10F2">
        <w:rPr>
          <w:rFonts w:ascii="Helvetica" w:hAnsi="Helvetica"/>
          <w:b/>
          <w:sz w:val="28"/>
        </w:rPr>
        <w:t>(Schematic Overview and Interview)</w:t>
      </w:r>
    </w:p>
    <w:p w14:paraId="18FE188A" w14:textId="77777777" w:rsidR="00CE10F2" w:rsidRDefault="00CE10F2" w:rsidP="00CE10F2">
      <w:pPr>
        <w:rPr>
          <w:rFonts w:ascii="Helvetica" w:hAnsi="Helvetica"/>
          <w:b/>
          <w:sz w:val="22"/>
        </w:rPr>
      </w:pPr>
    </w:p>
    <w:p w14:paraId="67001749" w14:textId="77777777" w:rsidR="00CE10F2" w:rsidRPr="00FB038C" w:rsidRDefault="00CE10F2" w:rsidP="006F5BE7">
      <w:pPr>
        <w:rPr>
          <w:rFonts w:ascii="Helvetica" w:hAnsi="Helvetica"/>
          <w:color w:val="FF0000"/>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r w:rsidRPr="00FB038C">
        <w:rPr>
          <w:rFonts w:ascii="Helvetica" w:hAnsi="Helvetica"/>
          <w:sz w:val="22"/>
        </w:rPr>
        <w:t xml:space="preserve"> </w:t>
      </w:r>
    </w:p>
    <w:p w14:paraId="098A2B5B" w14:textId="77777777" w:rsidR="00CE10F2" w:rsidRPr="00FB038C" w:rsidRDefault="00CE10F2" w:rsidP="00CE10F2">
      <w:pPr>
        <w:ind w:left="360"/>
        <w:rPr>
          <w:rFonts w:ascii="Helvetica" w:hAnsi="Helvetica"/>
          <w:b/>
          <w:sz w:val="22"/>
          <w:u w:val="single"/>
        </w:rPr>
      </w:pPr>
    </w:p>
    <w:p w14:paraId="14AE01C0"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7285E55C" w14:textId="77777777" w:rsidR="00CE10F2" w:rsidRPr="00FB038C" w:rsidRDefault="00CE10F2" w:rsidP="00CE10F2">
      <w:pPr>
        <w:rPr>
          <w:rFonts w:ascii="Helvetica" w:hAnsi="Helvetica"/>
          <w:sz w:val="22"/>
        </w:rPr>
      </w:pPr>
      <w:r>
        <w:rPr>
          <w:rFonts w:ascii="Helvetica" w:hAnsi="Helvetica"/>
          <w:sz w:val="22"/>
        </w:rPr>
        <w:t>The overall goal of this procedure is to</w:t>
      </w:r>
      <w:r w:rsidR="002E3B89">
        <w:rPr>
          <w:rFonts w:ascii="Helvetica" w:hAnsi="Helvetica"/>
          <w:sz w:val="22"/>
        </w:rPr>
        <w:t xml:space="preserve"> </w:t>
      </w:r>
      <w:r w:rsidR="00D617AF">
        <w:rPr>
          <w:rFonts w:ascii="Helvetica" w:hAnsi="Helvetica"/>
          <w:sz w:val="22"/>
        </w:rPr>
        <w:t xml:space="preserve">demonstrate how to </w:t>
      </w:r>
      <w:r w:rsidR="002E3B89">
        <w:rPr>
          <w:rFonts w:ascii="Helvetica" w:hAnsi="Helvetica"/>
          <w:sz w:val="22"/>
        </w:rPr>
        <w:t xml:space="preserve">perform </w:t>
      </w:r>
      <w:r w:rsidR="00D52580">
        <w:rPr>
          <w:rFonts w:ascii="Helvetica" w:hAnsi="Helvetica"/>
          <w:sz w:val="22"/>
        </w:rPr>
        <w:t>cross</w:t>
      </w:r>
      <w:r w:rsidR="00D617AF">
        <w:rPr>
          <w:rFonts w:ascii="Helvetica" w:hAnsi="Helvetica"/>
          <w:sz w:val="22"/>
        </w:rPr>
        <w:t>es</w:t>
      </w:r>
      <w:r w:rsidR="00D52580">
        <w:rPr>
          <w:rFonts w:ascii="Helvetica" w:hAnsi="Helvetica"/>
          <w:sz w:val="22"/>
        </w:rPr>
        <w:t xml:space="preserve"> for </w:t>
      </w:r>
      <w:proofErr w:type="spellStart"/>
      <w:r w:rsidR="00D52580" w:rsidRPr="00A214BD">
        <w:rPr>
          <w:rFonts w:ascii="Helvetica" w:hAnsi="Helvetica"/>
          <w:i/>
          <w:sz w:val="22"/>
        </w:rPr>
        <w:t>Setaria</w:t>
      </w:r>
      <w:proofErr w:type="spellEnd"/>
      <w:r w:rsidR="00D52580" w:rsidRPr="00A214BD">
        <w:rPr>
          <w:rFonts w:ascii="Helvetica" w:hAnsi="Helvetica"/>
          <w:i/>
          <w:sz w:val="22"/>
        </w:rPr>
        <w:t xml:space="preserve"> </w:t>
      </w:r>
      <w:proofErr w:type="spellStart"/>
      <w:r w:rsidR="00D52580" w:rsidRPr="00A214BD">
        <w:rPr>
          <w:rFonts w:ascii="Helvetica" w:hAnsi="Helvetica"/>
          <w:i/>
          <w:sz w:val="22"/>
        </w:rPr>
        <w:t>viridis</w:t>
      </w:r>
      <w:proofErr w:type="spellEnd"/>
      <w:r w:rsidR="00D617AF">
        <w:rPr>
          <w:rFonts w:ascii="Helvetica" w:hAnsi="Helvetica"/>
          <w:sz w:val="22"/>
        </w:rPr>
        <w:t>, a new model system for the grasses</w:t>
      </w:r>
      <w:r w:rsidRPr="00A214BD">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15BCE69F" w14:textId="77777777" w:rsidR="00CE10F2" w:rsidRPr="00FB038C" w:rsidRDefault="00CE10F2" w:rsidP="00CE10F2">
      <w:pPr>
        <w:rPr>
          <w:rFonts w:ascii="Helvetica" w:hAnsi="Helvetica"/>
          <w:b/>
          <w:sz w:val="22"/>
        </w:rPr>
      </w:pPr>
    </w:p>
    <w:p w14:paraId="0AE82055" w14:textId="77777777"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w:t>
      </w:r>
      <w:r w:rsidRPr="00A214BD">
        <w:rPr>
          <w:rFonts w:ascii="Helvetica" w:hAnsi="Helvetica"/>
          <w:sz w:val="22"/>
        </w:rPr>
        <w:t xml:space="preserve">first </w:t>
      </w:r>
      <w:r w:rsidR="00EA2073" w:rsidRPr="00A214BD">
        <w:rPr>
          <w:rFonts w:ascii="Helvetica" w:hAnsi="Helvetica"/>
          <w:sz w:val="22"/>
        </w:rPr>
        <w:t>selecting, trimming</w:t>
      </w:r>
      <w:r w:rsidR="00A214BD" w:rsidRPr="00A214BD">
        <w:rPr>
          <w:rFonts w:ascii="Helvetica" w:hAnsi="Helvetica"/>
          <w:sz w:val="22"/>
        </w:rPr>
        <w:t>,</w:t>
      </w:r>
      <w:r w:rsidR="00EA2073" w:rsidRPr="00A214BD">
        <w:rPr>
          <w:rFonts w:ascii="Helvetica" w:hAnsi="Helvetica"/>
          <w:sz w:val="22"/>
        </w:rPr>
        <w:t xml:space="preserve"> and labeling </w:t>
      </w:r>
      <w:r w:rsidR="00D617AF" w:rsidRPr="00A214BD">
        <w:rPr>
          <w:rFonts w:ascii="Helvetica" w:hAnsi="Helvetica"/>
          <w:sz w:val="22"/>
        </w:rPr>
        <w:t>the panicle</w:t>
      </w:r>
      <w:r w:rsidR="006F5BE7">
        <w:rPr>
          <w:rFonts w:ascii="Helvetica" w:hAnsi="Helvetica"/>
          <w:sz w:val="22"/>
        </w:rPr>
        <w:t>.</w:t>
      </w:r>
      <w:r w:rsidR="00D617AF" w:rsidRPr="00A214BD">
        <w:rPr>
          <w:rFonts w:ascii="Helvetica" w:hAnsi="Helvetica"/>
          <w:sz w:val="22"/>
        </w:rPr>
        <w:t xml:space="preserve"> </w:t>
      </w:r>
      <w:r w:rsidRPr="00FE6CC9">
        <w:rPr>
          <w:rFonts w:ascii="Helvetica" w:hAnsi="Helvetica"/>
          <w:b/>
          <w:sz w:val="22"/>
        </w:rPr>
        <w:t>(P1</w:t>
      </w:r>
      <w:proofErr w:type="gramStart"/>
      <w:r w:rsidR="00654484">
        <w:rPr>
          <w:rFonts w:ascii="Helvetica" w:hAnsi="Helvetica"/>
          <w:b/>
          <w:sz w:val="22"/>
        </w:rPr>
        <w:t>:Begin</w:t>
      </w:r>
      <w:proofErr w:type="gramEnd"/>
      <w:r w:rsidR="00654484">
        <w:rPr>
          <w:rFonts w:ascii="Helvetica" w:hAnsi="Helvetica"/>
          <w:b/>
          <w:sz w:val="22"/>
        </w:rPr>
        <w:t xml:space="preserve"> showing top left image centered on the screen, then add the arrow and show the top center image with the word “trimming” on the right with the first image now on the left. Add the red dots on the top center image with the word “labeling”.</w:t>
      </w:r>
      <w:r w:rsidRPr="00FE6CC9">
        <w:rPr>
          <w:rFonts w:ascii="Helvetica" w:hAnsi="Helvetica"/>
          <w:b/>
          <w:sz w:val="22"/>
        </w:rPr>
        <w:t>)</w:t>
      </w:r>
    </w:p>
    <w:p w14:paraId="062D03B2" w14:textId="77777777" w:rsidR="00CE10F2" w:rsidRPr="00FE6CC9" w:rsidRDefault="00CE10F2" w:rsidP="00CE10F2">
      <w:pPr>
        <w:ind w:left="360"/>
        <w:rPr>
          <w:rFonts w:ascii="Helvetica" w:hAnsi="Helvetica"/>
          <w:sz w:val="22"/>
        </w:rPr>
      </w:pPr>
    </w:p>
    <w:p w14:paraId="07F37A97" w14:textId="77777777" w:rsidR="00CE10F2" w:rsidRPr="00FE6CC9" w:rsidRDefault="00CE10F2" w:rsidP="00CE10F2">
      <w:pPr>
        <w:rPr>
          <w:rFonts w:ascii="Helvetica" w:hAnsi="Helvetica"/>
          <w:sz w:val="22"/>
        </w:rPr>
      </w:pPr>
      <w:r w:rsidRPr="00FE6CC9">
        <w:rPr>
          <w:rFonts w:ascii="Helvetica" w:hAnsi="Helvetica"/>
          <w:sz w:val="22"/>
        </w:rPr>
        <w:t xml:space="preserve">The second step is to </w:t>
      </w:r>
      <w:r w:rsidR="009A2AE4" w:rsidRPr="00A214BD">
        <w:rPr>
          <w:rFonts w:ascii="Helvetica" w:hAnsi="Helvetica"/>
          <w:sz w:val="22"/>
        </w:rPr>
        <w:t xml:space="preserve">emasculate the trimmed panicle </w:t>
      </w:r>
      <w:r w:rsidR="00D9415B" w:rsidRPr="00A214BD">
        <w:rPr>
          <w:rFonts w:ascii="Helvetica" w:hAnsi="Helvetica"/>
          <w:sz w:val="22"/>
        </w:rPr>
        <w:t xml:space="preserve">by dipping </w:t>
      </w:r>
      <w:r w:rsidR="006F5BE7">
        <w:rPr>
          <w:rFonts w:ascii="Helvetica" w:hAnsi="Helvetica"/>
          <w:sz w:val="22"/>
        </w:rPr>
        <w:t>it</w:t>
      </w:r>
      <w:r w:rsidR="00D9415B" w:rsidRPr="00A214BD">
        <w:rPr>
          <w:rFonts w:ascii="Helvetica" w:hAnsi="Helvetica"/>
          <w:sz w:val="22"/>
        </w:rPr>
        <w:t xml:space="preserve"> in</w:t>
      </w:r>
      <w:r w:rsidR="006F5BE7">
        <w:rPr>
          <w:rFonts w:ascii="Helvetica" w:hAnsi="Helvetica"/>
          <w:sz w:val="22"/>
        </w:rPr>
        <w:t>to</w:t>
      </w:r>
      <w:r w:rsidR="00D9415B" w:rsidRPr="00A214BD">
        <w:rPr>
          <w:rFonts w:ascii="Helvetica" w:hAnsi="Helvetica"/>
          <w:sz w:val="22"/>
        </w:rPr>
        <w:t xml:space="preserve"> a 48º C water bath</w:t>
      </w:r>
      <w:r w:rsidR="00A214BD" w:rsidRPr="00A214BD">
        <w:rPr>
          <w:rFonts w:ascii="Helvetica" w:hAnsi="Helvetica"/>
          <w:sz w:val="22"/>
        </w:rPr>
        <w:t>.</w:t>
      </w:r>
      <w:r w:rsidR="00A214BD">
        <w:rPr>
          <w:rFonts w:ascii="Helvetica" w:hAnsi="Helvetica"/>
          <w:b/>
          <w:sz w:val="22"/>
        </w:rPr>
        <w:t xml:space="preserve"> </w:t>
      </w:r>
      <w:r w:rsidRPr="00FE6CC9">
        <w:rPr>
          <w:rFonts w:ascii="Helvetica" w:hAnsi="Helvetica"/>
          <w:b/>
          <w:sz w:val="22"/>
        </w:rPr>
        <w:t>(P2</w:t>
      </w:r>
      <w:r w:rsidR="00654484">
        <w:rPr>
          <w:rFonts w:ascii="Helvetica" w:hAnsi="Helvetica"/>
          <w:b/>
          <w:sz w:val="22"/>
        </w:rPr>
        <w:t>: Shift the images so the top center image is on the left of the screen, then add the top right image to the right</w:t>
      </w:r>
      <w:proofErr w:type="gramStart"/>
      <w:r w:rsidR="00654484">
        <w:rPr>
          <w:rFonts w:ascii="Helvetica" w:hAnsi="Helvetica"/>
          <w:b/>
          <w:sz w:val="22"/>
        </w:rPr>
        <w:t xml:space="preserve">. </w:t>
      </w:r>
      <w:r w:rsidRPr="00FE6CC9">
        <w:rPr>
          <w:rFonts w:ascii="Helvetica" w:hAnsi="Helvetica"/>
          <w:b/>
          <w:sz w:val="22"/>
        </w:rPr>
        <w:t>)</w:t>
      </w:r>
      <w:proofErr w:type="gramEnd"/>
    </w:p>
    <w:p w14:paraId="22B2ABCE" w14:textId="77777777" w:rsidR="00CE10F2" w:rsidRPr="00FE6CC9" w:rsidRDefault="00CE10F2" w:rsidP="00CE10F2">
      <w:pPr>
        <w:rPr>
          <w:rFonts w:ascii="Helvetica" w:hAnsi="Helvetica"/>
          <w:sz w:val="22"/>
        </w:rPr>
      </w:pPr>
    </w:p>
    <w:p w14:paraId="3B75B31C" w14:textId="77777777" w:rsidR="00CE10F2" w:rsidRPr="00FE6CC9" w:rsidRDefault="00CE10F2" w:rsidP="00CE10F2">
      <w:pPr>
        <w:rPr>
          <w:rFonts w:ascii="Helvetica" w:hAnsi="Helvetica"/>
          <w:sz w:val="22"/>
        </w:rPr>
      </w:pPr>
      <w:r>
        <w:rPr>
          <w:rFonts w:ascii="Helvetica" w:hAnsi="Helvetica"/>
          <w:sz w:val="22"/>
        </w:rPr>
        <w:t>Next, the</w:t>
      </w:r>
      <w:r w:rsidRPr="00FE6CC9">
        <w:rPr>
          <w:rFonts w:ascii="Helvetica" w:hAnsi="Helvetica"/>
          <w:sz w:val="22"/>
        </w:rPr>
        <w:t xml:space="preserve"> </w:t>
      </w:r>
      <w:r w:rsidR="00D9415B">
        <w:rPr>
          <w:rFonts w:ascii="Helvetica" w:hAnsi="Helvetica"/>
          <w:sz w:val="22"/>
        </w:rPr>
        <w:t>trimmed panicle is used as a female for pollination by a panicle that is shedding pollen.</w:t>
      </w:r>
      <w:r w:rsidRPr="004D61B8">
        <w:rPr>
          <w:rFonts w:ascii="Helvetica" w:hAnsi="Helvetica"/>
          <w:sz w:val="22"/>
        </w:rPr>
        <w:t xml:space="preserve"> </w:t>
      </w:r>
      <w:r w:rsidRPr="00FE6CC9">
        <w:rPr>
          <w:rFonts w:ascii="Helvetica" w:hAnsi="Helvetica"/>
          <w:b/>
          <w:sz w:val="22"/>
        </w:rPr>
        <w:t>(P3</w:t>
      </w:r>
      <w:r w:rsidR="00654484">
        <w:rPr>
          <w:rFonts w:ascii="Helvetica" w:hAnsi="Helvetica"/>
          <w:b/>
          <w:sz w:val="22"/>
        </w:rPr>
        <w:t xml:space="preserve">: Clear the screen and show the top center image again.  Then add the orange “stigmatic surface” to each “flower” as shown on the bottom left.   Then float in pollen (yellow dots) and have them stick to each orange stigmatic surface. </w:t>
      </w:r>
      <w:r w:rsidRPr="00FE6CC9">
        <w:rPr>
          <w:rFonts w:ascii="Helvetica" w:hAnsi="Helvetica"/>
          <w:b/>
          <w:sz w:val="22"/>
        </w:rPr>
        <w:t>)</w:t>
      </w:r>
    </w:p>
    <w:p w14:paraId="2D6518A2" w14:textId="77777777" w:rsidR="00CE10F2" w:rsidRPr="00FE6CC9" w:rsidRDefault="00CE10F2" w:rsidP="00CE10F2">
      <w:pPr>
        <w:ind w:left="360"/>
        <w:rPr>
          <w:rFonts w:ascii="Helvetica" w:hAnsi="Helvetica"/>
          <w:sz w:val="22"/>
        </w:rPr>
      </w:pPr>
    </w:p>
    <w:p w14:paraId="1A6EC211" w14:textId="77777777"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00EA2073" w:rsidRPr="00A214BD">
        <w:rPr>
          <w:rFonts w:ascii="Helvetica" w:hAnsi="Helvetica"/>
          <w:sz w:val="22"/>
        </w:rPr>
        <w:t xml:space="preserve">harvesting </w:t>
      </w:r>
      <w:r w:rsidR="00D617AF" w:rsidRPr="00A214BD">
        <w:rPr>
          <w:rFonts w:ascii="Helvetica" w:hAnsi="Helvetica"/>
          <w:sz w:val="22"/>
        </w:rPr>
        <w:t>seeds two</w:t>
      </w:r>
      <w:r w:rsidR="00EA2073" w:rsidRPr="00A214BD">
        <w:rPr>
          <w:rFonts w:ascii="Helvetica" w:hAnsi="Helvetica"/>
          <w:sz w:val="22"/>
        </w:rPr>
        <w:t xml:space="preserve"> weeks after the </w:t>
      </w:r>
      <w:r w:rsidR="00A30921" w:rsidRPr="00A214BD">
        <w:rPr>
          <w:rFonts w:ascii="Helvetica" w:hAnsi="Helvetica"/>
          <w:sz w:val="22"/>
        </w:rPr>
        <w:t xml:space="preserve">cross </w:t>
      </w:r>
      <w:r w:rsidR="00EA2073" w:rsidRPr="00A214BD">
        <w:rPr>
          <w:rFonts w:ascii="Helvetica" w:hAnsi="Helvetica"/>
          <w:sz w:val="22"/>
        </w:rPr>
        <w:t>pollination</w:t>
      </w:r>
      <w:r w:rsidRPr="00A214BD">
        <w:rPr>
          <w:rFonts w:ascii="Helvetica" w:hAnsi="Helvetica"/>
          <w:sz w:val="22"/>
        </w:rPr>
        <w:t>.</w:t>
      </w:r>
      <w:r w:rsidRPr="00FA7690">
        <w:rPr>
          <w:rFonts w:ascii="Helvetica" w:hAnsi="Helvetica"/>
          <w:b/>
          <w:sz w:val="22"/>
        </w:rPr>
        <w:t xml:space="preserve"> </w:t>
      </w:r>
      <w:r w:rsidRPr="00FE6CC9">
        <w:rPr>
          <w:rFonts w:ascii="Helvetica" w:hAnsi="Helvetica"/>
          <w:b/>
          <w:sz w:val="22"/>
        </w:rPr>
        <w:t>(P4</w:t>
      </w:r>
      <w:proofErr w:type="gramStart"/>
      <w:r w:rsidR="00654484">
        <w:rPr>
          <w:rFonts w:ascii="Helvetica" w:hAnsi="Helvetica"/>
          <w:b/>
          <w:sz w:val="22"/>
        </w:rPr>
        <w:t>:Have</w:t>
      </w:r>
      <w:proofErr w:type="gramEnd"/>
      <w:r w:rsidR="00654484">
        <w:rPr>
          <w:rFonts w:ascii="Helvetica" w:hAnsi="Helvetica"/>
          <w:b/>
          <w:sz w:val="22"/>
        </w:rPr>
        <w:t xml:space="preserve"> the yellow pollen disappear and the flower develop into a seed as shown on the bottom right image.</w:t>
      </w:r>
      <w:r w:rsidRPr="00FE6CC9">
        <w:rPr>
          <w:rFonts w:ascii="Helvetica" w:hAnsi="Helvetica"/>
          <w:b/>
          <w:sz w:val="22"/>
        </w:rPr>
        <w:t>)</w:t>
      </w:r>
    </w:p>
    <w:p w14:paraId="2617B708" w14:textId="77777777" w:rsidR="00CE10F2" w:rsidRPr="00FE6CC9" w:rsidRDefault="00CE10F2" w:rsidP="00CE10F2">
      <w:pPr>
        <w:ind w:left="360"/>
        <w:rPr>
          <w:rFonts w:ascii="Helvetica" w:hAnsi="Helvetica"/>
          <w:sz w:val="22"/>
        </w:rPr>
      </w:pPr>
    </w:p>
    <w:p w14:paraId="76D571DD" w14:textId="77777777" w:rsidR="00CE10F2" w:rsidRPr="006F5BE7" w:rsidRDefault="00CE10F2" w:rsidP="00CE10F2">
      <w:pPr>
        <w:rPr>
          <w:rFonts w:ascii="Helvetica" w:hAnsi="Helvetica" w:cs="Helvetica"/>
          <w:sz w:val="22"/>
          <w:szCs w:val="24"/>
          <w:lang w:bidi="en-US"/>
        </w:rPr>
      </w:pPr>
      <w:r w:rsidRPr="006F5BE7">
        <w:rPr>
          <w:rFonts w:ascii="Helvetica" w:hAnsi="Helvetica"/>
          <w:sz w:val="22"/>
        </w:rPr>
        <w:t>Ultimately,</w:t>
      </w:r>
      <w:r w:rsidR="00A214BD" w:rsidRPr="006F5BE7">
        <w:rPr>
          <w:rFonts w:ascii="Helvetica" w:hAnsi="Helvetica"/>
          <w:sz w:val="22"/>
        </w:rPr>
        <w:t xml:space="preserve"> </w:t>
      </w:r>
      <w:r w:rsidR="00D617AF" w:rsidRPr="006F5BE7">
        <w:rPr>
          <w:rFonts w:ascii="Helvetica" w:hAnsi="Helvetica"/>
          <w:sz w:val="22"/>
        </w:rPr>
        <w:t>GUS staining</w:t>
      </w:r>
      <w:r w:rsidR="00B55787" w:rsidRPr="006F5BE7">
        <w:rPr>
          <w:rFonts w:ascii="Helvetica" w:hAnsi="Helvetica"/>
          <w:sz w:val="22"/>
        </w:rPr>
        <w:t xml:space="preserve"> </w:t>
      </w:r>
      <w:r w:rsidR="00A30921" w:rsidRPr="006F5BE7">
        <w:rPr>
          <w:rFonts w:ascii="Helvetica" w:hAnsi="Helvetica"/>
          <w:sz w:val="22"/>
        </w:rPr>
        <w:t>of</w:t>
      </w:r>
      <w:r w:rsidR="00D617AF" w:rsidRPr="006F5BE7">
        <w:rPr>
          <w:rFonts w:ascii="Helvetica" w:hAnsi="Helvetica"/>
          <w:sz w:val="22"/>
        </w:rPr>
        <w:t xml:space="preserve"> the putative hybrid seeds </w:t>
      </w:r>
      <w:r w:rsidRPr="006F5BE7">
        <w:rPr>
          <w:rFonts w:ascii="Helvetica" w:hAnsi="Helvetica"/>
          <w:sz w:val="22"/>
        </w:rPr>
        <w:t xml:space="preserve">is used to show </w:t>
      </w:r>
      <w:r w:rsidR="00D617AF" w:rsidRPr="006F5BE7">
        <w:rPr>
          <w:rFonts w:ascii="Helvetica" w:hAnsi="Helvetica"/>
          <w:sz w:val="22"/>
        </w:rPr>
        <w:t>the effectiveness of the technique</w:t>
      </w:r>
      <w:r w:rsidR="00A214BD" w:rsidRPr="006F5BE7">
        <w:rPr>
          <w:rFonts w:ascii="Helvetica" w:hAnsi="Helvetica"/>
          <w:sz w:val="22"/>
        </w:rPr>
        <w:t>.</w:t>
      </w:r>
      <w:r w:rsidR="006F5BE7">
        <w:rPr>
          <w:rFonts w:ascii="Helvetica" w:hAnsi="Helvetica"/>
          <w:sz w:val="22"/>
        </w:rPr>
        <w:t xml:space="preserve"> </w:t>
      </w:r>
      <w:r w:rsidRPr="006F5BE7">
        <w:rPr>
          <w:rFonts w:ascii="Helvetica" w:hAnsi="Helvetica"/>
          <w:b/>
          <w:sz w:val="22"/>
        </w:rPr>
        <w:t>(P5</w:t>
      </w:r>
      <w:r w:rsidR="00654484">
        <w:rPr>
          <w:rFonts w:ascii="Helvetica" w:hAnsi="Helvetica"/>
          <w:b/>
          <w:sz w:val="22"/>
        </w:rPr>
        <w:t>: Figure 2F. Add the “+” and “-“ labels one at a time from left to right, show the control symbols the entire time.</w:t>
      </w:r>
      <w:r w:rsidRPr="006F5BE7">
        <w:rPr>
          <w:rFonts w:ascii="Helvetica" w:hAnsi="Helvetica"/>
          <w:b/>
          <w:sz w:val="22"/>
        </w:rPr>
        <w:t>)</w:t>
      </w:r>
    </w:p>
    <w:p w14:paraId="757E21D2" w14:textId="77777777" w:rsidR="00CE10F2" w:rsidRDefault="00654484" w:rsidP="00CE10F2">
      <w:pPr>
        <w:rPr>
          <w:rFonts w:ascii="Helvetica" w:hAnsi="Helvetica"/>
          <w:sz w:val="22"/>
        </w:rPr>
      </w:pPr>
      <w:r>
        <w:rPr>
          <w:rFonts w:ascii="Helvetica" w:hAnsi="Helvetica"/>
          <w:noProof/>
          <w:sz w:val="22"/>
        </w:rPr>
        <w:lastRenderedPageBreak/>
        <w:drawing>
          <wp:inline distT="0" distB="0" distL="0" distR="0" wp14:anchorId="5F5F883E" wp14:editId="6EFA8E62">
            <wp:extent cx="6396130" cy="387160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3874436"/>
                    </a:xfrm>
                    <a:prstGeom prst="rect">
                      <a:avLst/>
                    </a:prstGeom>
                    <a:noFill/>
                    <a:ln>
                      <a:noFill/>
                    </a:ln>
                  </pic:spPr>
                </pic:pic>
              </a:graphicData>
            </a:graphic>
          </wp:inline>
        </w:drawing>
      </w:r>
    </w:p>
    <w:p w14:paraId="02E45CEB" w14:textId="77777777" w:rsidR="00CE10F2" w:rsidRPr="000D1522" w:rsidRDefault="008D6390" w:rsidP="00CE10F2">
      <w:pPr>
        <w:rPr>
          <w:rFonts w:ascii="Helvetica" w:hAnsi="Helvetica"/>
          <w:b/>
          <w:sz w:val="22"/>
        </w:rPr>
      </w:pPr>
      <w:r>
        <w:rPr>
          <w:rFonts w:ascii="Helvetica" w:hAnsi="Helvetica"/>
          <w:b/>
          <w:sz w:val="22"/>
        </w:rPr>
        <w:br w:type="page"/>
      </w:r>
      <w:r w:rsidR="00CE10F2" w:rsidRPr="000D1522">
        <w:rPr>
          <w:rFonts w:ascii="Helvetica" w:hAnsi="Helvetica"/>
          <w:b/>
          <w:sz w:val="22"/>
        </w:rPr>
        <w:lastRenderedPageBreak/>
        <w:t xml:space="preserve">B.  </w:t>
      </w:r>
      <w:r w:rsidR="00CE10F2">
        <w:rPr>
          <w:rFonts w:ascii="Helvetica" w:hAnsi="Helvetica"/>
          <w:b/>
          <w:sz w:val="22"/>
        </w:rPr>
        <w:t xml:space="preserve">Interview: (Said by you on camera. Don’t forget to smile!)  </w:t>
      </w:r>
    </w:p>
    <w:p w14:paraId="0DCD5EF1" w14:textId="77777777" w:rsidR="00CE10F2" w:rsidRPr="00FB038C" w:rsidRDefault="00CE10F2" w:rsidP="00CE10F2">
      <w:pPr>
        <w:ind w:left="360"/>
        <w:rPr>
          <w:rFonts w:ascii="Helvetica" w:hAnsi="Helvetica"/>
          <w:sz w:val="22"/>
        </w:rPr>
      </w:pPr>
    </w:p>
    <w:p w14:paraId="1AC0068B"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14:paraId="53C7B572"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14:paraId="2F88C409" w14:textId="77777777"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14:paraId="2CD55D25"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14:paraId="1063200C" w14:textId="77777777"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14:paraId="45D12A66" w14:textId="77777777" w:rsidR="00CE10F2" w:rsidRDefault="00CE10F2" w:rsidP="00CE10F2">
      <w:pPr>
        <w:rPr>
          <w:rFonts w:ascii="Helvetica" w:hAnsi="Helvetica"/>
          <w:sz w:val="22"/>
        </w:rPr>
      </w:pPr>
    </w:p>
    <w:p w14:paraId="0454742F" w14:textId="77777777" w:rsidR="00CE10F2" w:rsidRPr="006F5BE7" w:rsidRDefault="00D9415B" w:rsidP="00CE10F2">
      <w:pPr>
        <w:numPr>
          <w:ilvl w:val="1"/>
          <w:numId w:val="9"/>
        </w:numPr>
        <w:spacing w:before="240"/>
        <w:jc w:val="both"/>
        <w:outlineLvl w:val="0"/>
        <w:rPr>
          <w:rFonts w:ascii="Helvetica" w:hAnsi="Helvetica" w:cs="Arial"/>
          <w:sz w:val="22"/>
          <w:szCs w:val="24"/>
        </w:rPr>
      </w:pPr>
      <w:r w:rsidRPr="006F5BE7">
        <w:rPr>
          <w:rFonts w:ascii="Helvetica" w:hAnsi="Helvetica" w:cs="Arial"/>
          <w:sz w:val="22"/>
          <w:szCs w:val="24"/>
        </w:rPr>
        <w:t>Hui Jiang</w:t>
      </w:r>
      <w:r w:rsidR="00CE10F2" w:rsidRPr="006F5BE7">
        <w:rPr>
          <w:rFonts w:ascii="Helvetica" w:hAnsi="Helvetica" w:cs="Arial"/>
          <w:sz w:val="22"/>
          <w:szCs w:val="24"/>
        </w:rPr>
        <w:t xml:space="preserve">: The main advantage of this technique over existing methods, like </w:t>
      </w:r>
      <w:r w:rsidR="007D5F9B" w:rsidRPr="006F5BE7">
        <w:rPr>
          <w:rFonts w:ascii="Helvetica" w:hAnsi="Helvetica" w:cs="Arial"/>
          <w:sz w:val="22"/>
          <w:szCs w:val="24"/>
        </w:rPr>
        <w:t>physical emasculation</w:t>
      </w:r>
      <w:r w:rsidR="006F5BE7" w:rsidRPr="006F5BE7">
        <w:rPr>
          <w:rFonts w:ascii="Helvetica" w:hAnsi="Helvetica" w:cs="Arial"/>
          <w:sz w:val="22"/>
          <w:szCs w:val="24"/>
        </w:rPr>
        <w:t>,</w:t>
      </w:r>
      <w:r w:rsidR="00CE10F2" w:rsidRPr="006F5BE7">
        <w:rPr>
          <w:rFonts w:ascii="Helvetica" w:hAnsi="Helvetica" w:cs="Arial"/>
          <w:sz w:val="22"/>
          <w:szCs w:val="24"/>
        </w:rPr>
        <w:t xml:space="preserve"> is that </w:t>
      </w:r>
      <w:r w:rsidR="007D5F9B" w:rsidRPr="006F5BE7">
        <w:rPr>
          <w:rFonts w:ascii="Helvetica" w:hAnsi="Helvetica" w:cs="Arial"/>
          <w:sz w:val="22"/>
          <w:szCs w:val="24"/>
        </w:rPr>
        <w:t>it is less invasive and relatively easy to establish in a lab</w:t>
      </w:r>
      <w:r w:rsidR="00CE10F2" w:rsidRPr="006F5BE7">
        <w:rPr>
          <w:rFonts w:ascii="Helvetica" w:hAnsi="Helvetica" w:cs="Arial"/>
          <w:sz w:val="22"/>
          <w:szCs w:val="24"/>
        </w:rPr>
        <w:t xml:space="preserve">.   </w:t>
      </w:r>
    </w:p>
    <w:p w14:paraId="36F9DC7B" w14:textId="77777777" w:rsidR="00CE10F2" w:rsidRPr="004D61B8" w:rsidRDefault="00D9415B" w:rsidP="00CE10F2">
      <w:pPr>
        <w:numPr>
          <w:ilvl w:val="1"/>
          <w:numId w:val="9"/>
        </w:numPr>
        <w:spacing w:before="240"/>
        <w:jc w:val="both"/>
        <w:outlineLvl w:val="0"/>
        <w:rPr>
          <w:rFonts w:ascii="Helvetica" w:hAnsi="Helvetica" w:cs="Arial"/>
          <w:sz w:val="22"/>
          <w:szCs w:val="24"/>
        </w:rPr>
      </w:pPr>
      <w:r>
        <w:rPr>
          <w:rFonts w:ascii="Helvetica" w:hAnsi="Helvetica" w:cs="Arial"/>
          <w:sz w:val="22"/>
          <w:szCs w:val="24"/>
        </w:rPr>
        <w:t>Tom Brutnell</w:t>
      </w:r>
      <w:r w:rsidR="00CE10F2" w:rsidRPr="004D61B8">
        <w:rPr>
          <w:rFonts w:ascii="Helvetica" w:hAnsi="Helvetica" w:cs="Arial"/>
          <w:sz w:val="22"/>
          <w:szCs w:val="24"/>
        </w:rPr>
        <w:t xml:space="preserve">: This method </w:t>
      </w:r>
      <w:r>
        <w:rPr>
          <w:rFonts w:ascii="Helvetica" w:hAnsi="Helvetica" w:cs="Arial"/>
          <w:sz w:val="22"/>
          <w:szCs w:val="24"/>
        </w:rPr>
        <w:t>will</w:t>
      </w:r>
      <w:r w:rsidRPr="004D61B8">
        <w:rPr>
          <w:rFonts w:ascii="Helvetica" w:hAnsi="Helvetica" w:cs="Arial"/>
          <w:sz w:val="22"/>
          <w:szCs w:val="24"/>
        </w:rPr>
        <w:t xml:space="preserve"> </w:t>
      </w:r>
      <w:r w:rsidR="00CE10F2" w:rsidRPr="004D61B8">
        <w:rPr>
          <w:rFonts w:ascii="Helvetica" w:hAnsi="Helvetica" w:cs="Arial"/>
          <w:sz w:val="22"/>
          <w:szCs w:val="24"/>
        </w:rPr>
        <w:t xml:space="preserve">help </w:t>
      </w:r>
      <w:r w:rsidR="006F5BE7" w:rsidRPr="00801828">
        <w:rPr>
          <w:rFonts w:ascii="Helvetica" w:hAnsi="Helvetica" w:cs="Arial"/>
          <w:strike/>
          <w:sz w:val="22"/>
          <w:szCs w:val="24"/>
        </w:rPr>
        <w:t>to</w:t>
      </w:r>
      <w:r w:rsidR="006F5BE7">
        <w:rPr>
          <w:rFonts w:ascii="Helvetica" w:hAnsi="Helvetica" w:cs="Arial"/>
          <w:sz w:val="22"/>
          <w:szCs w:val="24"/>
        </w:rPr>
        <w:t xml:space="preserve"> </w:t>
      </w:r>
      <w:r>
        <w:rPr>
          <w:rFonts w:ascii="Helvetica" w:hAnsi="Helvetica" w:cs="Arial"/>
          <w:sz w:val="22"/>
          <w:szCs w:val="24"/>
        </w:rPr>
        <w:t xml:space="preserve">accelerate the adoption of </w:t>
      </w:r>
      <w:proofErr w:type="spellStart"/>
      <w:r w:rsidRPr="00C31146">
        <w:rPr>
          <w:rFonts w:ascii="Helvetica" w:hAnsi="Helvetica" w:cs="Arial"/>
          <w:sz w:val="22"/>
          <w:szCs w:val="24"/>
        </w:rPr>
        <w:t>Setaria</w:t>
      </w:r>
      <w:proofErr w:type="spellEnd"/>
      <w:r w:rsidRPr="00C31146">
        <w:rPr>
          <w:rFonts w:ascii="Helvetica" w:hAnsi="Helvetica" w:cs="Arial"/>
          <w:sz w:val="22"/>
          <w:szCs w:val="24"/>
        </w:rPr>
        <w:t xml:space="preserve"> </w:t>
      </w:r>
      <w:proofErr w:type="spellStart"/>
      <w:r w:rsidR="00801828" w:rsidRPr="00C31146">
        <w:rPr>
          <w:rFonts w:ascii="Helvetica" w:hAnsi="Helvetica" w:cs="Arial"/>
          <w:sz w:val="22"/>
          <w:szCs w:val="24"/>
        </w:rPr>
        <w:t>viridis</w:t>
      </w:r>
      <w:proofErr w:type="spellEnd"/>
      <w:r w:rsidR="00801828" w:rsidRPr="00C31146">
        <w:rPr>
          <w:rFonts w:ascii="Helvetica" w:hAnsi="Helvetica" w:cs="Arial"/>
          <w:sz w:val="22"/>
          <w:szCs w:val="24"/>
        </w:rPr>
        <w:t xml:space="preserve"> </w:t>
      </w:r>
      <w:r w:rsidRPr="00C31146">
        <w:rPr>
          <w:rFonts w:ascii="Helvetica" w:hAnsi="Helvetica" w:cs="Arial"/>
          <w:sz w:val="22"/>
          <w:szCs w:val="24"/>
        </w:rPr>
        <w:t>as a</w:t>
      </w:r>
      <w:r>
        <w:rPr>
          <w:rFonts w:ascii="Helvetica" w:hAnsi="Helvetica" w:cs="Arial"/>
          <w:sz w:val="22"/>
          <w:szCs w:val="24"/>
        </w:rPr>
        <w:t xml:space="preserve"> genetic model</w:t>
      </w:r>
      <w:r w:rsidR="00CE10F2" w:rsidRPr="004D61B8">
        <w:rPr>
          <w:rFonts w:ascii="Helvetica" w:hAnsi="Helvetica" w:cs="Arial"/>
          <w:sz w:val="22"/>
          <w:szCs w:val="24"/>
        </w:rPr>
        <w:t xml:space="preserve"> </w:t>
      </w:r>
      <w:r>
        <w:rPr>
          <w:rFonts w:ascii="Helvetica" w:hAnsi="Helvetica" w:cs="Arial"/>
          <w:sz w:val="22"/>
          <w:szCs w:val="24"/>
        </w:rPr>
        <w:t>by making it easier to perform crosses.</w:t>
      </w:r>
      <w:r w:rsidR="00CE10F2" w:rsidRPr="004D61B8">
        <w:rPr>
          <w:rFonts w:ascii="Helvetica" w:hAnsi="Helvetica" w:cs="Arial"/>
          <w:sz w:val="22"/>
          <w:szCs w:val="24"/>
        </w:rPr>
        <w:t xml:space="preserve">  </w:t>
      </w:r>
    </w:p>
    <w:p w14:paraId="2A8C375F" w14:textId="77777777" w:rsidR="00CE10F2" w:rsidRPr="00FB038C" w:rsidRDefault="00CE10F2" w:rsidP="00CE10F2">
      <w:pPr>
        <w:ind w:left="792"/>
        <w:rPr>
          <w:rFonts w:ascii="Helvetica" w:hAnsi="Helvetica"/>
          <w:sz w:val="22"/>
        </w:rPr>
      </w:pPr>
    </w:p>
    <w:p w14:paraId="6035056F" w14:textId="77777777" w:rsidR="00CE10F2" w:rsidRPr="00FB038C" w:rsidRDefault="008D6390" w:rsidP="00CE10F2">
      <w:pPr>
        <w:outlineLvl w:val="0"/>
        <w:rPr>
          <w:rFonts w:ascii="Helvetica" w:hAnsi="Helvetica"/>
          <w:b/>
          <w:sz w:val="22"/>
        </w:rPr>
      </w:pPr>
      <w:r>
        <w:rPr>
          <w:rFonts w:ascii="Helvetica" w:hAnsi="Helvetica"/>
          <w:b/>
          <w:sz w:val="22"/>
        </w:rPr>
        <w:br w:type="page"/>
      </w:r>
      <w:r w:rsidR="00CE10F2" w:rsidRPr="00FB038C">
        <w:rPr>
          <w:rFonts w:ascii="Helvetica" w:hAnsi="Helvetica"/>
          <w:b/>
          <w:sz w:val="22"/>
        </w:rPr>
        <w:lastRenderedPageBreak/>
        <w:t xml:space="preserve">Protocol </w:t>
      </w:r>
      <w:r w:rsidR="00CE10F2" w:rsidRPr="00FB038C">
        <w:rPr>
          <w:rFonts w:ascii="Helvetica" w:hAnsi="Helvetica"/>
          <w:b/>
          <w:sz w:val="22"/>
          <w:lang w:eastAsia="zh-TW"/>
        </w:rPr>
        <w:t xml:space="preserve">(read by voice talent at </w:t>
      </w:r>
      <w:proofErr w:type="spellStart"/>
      <w:r w:rsidR="00CE10F2" w:rsidRPr="00FB038C">
        <w:rPr>
          <w:rFonts w:ascii="Helvetica" w:hAnsi="Helvetica"/>
          <w:b/>
          <w:sz w:val="22"/>
          <w:lang w:eastAsia="zh-TW"/>
        </w:rPr>
        <w:t>JoVE</w:t>
      </w:r>
      <w:proofErr w:type="spellEnd"/>
      <w:r w:rsidR="00CE10F2" w:rsidRPr="00FB038C">
        <w:rPr>
          <w:rFonts w:ascii="Helvetica" w:hAnsi="Helvetica"/>
          <w:b/>
          <w:sz w:val="22"/>
          <w:lang w:eastAsia="zh-TW"/>
        </w:rPr>
        <w:t>)</w:t>
      </w:r>
      <w:r w:rsidR="00CE10F2" w:rsidRPr="00FB038C">
        <w:rPr>
          <w:rFonts w:ascii="Helvetica" w:hAnsi="Helvetica"/>
          <w:b/>
          <w:sz w:val="22"/>
        </w:rPr>
        <w:t>:</w:t>
      </w:r>
    </w:p>
    <w:p w14:paraId="6D1E6FED" w14:textId="77777777" w:rsidR="00CE10F2" w:rsidRPr="00FB038C" w:rsidRDefault="00CE10F2" w:rsidP="00CE10F2">
      <w:pPr>
        <w:rPr>
          <w:rFonts w:ascii="Helvetica" w:hAnsi="Helvetica"/>
          <w:i/>
          <w:sz w:val="22"/>
        </w:rPr>
      </w:pPr>
    </w:p>
    <w:p w14:paraId="43B8D9E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258D1245" w14:textId="77777777" w:rsidR="00CE10F2" w:rsidRPr="00FB038C" w:rsidRDefault="00CE10F2" w:rsidP="00CE10F2">
      <w:pPr>
        <w:ind w:left="360"/>
        <w:jc w:val="both"/>
        <w:outlineLvl w:val="0"/>
        <w:rPr>
          <w:rFonts w:ascii="Helvetica" w:hAnsi="Helvetica" w:cs="Arial"/>
          <w:sz w:val="22"/>
          <w:szCs w:val="24"/>
        </w:rPr>
      </w:pPr>
    </w:p>
    <w:p w14:paraId="3002AB3F" w14:textId="77777777" w:rsidR="00CE10F2" w:rsidRPr="009B5BDF" w:rsidRDefault="009B5BDF" w:rsidP="00CE10F2">
      <w:pPr>
        <w:numPr>
          <w:ilvl w:val="0"/>
          <w:numId w:val="12"/>
        </w:numPr>
        <w:spacing w:before="240"/>
        <w:jc w:val="both"/>
        <w:outlineLvl w:val="0"/>
        <w:rPr>
          <w:rFonts w:ascii="Helvetica" w:hAnsi="Helvetica" w:cs="Arial"/>
          <w:b/>
          <w:sz w:val="22"/>
          <w:szCs w:val="22"/>
        </w:rPr>
      </w:pPr>
      <w:r w:rsidRPr="009B5BDF">
        <w:rPr>
          <w:rFonts w:ascii="Helvetica" w:hAnsi="Helvetica" w:cs="Arial"/>
          <w:b/>
          <w:sz w:val="22"/>
          <w:szCs w:val="22"/>
        </w:rPr>
        <w:t xml:space="preserve">Growth of </w:t>
      </w:r>
      <w:r w:rsidRPr="009B5BDF">
        <w:rPr>
          <w:rFonts w:ascii="Helvetica" w:hAnsi="Helvetica"/>
          <w:b/>
          <w:i/>
          <w:sz w:val="22"/>
          <w:szCs w:val="22"/>
        </w:rPr>
        <w:t xml:space="preserve">S. </w:t>
      </w:r>
      <w:proofErr w:type="spellStart"/>
      <w:r w:rsidRPr="009B5BDF">
        <w:rPr>
          <w:rFonts w:ascii="Helvetica" w:hAnsi="Helvetica"/>
          <w:b/>
          <w:i/>
          <w:sz w:val="22"/>
          <w:szCs w:val="22"/>
        </w:rPr>
        <w:t>viridis</w:t>
      </w:r>
      <w:proofErr w:type="spellEnd"/>
    </w:p>
    <w:p w14:paraId="717062FB" w14:textId="77777777" w:rsidR="00573ADB" w:rsidRDefault="00990DFE" w:rsidP="009B5BDF">
      <w:pPr>
        <w:numPr>
          <w:ilvl w:val="1"/>
          <w:numId w:val="12"/>
        </w:numPr>
        <w:spacing w:before="240"/>
        <w:jc w:val="both"/>
        <w:outlineLvl w:val="0"/>
        <w:rPr>
          <w:rFonts w:ascii="Arial" w:hAnsi="Arial" w:cs="Arial"/>
          <w:sz w:val="22"/>
          <w:szCs w:val="24"/>
        </w:rPr>
      </w:pPr>
      <w:r w:rsidRPr="00990DFE">
        <w:rPr>
          <w:rFonts w:ascii="Arial" w:hAnsi="Arial" w:cs="Arial"/>
          <w:sz w:val="22"/>
          <w:szCs w:val="24"/>
        </w:rPr>
        <w:t xml:space="preserve">To begin, </w:t>
      </w:r>
      <w:r w:rsidR="00E94EA6" w:rsidRPr="00990DFE">
        <w:rPr>
          <w:rFonts w:ascii="Arial" w:hAnsi="Arial" w:cs="Arial"/>
          <w:sz w:val="22"/>
          <w:szCs w:val="24"/>
        </w:rPr>
        <w:t>remove one cell</w:t>
      </w:r>
      <w:r w:rsidR="00E94EA6">
        <w:rPr>
          <w:rFonts w:ascii="Arial" w:hAnsi="Arial" w:cs="Arial"/>
          <w:sz w:val="22"/>
          <w:szCs w:val="24"/>
        </w:rPr>
        <w:t xml:space="preserve"> for watering</w:t>
      </w:r>
      <w:r w:rsidR="00E94EA6" w:rsidRPr="00990DFE">
        <w:rPr>
          <w:rFonts w:ascii="Arial" w:hAnsi="Arial" w:cs="Arial"/>
          <w:sz w:val="22"/>
          <w:szCs w:val="24"/>
        </w:rPr>
        <w:t xml:space="preserve"> </w:t>
      </w:r>
      <w:r w:rsidR="00E94EA6">
        <w:rPr>
          <w:rFonts w:ascii="Arial" w:hAnsi="Arial" w:cs="Arial"/>
          <w:sz w:val="22"/>
          <w:szCs w:val="24"/>
        </w:rPr>
        <w:t xml:space="preserve">and then </w:t>
      </w:r>
      <w:r w:rsidRPr="00990DFE">
        <w:rPr>
          <w:rFonts w:ascii="Arial" w:hAnsi="Arial" w:cs="Arial"/>
          <w:sz w:val="22"/>
          <w:szCs w:val="24"/>
        </w:rPr>
        <w:t>f</w:t>
      </w:r>
      <w:r w:rsidR="009B5BDF" w:rsidRPr="00990DFE">
        <w:rPr>
          <w:rFonts w:ascii="Arial" w:hAnsi="Arial" w:cs="Arial"/>
          <w:sz w:val="22"/>
          <w:szCs w:val="24"/>
        </w:rPr>
        <w:t xml:space="preserve">ill </w:t>
      </w:r>
      <w:r w:rsidR="00AF4F12">
        <w:rPr>
          <w:rFonts w:ascii="Arial" w:hAnsi="Arial" w:cs="Arial"/>
          <w:sz w:val="22"/>
          <w:szCs w:val="24"/>
        </w:rPr>
        <w:t xml:space="preserve">a tray with </w:t>
      </w:r>
      <w:r w:rsidRPr="00990DFE">
        <w:rPr>
          <w:rFonts w:ascii="Arial" w:hAnsi="Arial" w:cs="Arial"/>
          <w:sz w:val="22"/>
          <w:szCs w:val="24"/>
        </w:rPr>
        <w:t>4</w:t>
      </w:r>
      <w:r w:rsidR="00573ADB">
        <w:rPr>
          <w:rFonts w:ascii="Arial" w:hAnsi="Arial" w:cs="Arial"/>
          <w:sz w:val="22"/>
          <w:szCs w:val="24"/>
        </w:rPr>
        <w:t xml:space="preserve"> </w:t>
      </w:r>
      <w:r w:rsidRPr="00990DFE">
        <w:rPr>
          <w:rFonts w:ascii="Arial" w:hAnsi="Arial" w:cs="Arial"/>
          <w:sz w:val="22"/>
          <w:szCs w:val="24"/>
        </w:rPr>
        <w:t>x</w:t>
      </w:r>
      <w:r w:rsidR="00573ADB">
        <w:rPr>
          <w:rFonts w:ascii="Arial" w:hAnsi="Arial" w:cs="Arial"/>
          <w:sz w:val="22"/>
          <w:szCs w:val="24"/>
        </w:rPr>
        <w:t xml:space="preserve"> </w:t>
      </w:r>
      <w:r w:rsidRPr="00990DFE">
        <w:rPr>
          <w:rFonts w:ascii="Arial" w:hAnsi="Arial" w:cs="Arial"/>
          <w:sz w:val="22"/>
          <w:szCs w:val="24"/>
        </w:rPr>
        <w:t>9 cell</w:t>
      </w:r>
      <w:r w:rsidR="00AF4F12">
        <w:rPr>
          <w:rFonts w:ascii="Arial" w:hAnsi="Arial" w:cs="Arial"/>
          <w:sz w:val="22"/>
          <w:szCs w:val="24"/>
        </w:rPr>
        <w:t>s</w:t>
      </w:r>
      <w:r w:rsidRPr="00990DFE">
        <w:rPr>
          <w:rFonts w:ascii="Arial" w:hAnsi="Arial" w:cs="Arial"/>
          <w:sz w:val="22"/>
          <w:szCs w:val="24"/>
        </w:rPr>
        <w:t xml:space="preserve"> </w:t>
      </w:r>
      <w:r w:rsidR="00E94EA6">
        <w:rPr>
          <w:rFonts w:ascii="Arial" w:hAnsi="Arial" w:cs="Arial"/>
          <w:sz w:val="22"/>
          <w:szCs w:val="24"/>
        </w:rPr>
        <w:t>with Metro Mix 360</w:t>
      </w:r>
      <w:r w:rsidRPr="00990DFE">
        <w:rPr>
          <w:rFonts w:ascii="Arial" w:hAnsi="Arial" w:cs="Arial"/>
          <w:sz w:val="22"/>
          <w:szCs w:val="24"/>
        </w:rPr>
        <w:t xml:space="preserve">. </w:t>
      </w:r>
    </w:p>
    <w:p w14:paraId="7F9221E1" w14:textId="77777777" w:rsidR="00E94EA6" w:rsidRDefault="00E94EA6" w:rsidP="00E94EA6">
      <w:pPr>
        <w:spacing w:before="240"/>
        <w:ind w:left="720"/>
        <w:jc w:val="both"/>
        <w:outlineLvl w:val="0"/>
        <w:rPr>
          <w:rFonts w:ascii="Arial" w:hAnsi="Arial" w:cs="Arial"/>
          <w:sz w:val="22"/>
          <w:szCs w:val="24"/>
        </w:rPr>
      </w:pPr>
      <w:r>
        <w:rPr>
          <w:rFonts w:ascii="Arial" w:hAnsi="Arial" w:cs="Arial"/>
          <w:sz w:val="22"/>
          <w:szCs w:val="24"/>
        </w:rPr>
        <w:t>2.1.2.  (</w:t>
      </w:r>
      <w:proofErr w:type="gramStart"/>
      <w:r>
        <w:rPr>
          <w:rFonts w:ascii="Arial" w:hAnsi="Arial" w:cs="Arial"/>
          <w:sz w:val="22"/>
          <w:szCs w:val="24"/>
        </w:rPr>
        <w:t>move</w:t>
      </w:r>
      <w:proofErr w:type="gramEnd"/>
      <w:r>
        <w:rPr>
          <w:rFonts w:ascii="Arial" w:hAnsi="Arial" w:cs="Arial"/>
          <w:sz w:val="22"/>
          <w:szCs w:val="24"/>
        </w:rPr>
        <w:t xml:space="preserve"> before 2.1.1.) CU: Talent removes a single cell for watering</w:t>
      </w:r>
    </w:p>
    <w:p w14:paraId="242AA7C1" w14:textId="77777777" w:rsidR="00CC11B3" w:rsidRDefault="00CC11B3" w:rsidP="00CC11B3">
      <w:pPr>
        <w:numPr>
          <w:ilvl w:val="2"/>
          <w:numId w:val="12"/>
        </w:numPr>
        <w:spacing w:before="240"/>
        <w:jc w:val="both"/>
        <w:outlineLvl w:val="0"/>
        <w:rPr>
          <w:rFonts w:ascii="Arial" w:hAnsi="Arial" w:cs="Arial"/>
          <w:sz w:val="22"/>
          <w:szCs w:val="24"/>
        </w:rPr>
      </w:pPr>
      <w:r>
        <w:rPr>
          <w:rFonts w:ascii="Arial" w:hAnsi="Arial" w:cs="Arial"/>
          <w:sz w:val="22"/>
          <w:szCs w:val="24"/>
        </w:rPr>
        <w:t>MED Talent opens the metro mix and fills 1-2 trays with dirt</w:t>
      </w:r>
      <w:r w:rsidR="001527AB">
        <w:rPr>
          <w:rFonts w:ascii="Arial" w:hAnsi="Arial" w:cs="Arial"/>
          <w:sz w:val="22"/>
          <w:szCs w:val="24"/>
        </w:rPr>
        <w:t>.</w:t>
      </w:r>
    </w:p>
    <w:p w14:paraId="13726A10" w14:textId="77777777" w:rsidR="00CC11B3" w:rsidRPr="00E94EA6" w:rsidRDefault="00CC11B3" w:rsidP="00CC11B3">
      <w:pPr>
        <w:numPr>
          <w:ilvl w:val="2"/>
          <w:numId w:val="12"/>
        </w:numPr>
        <w:jc w:val="both"/>
        <w:outlineLvl w:val="0"/>
        <w:rPr>
          <w:rFonts w:ascii="Arial" w:hAnsi="Arial" w:cs="Arial"/>
          <w:strike/>
          <w:sz w:val="22"/>
          <w:szCs w:val="24"/>
        </w:rPr>
      </w:pPr>
      <w:r w:rsidRPr="00E94EA6">
        <w:rPr>
          <w:rFonts w:ascii="Arial" w:hAnsi="Arial" w:cs="Arial"/>
          <w:strike/>
          <w:sz w:val="22"/>
          <w:szCs w:val="24"/>
        </w:rPr>
        <w:t>CU: Talent removes a single cell for watering.</w:t>
      </w:r>
    </w:p>
    <w:p w14:paraId="275B9E36" w14:textId="77777777" w:rsidR="009B5BDF" w:rsidRDefault="00990DFE" w:rsidP="009B5BDF">
      <w:pPr>
        <w:numPr>
          <w:ilvl w:val="1"/>
          <w:numId w:val="12"/>
        </w:numPr>
        <w:spacing w:before="240"/>
        <w:jc w:val="both"/>
        <w:outlineLvl w:val="0"/>
        <w:rPr>
          <w:rFonts w:ascii="Arial" w:hAnsi="Arial" w:cs="Arial"/>
          <w:sz w:val="22"/>
          <w:szCs w:val="24"/>
        </w:rPr>
      </w:pPr>
      <w:r w:rsidRPr="00990DFE">
        <w:rPr>
          <w:rFonts w:ascii="Arial" w:hAnsi="Arial" w:cs="Arial"/>
          <w:sz w:val="22"/>
          <w:szCs w:val="24"/>
        </w:rPr>
        <w:t>Next, l</w:t>
      </w:r>
      <w:r w:rsidR="009B5BDF" w:rsidRPr="00990DFE">
        <w:rPr>
          <w:rFonts w:ascii="Arial" w:hAnsi="Arial" w:cs="Arial"/>
          <w:sz w:val="22"/>
          <w:szCs w:val="24"/>
        </w:rPr>
        <w:t>ig</w:t>
      </w:r>
      <w:r w:rsidRPr="00990DFE">
        <w:rPr>
          <w:rFonts w:ascii="Arial" w:hAnsi="Arial" w:cs="Arial"/>
          <w:sz w:val="22"/>
          <w:szCs w:val="24"/>
        </w:rPr>
        <w:t xml:space="preserve">htly mist </w:t>
      </w:r>
      <w:r w:rsidR="00573ADB">
        <w:rPr>
          <w:rFonts w:ascii="Arial" w:hAnsi="Arial" w:cs="Arial"/>
          <w:sz w:val="22"/>
          <w:szCs w:val="24"/>
        </w:rPr>
        <w:t>the cells</w:t>
      </w:r>
      <w:r>
        <w:rPr>
          <w:rFonts w:ascii="Arial" w:hAnsi="Arial" w:cs="Arial"/>
          <w:sz w:val="22"/>
          <w:szCs w:val="24"/>
        </w:rPr>
        <w:t xml:space="preserve"> </w:t>
      </w:r>
      <w:r w:rsidRPr="00990DFE">
        <w:rPr>
          <w:rFonts w:ascii="Arial" w:hAnsi="Arial" w:cs="Arial"/>
          <w:sz w:val="22"/>
          <w:szCs w:val="24"/>
        </w:rPr>
        <w:t>and</w:t>
      </w:r>
      <w:r>
        <w:rPr>
          <w:rFonts w:ascii="Arial" w:hAnsi="Arial" w:cs="Arial"/>
          <w:sz w:val="22"/>
          <w:szCs w:val="24"/>
        </w:rPr>
        <w:t xml:space="preserve"> s</w:t>
      </w:r>
      <w:r w:rsidR="009B5BDF" w:rsidRPr="00990DFE">
        <w:rPr>
          <w:rFonts w:ascii="Arial" w:hAnsi="Arial" w:cs="Arial"/>
          <w:sz w:val="22"/>
          <w:szCs w:val="24"/>
        </w:rPr>
        <w:t xml:space="preserve">ow seeds on the surface of </w:t>
      </w:r>
      <w:r w:rsidR="00B0046F">
        <w:rPr>
          <w:rFonts w:ascii="Arial" w:hAnsi="Arial" w:cs="Arial"/>
          <w:sz w:val="22"/>
          <w:szCs w:val="24"/>
        </w:rPr>
        <w:t xml:space="preserve">the </w:t>
      </w:r>
      <w:r w:rsidR="009B5BDF" w:rsidRPr="00990DFE">
        <w:rPr>
          <w:rFonts w:ascii="Arial" w:hAnsi="Arial" w:cs="Arial"/>
          <w:sz w:val="22"/>
          <w:szCs w:val="24"/>
        </w:rPr>
        <w:t xml:space="preserve">soil, one seed per cell. </w:t>
      </w:r>
    </w:p>
    <w:p w14:paraId="00D15284" w14:textId="77777777" w:rsidR="00CC11B3" w:rsidRDefault="00CF53CD" w:rsidP="00CC11B3">
      <w:pPr>
        <w:numPr>
          <w:ilvl w:val="2"/>
          <w:numId w:val="12"/>
        </w:numPr>
        <w:spacing w:before="240"/>
        <w:jc w:val="both"/>
        <w:outlineLvl w:val="0"/>
        <w:rPr>
          <w:rFonts w:ascii="Arial" w:hAnsi="Arial" w:cs="Arial"/>
          <w:sz w:val="22"/>
          <w:szCs w:val="24"/>
        </w:rPr>
      </w:pPr>
      <w:r>
        <w:rPr>
          <w:rFonts w:ascii="Arial" w:hAnsi="Arial" w:cs="Arial"/>
          <w:sz w:val="22"/>
          <w:szCs w:val="24"/>
        </w:rPr>
        <w:t>MED: Talent mists the cells.</w:t>
      </w:r>
    </w:p>
    <w:p w14:paraId="79573DB5" w14:textId="77777777" w:rsidR="00CF53CD" w:rsidRPr="00990DFE" w:rsidRDefault="00CF53CD" w:rsidP="00CF53CD">
      <w:pPr>
        <w:numPr>
          <w:ilvl w:val="2"/>
          <w:numId w:val="12"/>
        </w:numPr>
        <w:jc w:val="both"/>
        <w:outlineLvl w:val="0"/>
        <w:rPr>
          <w:rFonts w:ascii="Arial" w:hAnsi="Arial" w:cs="Arial"/>
          <w:sz w:val="22"/>
          <w:szCs w:val="24"/>
        </w:rPr>
      </w:pPr>
      <w:r>
        <w:rPr>
          <w:rFonts w:ascii="Arial" w:hAnsi="Arial" w:cs="Arial"/>
          <w:sz w:val="22"/>
          <w:szCs w:val="24"/>
        </w:rPr>
        <w:t>CU: Talent places one seed in each cell.</w:t>
      </w:r>
    </w:p>
    <w:p w14:paraId="22E74BF5" w14:textId="77777777" w:rsidR="009B5BDF" w:rsidRDefault="00573ADB" w:rsidP="009B5BDF">
      <w:pPr>
        <w:numPr>
          <w:ilvl w:val="1"/>
          <w:numId w:val="12"/>
        </w:numPr>
        <w:spacing w:before="240"/>
        <w:jc w:val="both"/>
        <w:outlineLvl w:val="0"/>
        <w:rPr>
          <w:rFonts w:ascii="Arial" w:hAnsi="Arial" w:cs="Arial"/>
          <w:sz w:val="22"/>
          <w:szCs w:val="24"/>
        </w:rPr>
      </w:pPr>
      <w:r w:rsidRPr="00573ADB">
        <w:rPr>
          <w:rFonts w:ascii="Arial" w:hAnsi="Arial" w:cs="Arial"/>
          <w:sz w:val="22"/>
          <w:szCs w:val="24"/>
        </w:rPr>
        <w:t>Then, c</w:t>
      </w:r>
      <w:r w:rsidR="009B5BDF" w:rsidRPr="00573ADB">
        <w:rPr>
          <w:rFonts w:ascii="Arial" w:hAnsi="Arial" w:cs="Arial"/>
          <w:sz w:val="22"/>
          <w:szCs w:val="24"/>
        </w:rPr>
        <w:t xml:space="preserve">over </w:t>
      </w:r>
      <w:r w:rsidRPr="00573ADB">
        <w:rPr>
          <w:rFonts w:ascii="Arial" w:hAnsi="Arial" w:cs="Arial"/>
          <w:sz w:val="22"/>
          <w:szCs w:val="24"/>
        </w:rPr>
        <w:t>the</w:t>
      </w:r>
      <w:r w:rsidR="00B0046F">
        <w:rPr>
          <w:rFonts w:ascii="Arial" w:hAnsi="Arial" w:cs="Arial"/>
          <w:sz w:val="22"/>
          <w:szCs w:val="24"/>
        </w:rPr>
        <w:t xml:space="preserve"> seeds with a layer of soil</w:t>
      </w:r>
      <w:r w:rsidRPr="00573ADB">
        <w:rPr>
          <w:rFonts w:ascii="Arial" w:hAnsi="Arial" w:cs="Arial"/>
          <w:sz w:val="22"/>
          <w:szCs w:val="24"/>
        </w:rPr>
        <w:t xml:space="preserve"> 0.5 cm thick. </w:t>
      </w:r>
      <w:r w:rsidR="009B5BDF" w:rsidRPr="00573ADB">
        <w:rPr>
          <w:rFonts w:ascii="Arial" w:hAnsi="Arial" w:cs="Arial"/>
          <w:sz w:val="22"/>
          <w:szCs w:val="24"/>
        </w:rPr>
        <w:t>Mist the surface of</w:t>
      </w:r>
      <w:r w:rsidR="00B0046F">
        <w:rPr>
          <w:rFonts w:ascii="Arial" w:hAnsi="Arial" w:cs="Arial"/>
          <w:sz w:val="22"/>
          <w:szCs w:val="24"/>
        </w:rPr>
        <w:t xml:space="preserve"> the</w:t>
      </w:r>
      <w:r w:rsidR="009B5BDF" w:rsidRPr="00573ADB">
        <w:rPr>
          <w:rFonts w:ascii="Arial" w:hAnsi="Arial" w:cs="Arial"/>
          <w:sz w:val="22"/>
          <w:szCs w:val="24"/>
        </w:rPr>
        <w:t xml:space="preserve"> soil </w:t>
      </w:r>
      <w:r w:rsidR="006F5BE7">
        <w:rPr>
          <w:rFonts w:ascii="Arial" w:hAnsi="Arial" w:cs="Arial"/>
          <w:sz w:val="22"/>
          <w:szCs w:val="24"/>
        </w:rPr>
        <w:t xml:space="preserve">to dampen them and </w:t>
      </w:r>
      <w:r w:rsidR="00AF4F12">
        <w:rPr>
          <w:rFonts w:ascii="Arial" w:hAnsi="Arial" w:cs="Arial"/>
          <w:sz w:val="22"/>
          <w:szCs w:val="24"/>
        </w:rPr>
        <w:t>then</w:t>
      </w:r>
      <w:r w:rsidR="00AF4F12" w:rsidRPr="00573ADB">
        <w:rPr>
          <w:rFonts w:ascii="Arial" w:hAnsi="Arial" w:cs="Arial"/>
          <w:sz w:val="22"/>
          <w:szCs w:val="24"/>
        </w:rPr>
        <w:t xml:space="preserve"> </w:t>
      </w:r>
      <w:r w:rsidR="009B5BDF" w:rsidRPr="00573ADB">
        <w:rPr>
          <w:rFonts w:ascii="Arial" w:hAnsi="Arial" w:cs="Arial"/>
          <w:sz w:val="22"/>
          <w:szCs w:val="24"/>
        </w:rPr>
        <w:t>water flats from the bottom. Keep watering</w:t>
      </w:r>
      <w:r>
        <w:rPr>
          <w:rFonts w:ascii="Arial" w:hAnsi="Arial" w:cs="Arial"/>
          <w:sz w:val="22"/>
          <w:szCs w:val="24"/>
        </w:rPr>
        <w:t xml:space="preserve"> the cells</w:t>
      </w:r>
      <w:r w:rsidR="009B5BDF" w:rsidRPr="00573ADB">
        <w:rPr>
          <w:rFonts w:ascii="Arial" w:hAnsi="Arial" w:cs="Arial"/>
          <w:sz w:val="22"/>
          <w:szCs w:val="24"/>
        </w:rPr>
        <w:t xml:space="preserve"> fro</w:t>
      </w:r>
      <w:r w:rsidR="00071149">
        <w:rPr>
          <w:rFonts w:ascii="Arial" w:hAnsi="Arial" w:cs="Arial"/>
          <w:sz w:val="22"/>
          <w:szCs w:val="24"/>
        </w:rPr>
        <w:t>m the bottom 1-2 times per day after seed sowing</w:t>
      </w:r>
      <w:r w:rsidR="00B0046F">
        <w:rPr>
          <w:rFonts w:ascii="Arial" w:hAnsi="Arial" w:cs="Arial"/>
          <w:sz w:val="22"/>
          <w:szCs w:val="24"/>
        </w:rPr>
        <w:t>, taking care not to over water.</w:t>
      </w:r>
    </w:p>
    <w:p w14:paraId="1E59B71E" w14:textId="77777777" w:rsidR="00CF53CD" w:rsidRDefault="00CF53CD" w:rsidP="00CF53CD">
      <w:pPr>
        <w:numPr>
          <w:ilvl w:val="2"/>
          <w:numId w:val="12"/>
        </w:numPr>
        <w:spacing w:before="240"/>
        <w:jc w:val="both"/>
        <w:outlineLvl w:val="0"/>
        <w:rPr>
          <w:rFonts w:ascii="Arial" w:hAnsi="Arial" w:cs="Arial"/>
          <w:sz w:val="22"/>
          <w:szCs w:val="24"/>
        </w:rPr>
      </w:pPr>
      <w:r>
        <w:rPr>
          <w:rFonts w:ascii="Arial" w:hAnsi="Arial" w:cs="Arial"/>
          <w:sz w:val="22"/>
          <w:szCs w:val="24"/>
        </w:rPr>
        <w:t xml:space="preserve">CU: Talent covers the seeds with </w:t>
      </w:r>
      <w:r w:rsidRPr="00573ADB">
        <w:rPr>
          <w:rFonts w:ascii="Arial" w:hAnsi="Arial" w:cs="Arial"/>
          <w:sz w:val="22"/>
          <w:szCs w:val="24"/>
        </w:rPr>
        <w:t>0.5 cm</w:t>
      </w:r>
      <w:r>
        <w:rPr>
          <w:rFonts w:ascii="Arial" w:hAnsi="Arial" w:cs="Arial"/>
          <w:sz w:val="22"/>
          <w:szCs w:val="24"/>
        </w:rPr>
        <w:t xml:space="preserve"> of soil.</w:t>
      </w:r>
    </w:p>
    <w:p w14:paraId="72D2CDD1" w14:textId="77777777" w:rsidR="00CF53CD" w:rsidRPr="00CF53CD" w:rsidRDefault="00CF53CD" w:rsidP="00CF53CD">
      <w:pPr>
        <w:numPr>
          <w:ilvl w:val="2"/>
          <w:numId w:val="12"/>
        </w:numPr>
        <w:jc w:val="both"/>
        <w:outlineLvl w:val="0"/>
        <w:rPr>
          <w:rFonts w:ascii="Arial" w:hAnsi="Arial" w:cs="Arial"/>
          <w:sz w:val="22"/>
          <w:szCs w:val="24"/>
        </w:rPr>
      </w:pPr>
      <w:r>
        <w:rPr>
          <w:rFonts w:ascii="Arial" w:hAnsi="Arial" w:cs="Arial"/>
          <w:sz w:val="22"/>
          <w:szCs w:val="24"/>
        </w:rPr>
        <w:t>MED: Talent mists the cells and then waters the flats from the bottom.</w:t>
      </w:r>
    </w:p>
    <w:p w14:paraId="1C2EB58D" w14:textId="77777777" w:rsidR="00071149" w:rsidRDefault="009B5BDF" w:rsidP="009B5BDF">
      <w:pPr>
        <w:numPr>
          <w:ilvl w:val="1"/>
          <w:numId w:val="12"/>
        </w:numPr>
        <w:spacing w:before="240"/>
        <w:jc w:val="both"/>
        <w:outlineLvl w:val="0"/>
        <w:rPr>
          <w:rFonts w:ascii="Arial" w:hAnsi="Arial" w:cs="Arial"/>
          <w:sz w:val="22"/>
          <w:szCs w:val="24"/>
        </w:rPr>
      </w:pPr>
      <w:r w:rsidRPr="009B5BDF">
        <w:rPr>
          <w:rFonts w:ascii="Arial" w:hAnsi="Arial" w:cs="Arial"/>
          <w:sz w:val="22"/>
          <w:szCs w:val="24"/>
        </w:rPr>
        <w:t xml:space="preserve">Set the growth chamber conditions to 31 °C </w:t>
      </w:r>
      <w:r w:rsidR="00573ADB">
        <w:rPr>
          <w:rFonts w:ascii="Arial" w:hAnsi="Arial" w:cs="Arial"/>
          <w:sz w:val="22"/>
          <w:szCs w:val="24"/>
        </w:rPr>
        <w:t xml:space="preserve">during the day and </w:t>
      </w:r>
      <w:r w:rsidRPr="009B5BDF">
        <w:rPr>
          <w:rFonts w:ascii="Arial" w:hAnsi="Arial" w:cs="Arial"/>
          <w:sz w:val="22"/>
          <w:szCs w:val="24"/>
        </w:rPr>
        <w:t xml:space="preserve">22 °C </w:t>
      </w:r>
      <w:r w:rsidR="00573ADB">
        <w:rPr>
          <w:rFonts w:ascii="Arial" w:hAnsi="Arial" w:cs="Arial"/>
          <w:sz w:val="22"/>
          <w:szCs w:val="24"/>
        </w:rPr>
        <w:t>at night</w:t>
      </w:r>
      <w:r w:rsidR="00071149">
        <w:rPr>
          <w:rFonts w:ascii="Arial" w:hAnsi="Arial" w:cs="Arial"/>
          <w:sz w:val="22"/>
          <w:szCs w:val="24"/>
        </w:rPr>
        <w:t xml:space="preserve"> with a </w:t>
      </w:r>
      <w:r w:rsidR="00071149" w:rsidRPr="009B5BDF">
        <w:rPr>
          <w:rFonts w:ascii="Arial" w:hAnsi="Arial" w:cs="Arial"/>
          <w:sz w:val="22"/>
          <w:szCs w:val="24"/>
        </w:rPr>
        <w:t>pre-dawn treatment of 15 °C from 8:30 am to 9:00 am.</w:t>
      </w:r>
      <w:r w:rsidR="00071149">
        <w:rPr>
          <w:rFonts w:ascii="Arial" w:hAnsi="Arial" w:cs="Arial"/>
          <w:sz w:val="22"/>
          <w:szCs w:val="24"/>
        </w:rPr>
        <w:t xml:space="preserve"> </w:t>
      </w:r>
      <w:r w:rsidR="002B6D0E">
        <w:rPr>
          <w:rFonts w:ascii="Arial" w:hAnsi="Arial" w:cs="Arial"/>
          <w:sz w:val="22"/>
          <w:szCs w:val="24"/>
        </w:rPr>
        <w:t xml:space="preserve">Also, maintain a </w:t>
      </w:r>
      <w:r w:rsidR="002B6D0E" w:rsidRPr="00071149">
        <w:rPr>
          <w:rFonts w:ascii="Arial" w:hAnsi="Arial" w:cs="Arial"/>
          <w:sz w:val="22"/>
          <w:szCs w:val="24"/>
        </w:rPr>
        <w:t>12 hr light/dark schedule</w:t>
      </w:r>
      <w:r w:rsidR="00E94EA6">
        <w:rPr>
          <w:rFonts w:ascii="Arial" w:hAnsi="Arial" w:cs="Arial"/>
          <w:sz w:val="22"/>
          <w:szCs w:val="24"/>
        </w:rPr>
        <w:t xml:space="preserve"> and set the</w:t>
      </w:r>
      <w:r w:rsidR="00E94EA6" w:rsidRPr="00071149">
        <w:rPr>
          <w:rFonts w:ascii="Arial" w:hAnsi="Arial" w:cs="Arial"/>
          <w:sz w:val="22"/>
          <w:szCs w:val="24"/>
        </w:rPr>
        <w:t xml:space="preserve"> relative humidity </w:t>
      </w:r>
      <w:r w:rsidR="00E94EA6">
        <w:rPr>
          <w:rFonts w:ascii="Arial" w:hAnsi="Arial" w:cs="Arial"/>
          <w:sz w:val="22"/>
          <w:szCs w:val="24"/>
        </w:rPr>
        <w:t>to</w:t>
      </w:r>
      <w:r w:rsidR="00E94EA6" w:rsidRPr="00071149">
        <w:rPr>
          <w:rFonts w:ascii="Arial" w:hAnsi="Arial" w:cs="Arial"/>
          <w:sz w:val="22"/>
          <w:szCs w:val="24"/>
        </w:rPr>
        <w:t xml:space="preserve"> 50%.</w:t>
      </w:r>
      <w:r w:rsidR="00E94EA6">
        <w:rPr>
          <w:rFonts w:ascii="Arial" w:hAnsi="Arial" w:cs="Arial"/>
          <w:sz w:val="22"/>
          <w:szCs w:val="24"/>
        </w:rPr>
        <w:t xml:space="preserve"> </w:t>
      </w:r>
      <w:r w:rsidR="00E94EA6" w:rsidRPr="00071149">
        <w:rPr>
          <w:rFonts w:ascii="Arial" w:hAnsi="Arial" w:cs="Arial"/>
          <w:sz w:val="22"/>
          <w:szCs w:val="24"/>
        </w:rPr>
        <w:t xml:space="preserve">Under these conditions, </w:t>
      </w:r>
      <w:proofErr w:type="spellStart"/>
      <w:r w:rsidR="00E94EA6" w:rsidRPr="00071149">
        <w:rPr>
          <w:rFonts w:ascii="Arial" w:hAnsi="Arial" w:cs="Arial"/>
          <w:sz w:val="22"/>
          <w:szCs w:val="24"/>
        </w:rPr>
        <w:t>S</w:t>
      </w:r>
      <w:r w:rsidR="00E94EA6">
        <w:rPr>
          <w:rFonts w:ascii="Arial" w:hAnsi="Arial" w:cs="Arial"/>
          <w:sz w:val="22"/>
          <w:szCs w:val="24"/>
        </w:rPr>
        <w:t>etaria</w:t>
      </w:r>
      <w:proofErr w:type="spellEnd"/>
      <w:r w:rsidR="00E94EA6" w:rsidRPr="00071149">
        <w:rPr>
          <w:rFonts w:ascii="Arial" w:hAnsi="Arial" w:cs="Arial"/>
          <w:sz w:val="22"/>
          <w:szCs w:val="24"/>
        </w:rPr>
        <w:t xml:space="preserve"> </w:t>
      </w:r>
      <w:proofErr w:type="spellStart"/>
      <w:r w:rsidR="00E94EA6" w:rsidRPr="00071149">
        <w:rPr>
          <w:rFonts w:ascii="Arial" w:hAnsi="Arial" w:cs="Arial"/>
          <w:sz w:val="22"/>
          <w:szCs w:val="24"/>
        </w:rPr>
        <w:t>viridis</w:t>
      </w:r>
      <w:proofErr w:type="spellEnd"/>
      <w:r w:rsidR="00E94EA6" w:rsidRPr="00071149">
        <w:rPr>
          <w:rFonts w:ascii="Arial" w:hAnsi="Arial" w:cs="Arial"/>
          <w:sz w:val="22"/>
          <w:szCs w:val="24"/>
        </w:rPr>
        <w:t xml:space="preserve"> A10</w:t>
      </w:r>
      <w:r w:rsidR="00E94EA6">
        <w:rPr>
          <w:rFonts w:ascii="Arial" w:hAnsi="Arial" w:cs="Arial"/>
          <w:sz w:val="22"/>
          <w:szCs w:val="24"/>
        </w:rPr>
        <w:t>.1</w:t>
      </w:r>
      <w:r w:rsidR="00E94EA6" w:rsidRPr="00071149">
        <w:rPr>
          <w:rFonts w:ascii="Arial" w:hAnsi="Arial" w:cs="Arial"/>
          <w:sz w:val="22"/>
          <w:szCs w:val="24"/>
        </w:rPr>
        <w:t xml:space="preserve"> </w:t>
      </w:r>
      <w:r w:rsidR="00E94EA6">
        <w:rPr>
          <w:rFonts w:ascii="Arial" w:hAnsi="Arial" w:cs="Arial"/>
          <w:sz w:val="22"/>
          <w:szCs w:val="24"/>
        </w:rPr>
        <w:t>will flower</w:t>
      </w:r>
      <w:r w:rsidR="00E94EA6" w:rsidRPr="00071149">
        <w:rPr>
          <w:rFonts w:ascii="Arial" w:hAnsi="Arial" w:cs="Arial"/>
          <w:sz w:val="22"/>
          <w:szCs w:val="24"/>
        </w:rPr>
        <w:t xml:space="preserve"> 21-22 days from seed sowing</w:t>
      </w:r>
    </w:p>
    <w:p w14:paraId="46F7A7FB" w14:textId="77777777" w:rsidR="00CF53CD" w:rsidRDefault="00CF53CD" w:rsidP="00B0046F">
      <w:pPr>
        <w:numPr>
          <w:ilvl w:val="2"/>
          <w:numId w:val="12"/>
        </w:numPr>
        <w:spacing w:before="240"/>
        <w:jc w:val="both"/>
        <w:outlineLvl w:val="0"/>
        <w:rPr>
          <w:rFonts w:ascii="Arial" w:hAnsi="Arial" w:cs="Arial"/>
          <w:sz w:val="22"/>
          <w:szCs w:val="24"/>
        </w:rPr>
      </w:pPr>
      <w:r>
        <w:rPr>
          <w:rFonts w:ascii="Arial" w:hAnsi="Arial" w:cs="Arial"/>
          <w:sz w:val="22"/>
          <w:szCs w:val="24"/>
        </w:rPr>
        <w:t>Talent adjusts the growth chamber conditions.</w:t>
      </w:r>
    </w:p>
    <w:p w14:paraId="25F42625" w14:textId="77777777" w:rsidR="00B0046F" w:rsidRDefault="00B0046F" w:rsidP="00CF53CD">
      <w:pPr>
        <w:numPr>
          <w:ilvl w:val="2"/>
          <w:numId w:val="12"/>
        </w:numPr>
        <w:jc w:val="both"/>
        <w:outlineLvl w:val="0"/>
        <w:rPr>
          <w:rFonts w:ascii="Arial" w:hAnsi="Arial" w:cs="Arial"/>
          <w:sz w:val="22"/>
          <w:szCs w:val="24"/>
        </w:rPr>
      </w:pPr>
      <w:r>
        <w:rPr>
          <w:rFonts w:ascii="Arial" w:hAnsi="Arial" w:cs="Arial"/>
          <w:sz w:val="22"/>
          <w:szCs w:val="24"/>
        </w:rPr>
        <w:t>LABMEDIA: Figure 1</w:t>
      </w:r>
      <w:r w:rsidR="00CF53CD">
        <w:rPr>
          <w:rFonts w:ascii="Arial" w:hAnsi="Arial" w:cs="Arial"/>
          <w:sz w:val="22"/>
          <w:szCs w:val="24"/>
        </w:rPr>
        <w:t xml:space="preserve"> (Video Editor: Show the top half (blue part) of figure 1 only.</w:t>
      </w:r>
      <w:r w:rsidR="002B6D0E">
        <w:rPr>
          <w:rFonts w:ascii="Arial" w:hAnsi="Arial" w:cs="Arial"/>
          <w:sz w:val="22"/>
          <w:szCs w:val="24"/>
        </w:rPr>
        <w:t xml:space="preserve"> Highlight the temperatures and time</w:t>
      </w:r>
      <w:r w:rsidR="00654484">
        <w:rPr>
          <w:rFonts w:ascii="Arial" w:hAnsi="Arial" w:cs="Arial"/>
          <w:sz w:val="22"/>
          <w:szCs w:val="24"/>
        </w:rPr>
        <w:t xml:space="preserve"> </w:t>
      </w:r>
      <w:r w:rsidR="002B6D0E">
        <w:rPr>
          <w:rFonts w:ascii="Arial" w:hAnsi="Arial" w:cs="Arial"/>
          <w:sz w:val="22"/>
          <w:szCs w:val="24"/>
        </w:rPr>
        <w:t>points as they are mentioned.</w:t>
      </w:r>
      <w:r w:rsidR="00CF53CD">
        <w:rPr>
          <w:rFonts w:ascii="Arial" w:hAnsi="Arial" w:cs="Arial"/>
          <w:sz w:val="22"/>
          <w:szCs w:val="24"/>
        </w:rPr>
        <w:t>)</w:t>
      </w:r>
    </w:p>
    <w:p w14:paraId="22682ABE" w14:textId="77777777" w:rsidR="009B5BDF" w:rsidRPr="00E94EA6" w:rsidRDefault="002B6D0E" w:rsidP="009B5BDF">
      <w:pPr>
        <w:numPr>
          <w:ilvl w:val="1"/>
          <w:numId w:val="12"/>
        </w:numPr>
        <w:spacing w:before="240"/>
        <w:jc w:val="both"/>
        <w:outlineLvl w:val="0"/>
        <w:rPr>
          <w:rFonts w:ascii="Arial" w:hAnsi="Arial" w:cs="Arial"/>
          <w:strike/>
          <w:sz w:val="22"/>
          <w:szCs w:val="24"/>
        </w:rPr>
      </w:pPr>
      <w:r w:rsidRPr="00E94EA6">
        <w:rPr>
          <w:rFonts w:ascii="Arial" w:hAnsi="Arial" w:cs="Arial"/>
          <w:strike/>
          <w:sz w:val="22"/>
          <w:szCs w:val="24"/>
        </w:rPr>
        <w:t>Next, set</w:t>
      </w:r>
      <w:r w:rsidR="00AF4F12" w:rsidRPr="00E94EA6">
        <w:rPr>
          <w:rFonts w:ascii="Arial" w:hAnsi="Arial" w:cs="Arial"/>
          <w:strike/>
          <w:sz w:val="22"/>
          <w:szCs w:val="24"/>
        </w:rPr>
        <w:t xml:space="preserve"> </w:t>
      </w:r>
      <w:r w:rsidRPr="00E94EA6">
        <w:rPr>
          <w:rFonts w:ascii="Arial" w:hAnsi="Arial" w:cs="Arial"/>
          <w:strike/>
          <w:sz w:val="22"/>
          <w:szCs w:val="24"/>
        </w:rPr>
        <w:t>the</w:t>
      </w:r>
      <w:r w:rsidR="00071149" w:rsidRPr="00E94EA6">
        <w:rPr>
          <w:rFonts w:ascii="Arial" w:hAnsi="Arial" w:cs="Arial"/>
          <w:strike/>
          <w:sz w:val="22"/>
          <w:szCs w:val="24"/>
        </w:rPr>
        <w:t xml:space="preserve"> relative humidity </w:t>
      </w:r>
      <w:r w:rsidRPr="00E94EA6">
        <w:rPr>
          <w:rFonts w:ascii="Arial" w:hAnsi="Arial" w:cs="Arial"/>
          <w:strike/>
          <w:sz w:val="22"/>
          <w:szCs w:val="24"/>
        </w:rPr>
        <w:t>to</w:t>
      </w:r>
      <w:r w:rsidR="00071149" w:rsidRPr="00E94EA6">
        <w:rPr>
          <w:rFonts w:ascii="Arial" w:hAnsi="Arial" w:cs="Arial"/>
          <w:strike/>
          <w:sz w:val="22"/>
          <w:szCs w:val="24"/>
        </w:rPr>
        <w:t xml:space="preserve"> 50%. </w:t>
      </w:r>
      <w:r w:rsidR="009B5BDF" w:rsidRPr="00E94EA6">
        <w:rPr>
          <w:rFonts w:ascii="Arial" w:hAnsi="Arial" w:cs="Arial"/>
          <w:strike/>
          <w:sz w:val="22"/>
          <w:szCs w:val="24"/>
        </w:rPr>
        <w:t xml:space="preserve">Under these conditions, </w:t>
      </w:r>
      <w:proofErr w:type="spellStart"/>
      <w:r w:rsidR="009B5BDF" w:rsidRPr="00E94EA6">
        <w:rPr>
          <w:rFonts w:ascii="Arial" w:hAnsi="Arial" w:cs="Arial"/>
          <w:strike/>
          <w:sz w:val="22"/>
          <w:szCs w:val="24"/>
        </w:rPr>
        <w:t>S</w:t>
      </w:r>
      <w:r w:rsidR="001E25A5" w:rsidRPr="00E94EA6">
        <w:rPr>
          <w:rFonts w:ascii="Arial" w:hAnsi="Arial" w:cs="Arial"/>
          <w:strike/>
          <w:sz w:val="22"/>
          <w:szCs w:val="24"/>
        </w:rPr>
        <w:t>etaria</w:t>
      </w:r>
      <w:proofErr w:type="spellEnd"/>
      <w:r w:rsidR="009B5BDF" w:rsidRPr="00E94EA6">
        <w:rPr>
          <w:rFonts w:ascii="Arial" w:hAnsi="Arial" w:cs="Arial"/>
          <w:strike/>
          <w:sz w:val="22"/>
          <w:szCs w:val="24"/>
        </w:rPr>
        <w:t xml:space="preserve"> </w:t>
      </w:r>
      <w:proofErr w:type="spellStart"/>
      <w:r w:rsidR="009B5BDF" w:rsidRPr="00E94EA6">
        <w:rPr>
          <w:rFonts w:ascii="Arial" w:hAnsi="Arial" w:cs="Arial"/>
          <w:strike/>
          <w:sz w:val="22"/>
          <w:szCs w:val="24"/>
        </w:rPr>
        <w:t>viridis</w:t>
      </w:r>
      <w:proofErr w:type="spellEnd"/>
      <w:r w:rsidR="009B5BDF" w:rsidRPr="00E94EA6">
        <w:rPr>
          <w:rFonts w:ascii="Arial" w:hAnsi="Arial" w:cs="Arial"/>
          <w:strike/>
          <w:sz w:val="22"/>
          <w:szCs w:val="24"/>
        </w:rPr>
        <w:t xml:space="preserve"> A10</w:t>
      </w:r>
      <w:r w:rsidR="00C56A75" w:rsidRPr="00E94EA6">
        <w:rPr>
          <w:rFonts w:ascii="Arial" w:hAnsi="Arial" w:cs="Arial"/>
          <w:strike/>
          <w:sz w:val="22"/>
          <w:szCs w:val="24"/>
        </w:rPr>
        <w:t>.1</w:t>
      </w:r>
      <w:r w:rsidR="009B5BDF" w:rsidRPr="00E94EA6">
        <w:rPr>
          <w:rFonts w:ascii="Arial" w:hAnsi="Arial" w:cs="Arial"/>
          <w:strike/>
          <w:sz w:val="22"/>
          <w:szCs w:val="24"/>
        </w:rPr>
        <w:t xml:space="preserve"> </w:t>
      </w:r>
      <w:r w:rsidR="00AF4F12" w:rsidRPr="00E94EA6">
        <w:rPr>
          <w:rFonts w:ascii="Arial" w:hAnsi="Arial" w:cs="Arial"/>
          <w:strike/>
          <w:sz w:val="22"/>
          <w:szCs w:val="24"/>
        </w:rPr>
        <w:t>will flower</w:t>
      </w:r>
      <w:r w:rsidR="009B5BDF" w:rsidRPr="00E94EA6">
        <w:rPr>
          <w:rFonts w:ascii="Arial" w:hAnsi="Arial" w:cs="Arial"/>
          <w:strike/>
          <w:sz w:val="22"/>
          <w:szCs w:val="24"/>
        </w:rPr>
        <w:t xml:space="preserve"> 21-22 days from seed sowing.</w:t>
      </w:r>
    </w:p>
    <w:p w14:paraId="113C7193" w14:textId="77777777" w:rsidR="00CF53CD" w:rsidRPr="00801828" w:rsidRDefault="002B6D0E" w:rsidP="00CF53CD">
      <w:pPr>
        <w:numPr>
          <w:ilvl w:val="2"/>
          <w:numId w:val="12"/>
        </w:numPr>
        <w:spacing w:before="240"/>
        <w:jc w:val="both"/>
        <w:outlineLvl w:val="0"/>
        <w:rPr>
          <w:rFonts w:ascii="Arial" w:hAnsi="Arial" w:cs="Arial"/>
          <w:strike/>
          <w:sz w:val="22"/>
          <w:szCs w:val="24"/>
        </w:rPr>
      </w:pPr>
      <w:r w:rsidRPr="00801828">
        <w:rPr>
          <w:rFonts w:ascii="Arial" w:hAnsi="Arial" w:cs="Arial"/>
          <w:strike/>
          <w:sz w:val="22"/>
          <w:szCs w:val="24"/>
        </w:rPr>
        <w:t>MED Over the Shoulder: Talent sets the humidity.</w:t>
      </w:r>
    </w:p>
    <w:p w14:paraId="56DDD0DE" w14:textId="77777777" w:rsidR="00CE10F2" w:rsidRPr="00FB038C" w:rsidRDefault="009B5BDF" w:rsidP="009B5BDF">
      <w:pPr>
        <w:numPr>
          <w:ilvl w:val="0"/>
          <w:numId w:val="12"/>
        </w:numPr>
        <w:spacing w:before="240"/>
        <w:jc w:val="both"/>
        <w:outlineLvl w:val="0"/>
        <w:rPr>
          <w:rFonts w:ascii="Helvetica" w:hAnsi="Helvetica" w:cs="Arial"/>
          <w:b/>
          <w:sz w:val="22"/>
          <w:szCs w:val="24"/>
        </w:rPr>
      </w:pPr>
      <w:r w:rsidRPr="009B5BDF">
        <w:rPr>
          <w:rFonts w:ascii="Helvetica" w:hAnsi="Helvetica" w:cs="Arial"/>
          <w:b/>
          <w:sz w:val="22"/>
          <w:szCs w:val="24"/>
        </w:rPr>
        <w:t xml:space="preserve">Trimming and Labeling of panicle before emasculation </w:t>
      </w:r>
      <w:r>
        <w:rPr>
          <w:rFonts w:ascii="Helvetica" w:hAnsi="Helvetica" w:cs="Arial"/>
          <w:b/>
          <w:sz w:val="22"/>
          <w:szCs w:val="24"/>
        </w:rPr>
        <w:t xml:space="preserve"> </w:t>
      </w:r>
    </w:p>
    <w:p w14:paraId="16A2C4E5" w14:textId="77777777" w:rsidR="001F1A51" w:rsidRDefault="00AF4F12" w:rsidP="009B5BDF">
      <w:pPr>
        <w:numPr>
          <w:ilvl w:val="1"/>
          <w:numId w:val="12"/>
        </w:numPr>
        <w:spacing w:before="240"/>
        <w:jc w:val="both"/>
        <w:outlineLvl w:val="0"/>
        <w:rPr>
          <w:rFonts w:ascii="Helvetica" w:hAnsi="Helvetica" w:cs="Arial"/>
          <w:sz w:val="22"/>
          <w:szCs w:val="24"/>
        </w:rPr>
      </w:pPr>
      <w:r>
        <w:rPr>
          <w:rFonts w:ascii="Helvetica" w:hAnsi="Helvetica" w:cs="Arial"/>
          <w:sz w:val="22"/>
          <w:szCs w:val="24"/>
        </w:rPr>
        <w:t>Ideally</w:t>
      </w:r>
      <w:r w:rsidR="008309B8">
        <w:rPr>
          <w:rFonts w:ascii="Helvetica" w:hAnsi="Helvetica" w:cs="Arial"/>
          <w:sz w:val="22"/>
          <w:szCs w:val="24"/>
        </w:rPr>
        <w:t>, s</w:t>
      </w:r>
      <w:r w:rsidR="009B5BDF" w:rsidRPr="009B5BDF">
        <w:rPr>
          <w:rFonts w:ascii="Helvetica" w:hAnsi="Helvetica" w:cs="Arial"/>
          <w:sz w:val="22"/>
          <w:szCs w:val="24"/>
        </w:rPr>
        <w:t xml:space="preserve">elect the primary panicles </w:t>
      </w:r>
      <w:r w:rsidR="001F1A51">
        <w:rPr>
          <w:rFonts w:ascii="Helvetica" w:hAnsi="Helvetica" w:cs="Arial"/>
          <w:sz w:val="22"/>
          <w:szCs w:val="24"/>
        </w:rPr>
        <w:t>on each plant that h</w:t>
      </w:r>
      <w:r w:rsidR="002B6D0E">
        <w:rPr>
          <w:rFonts w:ascii="Helvetica" w:hAnsi="Helvetica" w:cs="Arial"/>
          <w:sz w:val="22"/>
          <w:szCs w:val="24"/>
        </w:rPr>
        <w:t>as</w:t>
      </w:r>
      <w:r w:rsidR="001F1A51">
        <w:rPr>
          <w:rFonts w:ascii="Helvetica" w:hAnsi="Helvetica" w:cs="Arial"/>
          <w:sz w:val="22"/>
          <w:szCs w:val="24"/>
        </w:rPr>
        <w:t xml:space="preserve"> 1-5 flowers in bloom.</w:t>
      </w:r>
      <w:r w:rsidR="001F1A51" w:rsidRPr="001F1A51">
        <w:rPr>
          <w:rFonts w:ascii="Helvetica" w:hAnsi="Helvetica" w:cs="Arial"/>
          <w:sz w:val="22"/>
          <w:szCs w:val="24"/>
        </w:rPr>
        <w:t xml:space="preserve"> </w:t>
      </w:r>
      <w:r w:rsidR="001F1A51">
        <w:rPr>
          <w:rFonts w:ascii="Helvetica" w:hAnsi="Helvetica" w:cs="Arial"/>
          <w:sz w:val="22"/>
          <w:szCs w:val="24"/>
        </w:rPr>
        <w:t xml:space="preserve"> Then, </w:t>
      </w:r>
      <w:r w:rsidR="001F1A51" w:rsidRPr="009B5BDF">
        <w:rPr>
          <w:rFonts w:ascii="Helvetica" w:hAnsi="Helvetica" w:cs="Arial"/>
          <w:sz w:val="22"/>
          <w:szCs w:val="24"/>
        </w:rPr>
        <w:t xml:space="preserve">cut off the tip of the panicle, and remove all the flowers in the </w:t>
      </w:r>
      <w:r w:rsidR="00A25410">
        <w:rPr>
          <w:rFonts w:ascii="Helvetica" w:hAnsi="Helvetica" w:cs="Arial"/>
          <w:sz w:val="22"/>
          <w:szCs w:val="24"/>
        </w:rPr>
        <w:t>lower section</w:t>
      </w:r>
      <w:r w:rsidR="00880620">
        <w:rPr>
          <w:rFonts w:ascii="Helvetica" w:hAnsi="Helvetica" w:cs="Arial"/>
          <w:sz w:val="22"/>
          <w:szCs w:val="24"/>
        </w:rPr>
        <w:t xml:space="preserve"> of </w:t>
      </w:r>
      <w:r w:rsidR="001F1A51" w:rsidRPr="009B5BDF">
        <w:rPr>
          <w:rFonts w:ascii="Helvetica" w:hAnsi="Helvetica" w:cs="Arial"/>
          <w:sz w:val="22"/>
          <w:szCs w:val="24"/>
        </w:rPr>
        <w:t>proximal middle and base sections using fine forceps.</w:t>
      </w:r>
    </w:p>
    <w:p w14:paraId="7D683C69" w14:textId="77777777" w:rsidR="006B5A0A" w:rsidRDefault="002B6D0E" w:rsidP="001F1A51">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displays a panicle with 1-5 flowers in bloom.</w:t>
      </w:r>
      <w:r w:rsidR="006B5A0A">
        <w:rPr>
          <w:rFonts w:ascii="Helvetica" w:hAnsi="Helvetica" w:cs="Arial"/>
          <w:sz w:val="22"/>
          <w:szCs w:val="24"/>
        </w:rPr>
        <w:t xml:space="preserve"> </w:t>
      </w:r>
    </w:p>
    <w:p w14:paraId="22E28354" w14:textId="77777777" w:rsidR="009B5BDF" w:rsidRDefault="006B5A0A" w:rsidP="006B5A0A">
      <w:pPr>
        <w:numPr>
          <w:ilvl w:val="2"/>
          <w:numId w:val="12"/>
        </w:numPr>
        <w:jc w:val="both"/>
        <w:outlineLvl w:val="0"/>
        <w:rPr>
          <w:rFonts w:ascii="Helvetica" w:hAnsi="Helvetica" w:cs="Arial"/>
          <w:sz w:val="22"/>
          <w:szCs w:val="24"/>
        </w:rPr>
      </w:pPr>
      <w:r>
        <w:rPr>
          <w:rFonts w:ascii="Helvetica" w:hAnsi="Helvetica" w:cs="Arial"/>
          <w:sz w:val="22"/>
          <w:szCs w:val="24"/>
        </w:rPr>
        <w:t xml:space="preserve">CU: talent cuts off the tip of the panicle and removes the </w:t>
      </w:r>
      <w:r w:rsidRPr="009B5BDF">
        <w:rPr>
          <w:rFonts w:ascii="Helvetica" w:hAnsi="Helvetica" w:cs="Arial"/>
          <w:sz w:val="22"/>
          <w:szCs w:val="24"/>
        </w:rPr>
        <w:t xml:space="preserve">flowers in the </w:t>
      </w:r>
      <w:r>
        <w:rPr>
          <w:rFonts w:ascii="Helvetica" w:hAnsi="Helvetica" w:cs="Arial"/>
          <w:sz w:val="22"/>
          <w:szCs w:val="24"/>
        </w:rPr>
        <w:t xml:space="preserve">lower section of </w:t>
      </w:r>
      <w:r w:rsidRPr="009B5BDF">
        <w:rPr>
          <w:rFonts w:ascii="Helvetica" w:hAnsi="Helvetica" w:cs="Arial"/>
          <w:sz w:val="22"/>
          <w:szCs w:val="24"/>
        </w:rPr>
        <w:t>proximal middle and base sections using fine forceps</w:t>
      </w:r>
      <w:r>
        <w:rPr>
          <w:rFonts w:ascii="Helvetica" w:hAnsi="Helvetica" w:cs="Arial"/>
          <w:sz w:val="22"/>
          <w:szCs w:val="24"/>
        </w:rPr>
        <w:t xml:space="preserve">. </w:t>
      </w:r>
    </w:p>
    <w:p w14:paraId="66D4F8AB" w14:textId="77777777" w:rsidR="009B5BDF" w:rsidRDefault="009B5BDF" w:rsidP="009B5BDF">
      <w:pPr>
        <w:numPr>
          <w:ilvl w:val="1"/>
          <w:numId w:val="12"/>
        </w:numPr>
        <w:spacing w:before="240"/>
        <w:jc w:val="both"/>
        <w:outlineLvl w:val="0"/>
        <w:rPr>
          <w:rFonts w:ascii="Helvetica" w:hAnsi="Helvetica" w:cs="Arial"/>
          <w:sz w:val="22"/>
          <w:szCs w:val="24"/>
        </w:rPr>
      </w:pPr>
      <w:r w:rsidRPr="009B5BDF">
        <w:rPr>
          <w:rFonts w:ascii="Helvetica" w:hAnsi="Helvetica" w:cs="Arial"/>
          <w:sz w:val="22"/>
          <w:szCs w:val="24"/>
        </w:rPr>
        <w:lastRenderedPageBreak/>
        <w:t xml:space="preserve">If a panicle </w:t>
      </w:r>
      <w:r w:rsidR="001F1A51">
        <w:rPr>
          <w:rFonts w:ascii="Helvetica" w:hAnsi="Helvetica" w:cs="Arial"/>
          <w:sz w:val="22"/>
          <w:szCs w:val="24"/>
        </w:rPr>
        <w:t xml:space="preserve">only </w:t>
      </w:r>
      <w:r w:rsidRPr="009B5BDF">
        <w:rPr>
          <w:rFonts w:ascii="Helvetica" w:hAnsi="Helvetica" w:cs="Arial"/>
          <w:sz w:val="22"/>
          <w:szCs w:val="24"/>
        </w:rPr>
        <w:t xml:space="preserve">has 1/10 to 1/5 of flowers </w:t>
      </w:r>
      <w:r w:rsidR="001F1A51">
        <w:rPr>
          <w:rFonts w:ascii="Helvetica" w:hAnsi="Helvetica" w:cs="Arial"/>
          <w:sz w:val="22"/>
          <w:szCs w:val="24"/>
        </w:rPr>
        <w:t>in</w:t>
      </w:r>
      <w:r w:rsidRPr="009B5BDF">
        <w:rPr>
          <w:rFonts w:ascii="Helvetica" w:hAnsi="Helvetica" w:cs="Arial"/>
          <w:sz w:val="22"/>
          <w:szCs w:val="24"/>
        </w:rPr>
        <w:t xml:space="preserve"> bloo</w:t>
      </w:r>
      <w:r w:rsidR="001F1A51">
        <w:rPr>
          <w:rFonts w:ascii="Helvetica" w:hAnsi="Helvetica" w:cs="Arial"/>
          <w:sz w:val="22"/>
          <w:szCs w:val="24"/>
        </w:rPr>
        <w:t>m</w:t>
      </w:r>
      <w:r w:rsidR="00B0046F">
        <w:rPr>
          <w:rFonts w:ascii="Helvetica" w:hAnsi="Helvetica" w:cs="Arial"/>
          <w:sz w:val="22"/>
          <w:szCs w:val="24"/>
        </w:rPr>
        <w:t xml:space="preserve">, </w:t>
      </w:r>
      <w:r w:rsidR="00DD45CF">
        <w:rPr>
          <w:rFonts w:ascii="Helvetica" w:hAnsi="Helvetica" w:cs="Arial"/>
          <w:sz w:val="22"/>
          <w:szCs w:val="24"/>
        </w:rPr>
        <w:t xml:space="preserve">in order </w:t>
      </w:r>
      <w:r w:rsidR="00E94EA6">
        <w:rPr>
          <w:rFonts w:ascii="Helvetica" w:hAnsi="Helvetica" w:cs="Arial"/>
          <w:sz w:val="22"/>
          <w:szCs w:val="24"/>
        </w:rPr>
        <w:t>to r</w:t>
      </w:r>
      <w:r w:rsidR="00E94EA6" w:rsidRPr="009B5BDF">
        <w:rPr>
          <w:rFonts w:ascii="Helvetica" w:hAnsi="Helvetica" w:cs="Arial"/>
          <w:sz w:val="22"/>
          <w:szCs w:val="24"/>
        </w:rPr>
        <w:t>etain the lower section of distal middle and upper section of proximal middle for further trimming</w:t>
      </w:r>
      <w:r w:rsidR="00DD45CF">
        <w:rPr>
          <w:rFonts w:ascii="Helvetica" w:hAnsi="Helvetica" w:cs="Arial"/>
          <w:sz w:val="22"/>
          <w:szCs w:val="24"/>
        </w:rPr>
        <w:t xml:space="preserve">, </w:t>
      </w:r>
      <w:r w:rsidRPr="009B5BDF">
        <w:rPr>
          <w:rFonts w:ascii="Helvetica" w:hAnsi="Helvetica" w:cs="Arial"/>
          <w:sz w:val="22"/>
          <w:szCs w:val="24"/>
        </w:rPr>
        <w:t xml:space="preserve">cut off the tip and trim </w:t>
      </w:r>
      <w:r w:rsidR="00DD45CF">
        <w:rPr>
          <w:rFonts w:ascii="Helvetica" w:hAnsi="Helvetica" w:cs="Arial"/>
          <w:sz w:val="22"/>
          <w:szCs w:val="24"/>
        </w:rPr>
        <w:t xml:space="preserve">the </w:t>
      </w:r>
      <w:r w:rsidRPr="009B5BDF">
        <w:rPr>
          <w:rFonts w:ascii="Helvetica" w:hAnsi="Helvetica" w:cs="Arial"/>
          <w:sz w:val="22"/>
          <w:szCs w:val="24"/>
        </w:rPr>
        <w:t>flowers from the base of the panicle</w:t>
      </w:r>
      <w:r w:rsidR="008309B8">
        <w:rPr>
          <w:rFonts w:ascii="Helvetica" w:hAnsi="Helvetica" w:cs="Arial"/>
          <w:sz w:val="22"/>
          <w:szCs w:val="24"/>
        </w:rPr>
        <w:t>.</w:t>
      </w:r>
    </w:p>
    <w:p w14:paraId="13549915" w14:textId="77777777" w:rsidR="006B5A0A" w:rsidRDefault="006B5A0A" w:rsidP="006B5A0A">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shows example of panicle with </w:t>
      </w:r>
      <w:r w:rsidRPr="009B5BDF">
        <w:rPr>
          <w:rFonts w:ascii="Helvetica" w:hAnsi="Helvetica" w:cs="Arial"/>
          <w:sz w:val="22"/>
          <w:szCs w:val="24"/>
        </w:rPr>
        <w:t xml:space="preserve">1/10 to 1/5 of flowers </w:t>
      </w:r>
      <w:r>
        <w:rPr>
          <w:rFonts w:ascii="Helvetica" w:hAnsi="Helvetica" w:cs="Arial"/>
          <w:sz w:val="22"/>
          <w:szCs w:val="24"/>
        </w:rPr>
        <w:t>in</w:t>
      </w:r>
      <w:r w:rsidRPr="009B5BDF">
        <w:rPr>
          <w:rFonts w:ascii="Helvetica" w:hAnsi="Helvetica" w:cs="Arial"/>
          <w:sz w:val="22"/>
          <w:szCs w:val="24"/>
        </w:rPr>
        <w:t xml:space="preserve"> bloo</w:t>
      </w:r>
      <w:r>
        <w:rPr>
          <w:rFonts w:ascii="Helvetica" w:hAnsi="Helvetica" w:cs="Arial"/>
          <w:sz w:val="22"/>
          <w:szCs w:val="24"/>
        </w:rPr>
        <w:t>m.</w:t>
      </w:r>
    </w:p>
    <w:p w14:paraId="2F816FC1" w14:textId="77777777" w:rsidR="00E94EA6" w:rsidRDefault="00E94EA6" w:rsidP="00E94EA6">
      <w:pPr>
        <w:spacing w:before="240"/>
        <w:ind w:left="1368" w:hanging="648"/>
        <w:jc w:val="both"/>
        <w:outlineLvl w:val="0"/>
        <w:rPr>
          <w:rFonts w:ascii="Helvetica" w:hAnsi="Helvetica" w:cs="Arial"/>
          <w:sz w:val="22"/>
          <w:szCs w:val="24"/>
          <w:highlight w:val="yellow"/>
        </w:rPr>
      </w:pPr>
      <w:r>
        <w:rPr>
          <w:rFonts w:ascii="Helvetica" w:hAnsi="Helvetica" w:cs="Arial"/>
          <w:sz w:val="22"/>
          <w:szCs w:val="24"/>
        </w:rPr>
        <w:t>3.2.3. (</w:t>
      </w:r>
      <w:proofErr w:type="gramStart"/>
      <w:r>
        <w:rPr>
          <w:rFonts w:ascii="Helvetica" w:hAnsi="Helvetica" w:cs="Arial"/>
          <w:sz w:val="22"/>
          <w:szCs w:val="24"/>
        </w:rPr>
        <w:t>moves</w:t>
      </w:r>
      <w:proofErr w:type="gramEnd"/>
      <w:r>
        <w:rPr>
          <w:rFonts w:ascii="Helvetica" w:hAnsi="Helvetica" w:cs="Arial"/>
          <w:sz w:val="22"/>
          <w:szCs w:val="24"/>
        </w:rPr>
        <w:t xml:space="preserve"> before 3.2.2) CU: Talent points to the </w:t>
      </w:r>
      <w:r w:rsidRPr="009B5BDF">
        <w:rPr>
          <w:rFonts w:ascii="Helvetica" w:hAnsi="Helvetica" w:cs="Arial"/>
          <w:sz w:val="22"/>
          <w:szCs w:val="24"/>
        </w:rPr>
        <w:t xml:space="preserve">lower section of distal middle and </w:t>
      </w:r>
      <w:r>
        <w:rPr>
          <w:rFonts w:ascii="Helvetica" w:hAnsi="Helvetica" w:cs="Arial"/>
          <w:sz w:val="22"/>
          <w:szCs w:val="24"/>
        </w:rPr>
        <w:t xml:space="preserve">then the </w:t>
      </w:r>
      <w:r w:rsidRPr="009B5BDF">
        <w:rPr>
          <w:rFonts w:ascii="Helvetica" w:hAnsi="Helvetica" w:cs="Arial"/>
          <w:sz w:val="22"/>
          <w:szCs w:val="24"/>
        </w:rPr>
        <w:t>upper section of proximal middle</w:t>
      </w:r>
    </w:p>
    <w:p w14:paraId="13A910A3" w14:textId="77777777" w:rsidR="006B5A0A" w:rsidRDefault="006B5A0A" w:rsidP="006B5A0A">
      <w:pPr>
        <w:numPr>
          <w:ilvl w:val="2"/>
          <w:numId w:val="12"/>
        </w:numPr>
        <w:jc w:val="both"/>
        <w:outlineLvl w:val="0"/>
        <w:rPr>
          <w:rFonts w:ascii="Helvetica" w:hAnsi="Helvetica" w:cs="Arial"/>
          <w:sz w:val="22"/>
          <w:szCs w:val="24"/>
        </w:rPr>
      </w:pPr>
      <w:r>
        <w:rPr>
          <w:rFonts w:ascii="Helvetica" w:hAnsi="Helvetica" w:cs="Arial"/>
          <w:sz w:val="22"/>
          <w:szCs w:val="24"/>
        </w:rPr>
        <w:t>CU: Talent cuts</w:t>
      </w:r>
      <w:r w:rsidRPr="006B5A0A">
        <w:rPr>
          <w:rFonts w:ascii="Helvetica" w:hAnsi="Helvetica" w:cs="Arial"/>
          <w:sz w:val="22"/>
          <w:szCs w:val="24"/>
        </w:rPr>
        <w:t xml:space="preserve"> </w:t>
      </w:r>
      <w:r w:rsidRPr="009B5BDF">
        <w:rPr>
          <w:rFonts w:ascii="Helvetica" w:hAnsi="Helvetica" w:cs="Arial"/>
          <w:sz w:val="22"/>
          <w:szCs w:val="24"/>
        </w:rPr>
        <w:t xml:space="preserve">off the tip and </w:t>
      </w:r>
      <w:r w:rsidR="00651E6A" w:rsidRPr="009B5BDF">
        <w:rPr>
          <w:rFonts w:ascii="Helvetica" w:hAnsi="Helvetica" w:cs="Arial"/>
          <w:sz w:val="22"/>
          <w:szCs w:val="24"/>
        </w:rPr>
        <w:t>trims</w:t>
      </w:r>
      <w:r w:rsidRPr="009B5BDF">
        <w:rPr>
          <w:rFonts w:ascii="Helvetica" w:hAnsi="Helvetica" w:cs="Arial"/>
          <w:sz w:val="22"/>
          <w:szCs w:val="24"/>
        </w:rPr>
        <w:t xml:space="preserve"> flowers from the base of the panicle</w:t>
      </w:r>
      <w:r>
        <w:rPr>
          <w:rFonts w:ascii="Helvetica" w:hAnsi="Helvetica" w:cs="Arial"/>
          <w:sz w:val="22"/>
          <w:szCs w:val="24"/>
        </w:rPr>
        <w:t>.</w:t>
      </w:r>
    </w:p>
    <w:p w14:paraId="57F008AB" w14:textId="77777777" w:rsidR="006B5A0A" w:rsidRPr="00E94EA6" w:rsidRDefault="006B5A0A" w:rsidP="006B5A0A">
      <w:pPr>
        <w:numPr>
          <w:ilvl w:val="2"/>
          <w:numId w:val="12"/>
        </w:numPr>
        <w:jc w:val="both"/>
        <w:outlineLvl w:val="0"/>
        <w:rPr>
          <w:rFonts w:ascii="Helvetica" w:hAnsi="Helvetica" w:cs="Arial"/>
          <w:strike/>
          <w:sz w:val="22"/>
          <w:szCs w:val="24"/>
        </w:rPr>
      </w:pPr>
      <w:r w:rsidRPr="00E94EA6">
        <w:rPr>
          <w:rFonts w:ascii="Helvetica" w:hAnsi="Helvetica" w:cs="Arial"/>
          <w:strike/>
          <w:sz w:val="22"/>
          <w:szCs w:val="24"/>
        </w:rPr>
        <w:t>CU: Talent points to the lower section of distal middle and then the upper section of proximal middle.</w:t>
      </w:r>
    </w:p>
    <w:p w14:paraId="2E895E97" w14:textId="77777777" w:rsidR="009B5BDF" w:rsidRDefault="009B5BDF" w:rsidP="009B5BDF">
      <w:pPr>
        <w:numPr>
          <w:ilvl w:val="1"/>
          <w:numId w:val="12"/>
        </w:numPr>
        <w:spacing w:before="240"/>
        <w:jc w:val="both"/>
        <w:outlineLvl w:val="0"/>
        <w:rPr>
          <w:rFonts w:ascii="Helvetica" w:hAnsi="Helvetica" w:cs="Arial"/>
          <w:sz w:val="22"/>
          <w:szCs w:val="24"/>
        </w:rPr>
      </w:pPr>
      <w:r w:rsidRPr="009B5BDF">
        <w:rPr>
          <w:rFonts w:ascii="Helvetica" w:hAnsi="Helvetica" w:cs="Arial"/>
          <w:sz w:val="22"/>
          <w:szCs w:val="24"/>
        </w:rPr>
        <w:t xml:space="preserve">If a panicle has 1/4 to 1/2 of flowers </w:t>
      </w:r>
      <w:r w:rsidR="008309B8">
        <w:rPr>
          <w:rFonts w:ascii="Helvetica" w:hAnsi="Helvetica" w:cs="Arial"/>
          <w:sz w:val="22"/>
          <w:szCs w:val="24"/>
        </w:rPr>
        <w:t>in bloom</w:t>
      </w:r>
      <w:r w:rsidRPr="009B5BDF">
        <w:rPr>
          <w:rFonts w:ascii="Helvetica" w:hAnsi="Helvetica" w:cs="Arial"/>
          <w:sz w:val="22"/>
          <w:szCs w:val="24"/>
        </w:rPr>
        <w:t>,</w:t>
      </w:r>
      <w:r w:rsidR="00DD45CF">
        <w:rPr>
          <w:rFonts w:ascii="Helvetica" w:hAnsi="Helvetica" w:cs="Arial"/>
          <w:sz w:val="22"/>
          <w:szCs w:val="24"/>
        </w:rPr>
        <w:t xml:space="preserve"> </w:t>
      </w:r>
      <w:r w:rsidR="00DD45CF" w:rsidRPr="009B5BDF">
        <w:rPr>
          <w:rFonts w:ascii="Helvetica" w:hAnsi="Helvetica" w:cs="Arial"/>
          <w:sz w:val="22"/>
          <w:szCs w:val="24"/>
        </w:rPr>
        <w:t>retain the proximal middle section for further trimming</w:t>
      </w:r>
      <w:r w:rsidR="00B0046F" w:rsidRPr="00B0046F">
        <w:rPr>
          <w:rFonts w:ascii="Helvetica" w:hAnsi="Helvetica" w:cs="Arial"/>
          <w:sz w:val="22"/>
          <w:szCs w:val="24"/>
        </w:rPr>
        <w:t xml:space="preserve"> </w:t>
      </w:r>
      <w:r w:rsidR="00DD45CF">
        <w:rPr>
          <w:rFonts w:ascii="Helvetica" w:hAnsi="Helvetica" w:cs="Arial"/>
          <w:sz w:val="22"/>
          <w:szCs w:val="24"/>
        </w:rPr>
        <w:t xml:space="preserve">and </w:t>
      </w:r>
      <w:r w:rsidRPr="009B5BDF">
        <w:rPr>
          <w:rFonts w:ascii="Helvetica" w:hAnsi="Helvetica" w:cs="Arial"/>
          <w:sz w:val="22"/>
          <w:szCs w:val="24"/>
        </w:rPr>
        <w:t xml:space="preserve">cut off the distal middle section. </w:t>
      </w:r>
    </w:p>
    <w:p w14:paraId="66FE91DB" w14:textId="77777777" w:rsidR="006B5A0A" w:rsidRDefault="006B5A0A" w:rsidP="006B5A0A">
      <w:pPr>
        <w:numPr>
          <w:ilvl w:val="2"/>
          <w:numId w:val="12"/>
        </w:numPr>
        <w:spacing w:before="240"/>
        <w:jc w:val="both"/>
        <w:outlineLvl w:val="0"/>
        <w:rPr>
          <w:rFonts w:ascii="Helvetica" w:hAnsi="Helvetica" w:cs="Arial"/>
          <w:sz w:val="22"/>
          <w:szCs w:val="24"/>
        </w:rPr>
      </w:pPr>
      <w:r w:rsidRPr="006B5A0A">
        <w:rPr>
          <w:rFonts w:ascii="Helvetica" w:hAnsi="Helvetica" w:cs="Arial"/>
          <w:sz w:val="22"/>
          <w:szCs w:val="24"/>
        </w:rPr>
        <w:t>CU: Talent shows example of panicle with</w:t>
      </w:r>
      <w:r>
        <w:rPr>
          <w:rFonts w:ascii="Helvetica" w:hAnsi="Helvetica" w:cs="Arial"/>
          <w:sz w:val="22"/>
          <w:szCs w:val="24"/>
        </w:rPr>
        <w:t xml:space="preserve"> </w:t>
      </w:r>
      <w:r w:rsidRPr="009B5BDF">
        <w:rPr>
          <w:rFonts w:ascii="Helvetica" w:hAnsi="Helvetica" w:cs="Arial"/>
          <w:sz w:val="22"/>
          <w:szCs w:val="24"/>
        </w:rPr>
        <w:t xml:space="preserve">1/4 to 1/2 of flowers </w:t>
      </w:r>
      <w:r>
        <w:rPr>
          <w:rFonts w:ascii="Helvetica" w:hAnsi="Helvetica" w:cs="Arial"/>
          <w:sz w:val="22"/>
          <w:szCs w:val="24"/>
        </w:rPr>
        <w:t>in bloom.</w:t>
      </w:r>
    </w:p>
    <w:p w14:paraId="4F2E77F1" w14:textId="77777777" w:rsidR="006B5A0A" w:rsidRPr="009B5BDF" w:rsidRDefault="006B5A0A" w:rsidP="006B5A0A">
      <w:pPr>
        <w:numPr>
          <w:ilvl w:val="2"/>
          <w:numId w:val="12"/>
        </w:numPr>
        <w:jc w:val="both"/>
        <w:outlineLvl w:val="0"/>
        <w:rPr>
          <w:rFonts w:ascii="Helvetica" w:hAnsi="Helvetica" w:cs="Arial"/>
          <w:sz w:val="22"/>
          <w:szCs w:val="24"/>
        </w:rPr>
      </w:pPr>
      <w:r>
        <w:rPr>
          <w:rFonts w:ascii="Helvetica" w:hAnsi="Helvetica" w:cs="Arial"/>
          <w:sz w:val="22"/>
          <w:szCs w:val="24"/>
        </w:rPr>
        <w:t xml:space="preserve">CU: </w:t>
      </w:r>
      <w:r w:rsidRPr="00DD45CF">
        <w:rPr>
          <w:rFonts w:ascii="Helvetica" w:hAnsi="Helvetica" w:cs="Arial"/>
          <w:sz w:val="22"/>
          <w:szCs w:val="24"/>
        </w:rPr>
        <w:t>Talent points to the proximal middle section</w:t>
      </w:r>
      <w:r w:rsidR="00801828" w:rsidRPr="00DD45CF">
        <w:rPr>
          <w:rFonts w:ascii="Helvetica" w:hAnsi="Helvetica" w:cs="Arial"/>
          <w:sz w:val="22"/>
          <w:szCs w:val="24"/>
        </w:rPr>
        <w:t xml:space="preserve"> and cuts off the distal middle section.</w:t>
      </w:r>
    </w:p>
    <w:p w14:paraId="44BC3C48" w14:textId="0BDAB32A" w:rsidR="008309B8" w:rsidRDefault="008309B8" w:rsidP="009B5BDF">
      <w:pPr>
        <w:numPr>
          <w:ilvl w:val="1"/>
          <w:numId w:val="12"/>
        </w:numPr>
        <w:spacing w:before="240"/>
        <w:jc w:val="both"/>
        <w:outlineLvl w:val="0"/>
        <w:rPr>
          <w:rFonts w:ascii="Helvetica" w:hAnsi="Helvetica" w:cs="Arial"/>
          <w:sz w:val="22"/>
          <w:szCs w:val="24"/>
        </w:rPr>
      </w:pPr>
      <w:r w:rsidRPr="008309B8">
        <w:rPr>
          <w:rFonts w:ascii="Helvetica" w:hAnsi="Helvetica" w:cs="Arial"/>
          <w:sz w:val="22"/>
          <w:szCs w:val="24"/>
        </w:rPr>
        <w:t xml:space="preserve">Once the panicles have been </w:t>
      </w:r>
      <w:r w:rsidR="00B96BE7">
        <w:rPr>
          <w:rFonts w:ascii="Helvetica" w:hAnsi="Helvetica" w:cs="Arial"/>
          <w:sz w:val="22"/>
          <w:szCs w:val="24"/>
        </w:rPr>
        <w:t>cut</w:t>
      </w:r>
      <w:r w:rsidRPr="008309B8">
        <w:rPr>
          <w:rFonts w:ascii="Helvetica" w:hAnsi="Helvetica" w:cs="Arial"/>
          <w:sz w:val="22"/>
          <w:szCs w:val="24"/>
        </w:rPr>
        <w:t>, u</w:t>
      </w:r>
      <w:r w:rsidR="009B5BDF" w:rsidRPr="008309B8">
        <w:rPr>
          <w:rFonts w:ascii="Helvetica" w:hAnsi="Helvetica" w:cs="Arial"/>
          <w:sz w:val="22"/>
          <w:szCs w:val="24"/>
        </w:rPr>
        <w:t xml:space="preserve">se surgical scissors to lightly trim the bristles. </w:t>
      </w:r>
      <w:r w:rsidR="001F1A51" w:rsidRPr="008309B8">
        <w:rPr>
          <w:rFonts w:ascii="Helvetica" w:hAnsi="Helvetica" w:cs="Arial"/>
          <w:sz w:val="22"/>
          <w:szCs w:val="24"/>
        </w:rPr>
        <w:t xml:space="preserve"> </w:t>
      </w:r>
      <w:r w:rsidR="00C31146">
        <w:rPr>
          <w:rFonts w:ascii="Helvetica" w:hAnsi="Helvetica" w:cs="Arial"/>
          <w:sz w:val="22"/>
          <w:szCs w:val="24"/>
        </w:rPr>
        <w:t>Take</w:t>
      </w:r>
      <w:r w:rsidR="00C31146" w:rsidRPr="008309B8">
        <w:rPr>
          <w:rFonts w:ascii="Helvetica" w:hAnsi="Helvetica" w:cs="Arial"/>
          <w:sz w:val="22"/>
          <w:szCs w:val="24"/>
        </w:rPr>
        <w:t xml:space="preserve"> care to retain the bristles in the region that will be pollinated in order to protect florets from possible heat damage. For each spikelet, retain the upper most mature floret. The upper most floret will have a higher probability of </w:t>
      </w:r>
      <w:proofErr w:type="spellStart"/>
      <w:r w:rsidR="00C31146" w:rsidRPr="008309B8">
        <w:rPr>
          <w:rFonts w:ascii="Helvetica" w:hAnsi="Helvetica" w:cs="Arial"/>
          <w:sz w:val="22"/>
          <w:szCs w:val="24"/>
        </w:rPr>
        <w:t>anthesis</w:t>
      </w:r>
      <w:proofErr w:type="spellEnd"/>
      <w:r w:rsidR="00C31146" w:rsidRPr="008309B8">
        <w:rPr>
          <w:rFonts w:ascii="Helvetica" w:hAnsi="Helvetica" w:cs="Arial"/>
          <w:sz w:val="22"/>
          <w:szCs w:val="24"/>
        </w:rPr>
        <w:t xml:space="preserve"> at the time of pollination</w:t>
      </w:r>
      <w:r w:rsidR="00C31146">
        <w:rPr>
          <w:rFonts w:ascii="Helvetica" w:hAnsi="Helvetica" w:cs="Arial"/>
          <w:sz w:val="22"/>
          <w:szCs w:val="24"/>
        </w:rPr>
        <w:t xml:space="preserve">. </w:t>
      </w:r>
      <w:r w:rsidRPr="008309B8">
        <w:rPr>
          <w:rFonts w:ascii="Helvetica" w:hAnsi="Helvetica" w:cs="Arial"/>
          <w:sz w:val="22"/>
          <w:szCs w:val="24"/>
        </w:rPr>
        <w:t>Then, r</w:t>
      </w:r>
      <w:r w:rsidR="009B5BDF" w:rsidRPr="008309B8">
        <w:rPr>
          <w:rFonts w:ascii="Helvetica" w:hAnsi="Helvetica" w:cs="Arial"/>
          <w:sz w:val="22"/>
          <w:szCs w:val="24"/>
        </w:rPr>
        <w:t>emove all flowers that have bloomed and all immature flowers leaving approximately 20</w:t>
      </w:r>
      <w:r w:rsidRPr="008309B8">
        <w:rPr>
          <w:rFonts w:ascii="Helvetica" w:hAnsi="Helvetica" w:cs="Arial"/>
          <w:sz w:val="22"/>
          <w:szCs w:val="24"/>
        </w:rPr>
        <w:t xml:space="preserve"> to</w:t>
      </w:r>
      <w:r w:rsidR="009B5BDF" w:rsidRPr="008309B8">
        <w:rPr>
          <w:rFonts w:ascii="Helvetica" w:hAnsi="Helvetica" w:cs="Arial"/>
          <w:sz w:val="22"/>
          <w:szCs w:val="24"/>
        </w:rPr>
        <w:t xml:space="preserve"> 30 flowers</w:t>
      </w:r>
      <w:r w:rsidRPr="008309B8">
        <w:rPr>
          <w:rFonts w:ascii="Helvetica" w:hAnsi="Helvetica" w:cs="Arial"/>
          <w:sz w:val="22"/>
          <w:szCs w:val="24"/>
        </w:rPr>
        <w:t xml:space="preserve"> per </w:t>
      </w:r>
      <w:r w:rsidR="009B5BDF" w:rsidRPr="008309B8">
        <w:rPr>
          <w:rFonts w:ascii="Helvetica" w:hAnsi="Helvetica" w:cs="Arial"/>
          <w:sz w:val="22"/>
          <w:szCs w:val="24"/>
        </w:rPr>
        <w:t>panicle that are evenly distributed</w:t>
      </w:r>
      <w:r w:rsidRPr="008309B8">
        <w:rPr>
          <w:rFonts w:ascii="Helvetica" w:hAnsi="Helvetica" w:cs="Arial"/>
          <w:sz w:val="22"/>
          <w:szCs w:val="24"/>
        </w:rPr>
        <w:t>.</w:t>
      </w:r>
    </w:p>
    <w:p w14:paraId="046166EF" w14:textId="77777777" w:rsidR="008309B8" w:rsidRDefault="00B96BE7" w:rsidP="008309B8">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Figure 3 (Video Editor: show the “Panicle before Trimming” with an arrow to “Panicle after trimming”</w:t>
      </w:r>
      <w:r w:rsidR="00CA6D93">
        <w:rPr>
          <w:rFonts w:ascii="Helvetica" w:hAnsi="Helvetica" w:cs="Arial"/>
          <w:sz w:val="22"/>
          <w:szCs w:val="24"/>
        </w:rPr>
        <w:t>. Highlight the “Bristle” label when mentioned.</w:t>
      </w:r>
      <w:r>
        <w:rPr>
          <w:rFonts w:ascii="Helvetica" w:hAnsi="Helvetica" w:cs="Arial"/>
          <w:sz w:val="22"/>
          <w:szCs w:val="24"/>
        </w:rPr>
        <w:t>)</w:t>
      </w:r>
    </w:p>
    <w:p w14:paraId="27B68AF5" w14:textId="77777777" w:rsidR="00651E6A" w:rsidRDefault="00651E6A" w:rsidP="00DA775F">
      <w:pPr>
        <w:numPr>
          <w:ilvl w:val="2"/>
          <w:numId w:val="12"/>
        </w:numPr>
        <w:jc w:val="both"/>
        <w:outlineLvl w:val="0"/>
        <w:rPr>
          <w:rFonts w:ascii="Helvetica" w:hAnsi="Helvetica" w:cs="Arial"/>
          <w:sz w:val="22"/>
          <w:szCs w:val="24"/>
        </w:rPr>
      </w:pPr>
      <w:r>
        <w:rPr>
          <w:rFonts w:ascii="Helvetica" w:hAnsi="Helvetica" w:cs="Arial"/>
          <w:sz w:val="22"/>
          <w:szCs w:val="24"/>
        </w:rPr>
        <w:t>MED: Talent trims the flowers</w:t>
      </w:r>
      <w:r w:rsidR="001527AB">
        <w:rPr>
          <w:rFonts w:ascii="Helvetica" w:hAnsi="Helvetica" w:cs="Arial"/>
          <w:sz w:val="22"/>
          <w:szCs w:val="24"/>
        </w:rPr>
        <w:t>.</w:t>
      </w:r>
    </w:p>
    <w:p w14:paraId="17D63D94" w14:textId="00C0861E" w:rsidR="00C31146" w:rsidRDefault="00C31146" w:rsidP="00C31146">
      <w:pPr>
        <w:tabs>
          <w:tab w:val="left" w:pos="1350"/>
        </w:tabs>
        <w:ind w:left="1440" w:hanging="720"/>
        <w:jc w:val="both"/>
        <w:outlineLvl w:val="0"/>
        <w:rPr>
          <w:rFonts w:ascii="Helvetica" w:hAnsi="Helvetica" w:cs="Arial"/>
          <w:sz w:val="22"/>
          <w:szCs w:val="24"/>
        </w:rPr>
      </w:pPr>
      <w:r>
        <w:rPr>
          <w:rFonts w:ascii="Helvetica" w:hAnsi="Helvetica" w:cs="Arial"/>
          <w:sz w:val="22"/>
          <w:szCs w:val="24"/>
        </w:rPr>
        <w:t xml:space="preserve">3.5.2. </w:t>
      </w:r>
      <w:r w:rsidRPr="0062409E">
        <w:rPr>
          <w:rFonts w:ascii="Helvetica" w:hAnsi="Helvetica" w:cs="Arial"/>
          <w:sz w:val="22"/>
          <w:szCs w:val="24"/>
        </w:rPr>
        <w:t xml:space="preserve">CU: Talent points to the upper floret for </w:t>
      </w:r>
      <w:r w:rsidRPr="00C31146">
        <w:rPr>
          <w:rFonts w:ascii="Helvetica" w:hAnsi="Helvetica" w:cs="Arial"/>
          <w:sz w:val="22"/>
          <w:szCs w:val="24"/>
        </w:rPr>
        <w:t>pollination and cuts small flowers</w:t>
      </w:r>
      <w:r>
        <w:rPr>
          <w:rFonts w:ascii="Helvetica" w:hAnsi="Helvetica" w:cs="Arial"/>
          <w:sz w:val="22"/>
          <w:szCs w:val="24"/>
        </w:rPr>
        <w:t xml:space="preserve"> </w:t>
      </w:r>
      <w:r w:rsidRPr="00C31146">
        <w:rPr>
          <w:rFonts w:ascii="Helvetica" w:hAnsi="Helvetica" w:cs="Arial"/>
          <w:sz w:val="22"/>
          <w:szCs w:val="24"/>
          <w:highlight w:val="green"/>
        </w:rPr>
        <w:t>(move 3.5.2 above 3.4.3.)</w:t>
      </w:r>
    </w:p>
    <w:p w14:paraId="20FDB252" w14:textId="11F13131" w:rsidR="00B96BE7" w:rsidRDefault="00B96BE7" w:rsidP="00DA775F">
      <w:pPr>
        <w:numPr>
          <w:ilvl w:val="2"/>
          <w:numId w:val="12"/>
        </w:numPr>
        <w:jc w:val="both"/>
        <w:outlineLvl w:val="0"/>
        <w:rPr>
          <w:rFonts w:ascii="Helvetica" w:hAnsi="Helvetica" w:cs="Arial"/>
          <w:sz w:val="22"/>
          <w:szCs w:val="24"/>
        </w:rPr>
      </w:pPr>
      <w:r>
        <w:rPr>
          <w:rFonts w:ascii="Helvetica" w:hAnsi="Helvetica" w:cs="Arial"/>
          <w:sz w:val="22"/>
          <w:szCs w:val="24"/>
        </w:rPr>
        <w:t xml:space="preserve">CU: </w:t>
      </w:r>
      <w:r w:rsidR="00CA6D93">
        <w:rPr>
          <w:rFonts w:ascii="Helvetica" w:hAnsi="Helvetica" w:cs="Arial"/>
          <w:sz w:val="22"/>
          <w:szCs w:val="24"/>
        </w:rPr>
        <w:t>Talent trims the flowers</w:t>
      </w:r>
      <w:r w:rsidR="00DA775F">
        <w:rPr>
          <w:rFonts w:ascii="Helvetica" w:hAnsi="Helvetica" w:cs="Arial"/>
          <w:sz w:val="22"/>
          <w:szCs w:val="24"/>
        </w:rPr>
        <w:t xml:space="preserve"> and displays the final trimmed panicle.</w:t>
      </w:r>
      <w:r w:rsidR="00C31146">
        <w:rPr>
          <w:rFonts w:ascii="Helvetica" w:hAnsi="Helvetica" w:cs="Arial"/>
          <w:sz w:val="22"/>
          <w:szCs w:val="24"/>
        </w:rPr>
        <w:t xml:space="preserve"> </w:t>
      </w:r>
      <w:r w:rsidR="00C31146" w:rsidRPr="00C31146">
        <w:rPr>
          <w:rFonts w:ascii="Helvetica" w:hAnsi="Helvetica" w:cs="Arial"/>
          <w:sz w:val="22"/>
          <w:szCs w:val="24"/>
          <w:highlight w:val="green"/>
        </w:rPr>
        <w:t>(</w:t>
      </w:r>
      <w:proofErr w:type="gramStart"/>
      <w:r w:rsidR="00C31146" w:rsidRPr="00C31146">
        <w:rPr>
          <w:rFonts w:ascii="Helvetica" w:hAnsi="Helvetica" w:cs="Arial"/>
          <w:sz w:val="22"/>
          <w:szCs w:val="24"/>
          <w:highlight w:val="green"/>
        </w:rPr>
        <w:t>not</w:t>
      </w:r>
      <w:proofErr w:type="gramEnd"/>
      <w:r w:rsidR="00C31146" w:rsidRPr="00C31146">
        <w:rPr>
          <w:rFonts w:ascii="Helvetica" w:hAnsi="Helvetica" w:cs="Arial"/>
          <w:sz w:val="22"/>
          <w:szCs w:val="24"/>
          <w:highlight w:val="green"/>
        </w:rPr>
        <w:t xml:space="preserve"> clear if 3.5.1 was filmed, but if so, it can be shown in addition to, or instead of, 3.4.3)</w:t>
      </w:r>
    </w:p>
    <w:p w14:paraId="3FAEBB0C" w14:textId="77777777" w:rsidR="00CC11B3" w:rsidRPr="00C31146" w:rsidRDefault="00AF4F12" w:rsidP="008309B8">
      <w:pPr>
        <w:numPr>
          <w:ilvl w:val="1"/>
          <w:numId w:val="12"/>
        </w:numPr>
        <w:spacing w:before="240"/>
        <w:jc w:val="both"/>
        <w:outlineLvl w:val="0"/>
        <w:rPr>
          <w:rFonts w:ascii="Helvetica" w:hAnsi="Helvetica" w:cs="Arial"/>
          <w:strike/>
          <w:sz w:val="22"/>
          <w:szCs w:val="24"/>
        </w:rPr>
      </w:pPr>
      <w:r w:rsidRPr="00C31146">
        <w:rPr>
          <w:rFonts w:ascii="Helvetica" w:hAnsi="Helvetica" w:cs="Arial"/>
          <w:strike/>
          <w:sz w:val="22"/>
          <w:szCs w:val="24"/>
        </w:rPr>
        <w:t xml:space="preserve">Take </w:t>
      </w:r>
      <w:r w:rsidR="009B5BDF" w:rsidRPr="00C31146">
        <w:rPr>
          <w:rFonts w:ascii="Helvetica" w:hAnsi="Helvetica" w:cs="Arial"/>
          <w:strike/>
          <w:sz w:val="22"/>
          <w:szCs w:val="24"/>
        </w:rPr>
        <w:t xml:space="preserve">care to retain the bristles in the region that will be pollinated in order to protect florets from possible heat damage. For each spikelet, retain the upper most mature floret. The upper most floret will have a higher probability of </w:t>
      </w:r>
      <w:proofErr w:type="spellStart"/>
      <w:r w:rsidR="009B5BDF" w:rsidRPr="00C31146">
        <w:rPr>
          <w:rFonts w:ascii="Helvetica" w:hAnsi="Helvetica" w:cs="Arial"/>
          <w:strike/>
          <w:sz w:val="22"/>
          <w:szCs w:val="24"/>
        </w:rPr>
        <w:t>anthesis</w:t>
      </w:r>
      <w:proofErr w:type="spellEnd"/>
      <w:r w:rsidR="009B5BDF" w:rsidRPr="00C31146">
        <w:rPr>
          <w:rFonts w:ascii="Helvetica" w:hAnsi="Helvetica" w:cs="Arial"/>
          <w:strike/>
          <w:sz w:val="22"/>
          <w:szCs w:val="24"/>
        </w:rPr>
        <w:t xml:space="preserve"> at the time of pollination</w:t>
      </w:r>
      <w:r w:rsidRPr="00C31146">
        <w:rPr>
          <w:rFonts w:ascii="Helvetica" w:hAnsi="Helvetica" w:cs="Arial"/>
          <w:strike/>
          <w:sz w:val="22"/>
          <w:szCs w:val="24"/>
        </w:rPr>
        <w:t xml:space="preserve"> </w:t>
      </w:r>
    </w:p>
    <w:p w14:paraId="2D4A8B3C" w14:textId="77777777" w:rsidR="00B63D16" w:rsidRPr="00C31146" w:rsidRDefault="00B63D16" w:rsidP="00B63D16">
      <w:pPr>
        <w:numPr>
          <w:ilvl w:val="2"/>
          <w:numId w:val="12"/>
        </w:numPr>
        <w:spacing w:before="240"/>
        <w:jc w:val="both"/>
        <w:outlineLvl w:val="0"/>
        <w:rPr>
          <w:rFonts w:ascii="Helvetica" w:hAnsi="Helvetica" w:cs="Arial"/>
          <w:strike/>
          <w:sz w:val="22"/>
          <w:szCs w:val="24"/>
        </w:rPr>
      </w:pPr>
      <w:r w:rsidRPr="00C31146">
        <w:rPr>
          <w:rFonts w:ascii="Helvetica" w:hAnsi="Helvetica" w:cs="Arial"/>
          <w:strike/>
          <w:sz w:val="22"/>
          <w:szCs w:val="24"/>
        </w:rPr>
        <w:t>CU: Talent displays a properly prepared sample.</w:t>
      </w:r>
      <w:r w:rsidR="007F6BBC" w:rsidRPr="00C31146">
        <w:rPr>
          <w:rFonts w:ascii="Helvetica" w:hAnsi="Helvetica" w:cs="Arial"/>
          <w:strike/>
          <w:sz w:val="22"/>
          <w:szCs w:val="24"/>
        </w:rPr>
        <w:t xml:space="preserve"> (Not sure of this step, it seems it is the same step of 3.4.3)</w:t>
      </w:r>
    </w:p>
    <w:p w14:paraId="1FCC4867" w14:textId="77777777" w:rsidR="000C743C" w:rsidRPr="00C31146" w:rsidRDefault="00EC0643" w:rsidP="00B63D16">
      <w:pPr>
        <w:numPr>
          <w:ilvl w:val="2"/>
          <w:numId w:val="12"/>
        </w:numPr>
        <w:jc w:val="both"/>
        <w:outlineLvl w:val="0"/>
        <w:rPr>
          <w:rFonts w:ascii="Helvetica" w:hAnsi="Helvetica" w:cs="Arial"/>
          <w:strike/>
          <w:sz w:val="22"/>
          <w:szCs w:val="24"/>
        </w:rPr>
      </w:pPr>
      <w:r w:rsidRPr="00C31146">
        <w:rPr>
          <w:rFonts w:ascii="Helvetica" w:hAnsi="Helvetica" w:cs="Arial"/>
          <w:strike/>
          <w:sz w:val="22"/>
          <w:szCs w:val="24"/>
        </w:rPr>
        <w:t>CU: Talent points to</w:t>
      </w:r>
      <w:r w:rsidR="00AF4F12" w:rsidRPr="00C31146">
        <w:rPr>
          <w:rFonts w:ascii="Helvetica" w:hAnsi="Helvetica" w:cs="Arial"/>
          <w:strike/>
          <w:sz w:val="22"/>
          <w:szCs w:val="24"/>
        </w:rPr>
        <w:t xml:space="preserve"> the upper floret for pollination</w:t>
      </w:r>
      <w:r w:rsidR="0038403A" w:rsidRPr="00C31146">
        <w:rPr>
          <w:rFonts w:ascii="Helvetica" w:hAnsi="Helvetica" w:cs="Arial"/>
          <w:strike/>
          <w:sz w:val="22"/>
          <w:szCs w:val="24"/>
        </w:rPr>
        <w:t xml:space="preserve"> </w:t>
      </w:r>
      <w:r w:rsidR="00801828" w:rsidRPr="00C31146">
        <w:rPr>
          <w:rFonts w:ascii="Helvetica" w:hAnsi="Helvetica" w:cs="Arial"/>
          <w:strike/>
          <w:sz w:val="22"/>
          <w:szCs w:val="24"/>
        </w:rPr>
        <w:t>and cuts small flowers.</w:t>
      </w:r>
      <w:r w:rsidR="0038403A" w:rsidRPr="00C31146">
        <w:rPr>
          <w:rFonts w:ascii="Helvetica" w:hAnsi="Helvetica" w:cs="Arial"/>
          <w:strike/>
          <w:sz w:val="22"/>
          <w:szCs w:val="24"/>
        </w:rPr>
        <w:t xml:space="preserve"> Move step 3.5.2 (points the upmost flower and cuts small flowers) above step 3.4.3 (trims the flowers)</w:t>
      </w:r>
    </w:p>
    <w:p w14:paraId="7B025575" w14:textId="77777777" w:rsidR="000C743C" w:rsidRPr="000C743C" w:rsidRDefault="000C743C" w:rsidP="000C743C">
      <w:pPr>
        <w:numPr>
          <w:ilvl w:val="1"/>
          <w:numId w:val="12"/>
        </w:numPr>
        <w:spacing w:before="240"/>
        <w:jc w:val="both"/>
        <w:outlineLvl w:val="0"/>
        <w:rPr>
          <w:rFonts w:ascii="Helvetica" w:hAnsi="Helvetica" w:cs="Arial"/>
          <w:sz w:val="22"/>
          <w:szCs w:val="24"/>
        </w:rPr>
      </w:pPr>
      <w:r>
        <w:rPr>
          <w:rFonts w:ascii="Helvetica" w:hAnsi="Helvetica" w:cs="Arial"/>
          <w:sz w:val="22"/>
          <w:szCs w:val="24"/>
        </w:rPr>
        <w:t>Next, m</w:t>
      </w:r>
      <w:r w:rsidR="009B5BDF" w:rsidRPr="009B5BDF">
        <w:rPr>
          <w:rFonts w:ascii="Helvetica" w:hAnsi="Helvetica" w:cs="Arial"/>
          <w:sz w:val="22"/>
          <w:szCs w:val="24"/>
        </w:rPr>
        <w:t xml:space="preserve">ark one side of each flower with a red permanent marker and record the number of florets on the panicle. </w:t>
      </w:r>
      <w:r w:rsidRPr="009B5BDF">
        <w:rPr>
          <w:rFonts w:ascii="Helvetica" w:hAnsi="Helvetica" w:cs="Arial"/>
          <w:sz w:val="22"/>
          <w:szCs w:val="24"/>
        </w:rPr>
        <w:t xml:space="preserve">Flag the panicle with the following information: the date of emasculation, the duration and the temperature at which the emasculation is </w:t>
      </w:r>
      <w:r w:rsidR="00AF4F12">
        <w:rPr>
          <w:rFonts w:ascii="Helvetica" w:hAnsi="Helvetica" w:cs="Arial"/>
          <w:sz w:val="22"/>
          <w:szCs w:val="24"/>
        </w:rPr>
        <w:t>performed</w:t>
      </w:r>
      <w:r w:rsidRPr="009B5BDF">
        <w:rPr>
          <w:rFonts w:ascii="Helvetica" w:hAnsi="Helvetica" w:cs="Arial"/>
          <w:sz w:val="22"/>
          <w:szCs w:val="24"/>
        </w:rPr>
        <w:t>.</w:t>
      </w:r>
    </w:p>
    <w:p w14:paraId="239552A1" w14:textId="77777777" w:rsidR="00AF17B3" w:rsidRDefault="00AF17B3" w:rsidP="000C743C">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marks the florets with a red dot.</w:t>
      </w:r>
    </w:p>
    <w:p w14:paraId="328FBE56" w14:textId="77777777" w:rsidR="009B5BDF" w:rsidRPr="009B5BDF" w:rsidRDefault="00651E6A" w:rsidP="00651E6A">
      <w:pPr>
        <w:numPr>
          <w:ilvl w:val="2"/>
          <w:numId w:val="12"/>
        </w:numPr>
        <w:jc w:val="both"/>
        <w:outlineLvl w:val="0"/>
        <w:rPr>
          <w:rFonts w:ascii="Helvetica" w:hAnsi="Helvetica" w:cs="Arial"/>
          <w:sz w:val="22"/>
          <w:szCs w:val="24"/>
        </w:rPr>
      </w:pPr>
      <w:r>
        <w:rPr>
          <w:rFonts w:ascii="Helvetica" w:hAnsi="Helvetica" w:cs="Arial"/>
          <w:sz w:val="22"/>
          <w:szCs w:val="24"/>
        </w:rPr>
        <w:t>MED: Talent writes down the details and attaches it to the panicle.</w:t>
      </w:r>
    </w:p>
    <w:p w14:paraId="4F85A688" w14:textId="77777777" w:rsidR="00CE10F2" w:rsidRDefault="009B5BDF" w:rsidP="009B5BDF">
      <w:pPr>
        <w:numPr>
          <w:ilvl w:val="1"/>
          <w:numId w:val="12"/>
        </w:numPr>
        <w:spacing w:before="240"/>
        <w:jc w:val="both"/>
        <w:outlineLvl w:val="0"/>
        <w:rPr>
          <w:rFonts w:ascii="Helvetica" w:hAnsi="Helvetica" w:cs="Arial"/>
          <w:sz w:val="22"/>
          <w:szCs w:val="24"/>
        </w:rPr>
      </w:pPr>
      <w:r w:rsidRPr="009B5BDF">
        <w:rPr>
          <w:rFonts w:ascii="Helvetica" w:hAnsi="Helvetica" w:cs="Arial"/>
          <w:sz w:val="22"/>
          <w:szCs w:val="24"/>
        </w:rPr>
        <w:t xml:space="preserve">Once the panicle is trimmed, remove all tillers of each plant to ensure reallocation of more resources to the </w:t>
      </w:r>
      <w:r w:rsidR="000C743C">
        <w:rPr>
          <w:rFonts w:ascii="Helvetica" w:hAnsi="Helvetica" w:cs="Arial"/>
          <w:sz w:val="22"/>
          <w:szCs w:val="24"/>
        </w:rPr>
        <w:t>development of the main panicle.</w:t>
      </w:r>
    </w:p>
    <w:p w14:paraId="55529F93" w14:textId="77777777" w:rsidR="00E92EC0" w:rsidRPr="009B5BDF" w:rsidRDefault="00E92EC0" w:rsidP="00E92EC0">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MED: Talent trims the remaining tillers.</w:t>
      </w:r>
    </w:p>
    <w:p w14:paraId="5DC0A105" w14:textId="77777777" w:rsidR="00CE10F2" w:rsidRPr="009B5BDF" w:rsidRDefault="009B5BDF" w:rsidP="009B5BDF">
      <w:pPr>
        <w:numPr>
          <w:ilvl w:val="0"/>
          <w:numId w:val="12"/>
        </w:numPr>
        <w:spacing w:before="240"/>
        <w:jc w:val="both"/>
        <w:outlineLvl w:val="0"/>
        <w:rPr>
          <w:rFonts w:ascii="Helvetica" w:hAnsi="Helvetica" w:cs="Arial"/>
          <w:sz w:val="22"/>
          <w:szCs w:val="24"/>
        </w:rPr>
      </w:pPr>
      <w:r w:rsidRPr="009B5BDF">
        <w:rPr>
          <w:rFonts w:ascii="Helvetica" w:hAnsi="Helvetica" w:cs="Arial"/>
          <w:b/>
          <w:sz w:val="22"/>
          <w:szCs w:val="24"/>
        </w:rPr>
        <w:t xml:space="preserve">Emasculation with warm water-dipping </w:t>
      </w:r>
      <w:r>
        <w:rPr>
          <w:rFonts w:ascii="Helvetica" w:hAnsi="Helvetica" w:cs="Arial"/>
          <w:b/>
          <w:sz w:val="22"/>
          <w:szCs w:val="24"/>
        </w:rPr>
        <w:t xml:space="preserve"> </w:t>
      </w:r>
    </w:p>
    <w:p w14:paraId="41EE15C2" w14:textId="77777777" w:rsidR="009B5BDF" w:rsidRDefault="00AF4F12" w:rsidP="009B5BDF">
      <w:pPr>
        <w:numPr>
          <w:ilvl w:val="1"/>
          <w:numId w:val="12"/>
        </w:numPr>
        <w:spacing w:before="240"/>
        <w:jc w:val="both"/>
        <w:outlineLvl w:val="0"/>
        <w:rPr>
          <w:rFonts w:ascii="Helvetica" w:hAnsi="Helvetica" w:cs="Arial"/>
          <w:sz w:val="22"/>
          <w:szCs w:val="24"/>
        </w:rPr>
      </w:pPr>
      <w:r>
        <w:rPr>
          <w:rFonts w:ascii="Helvetica" w:hAnsi="Helvetica" w:cs="Arial"/>
          <w:sz w:val="22"/>
          <w:szCs w:val="24"/>
        </w:rPr>
        <w:t>One hour before emasculation</w:t>
      </w:r>
      <w:r w:rsidR="00DD073E" w:rsidRPr="00DD073E">
        <w:rPr>
          <w:rFonts w:ascii="Helvetica" w:hAnsi="Helvetica" w:cs="Arial"/>
          <w:sz w:val="22"/>
          <w:szCs w:val="24"/>
        </w:rPr>
        <w:t>, s</w:t>
      </w:r>
      <w:r w:rsidR="009B5BDF" w:rsidRPr="00DD073E">
        <w:rPr>
          <w:rFonts w:ascii="Helvetica" w:hAnsi="Helvetica" w:cs="Arial"/>
          <w:sz w:val="22"/>
          <w:szCs w:val="24"/>
        </w:rPr>
        <w:t xml:space="preserve">et </w:t>
      </w:r>
      <w:r w:rsidR="00DD073E" w:rsidRPr="00DD073E">
        <w:rPr>
          <w:rFonts w:ascii="Helvetica" w:hAnsi="Helvetica" w:cs="Arial"/>
          <w:sz w:val="22"/>
          <w:szCs w:val="24"/>
        </w:rPr>
        <w:t xml:space="preserve">a </w:t>
      </w:r>
      <w:r w:rsidR="009B5BDF" w:rsidRPr="00DD073E">
        <w:rPr>
          <w:rFonts w:ascii="Helvetica" w:hAnsi="Helvetica" w:cs="Arial"/>
          <w:sz w:val="22"/>
          <w:szCs w:val="24"/>
        </w:rPr>
        <w:t>water bath to 48 °C for the heat treatment.</w:t>
      </w:r>
      <w:r w:rsidR="00DD073E" w:rsidRPr="00DD073E">
        <w:rPr>
          <w:rFonts w:ascii="Helvetica" w:hAnsi="Helvetica" w:cs="Arial"/>
          <w:sz w:val="22"/>
          <w:szCs w:val="24"/>
        </w:rPr>
        <w:t xml:space="preserve">  Once </w:t>
      </w:r>
      <w:r w:rsidR="0016185E">
        <w:rPr>
          <w:rFonts w:ascii="Helvetica" w:hAnsi="Helvetica" w:cs="Arial"/>
          <w:sz w:val="22"/>
          <w:szCs w:val="24"/>
        </w:rPr>
        <w:t>preheated</w:t>
      </w:r>
      <w:r w:rsidR="00DD073E" w:rsidRPr="00DD073E">
        <w:rPr>
          <w:rFonts w:ascii="Helvetica" w:hAnsi="Helvetica" w:cs="Arial"/>
          <w:sz w:val="22"/>
          <w:szCs w:val="24"/>
        </w:rPr>
        <w:t>, g</w:t>
      </w:r>
      <w:r w:rsidR="009B5BDF" w:rsidRPr="00DD073E">
        <w:rPr>
          <w:rFonts w:ascii="Helvetica" w:hAnsi="Helvetica" w:cs="Arial"/>
          <w:sz w:val="22"/>
          <w:szCs w:val="24"/>
        </w:rPr>
        <w:t xml:space="preserve">ently bend the trimmed panicles and dip </w:t>
      </w:r>
      <w:r w:rsidR="0016185E">
        <w:rPr>
          <w:rFonts w:ascii="Helvetica" w:hAnsi="Helvetica" w:cs="Arial"/>
          <w:sz w:val="22"/>
          <w:szCs w:val="24"/>
        </w:rPr>
        <w:t xml:space="preserve">3 to 4 at a time </w:t>
      </w:r>
      <w:r w:rsidR="009B5BDF" w:rsidRPr="00DD073E">
        <w:rPr>
          <w:rFonts w:ascii="Helvetica" w:hAnsi="Helvetica" w:cs="Arial"/>
          <w:sz w:val="22"/>
          <w:szCs w:val="24"/>
        </w:rPr>
        <w:t>in warm water for 3</w:t>
      </w:r>
      <w:r w:rsidR="0016185E">
        <w:rPr>
          <w:rFonts w:ascii="Helvetica" w:hAnsi="Helvetica" w:cs="Arial"/>
          <w:sz w:val="22"/>
          <w:szCs w:val="24"/>
        </w:rPr>
        <w:t xml:space="preserve"> to </w:t>
      </w:r>
      <w:r w:rsidR="009B5BDF" w:rsidRPr="00DD073E">
        <w:rPr>
          <w:rFonts w:ascii="Helvetica" w:hAnsi="Helvetica" w:cs="Arial"/>
          <w:sz w:val="22"/>
          <w:szCs w:val="24"/>
        </w:rPr>
        <w:t xml:space="preserve">6 minutes. Use caution not to break the stem of the panicle. </w:t>
      </w:r>
    </w:p>
    <w:p w14:paraId="65C57E41" w14:textId="77777777" w:rsidR="00E92EC0" w:rsidRDefault="00E92EC0" w:rsidP="00E92EC0">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sets the temp on the water bath to 48C.</w:t>
      </w:r>
    </w:p>
    <w:p w14:paraId="64896817" w14:textId="42ACD5A8" w:rsidR="00E92EC0" w:rsidRPr="00DD073E" w:rsidRDefault="00E92EC0" w:rsidP="00E92EC0">
      <w:pPr>
        <w:numPr>
          <w:ilvl w:val="2"/>
          <w:numId w:val="12"/>
        </w:numPr>
        <w:jc w:val="both"/>
        <w:outlineLvl w:val="0"/>
        <w:rPr>
          <w:rFonts w:ascii="Helvetica" w:hAnsi="Helvetica" w:cs="Arial"/>
          <w:sz w:val="22"/>
          <w:szCs w:val="24"/>
        </w:rPr>
      </w:pPr>
      <w:r>
        <w:rPr>
          <w:rFonts w:ascii="Helvetica" w:hAnsi="Helvetica" w:cs="Arial"/>
          <w:sz w:val="22"/>
          <w:szCs w:val="24"/>
        </w:rPr>
        <w:t>MED: Talent dips the panicles into the warmed water. (TEXT</w:t>
      </w:r>
      <w:r w:rsidRPr="00C31146">
        <w:rPr>
          <w:rFonts w:ascii="Helvetica" w:hAnsi="Helvetica" w:cs="Arial"/>
          <w:sz w:val="22"/>
          <w:szCs w:val="24"/>
        </w:rPr>
        <w:t xml:space="preserve">: </w:t>
      </w:r>
      <w:r w:rsidR="001362DD" w:rsidRPr="00C31146">
        <w:rPr>
          <w:rFonts w:ascii="Helvetica" w:hAnsi="Helvetica" w:cs="Arial"/>
          <w:sz w:val="22"/>
          <w:szCs w:val="24"/>
        </w:rPr>
        <w:t xml:space="preserve"> </w:t>
      </w:r>
      <w:r w:rsidR="0038403A" w:rsidRPr="00C31146">
        <w:rPr>
          <w:rFonts w:ascii="Helvetica" w:hAnsi="Helvetica" w:cs="Arial"/>
          <w:sz w:val="22"/>
          <w:szCs w:val="24"/>
        </w:rPr>
        <w:t>3-</w:t>
      </w:r>
      <w:r w:rsidR="00F760E5">
        <w:rPr>
          <w:rFonts w:ascii="Helvetica" w:hAnsi="Helvetica" w:cs="Arial"/>
          <w:sz w:val="22"/>
          <w:szCs w:val="24"/>
        </w:rPr>
        <w:t>6</w:t>
      </w:r>
      <w:r>
        <w:rPr>
          <w:rFonts w:ascii="Helvetica" w:hAnsi="Helvetica" w:cs="Arial"/>
          <w:sz w:val="22"/>
          <w:szCs w:val="24"/>
        </w:rPr>
        <w:t xml:space="preserve"> min @ </w:t>
      </w:r>
      <w:r w:rsidRPr="00DD073E">
        <w:rPr>
          <w:rFonts w:ascii="Helvetica" w:hAnsi="Helvetica" w:cs="Arial"/>
          <w:sz w:val="22"/>
          <w:szCs w:val="24"/>
        </w:rPr>
        <w:t>48 °C</w:t>
      </w:r>
      <w:r>
        <w:rPr>
          <w:rFonts w:ascii="Helvetica" w:hAnsi="Helvetica" w:cs="Arial"/>
          <w:sz w:val="22"/>
          <w:szCs w:val="24"/>
        </w:rPr>
        <w:t>)</w:t>
      </w:r>
    </w:p>
    <w:p w14:paraId="066B2A74" w14:textId="77777777" w:rsidR="009B5BDF" w:rsidRPr="00FD53B0" w:rsidRDefault="009B5BDF" w:rsidP="009B5BDF">
      <w:pPr>
        <w:numPr>
          <w:ilvl w:val="1"/>
          <w:numId w:val="12"/>
        </w:numPr>
        <w:spacing w:before="240"/>
        <w:jc w:val="both"/>
        <w:outlineLvl w:val="0"/>
        <w:rPr>
          <w:rFonts w:ascii="Helvetica" w:hAnsi="Helvetica" w:cs="Arial"/>
          <w:sz w:val="22"/>
          <w:szCs w:val="24"/>
        </w:rPr>
      </w:pPr>
      <w:r w:rsidRPr="00FD53B0">
        <w:rPr>
          <w:rFonts w:ascii="Helvetica" w:hAnsi="Helvetica" w:cs="Arial"/>
          <w:sz w:val="22"/>
          <w:szCs w:val="24"/>
        </w:rPr>
        <w:t>The flag leaf</w:t>
      </w:r>
      <w:r w:rsidR="0016185E" w:rsidRPr="00FD53B0">
        <w:rPr>
          <w:rFonts w:ascii="Helvetica" w:hAnsi="Helvetica" w:cs="Arial"/>
          <w:sz w:val="22"/>
          <w:szCs w:val="24"/>
        </w:rPr>
        <w:t>,</w:t>
      </w:r>
      <w:r w:rsidRPr="00FD53B0">
        <w:rPr>
          <w:rFonts w:ascii="Helvetica" w:hAnsi="Helvetica" w:cs="Arial"/>
          <w:sz w:val="22"/>
          <w:szCs w:val="24"/>
        </w:rPr>
        <w:t xml:space="preserve"> </w:t>
      </w:r>
      <w:r w:rsidR="0016185E" w:rsidRPr="00FD53B0">
        <w:rPr>
          <w:rFonts w:ascii="Helvetica" w:hAnsi="Helvetica" w:cs="Arial"/>
          <w:sz w:val="22"/>
          <w:szCs w:val="24"/>
        </w:rPr>
        <w:t>which subtends</w:t>
      </w:r>
      <w:r w:rsidRPr="00FD53B0">
        <w:rPr>
          <w:rFonts w:ascii="Helvetica" w:hAnsi="Helvetica" w:cs="Arial"/>
          <w:sz w:val="22"/>
          <w:szCs w:val="24"/>
        </w:rPr>
        <w:t xml:space="preserve"> the panicle</w:t>
      </w:r>
      <w:r w:rsidR="0016185E" w:rsidRPr="00FD53B0">
        <w:rPr>
          <w:rFonts w:ascii="Helvetica" w:hAnsi="Helvetica" w:cs="Arial"/>
          <w:sz w:val="22"/>
          <w:szCs w:val="24"/>
        </w:rPr>
        <w:t>,</w:t>
      </w:r>
      <w:r w:rsidRPr="00FD53B0">
        <w:rPr>
          <w:rFonts w:ascii="Helvetica" w:hAnsi="Helvetica" w:cs="Arial"/>
          <w:sz w:val="22"/>
          <w:szCs w:val="24"/>
        </w:rPr>
        <w:t xml:space="preserve"> should not come into contact with warm water</w:t>
      </w:r>
      <w:r w:rsidR="005B46B2" w:rsidRPr="00FD53B0">
        <w:rPr>
          <w:rFonts w:ascii="Helvetica" w:hAnsi="Helvetica" w:cs="Arial"/>
          <w:sz w:val="22"/>
          <w:szCs w:val="24"/>
        </w:rPr>
        <w:t>.  This is</w:t>
      </w:r>
      <w:r w:rsidRPr="00FD53B0">
        <w:rPr>
          <w:rFonts w:ascii="Helvetica" w:hAnsi="Helvetica" w:cs="Arial"/>
          <w:sz w:val="22"/>
          <w:szCs w:val="24"/>
        </w:rPr>
        <w:t xml:space="preserve"> to prevent heat damage to leaf tissue. </w:t>
      </w:r>
    </w:p>
    <w:p w14:paraId="58484D6D" w14:textId="7CA9CBD5" w:rsidR="00E92EC0" w:rsidRPr="009B5BDF" w:rsidRDefault="00E92EC0" w:rsidP="00E92EC0">
      <w:pPr>
        <w:numPr>
          <w:ilvl w:val="2"/>
          <w:numId w:val="12"/>
        </w:numPr>
        <w:spacing w:before="240"/>
        <w:jc w:val="both"/>
        <w:outlineLvl w:val="0"/>
        <w:rPr>
          <w:rFonts w:ascii="Helvetica" w:hAnsi="Helvetica" w:cs="Arial"/>
          <w:sz w:val="22"/>
          <w:szCs w:val="24"/>
        </w:rPr>
      </w:pPr>
      <w:r w:rsidRPr="00FD53B0">
        <w:rPr>
          <w:rFonts w:ascii="Helvetica" w:hAnsi="Helvetica" w:cs="Arial"/>
          <w:sz w:val="22"/>
          <w:szCs w:val="24"/>
        </w:rPr>
        <w:t xml:space="preserve">MED: While dipping the panicle in the water, talent points out </w:t>
      </w:r>
      <w:r w:rsidR="0038403A" w:rsidRPr="00FD53B0">
        <w:rPr>
          <w:rFonts w:ascii="Helvetica" w:hAnsi="Helvetica" w:cs="Arial"/>
          <w:sz w:val="22"/>
          <w:szCs w:val="24"/>
        </w:rPr>
        <w:t>the panicle.</w:t>
      </w:r>
      <w:r w:rsidR="00F959E5">
        <w:rPr>
          <w:rFonts w:ascii="Helvetica" w:hAnsi="Helvetica" w:cs="Arial"/>
          <w:sz w:val="22"/>
          <w:szCs w:val="24"/>
        </w:rPr>
        <w:t xml:space="preserve"> </w:t>
      </w:r>
      <w:r w:rsidR="00F959E5" w:rsidRPr="00F959E5">
        <w:rPr>
          <w:rFonts w:ascii="Helvetica" w:hAnsi="Helvetica" w:cs="Arial"/>
          <w:sz w:val="22"/>
          <w:szCs w:val="24"/>
          <w:highlight w:val="green"/>
        </w:rPr>
        <w:t>(Video Editor: Author’s Note: “</w:t>
      </w:r>
      <w:r w:rsidR="00F959E5" w:rsidRPr="00F959E5">
        <w:rPr>
          <w:highlight w:val="green"/>
        </w:rPr>
        <w:t>This step should have been pointing out the flag leaf instead of the panicle. However, it was filmed as it was mentioned here.” To work around this, can you show a freeze frame w/o the talent pointing at anything, and add labels and arrows pointing to the “Flag leaf” and the “Panicle.” See figure 3, upper right image, for where to point.)</w:t>
      </w:r>
    </w:p>
    <w:p w14:paraId="68CF2BA8" w14:textId="77777777" w:rsidR="009B5BDF" w:rsidRDefault="009B5BDF" w:rsidP="009B5BDF">
      <w:pPr>
        <w:numPr>
          <w:ilvl w:val="1"/>
          <w:numId w:val="12"/>
        </w:numPr>
        <w:spacing w:before="240"/>
        <w:jc w:val="both"/>
        <w:outlineLvl w:val="0"/>
        <w:rPr>
          <w:rFonts w:ascii="Helvetica" w:hAnsi="Helvetica" w:cs="Arial"/>
          <w:sz w:val="22"/>
          <w:szCs w:val="24"/>
        </w:rPr>
      </w:pPr>
      <w:r w:rsidRPr="009B5BDF">
        <w:rPr>
          <w:rFonts w:ascii="Helvetica" w:hAnsi="Helvetica" w:cs="Arial"/>
          <w:sz w:val="22"/>
          <w:szCs w:val="24"/>
        </w:rPr>
        <w:t xml:space="preserve">Once </w:t>
      </w:r>
      <w:r w:rsidRPr="00CC11B3">
        <w:rPr>
          <w:rFonts w:ascii="Helvetica" w:hAnsi="Helvetica" w:cs="Arial"/>
          <w:sz w:val="22"/>
          <w:szCs w:val="24"/>
        </w:rPr>
        <w:t>emasculation is performed for the desired duration, remove panicles from the water bath and gently shake off the water from the panicle.</w:t>
      </w:r>
    </w:p>
    <w:p w14:paraId="6ECABCCC" w14:textId="77777777" w:rsidR="00E92EC0" w:rsidRPr="00CC11B3" w:rsidRDefault="00AB1F57" w:rsidP="00E92EC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t>
      </w:r>
      <w:r w:rsidRPr="00CC11B3">
        <w:rPr>
          <w:rFonts w:ascii="Helvetica" w:hAnsi="Helvetica" w:cs="Arial"/>
          <w:sz w:val="22"/>
          <w:szCs w:val="24"/>
        </w:rPr>
        <w:t>remove</w:t>
      </w:r>
      <w:r>
        <w:rPr>
          <w:rFonts w:ascii="Helvetica" w:hAnsi="Helvetica" w:cs="Arial"/>
          <w:sz w:val="22"/>
          <w:szCs w:val="24"/>
        </w:rPr>
        <w:t>s the</w:t>
      </w:r>
      <w:r w:rsidRPr="00CC11B3">
        <w:rPr>
          <w:rFonts w:ascii="Helvetica" w:hAnsi="Helvetica" w:cs="Arial"/>
          <w:sz w:val="22"/>
          <w:szCs w:val="24"/>
        </w:rPr>
        <w:t xml:space="preserve"> panicles from the water bath and gently </w:t>
      </w:r>
      <w:proofErr w:type="gramStart"/>
      <w:r w:rsidRPr="00CC11B3">
        <w:rPr>
          <w:rFonts w:ascii="Helvetica" w:hAnsi="Helvetica" w:cs="Arial"/>
          <w:sz w:val="22"/>
          <w:szCs w:val="24"/>
        </w:rPr>
        <w:t>shake</w:t>
      </w:r>
      <w:proofErr w:type="gramEnd"/>
      <w:r w:rsidRPr="00CC11B3">
        <w:rPr>
          <w:rFonts w:ascii="Helvetica" w:hAnsi="Helvetica" w:cs="Arial"/>
          <w:sz w:val="22"/>
          <w:szCs w:val="24"/>
        </w:rPr>
        <w:t xml:space="preserve"> off the water</w:t>
      </w:r>
      <w:r>
        <w:rPr>
          <w:rFonts w:ascii="Helvetica" w:hAnsi="Helvetica" w:cs="Arial"/>
          <w:sz w:val="22"/>
          <w:szCs w:val="24"/>
        </w:rPr>
        <w:t>.</w:t>
      </w:r>
    </w:p>
    <w:p w14:paraId="72B9C61B" w14:textId="77777777" w:rsidR="00CC11B3" w:rsidRPr="00CC11B3" w:rsidRDefault="00455FB3" w:rsidP="009B5BDF">
      <w:pPr>
        <w:numPr>
          <w:ilvl w:val="1"/>
          <w:numId w:val="12"/>
        </w:numPr>
        <w:spacing w:before="240"/>
        <w:jc w:val="both"/>
        <w:outlineLvl w:val="0"/>
        <w:rPr>
          <w:rFonts w:ascii="Helvetica" w:hAnsi="Helvetica" w:cs="Arial"/>
          <w:sz w:val="22"/>
          <w:szCs w:val="24"/>
        </w:rPr>
      </w:pPr>
      <w:r w:rsidRPr="00CC11B3">
        <w:rPr>
          <w:rFonts w:ascii="Helvetica" w:hAnsi="Helvetica" w:cs="Arial"/>
          <w:sz w:val="22"/>
          <w:szCs w:val="24"/>
        </w:rPr>
        <w:t>Then, fully cover the emasculated panicle with</w:t>
      </w:r>
      <w:r w:rsidR="009B5BDF" w:rsidRPr="00CC11B3">
        <w:rPr>
          <w:rFonts w:ascii="Helvetica" w:hAnsi="Helvetica" w:cs="Arial"/>
          <w:sz w:val="22"/>
          <w:szCs w:val="24"/>
        </w:rPr>
        <w:t xml:space="preserve"> a customized micro-perforated bread bag and secure it with a twist-tie. Micro-perforated bread bags can be customized accor</w:t>
      </w:r>
      <w:r w:rsidRPr="00CC11B3">
        <w:rPr>
          <w:rFonts w:ascii="Helvetica" w:hAnsi="Helvetica" w:cs="Arial"/>
          <w:sz w:val="22"/>
          <w:szCs w:val="24"/>
        </w:rPr>
        <w:t>ding to the size of the panicle.</w:t>
      </w:r>
    </w:p>
    <w:p w14:paraId="5BF1FE81" w14:textId="77777777" w:rsidR="009B5BDF" w:rsidRDefault="00AB1F57" w:rsidP="00CC11B3">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covers the </w:t>
      </w:r>
      <w:proofErr w:type="spellStart"/>
      <w:r>
        <w:rPr>
          <w:rFonts w:ascii="Helvetica" w:hAnsi="Helvetica" w:cs="Arial"/>
          <w:sz w:val="22"/>
          <w:szCs w:val="24"/>
        </w:rPr>
        <w:t>emasiculated</w:t>
      </w:r>
      <w:proofErr w:type="spellEnd"/>
      <w:r>
        <w:rPr>
          <w:rFonts w:ascii="Helvetica" w:hAnsi="Helvetica" w:cs="Arial"/>
          <w:sz w:val="22"/>
          <w:szCs w:val="24"/>
        </w:rPr>
        <w:t xml:space="preserve"> panicle.</w:t>
      </w:r>
    </w:p>
    <w:p w14:paraId="6DBD8F13" w14:textId="77777777" w:rsidR="00AB1F57" w:rsidRPr="00CC11B3" w:rsidRDefault="00AB1F57" w:rsidP="00AB1F57">
      <w:pPr>
        <w:numPr>
          <w:ilvl w:val="2"/>
          <w:numId w:val="12"/>
        </w:numPr>
        <w:jc w:val="both"/>
        <w:outlineLvl w:val="0"/>
        <w:rPr>
          <w:rFonts w:ascii="Helvetica" w:hAnsi="Helvetica" w:cs="Arial"/>
          <w:sz w:val="22"/>
          <w:szCs w:val="24"/>
        </w:rPr>
      </w:pPr>
      <w:r>
        <w:rPr>
          <w:rFonts w:ascii="Helvetica" w:hAnsi="Helvetica" w:cs="Arial"/>
          <w:sz w:val="22"/>
          <w:szCs w:val="24"/>
        </w:rPr>
        <w:t>MED: Talent secures the bag in place with a twist tie.</w:t>
      </w:r>
    </w:p>
    <w:p w14:paraId="1C26C18B" w14:textId="77777777" w:rsidR="009B5BDF" w:rsidRDefault="00455FB3" w:rsidP="009B5BDF">
      <w:pPr>
        <w:numPr>
          <w:ilvl w:val="1"/>
          <w:numId w:val="12"/>
        </w:numPr>
        <w:spacing w:before="240"/>
        <w:jc w:val="both"/>
        <w:outlineLvl w:val="0"/>
        <w:rPr>
          <w:rFonts w:ascii="Helvetica" w:hAnsi="Helvetica" w:cs="Arial"/>
          <w:sz w:val="22"/>
          <w:szCs w:val="24"/>
        </w:rPr>
      </w:pPr>
      <w:r w:rsidRPr="00CC11B3">
        <w:rPr>
          <w:rFonts w:ascii="Helvetica" w:hAnsi="Helvetica" w:cs="Arial"/>
          <w:sz w:val="22"/>
          <w:szCs w:val="24"/>
        </w:rPr>
        <w:t>Finally, p</w:t>
      </w:r>
      <w:r w:rsidR="009B5BDF" w:rsidRPr="00CC11B3">
        <w:rPr>
          <w:rFonts w:ascii="Helvetica" w:hAnsi="Helvetica" w:cs="Arial"/>
          <w:sz w:val="22"/>
          <w:szCs w:val="24"/>
        </w:rPr>
        <w:t xml:space="preserve">lace </w:t>
      </w:r>
      <w:r w:rsidRPr="00CC11B3">
        <w:rPr>
          <w:rFonts w:ascii="Helvetica" w:hAnsi="Helvetica" w:cs="Arial"/>
          <w:sz w:val="22"/>
          <w:szCs w:val="24"/>
        </w:rPr>
        <w:t xml:space="preserve">the </w:t>
      </w:r>
      <w:r w:rsidR="009B5BDF" w:rsidRPr="00CC11B3">
        <w:rPr>
          <w:rFonts w:ascii="Helvetica" w:hAnsi="Helvetica" w:cs="Arial"/>
          <w:sz w:val="22"/>
          <w:szCs w:val="24"/>
        </w:rPr>
        <w:t>plants back in the</w:t>
      </w:r>
      <w:r w:rsidR="009B5BDF" w:rsidRPr="00455FB3">
        <w:rPr>
          <w:rFonts w:ascii="Helvetica" w:hAnsi="Helvetica" w:cs="Arial"/>
          <w:sz w:val="22"/>
          <w:szCs w:val="24"/>
        </w:rPr>
        <w:t xml:space="preserve"> growth chamber until the following day.</w:t>
      </w:r>
    </w:p>
    <w:p w14:paraId="15DBABDE" w14:textId="77777777" w:rsidR="00AB1F57" w:rsidRPr="00455FB3" w:rsidRDefault="00AB1F57" w:rsidP="00AB1F57">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transfers the plant into the growth chamber.</w:t>
      </w:r>
    </w:p>
    <w:p w14:paraId="275D2A3C" w14:textId="77777777" w:rsidR="009B5BDF" w:rsidRPr="009B5BDF" w:rsidRDefault="009B5BDF" w:rsidP="009B5BDF">
      <w:pPr>
        <w:numPr>
          <w:ilvl w:val="0"/>
          <w:numId w:val="12"/>
        </w:numPr>
        <w:spacing w:before="240"/>
        <w:jc w:val="both"/>
        <w:outlineLvl w:val="0"/>
        <w:rPr>
          <w:rFonts w:ascii="Helvetica" w:hAnsi="Helvetica" w:cs="Arial"/>
          <w:sz w:val="22"/>
          <w:szCs w:val="24"/>
        </w:rPr>
      </w:pPr>
      <w:r w:rsidRPr="009B5BDF">
        <w:rPr>
          <w:rFonts w:ascii="Helvetica" w:hAnsi="Helvetica" w:cs="Arial"/>
          <w:b/>
          <w:sz w:val="22"/>
          <w:szCs w:val="24"/>
        </w:rPr>
        <w:t>Crossing/pollination after emasculation</w:t>
      </w:r>
      <w:r w:rsidR="00AD27E9">
        <w:rPr>
          <w:rFonts w:ascii="Helvetica" w:hAnsi="Helvetica" w:cs="Arial"/>
          <w:b/>
          <w:sz w:val="22"/>
          <w:szCs w:val="24"/>
        </w:rPr>
        <w:t xml:space="preserve"> and seed harvesting.</w:t>
      </w:r>
    </w:p>
    <w:p w14:paraId="3C29F752" w14:textId="77777777" w:rsidR="00AF36C2" w:rsidRDefault="00EB05BB" w:rsidP="00EB05BB">
      <w:pPr>
        <w:numPr>
          <w:ilvl w:val="1"/>
          <w:numId w:val="12"/>
        </w:numPr>
        <w:spacing w:before="240"/>
        <w:jc w:val="both"/>
        <w:outlineLvl w:val="0"/>
        <w:rPr>
          <w:rFonts w:ascii="Helvetica" w:hAnsi="Helvetica" w:cs="Arial"/>
          <w:sz w:val="22"/>
          <w:szCs w:val="24"/>
        </w:rPr>
      </w:pPr>
      <w:r w:rsidRPr="00AF36C2">
        <w:rPr>
          <w:rFonts w:ascii="Helvetica" w:hAnsi="Helvetica" w:cs="Arial"/>
          <w:sz w:val="22"/>
          <w:szCs w:val="24"/>
        </w:rPr>
        <w:t>At 9:00 am o</w:t>
      </w:r>
      <w:r w:rsidR="005B46B2">
        <w:rPr>
          <w:rFonts w:ascii="Helvetica" w:hAnsi="Helvetica" w:cs="Arial"/>
          <w:sz w:val="22"/>
          <w:szCs w:val="24"/>
        </w:rPr>
        <w:t xml:space="preserve">n day 2 and day 3, move </w:t>
      </w:r>
      <w:r w:rsidR="005B46B2" w:rsidRPr="00AF36C2">
        <w:rPr>
          <w:rFonts w:ascii="Helvetica" w:hAnsi="Helvetica" w:cs="Arial"/>
          <w:sz w:val="22"/>
          <w:szCs w:val="24"/>
        </w:rPr>
        <w:t>emasculated</w:t>
      </w:r>
      <w:r w:rsidR="005B46B2">
        <w:rPr>
          <w:rFonts w:ascii="Helvetica" w:hAnsi="Helvetica" w:cs="Arial"/>
          <w:sz w:val="22"/>
          <w:szCs w:val="24"/>
        </w:rPr>
        <w:t xml:space="preserve"> female </w:t>
      </w:r>
      <w:r w:rsidRPr="00AF36C2">
        <w:rPr>
          <w:rFonts w:ascii="Helvetica" w:hAnsi="Helvetica" w:cs="Arial"/>
          <w:sz w:val="22"/>
          <w:szCs w:val="24"/>
        </w:rPr>
        <w:t xml:space="preserve">and </w:t>
      </w:r>
      <w:r w:rsidR="005B46B2">
        <w:rPr>
          <w:rFonts w:ascii="Helvetica" w:hAnsi="Helvetica" w:cs="Arial"/>
          <w:sz w:val="22"/>
          <w:szCs w:val="24"/>
        </w:rPr>
        <w:t xml:space="preserve">non-emasculated </w:t>
      </w:r>
      <w:r w:rsidRPr="00AF36C2">
        <w:rPr>
          <w:rFonts w:ascii="Helvetica" w:hAnsi="Helvetica" w:cs="Arial"/>
          <w:sz w:val="22"/>
          <w:szCs w:val="24"/>
        </w:rPr>
        <w:t xml:space="preserve">male parents from the growth chamber to the lab </w:t>
      </w:r>
      <w:r w:rsidR="00AF36C2" w:rsidRPr="00AF36C2">
        <w:rPr>
          <w:rFonts w:ascii="Helvetica" w:hAnsi="Helvetica" w:cs="Arial"/>
          <w:sz w:val="22"/>
          <w:szCs w:val="24"/>
        </w:rPr>
        <w:t xml:space="preserve">to perform crosses.  </w:t>
      </w:r>
    </w:p>
    <w:p w14:paraId="3101CF1F" w14:textId="77777777" w:rsidR="00EB05BB" w:rsidRPr="0009529D" w:rsidRDefault="0009529D" w:rsidP="0009529D">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transfers two plants from the growth chamber. (TEXT: </w:t>
      </w:r>
      <w:r w:rsidRPr="0009529D">
        <w:rPr>
          <w:rFonts w:ascii="Helvetica" w:hAnsi="Helvetica" w:cs="Arial"/>
          <w:sz w:val="22"/>
          <w:szCs w:val="24"/>
        </w:rPr>
        <w:t xml:space="preserve">Lab @ </w:t>
      </w:r>
      <w:r w:rsidR="00EB05BB" w:rsidRPr="0009529D">
        <w:rPr>
          <w:rFonts w:ascii="Helvetica" w:hAnsi="Helvetica" w:cs="Arial"/>
          <w:sz w:val="22"/>
          <w:szCs w:val="24"/>
        </w:rPr>
        <w:t>24.06 °C</w:t>
      </w:r>
      <w:r w:rsidR="00AF36C2" w:rsidRPr="0009529D">
        <w:rPr>
          <w:rFonts w:ascii="Helvetica" w:hAnsi="Helvetica" w:cs="Arial"/>
          <w:sz w:val="22"/>
          <w:szCs w:val="24"/>
        </w:rPr>
        <w:t xml:space="preserve"> </w:t>
      </w:r>
      <w:r w:rsidR="00EB05BB" w:rsidRPr="0009529D">
        <w:rPr>
          <w:rFonts w:ascii="Helvetica" w:hAnsi="Helvetica" w:cs="Arial"/>
          <w:sz w:val="22"/>
          <w:szCs w:val="24"/>
        </w:rPr>
        <w:t>±</w:t>
      </w:r>
      <w:r w:rsidR="00AF36C2" w:rsidRPr="0009529D">
        <w:rPr>
          <w:rFonts w:ascii="Helvetica" w:hAnsi="Helvetica" w:cs="Arial"/>
          <w:sz w:val="22"/>
          <w:szCs w:val="24"/>
        </w:rPr>
        <w:t xml:space="preserve"> </w:t>
      </w:r>
      <w:r w:rsidR="00EB05BB" w:rsidRPr="0009529D">
        <w:rPr>
          <w:rFonts w:ascii="Helvetica" w:hAnsi="Helvetica" w:cs="Arial"/>
          <w:sz w:val="22"/>
          <w:szCs w:val="24"/>
        </w:rPr>
        <w:t xml:space="preserve">0.13 °C, </w:t>
      </w:r>
      <w:r>
        <w:rPr>
          <w:rFonts w:ascii="Helvetica" w:hAnsi="Helvetica" w:cs="Arial"/>
          <w:sz w:val="22"/>
          <w:szCs w:val="24"/>
        </w:rPr>
        <w:t>Humidity @</w:t>
      </w:r>
      <w:r w:rsidR="00EB05BB" w:rsidRPr="0009529D">
        <w:rPr>
          <w:rFonts w:ascii="Helvetica" w:hAnsi="Helvetica" w:cs="Arial"/>
          <w:sz w:val="22"/>
          <w:szCs w:val="24"/>
        </w:rPr>
        <w:t xml:space="preserve"> 21.79 %±1.15 %) </w:t>
      </w:r>
    </w:p>
    <w:p w14:paraId="2D7392EF" w14:textId="77777777" w:rsidR="00EB05BB" w:rsidRDefault="00EB05BB" w:rsidP="00EB05BB">
      <w:pPr>
        <w:numPr>
          <w:ilvl w:val="1"/>
          <w:numId w:val="12"/>
        </w:numPr>
        <w:spacing w:before="240"/>
        <w:jc w:val="both"/>
        <w:outlineLvl w:val="0"/>
        <w:rPr>
          <w:rFonts w:ascii="Helvetica" w:hAnsi="Helvetica" w:cs="Arial"/>
          <w:sz w:val="22"/>
          <w:szCs w:val="24"/>
        </w:rPr>
      </w:pPr>
      <w:r w:rsidRPr="00EB05BB">
        <w:rPr>
          <w:rFonts w:ascii="Helvetica" w:hAnsi="Helvetica" w:cs="Arial"/>
          <w:sz w:val="22"/>
          <w:szCs w:val="24"/>
        </w:rPr>
        <w:t xml:space="preserve">Observe and add another red dot to </w:t>
      </w:r>
      <w:r w:rsidR="005B46B2">
        <w:rPr>
          <w:rFonts w:ascii="Helvetica" w:hAnsi="Helvetica" w:cs="Arial"/>
          <w:sz w:val="22"/>
          <w:szCs w:val="24"/>
        </w:rPr>
        <w:t xml:space="preserve">the </w:t>
      </w:r>
      <w:r w:rsidRPr="00EB05BB">
        <w:rPr>
          <w:rFonts w:ascii="Helvetica" w:hAnsi="Helvetica" w:cs="Arial"/>
          <w:sz w:val="22"/>
          <w:szCs w:val="24"/>
        </w:rPr>
        <w:t>flowers that have bloomed or are blooming using a red permanent marker. Record the total number of bloomed flowers per panicle.</w:t>
      </w:r>
    </w:p>
    <w:p w14:paraId="45D896EB" w14:textId="77777777" w:rsidR="0009529D" w:rsidRDefault="00F2400D" w:rsidP="0009529D">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adds dots to the blooming flowers.</w:t>
      </w:r>
    </w:p>
    <w:p w14:paraId="212282C6" w14:textId="77777777" w:rsidR="00F2400D" w:rsidRPr="00EB05BB" w:rsidRDefault="00F2400D" w:rsidP="00F2400D">
      <w:pPr>
        <w:numPr>
          <w:ilvl w:val="2"/>
          <w:numId w:val="12"/>
        </w:numPr>
        <w:jc w:val="both"/>
        <w:outlineLvl w:val="0"/>
        <w:rPr>
          <w:rFonts w:ascii="Helvetica" w:hAnsi="Helvetica" w:cs="Arial"/>
          <w:sz w:val="22"/>
          <w:szCs w:val="24"/>
        </w:rPr>
      </w:pPr>
      <w:r>
        <w:rPr>
          <w:rFonts w:ascii="Helvetica" w:hAnsi="Helvetica" w:cs="Arial"/>
          <w:sz w:val="22"/>
          <w:szCs w:val="24"/>
        </w:rPr>
        <w:t>CU: Talent writes down total.</w:t>
      </w:r>
    </w:p>
    <w:p w14:paraId="43FFB1C2" w14:textId="77777777" w:rsidR="00EB05BB" w:rsidRDefault="00AF36C2" w:rsidP="00EB05BB">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Then, r</w:t>
      </w:r>
      <w:r w:rsidR="00EB05BB" w:rsidRPr="00EB05BB">
        <w:rPr>
          <w:rFonts w:ascii="Helvetica" w:hAnsi="Helvetica" w:cs="Arial"/>
          <w:sz w:val="22"/>
          <w:szCs w:val="24"/>
        </w:rPr>
        <w:t xml:space="preserve">ecord the date of pollination and the name of the male parent on the tag to keep track of what crosses </w:t>
      </w:r>
      <w:r>
        <w:rPr>
          <w:rFonts w:ascii="Helvetica" w:hAnsi="Helvetica" w:cs="Arial"/>
          <w:sz w:val="22"/>
          <w:szCs w:val="24"/>
        </w:rPr>
        <w:t>have been</w:t>
      </w:r>
      <w:r w:rsidR="00EB05BB" w:rsidRPr="00EB05BB">
        <w:rPr>
          <w:rFonts w:ascii="Helvetica" w:hAnsi="Helvetica" w:cs="Arial"/>
          <w:sz w:val="22"/>
          <w:szCs w:val="24"/>
        </w:rPr>
        <w:t xml:space="preserve"> performed. </w:t>
      </w:r>
    </w:p>
    <w:p w14:paraId="4353326C" w14:textId="77777777" w:rsidR="00F2400D" w:rsidRPr="00EB05BB" w:rsidRDefault="00F2400D" w:rsidP="00F2400D">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finishes writing the information onto a tag and places the tag onto the plant.</w:t>
      </w:r>
    </w:p>
    <w:p w14:paraId="69C235FE" w14:textId="77777777" w:rsidR="00EB05BB" w:rsidRDefault="00EB05BB" w:rsidP="00EB05BB">
      <w:pPr>
        <w:numPr>
          <w:ilvl w:val="1"/>
          <w:numId w:val="12"/>
        </w:numPr>
        <w:spacing w:before="240"/>
        <w:jc w:val="both"/>
        <w:outlineLvl w:val="0"/>
        <w:rPr>
          <w:rFonts w:ascii="Helvetica" w:hAnsi="Helvetica" w:cs="Arial"/>
          <w:sz w:val="22"/>
          <w:szCs w:val="24"/>
        </w:rPr>
      </w:pPr>
      <w:r w:rsidRPr="00AF36C2">
        <w:rPr>
          <w:rFonts w:ascii="Helvetica" w:hAnsi="Helvetica" w:cs="Arial"/>
          <w:sz w:val="22"/>
          <w:szCs w:val="24"/>
        </w:rPr>
        <w:t xml:space="preserve">Observe the peak time of </w:t>
      </w:r>
      <w:proofErr w:type="spellStart"/>
      <w:r w:rsidRPr="00AF36C2">
        <w:rPr>
          <w:rFonts w:ascii="Helvetica" w:hAnsi="Helvetica" w:cs="Arial"/>
          <w:sz w:val="22"/>
          <w:szCs w:val="24"/>
        </w:rPr>
        <w:t>anthesis</w:t>
      </w:r>
      <w:proofErr w:type="spellEnd"/>
      <w:r w:rsidRPr="00AF36C2">
        <w:rPr>
          <w:rFonts w:ascii="Helvetica" w:hAnsi="Helvetica" w:cs="Arial"/>
          <w:sz w:val="22"/>
          <w:szCs w:val="24"/>
        </w:rPr>
        <w:t xml:space="preserve"> in male parents. </w:t>
      </w:r>
      <w:r w:rsidR="007F3F34">
        <w:rPr>
          <w:rFonts w:ascii="Helvetica" w:hAnsi="Helvetica" w:cs="Arial"/>
          <w:sz w:val="22"/>
          <w:szCs w:val="24"/>
        </w:rPr>
        <w:t>Under our lab conditions,</w:t>
      </w:r>
      <w:r w:rsidRPr="00AF36C2">
        <w:rPr>
          <w:rFonts w:ascii="Helvetica" w:hAnsi="Helvetica" w:cs="Arial"/>
          <w:sz w:val="22"/>
          <w:szCs w:val="24"/>
        </w:rPr>
        <w:t xml:space="preserve"> flowers on the panicles of the male parent</w:t>
      </w:r>
      <w:r w:rsidR="00AF36C2">
        <w:rPr>
          <w:rFonts w:ascii="Helvetica" w:hAnsi="Helvetica" w:cs="Arial"/>
          <w:sz w:val="22"/>
          <w:szCs w:val="24"/>
        </w:rPr>
        <w:t xml:space="preserve"> to</w:t>
      </w:r>
      <w:r w:rsidRPr="00AF36C2">
        <w:rPr>
          <w:rFonts w:ascii="Helvetica" w:hAnsi="Helvetica" w:cs="Arial"/>
          <w:sz w:val="22"/>
          <w:szCs w:val="24"/>
        </w:rPr>
        <w:t xml:space="preserve"> begin synchronous opening around 10:10 am. </w:t>
      </w:r>
      <w:r w:rsidR="00AF36C2">
        <w:rPr>
          <w:rFonts w:ascii="Helvetica" w:hAnsi="Helvetica" w:cs="Arial"/>
          <w:sz w:val="22"/>
          <w:szCs w:val="24"/>
        </w:rPr>
        <w:t>Once open</w:t>
      </w:r>
      <w:r w:rsidRPr="00AF36C2">
        <w:rPr>
          <w:rFonts w:ascii="Helvetica" w:hAnsi="Helvetica" w:cs="Arial"/>
          <w:sz w:val="22"/>
          <w:szCs w:val="24"/>
        </w:rPr>
        <w:t xml:space="preserve"> the comp</w:t>
      </w:r>
      <w:r w:rsidRPr="006C6D6F">
        <w:rPr>
          <w:rFonts w:ascii="Helvetica" w:hAnsi="Helvetica" w:cs="Arial"/>
          <w:sz w:val="22"/>
          <w:szCs w:val="24"/>
        </w:rPr>
        <w:t xml:space="preserve">lete </w:t>
      </w:r>
      <w:r w:rsidR="00F2400D">
        <w:rPr>
          <w:rFonts w:ascii="Helvetica" w:hAnsi="Helvetica" w:cs="Arial"/>
          <w:sz w:val="22"/>
          <w:szCs w:val="24"/>
        </w:rPr>
        <w:t>exertion</w:t>
      </w:r>
      <w:r w:rsidR="007F3F34" w:rsidRPr="006C6D6F">
        <w:rPr>
          <w:rFonts w:ascii="Helvetica" w:hAnsi="Helvetica" w:cs="Arial"/>
          <w:sz w:val="22"/>
          <w:szCs w:val="24"/>
        </w:rPr>
        <w:t xml:space="preserve"> </w:t>
      </w:r>
      <w:r w:rsidRPr="006C6D6F">
        <w:rPr>
          <w:rFonts w:ascii="Helvetica" w:hAnsi="Helvetica" w:cs="Arial"/>
          <w:sz w:val="22"/>
          <w:szCs w:val="24"/>
        </w:rPr>
        <w:t>of anthers and release of po</w:t>
      </w:r>
      <w:r w:rsidR="00AF36C2" w:rsidRPr="006C6D6F">
        <w:rPr>
          <w:rFonts w:ascii="Helvetica" w:hAnsi="Helvetica" w:cs="Arial"/>
          <w:sz w:val="22"/>
          <w:szCs w:val="24"/>
        </w:rPr>
        <w:t>llen will occur after 20 min</w:t>
      </w:r>
      <w:r w:rsidRPr="006C6D6F">
        <w:rPr>
          <w:rFonts w:ascii="Helvetica" w:hAnsi="Helvetica" w:cs="Arial"/>
          <w:sz w:val="22"/>
          <w:szCs w:val="24"/>
        </w:rPr>
        <w:t>.</w:t>
      </w:r>
    </w:p>
    <w:p w14:paraId="5A9E4C87" w14:textId="77777777" w:rsidR="00F2400D" w:rsidRDefault="00F2400D" w:rsidP="00F2400D">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looks closely at the panicles of the plant.</w:t>
      </w:r>
    </w:p>
    <w:p w14:paraId="05EACF88" w14:textId="4744CD17" w:rsidR="00F2400D" w:rsidRPr="00C31146" w:rsidRDefault="00F2400D" w:rsidP="00F2400D">
      <w:pPr>
        <w:numPr>
          <w:ilvl w:val="2"/>
          <w:numId w:val="12"/>
        </w:numPr>
        <w:jc w:val="both"/>
        <w:outlineLvl w:val="0"/>
        <w:rPr>
          <w:rFonts w:ascii="Helvetica" w:hAnsi="Helvetica" w:cs="Arial"/>
          <w:sz w:val="22"/>
          <w:szCs w:val="24"/>
        </w:rPr>
      </w:pPr>
      <w:r>
        <w:rPr>
          <w:rFonts w:ascii="Helvetica" w:hAnsi="Helvetica" w:cs="Arial"/>
          <w:sz w:val="22"/>
          <w:szCs w:val="24"/>
        </w:rPr>
        <w:t xml:space="preserve">CU: </w:t>
      </w:r>
      <w:proofErr w:type="spellStart"/>
      <w:r>
        <w:rPr>
          <w:rFonts w:ascii="Helvetica" w:hAnsi="Helvetica" w:cs="Arial"/>
          <w:sz w:val="22"/>
          <w:szCs w:val="24"/>
        </w:rPr>
        <w:t>Timelapse</w:t>
      </w:r>
      <w:proofErr w:type="spellEnd"/>
      <w:r>
        <w:rPr>
          <w:rFonts w:ascii="Helvetica" w:hAnsi="Helvetica" w:cs="Arial"/>
          <w:sz w:val="22"/>
          <w:szCs w:val="24"/>
        </w:rPr>
        <w:t xml:space="preserve"> of flowers opening. </w:t>
      </w:r>
      <w:r w:rsidR="009E163D" w:rsidRPr="00C31146">
        <w:rPr>
          <w:rFonts w:ascii="Helvetica" w:hAnsi="Helvetica" w:cs="Arial"/>
          <w:sz w:val="22"/>
          <w:szCs w:val="24"/>
        </w:rPr>
        <w:t>(</w:t>
      </w:r>
      <w:proofErr w:type="gramStart"/>
      <w:r w:rsidR="009E163D" w:rsidRPr="00C31146">
        <w:rPr>
          <w:rFonts w:ascii="Helvetica" w:hAnsi="Helvetica" w:cs="Arial"/>
          <w:sz w:val="22"/>
          <w:szCs w:val="24"/>
        </w:rPr>
        <w:t>it</w:t>
      </w:r>
      <w:proofErr w:type="gramEnd"/>
      <w:r w:rsidR="009E163D" w:rsidRPr="00C31146">
        <w:rPr>
          <w:rFonts w:ascii="Helvetica" w:hAnsi="Helvetica" w:cs="Arial"/>
          <w:sz w:val="22"/>
          <w:szCs w:val="24"/>
        </w:rPr>
        <w:t xml:space="preserve"> was not possible for the camera to show the peak time due to the limit</w:t>
      </w:r>
      <w:r w:rsidR="00003300" w:rsidRPr="00C31146">
        <w:rPr>
          <w:rFonts w:ascii="Helvetica" w:hAnsi="Helvetica" w:cs="Arial"/>
          <w:sz w:val="22"/>
          <w:szCs w:val="24"/>
        </w:rPr>
        <w:t xml:space="preserve">ed resolution </w:t>
      </w:r>
      <w:r w:rsidR="009E163D" w:rsidRPr="00C31146">
        <w:rPr>
          <w:rFonts w:ascii="Helvetica" w:hAnsi="Helvetica" w:cs="Arial"/>
          <w:sz w:val="22"/>
          <w:szCs w:val="24"/>
        </w:rPr>
        <w:t xml:space="preserve"> of camera).</w:t>
      </w:r>
    </w:p>
    <w:p w14:paraId="1C284AE2" w14:textId="77777777" w:rsidR="00F857AC" w:rsidRPr="00C31146" w:rsidRDefault="0038403A" w:rsidP="00F2400D">
      <w:pPr>
        <w:numPr>
          <w:ilvl w:val="2"/>
          <w:numId w:val="12"/>
        </w:numPr>
        <w:jc w:val="both"/>
        <w:outlineLvl w:val="0"/>
        <w:rPr>
          <w:rFonts w:ascii="Helvetica" w:hAnsi="Helvetica" w:cs="Arial"/>
          <w:sz w:val="22"/>
          <w:szCs w:val="24"/>
        </w:rPr>
      </w:pPr>
      <w:r w:rsidRPr="00C31146">
        <w:rPr>
          <w:rFonts w:ascii="Helvetica" w:hAnsi="Helvetica" w:cs="Arial"/>
          <w:sz w:val="22"/>
          <w:szCs w:val="24"/>
        </w:rPr>
        <w:t>LABMEDIA Fig</w:t>
      </w:r>
      <w:r w:rsidR="009E163D" w:rsidRPr="00C31146">
        <w:rPr>
          <w:rFonts w:ascii="Helvetica" w:hAnsi="Helvetica" w:cs="Arial"/>
          <w:sz w:val="22"/>
          <w:szCs w:val="24"/>
        </w:rPr>
        <w:t xml:space="preserve"> 2E (show the blooming panicle of the male parents)</w:t>
      </w:r>
    </w:p>
    <w:p w14:paraId="50CD759A" w14:textId="77777777" w:rsidR="00EB05BB" w:rsidRDefault="00EB05BB" w:rsidP="006C6D6F">
      <w:pPr>
        <w:numPr>
          <w:ilvl w:val="1"/>
          <w:numId w:val="12"/>
        </w:numPr>
        <w:spacing w:before="240"/>
        <w:jc w:val="both"/>
        <w:outlineLvl w:val="0"/>
        <w:rPr>
          <w:rFonts w:ascii="Helvetica" w:hAnsi="Helvetica" w:cs="Arial"/>
          <w:sz w:val="22"/>
          <w:szCs w:val="24"/>
        </w:rPr>
      </w:pPr>
      <w:r w:rsidRPr="006C6D6F">
        <w:rPr>
          <w:rFonts w:ascii="Helvetica" w:hAnsi="Helvetica" w:cs="Arial"/>
          <w:sz w:val="22"/>
          <w:szCs w:val="24"/>
        </w:rPr>
        <w:t xml:space="preserve">Start pollination immediately </w:t>
      </w:r>
      <w:r w:rsidR="007F3F34">
        <w:rPr>
          <w:rFonts w:ascii="Helvetica" w:hAnsi="Helvetica" w:cs="Arial"/>
          <w:sz w:val="22"/>
          <w:szCs w:val="24"/>
        </w:rPr>
        <w:t>when</w:t>
      </w:r>
      <w:r w:rsidR="007F3F34" w:rsidRPr="006C6D6F">
        <w:rPr>
          <w:rFonts w:ascii="Helvetica" w:hAnsi="Helvetica" w:cs="Arial"/>
          <w:sz w:val="22"/>
          <w:szCs w:val="24"/>
        </w:rPr>
        <w:t xml:space="preserve"> </w:t>
      </w:r>
      <w:r w:rsidRPr="006C6D6F">
        <w:rPr>
          <w:rFonts w:ascii="Helvetica" w:hAnsi="Helvetica" w:cs="Arial"/>
          <w:sz w:val="22"/>
          <w:szCs w:val="24"/>
        </w:rPr>
        <w:t xml:space="preserve">yellowish white anthers are visible on flowers of the male parent. Pollinations are performed on day 2 and day 3 by using </w:t>
      </w:r>
      <w:r w:rsidR="006C6D6F">
        <w:rPr>
          <w:rFonts w:ascii="Helvetica" w:hAnsi="Helvetica" w:cs="Arial"/>
          <w:sz w:val="22"/>
          <w:szCs w:val="24"/>
        </w:rPr>
        <w:t>p</w:t>
      </w:r>
      <w:r w:rsidR="006C6D6F" w:rsidRPr="006C6D6F">
        <w:rPr>
          <w:rFonts w:ascii="Helvetica" w:hAnsi="Helvetica" w:cs="Arial"/>
          <w:sz w:val="22"/>
          <w:szCs w:val="24"/>
        </w:rPr>
        <w:t>anicle-to-panicle pollination</w:t>
      </w:r>
      <w:r w:rsidR="006C6D6F">
        <w:rPr>
          <w:rFonts w:ascii="Helvetica" w:hAnsi="Helvetica" w:cs="Arial"/>
          <w:sz w:val="22"/>
          <w:szCs w:val="24"/>
        </w:rPr>
        <w:t xml:space="preserve"> or </w:t>
      </w:r>
      <w:r w:rsidR="00AD27E9">
        <w:rPr>
          <w:rFonts w:ascii="Helvetica" w:hAnsi="Helvetica" w:cs="Arial"/>
          <w:sz w:val="22"/>
          <w:szCs w:val="24"/>
        </w:rPr>
        <w:t>a</w:t>
      </w:r>
      <w:r w:rsidR="006C6D6F" w:rsidRPr="006C6D6F">
        <w:rPr>
          <w:rFonts w:ascii="Helvetica" w:hAnsi="Helvetica" w:cs="Arial"/>
          <w:sz w:val="22"/>
          <w:szCs w:val="24"/>
        </w:rPr>
        <w:t>nther-to-stigma pollination</w:t>
      </w:r>
      <w:r w:rsidR="006C6D6F">
        <w:rPr>
          <w:rFonts w:ascii="Helvetica" w:hAnsi="Helvetica" w:cs="Arial"/>
          <w:sz w:val="22"/>
          <w:szCs w:val="24"/>
        </w:rPr>
        <w:t>.</w:t>
      </w:r>
    </w:p>
    <w:p w14:paraId="752562F1" w14:textId="0DC59989" w:rsidR="00801828" w:rsidRDefault="004B0A45" w:rsidP="00801828">
      <w:pPr>
        <w:spacing w:before="240"/>
        <w:ind w:left="1080"/>
        <w:jc w:val="both"/>
        <w:outlineLvl w:val="0"/>
        <w:rPr>
          <w:rFonts w:ascii="Helvetica" w:hAnsi="Helvetica" w:cs="Arial"/>
          <w:sz w:val="22"/>
          <w:szCs w:val="24"/>
        </w:rPr>
      </w:pPr>
      <w:r>
        <w:rPr>
          <w:rFonts w:ascii="Helvetica" w:hAnsi="Helvetica" w:cs="Arial"/>
          <w:sz w:val="22"/>
          <w:szCs w:val="24"/>
          <w:highlight w:val="green"/>
        </w:rPr>
        <w:t>Move step 5.5.2 above step 5.5.1</w:t>
      </w:r>
      <w:r w:rsidR="00801828" w:rsidRPr="00C31146">
        <w:rPr>
          <w:rFonts w:ascii="Helvetica" w:hAnsi="Helvetica" w:cs="Arial"/>
          <w:sz w:val="22"/>
          <w:szCs w:val="24"/>
          <w:highlight w:val="green"/>
        </w:rPr>
        <w:t>.</w:t>
      </w:r>
    </w:p>
    <w:p w14:paraId="7708CFC9" w14:textId="228A9B43" w:rsidR="00C31146" w:rsidRDefault="00C31146" w:rsidP="00C31146">
      <w:pPr>
        <w:spacing w:before="240"/>
        <w:ind w:left="1350" w:hanging="630"/>
        <w:jc w:val="both"/>
        <w:outlineLvl w:val="0"/>
        <w:rPr>
          <w:rFonts w:ascii="Helvetica" w:hAnsi="Helvetica" w:cs="Arial"/>
          <w:sz w:val="22"/>
          <w:szCs w:val="24"/>
        </w:rPr>
      </w:pPr>
      <w:r>
        <w:rPr>
          <w:rFonts w:ascii="Helvetica" w:hAnsi="Helvetica" w:cs="Arial"/>
          <w:sz w:val="22"/>
          <w:szCs w:val="24"/>
        </w:rPr>
        <w:t xml:space="preserve">5.5.2. MED: Talent brings plant into the lab. </w:t>
      </w:r>
    </w:p>
    <w:p w14:paraId="3651BB20" w14:textId="77777777" w:rsidR="00F2400D" w:rsidRDefault="00F2400D" w:rsidP="00F2400D">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points out the yellowish white anthers.</w:t>
      </w:r>
    </w:p>
    <w:p w14:paraId="788492F6" w14:textId="77777777" w:rsidR="00D7155A" w:rsidRPr="00C31146" w:rsidRDefault="00D7155A" w:rsidP="00D7155A">
      <w:pPr>
        <w:numPr>
          <w:ilvl w:val="2"/>
          <w:numId w:val="12"/>
        </w:numPr>
        <w:jc w:val="both"/>
        <w:outlineLvl w:val="0"/>
        <w:rPr>
          <w:rFonts w:ascii="Helvetica" w:hAnsi="Helvetica" w:cs="Arial"/>
          <w:strike/>
          <w:sz w:val="22"/>
          <w:szCs w:val="24"/>
        </w:rPr>
      </w:pPr>
      <w:r w:rsidRPr="00C31146">
        <w:rPr>
          <w:rFonts w:ascii="Helvetica" w:hAnsi="Helvetica" w:cs="Arial"/>
          <w:strike/>
          <w:sz w:val="22"/>
          <w:szCs w:val="24"/>
        </w:rPr>
        <w:t>MED: Talent brings plant into the lab. (Video Editor: Show for the beginning of the 2</w:t>
      </w:r>
      <w:r w:rsidRPr="00C31146">
        <w:rPr>
          <w:rFonts w:ascii="Helvetica" w:hAnsi="Helvetica" w:cs="Arial"/>
          <w:strike/>
          <w:sz w:val="22"/>
          <w:szCs w:val="24"/>
          <w:vertAlign w:val="superscript"/>
        </w:rPr>
        <w:t>nd</w:t>
      </w:r>
      <w:r w:rsidRPr="00C31146">
        <w:rPr>
          <w:rFonts w:ascii="Helvetica" w:hAnsi="Helvetica" w:cs="Arial"/>
          <w:strike/>
          <w:sz w:val="22"/>
          <w:szCs w:val="24"/>
        </w:rPr>
        <w:t xml:space="preserve"> sentence.)</w:t>
      </w:r>
      <w:r w:rsidR="00DD349E" w:rsidRPr="00C31146">
        <w:rPr>
          <w:rFonts w:ascii="Helvetica" w:hAnsi="Helvetica" w:cs="Arial"/>
          <w:strike/>
          <w:sz w:val="22"/>
          <w:szCs w:val="24"/>
        </w:rPr>
        <w:t xml:space="preserve"> </w:t>
      </w:r>
      <w:r w:rsidR="0038403A" w:rsidRPr="00C31146">
        <w:rPr>
          <w:rFonts w:ascii="Helvetica" w:hAnsi="Helvetica" w:cs="Arial"/>
          <w:strike/>
          <w:sz w:val="22"/>
          <w:szCs w:val="24"/>
        </w:rPr>
        <w:t xml:space="preserve">Move step 5.5.2 (brings plants into the lab) above step 5.2.1 </w:t>
      </w:r>
      <w:r w:rsidR="00CB7B0C" w:rsidRPr="00C31146">
        <w:rPr>
          <w:rFonts w:ascii="Helvetica" w:hAnsi="Helvetica" w:cs="Arial"/>
          <w:strike/>
          <w:sz w:val="22"/>
          <w:szCs w:val="24"/>
        </w:rPr>
        <w:t>(adding dots)</w:t>
      </w:r>
    </w:p>
    <w:p w14:paraId="1106ED7E" w14:textId="5FAA3169" w:rsidR="00F2400D" w:rsidRPr="006C6D6F" w:rsidRDefault="004B0A45" w:rsidP="00D7155A">
      <w:pPr>
        <w:numPr>
          <w:ilvl w:val="2"/>
          <w:numId w:val="12"/>
        </w:numPr>
        <w:jc w:val="both"/>
        <w:outlineLvl w:val="0"/>
        <w:rPr>
          <w:rFonts w:ascii="Helvetica" w:hAnsi="Helvetica" w:cs="Arial"/>
          <w:sz w:val="22"/>
          <w:szCs w:val="24"/>
        </w:rPr>
      </w:pPr>
      <w:r>
        <w:rPr>
          <w:rFonts w:ascii="Helvetica" w:hAnsi="Helvetica" w:cs="Arial"/>
          <w:sz w:val="22"/>
          <w:szCs w:val="24"/>
        </w:rPr>
        <w:t xml:space="preserve">Reuse shots from 5.6 and 5.7: VIDEO EDITOR: </w:t>
      </w:r>
      <w:r w:rsidR="00F2400D">
        <w:rPr>
          <w:rFonts w:ascii="Helvetica" w:hAnsi="Helvetica" w:cs="Arial"/>
          <w:sz w:val="22"/>
          <w:szCs w:val="24"/>
        </w:rPr>
        <w:t>show a split screen (left and right) with the labels “Panicle-to-Panicle” on the bottom left and “Anther-to-Stigma” on the bottom right. Then</w:t>
      </w:r>
      <w:r w:rsidR="00D7155A">
        <w:rPr>
          <w:rFonts w:ascii="Helvetica" w:hAnsi="Helvetica" w:cs="Arial"/>
          <w:sz w:val="22"/>
          <w:szCs w:val="24"/>
        </w:rPr>
        <w:t>,</w:t>
      </w:r>
      <w:r w:rsidR="00F2400D">
        <w:rPr>
          <w:rFonts w:ascii="Helvetica" w:hAnsi="Helvetica" w:cs="Arial"/>
          <w:sz w:val="22"/>
          <w:szCs w:val="24"/>
        </w:rPr>
        <w:t xml:space="preserve"> show a </w:t>
      </w:r>
      <w:r>
        <w:rPr>
          <w:rFonts w:ascii="Helvetica" w:hAnsi="Helvetica" w:cs="Arial"/>
          <w:sz w:val="22"/>
          <w:szCs w:val="24"/>
        </w:rPr>
        <w:t>still</w:t>
      </w:r>
      <w:r w:rsidR="00F2400D">
        <w:rPr>
          <w:rFonts w:ascii="Helvetica" w:hAnsi="Helvetica" w:cs="Arial"/>
          <w:sz w:val="22"/>
          <w:szCs w:val="24"/>
        </w:rPr>
        <w:t xml:space="preserve"> from 5.6 and 5.7 depicting the</w:t>
      </w:r>
      <w:r>
        <w:rPr>
          <w:rFonts w:ascii="Helvetica" w:hAnsi="Helvetica" w:cs="Arial"/>
          <w:sz w:val="22"/>
          <w:szCs w:val="24"/>
        </w:rPr>
        <w:t xml:space="preserve"> different pollination methods.</w:t>
      </w:r>
    </w:p>
    <w:p w14:paraId="51D1B3A5" w14:textId="77777777" w:rsidR="006C6D6F" w:rsidRPr="006C6D6F" w:rsidRDefault="006C6D6F" w:rsidP="00EB05BB">
      <w:pPr>
        <w:numPr>
          <w:ilvl w:val="1"/>
          <w:numId w:val="12"/>
        </w:numPr>
        <w:spacing w:before="240"/>
        <w:jc w:val="both"/>
        <w:outlineLvl w:val="0"/>
        <w:rPr>
          <w:rFonts w:ascii="Helvetica" w:hAnsi="Helvetica" w:cs="Arial"/>
          <w:sz w:val="22"/>
          <w:szCs w:val="24"/>
        </w:rPr>
      </w:pPr>
      <w:r w:rsidRPr="006C6D6F">
        <w:rPr>
          <w:rFonts w:ascii="Helvetica" w:hAnsi="Helvetica" w:cs="Arial"/>
          <w:sz w:val="22"/>
          <w:szCs w:val="24"/>
        </w:rPr>
        <w:t>U</w:t>
      </w:r>
      <w:r w:rsidR="00EB05BB" w:rsidRPr="006C6D6F">
        <w:rPr>
          <w:rFonts w:ascii="Helvetica" w:hAnsi="Helvetica" w:cs="Arial"/>
          <w:sz w:val="22"/>
          <w:szCs w:val="24"/>
        </w:rPr>
        <w:t xml:space="preserve">sing one detached panicle as the male, gently rub the panicle together with the emasculated panicle to facilitate pollination and discard the male panicle to avoid contamination. Repeat the pollination process until each emasculated panicle has been pollinated by 2-3 panicles. </w:t>
      </w:r>
    </w:p>
    <w:p w14:paraId="74E5959C" w14:textId="709FC321" w:rsidR="00EB05BB" w:rsidRDefault="00D7155A" w:rsidP="006C6D6F">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rubs</w:t>
      </w:r>
      <w:r w:rsidRPr="00D7155A">
        <w:rPr>
          <w:rFonts w:ascii="Helvetica" w:hAnsi="Helvetica" w:cs="Arial"/>
          <w:sz w:val="22"/>
          <w:szCs w:val="24"/>
        </w:rPr>
        <w:t xml:space="preserve"> </w:t>
      </w:r>
      <w:r>
        <w:rPr>
          <w:rFonts w:ascii="Helvetica" w:hAnsi="Helvetica" w:cs="Arial"/>
          <w:sz w:val="22"/>
          <w:szCs w:val="24"/>
        </w:rPr>
        <w:t xml:space="preserve">a detached </w:t>
      </w:r>
      <w:r w:rsidRPr="006C6D6F">
        <w:rPr>
          <w:rFonts w:ascii="Helvetica" w:hAnsi="Helvetica" w:cs="Arial"/>
          <w:sz w:val="22"/>
          <w:szCs w:val="24"/>
        </w:rPr>
        <w:t>panicle together with the emasculated panicle to facilitate pollination</w:t>
      </w:r>
      <w:r w:rsidR="00365E22">
        <w:rPr>
          <w:rFonts w:ascii="Helvetica" w:hAnsi="Helvetica" w:cs="Arial"/>
          <w:sz w:val="22"/>
          <w:szCs w:val="24"/>
        </w:rPr>
        <w:t>.</w:t>
      </w:r>
      <w:r w:rsidRPr="006C6D6F">
        <w:rPr>
          <w:rFonts w:ascii="Helvetica" w:hAnsi="Helvetica" w:cs="Arial"/>
          <w:sz w:val="22"/>
          <w:szCs w:val="24"/>
        </w:rPr>
        <w:t xml:space="preserve"> </w:t>
      </w:r>
      <w:r w:rsidR="006C6D6F" w:rsidRPr="006C6D6F">
        <w:rPr>
          <w:rFonts w:ascii="Helvetica" w:hAnsi="Helvetica" w:cs="Arial"/>
          <w:sz w:val="22"/>
          <w:szCs w:val="24"/>
        </w:rPr>
        <w:t>(TEXT: Panicle-to-</w:t>
      </w:r>
      <w:r>
        <w:rPr>
          <w:rFonts w:ascii="Helvetica" w:hAnsi="Helvetica" w:cs="Arial"/>
          <w:sz w:val="22"/>
          <w:szCs w:val="24"/>
        </w:rPr>
        <w:t>Panicle P</w:t>
      </w:r>
      <w:r w:rsidR="006C6D6F" w:rsidRPr="006C6D6F">
        <w:rPr>
          <w:rFonts w:ascii="Helvetica" w:hAnsi="Helvetica" w:cs="Arial"/>
          <w:sz w:val="22"/>
          <w:szCs w:val="24"/>
        </w:rPr>
        <w:t>ollination)</w:t>
      </w:r>
    </w:p>
    <w:p w14:paraId="26A96541" w14:textId="77777777" w:rsidR="00D7155A" w:rsidRPr="006C6D6F" w:rsidRDefault="00D7155A" w:rsidP="00D7155A">
      <w:pPr>
        <w:numPr>
          <w:ilvl w:val="2"/>
          <w:numId w:val="12"/>
        </w:numPr>
        <w:jc w:val="both"/>
        <w:outlineLvl w:val="0"/>
        <w:rPr>
          <w:rFonts w:ascii="Helvetica" w:hAnsi="Helvetica" w:cs="Arial"/>
          <w:sz w:val="22"/>
          <w:szCs w:val="24"/>
        </w:rPr>
      </w:pPr>
      <w:r>
        <w:rPr>
          <w:rFonts w:ascii="Helvetica" w:hAnsi="Helvetica" w:cs="Arial"/>
          <w:sz w:val="22"/>
          <w:szCs w:val="24"/>
        </w:rPr>
        <w:t>MED: Talent discards the panicle used to pollinate and repeats the process with another panicle.</w:t>
      </w:r>
      <w:r w:rsidRPr="00D7155A">
        <w:rPr>
          <w:rFonts w:ascii="Helvetica" w:hAnsi="Helvetica" w:cs="Arial"/>
          <w:sz w:val="22"/>
          <w:szCs w:val="24"/>
        </w:rPr>
        <w:t xml:space="preserve"> </w:t>
      </w:r>
      <w:r w:rsidRPr="006C6D6F">
        <w:rPr>
          <w:rFonts w:ascii="Helvetica" w:hAnsi="Helvetica" w:cs="Arial"/>
          <w:sz w:val="22"/>
          <w:szCs w:val="24"/>
        </w:rPr>
        <w:t>(TEXT: Panicle-to-</w:t>
      </w:r>
      <w:r>
        <w:rPr>
          <w:rFonts w:ascii="Helvetica" w:hAnsi="Helvetica" w:cs="Arial"/>
          <w:sz w:val="22"/>
          <w:szCs w:val="24"/>
        </w:rPr>
        <w:t>P</w:t>
      </w:r>
      <w:r w:rsidRPr="006C6D6F">
        <w:rPr>
          <w:rFonts w:ascii="Helvetica" w:hAnsi="Helvetica" w:cs="Arial"/>
          <w:sz w:val="22"/>
          <w:szCs w:val="24"/>
        </w:rPr>
        <w:t xml:space="preserve">anicle </w:t>
      </w:r>
      <w:r>
        <w:rPr>
          <w:rFonts w:ascii="Helvetica" w:hAnsi="Helvetica" w:cs="Arial"/>
          <w:sz w:val="22"/>
          <w:szCs w:val="24"/>
        </w:rPr>
        <w:t>P</w:t>
      </w:r>
      <w:r w:rsidRPr="006C6D6F">
        <w:rPr>
          <w:rFonts w:ascii="Helvetica" w:hAnsi="Helvetica" w:cs="Arial"/>
          <w:sz w:val="22"/>
          <w:szCs w:val="24"/>
        </w:rPr>
        <w:t>ollination)</w:t>
      </w:r>
    </w:p>
    <w:p w14:paraId="4B9E3186" w14:textId="77777777" w:rsidR="006C6D6F" w:rsidRPr="006C6D6F" w:rsidRDefault="006C6D6F" w:rsidP="00EB05BB">
      <w:pPr>
        <w:numPr>
          <w:ilvl w:val="1"/>
          <w:numId w:val="12"/>
        </w:numPr>
        <w:spacing w:before="240"/>
        <w:jc w:val="both"/>
        <w:outlineLvl w:val="0"/>
        <w:rPr>
          <w:rFonts w:ascii="Helvetica" w:hAnsi="Helvetica" w:cs="Arial"/>
          <w:sz w:val="22"/>
          <w:szCs w:val="24"/>
        </w:rPr>
      </w:pPr>
      <w:r w:rsidRPr="006C6D6F">
        <w:rPr>
          <w:rFonts w:ascii="Helvetica" w:hAnsi="Helvetica" w:cs="Arial"/>
          <w:sz w:val="22"/>
          <w:szCs w:val="24"/>
        </w:rPr>
        <w:t>U</w:t>
      </w:r>
      <w:r w:rsidR="00EB05BB" w:rsidRPr="006C6D6F">
        <w:rPr>
          <w:rFonts w:ascii="Helvetica" w:hAnsi="Helvetica" w:cs="Arial"/>
          <w:sz w:val="22"/>
          <w:szCs w:val="24"/>
        </w:rPr>
        <w:t xml:space="preserve">sing forceps pick a flower that is blooming with yellowish white anthers or pick anthers and physically touch the stigma of the flower on the female parent. Use one flower from the male parent to pollinate one flower on the emasculated panicle. </w:t>
      </w:r>
    </w:p>
    <w:p w14:paraId="0EDEC364" w14:textId="77777777" w:rsidR="001527AB" w:rsidRPr="006C6D6F" w:rsidRDefault="001527AB" w:rsidP="001527AB">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picks an appropriate flower and directly touches the stigma of the flower on the female parent.</w:t>
      </w:r>
      <w:r w:rsidRPr="001527AB">
        <w:rPr>
          <w:rFonts w:ascii="Helvetica" w:hAnsi="Helvetica" w:cs="Arial"/>
          <w:sz w:val="22"/>
          <w:szCs w:val="24"/>
        </w:rPr>
        <w:t xml:space="preserve"> </w:t>
      </w:r>
      <w:r w:rsidRPr="006C6D6F">
        <w:rPr>
          <w:rFonts w:ascii="Helvetica" w:hAnsi="Helvetica" w:cs="Arial"/>
          <w:sz w:val="22"/>
          <w:szCs w:val="24"/>
        </w:rPr>
        <w:t>(TEXT: Anther-to-stigma pollination)</w:t>
      </w:r>
    </w:p>
    <w:p w14:paraId="12FA8169" w14:textId="77777777" w:rsidR="006C6D6F" w:rsidRPr="006C6D6F" w:rsidRDefault="001527AB" w:rsidP="001527AB">
      <w:pPr>
        <w:numPr>
          <w:ilvl w:val="2"/>
          <w:numId w:val="12"/>
        </w:numPr>
        <w:jc w:val="both"/>
        <w:outlineLvl w:val="0"/>
        <w:rPr>
          <w:rFonts w:ascii="Helvetica" w:hAnsi="Helvetica" w:cs="Arial"/>
          <w:sz w:val="22"/>
          <w:szCs w:val="24"/>
        </w:rPr>
      </w:pPr>
      <w:r>
        <w:rPr>
          <w:rFonts w:ascii="Helvetica" w:hAnsi="Helvetica" w:cs="Arial"/>
          <w:sz w:val="22"/>
          <w:szCs w:val="24"/>
        </w:rPr>
        <w:t xml:space="preserve">MED: Talent picks another flower from the male parent and pollinates the same flower on the female plant. </w:t>
      </w:r>
      <w:r w:rsidR="006C6D6F" w:rsidRPr="006C6D6F">
        <w:rPr>
          <w:rFonts w:ascii="Helvetica" w:hAnsi="Helvetica" w:cs="Arial"/>
          <w:sz w:val="22"/>
          <w:szCs w:val="24"/>
        </w:rPr>
        <w:t>(TEXT: Anther-to-stigma pollination)</w:t>
      </w:r>
    </w:p>
    <w:p w14:paraId="2F4367D2" w14:textId="77777777" w:rsidR="00EB05BB" w:rsidRDefault="00EB05BB" w:rsidP="00EB05BB">
      <w:pPr>
        <w:numPr>
          <w:ilvl w:val="1"/>
          <w:numId w:val="12"/>
        </w:numPr>
        <w:spacing w:before="240"/>
        <w:jc w:val="both"/>
        <w:outlineLvl w:val="0"/>
        <w:rPr>
          <w:rFonts w:ascii="Helvetica" w:hAnsi="Helvetica" w:cs="Arial"/>
          <w:sz w:val="22"/>
          <w:szCs w:val="24"/>
        </w:rPr>
      </w:pPr>
      <w:r w:rsidRPr="005B46B2">
        <w:rPr>
          <w:rFonts w:ascii="Helvetica" w:hAnsi="Helvetica" w:cs="Arial"/>
          <w:sz w:val="22"/>
          <w:szCs w:val="24"/>
        </w:rPr>
        <w:t xml:space="preserve">Between the pollinations of different male parents, dip the forceps in 95 % ethanol followed by wiping with </w:t>
      </w:r>
      <w:proofErr w:type="spellStart"/>
      <w:r w:rsidRPr="005B46B2">
        <w:rPr>
          <w:rFonts w:ascii="Helvetica" w:hAnsi="Helvetica" w:cs="Arial"/>
          <w:sz w:val="22"/>
          <w:szCs w:val="24"/>
        </w:rPr>
        <w:t>Kimwipes</w:t>
      </w:r>
      <w:proofErr w:type="spellEnd"/>
      <w:r w:rsidRPr="005B46B2">
        <w:rPr>
          <w:rFonts w:ascii="Helvetica" w:hAnsi="Helvetica" w:cs="Arial"/>
          <w:sz w:val="22"/>
          <w:szCs w:val="24"/>
        </w:rPr>
        <w:t xml:space="preserve"> to avoid contamination due to carry-over of pollen between different crosses.</w:t>
      </w:r>
    </w:p>
    <w:p w14:paraId="47F2B27D" w14:textId="77777777" w:rsidR="00365E22" w:rsidRPr="005B46B2" w:rsidRDefault="00365E22" w:rsidP="00365E22">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MED: Talent cleans the forceps with ethanol.</w:t>
      </w:r>
    </w:p>
    <w:p w14:paraId="44B63F06" w14:textId="77777777" w:rsidR="009B5BDF" w:rsidRDefault="00EB05BB" w:rsidP="00EB05BB">
      <w:pPr>
        <w:numPr>
          <w:ilvl w:val="1"/>
          <w:numId w:val="12"/>
        </w:numPr>
        <w:spacing w:before="240"/>
        <w:jc w:val="both"/>
        <w:outlineLvl w:val="0"/>
        <w:rPr>
          <w:rFonts w:ascii="Helvetica" w:hAnsi="Helvetica" w:cs="Arial"/>
          <w:sz w:val="22"/>
          <w:szCs w:val="24"/>
        </w:rPr>
      </w:pPr>
      <w:r w:rsidRPr="00EB05BB">
        <w:rPr>
          <w:rFonts w:ascii="Helvetica" w:hAnsi="Helvetica" w:cs="Arial"/>
          <w:sz w:val="22"/>
          <w:szCs w:val="24"/>
        </w:rPr>
        <w:t xml:space="preserve">Once the pollination has been performed, </w:t>
      </w:r>
      <w:r w:rsidR="00AD27E9" w:rsidRPr="00EB05BB">
        <w:rPr>
          <w:rFonts w:ascii="Helvetica" w:hAnsi="Helvetica" w:cs="Arial"/>
          <w:sz w:val="22"/>
          <w:szCs w:val="24"/>
        </w:rPr>
        <w:t>cover the panicle of the female parent</w:t>
      </w:r>
      <w:r w:rsidR="00AD27E9">
        <w:rPr>
          <w:rFonts w:ascii="Helvetica" w:hAnsi="Helvetica" w:cs="Arial"/>
          <w:sz w:val="22"/>
          <w:szCs w:val="24"/>
        </w:rPr>
        <w:t xml:space="preserve"> with</w:t>
      </w:r>
      <w:r w:rsidRPr="00EB05BB">
        <w:rPr>
          <w:rFonts w:ascii="Helvetica" w:hAnsi="Helvetica" w:cs="Arial"/>
          <w:sz w:val="22"/>
          <w:szCs w:val="24"/>
        </w:rPr>
        <w:t xml:space="preserve"> a customized micro-perforated bread bag </w:t>
      </w:r>
      <w:r w:rsidR="00AD27E9">
        <w:rPr>
          <w:rFonts w:ascii="Helvetica" w:hAnsi="Helvetica" w:cs="Arial"/>
          <w:sz w:val="22"/>
          <w:szCs w:val="24"/>
        </w:rPr>
        <w:t>and secure it at the base</w:t>
      </w:r>
      <w:r w:rsidRPr="00EB05BB">
        <w:rPr>
          <w:rFonts w:ascii="Helvetica" w:hAnsi="Helvetica" w:cs="Arial"/>
          <w:sz w:val="22"/>
          <w:szCs w:val="24"/>
        </w:rPr>
        <w:t xml:space="preserve"> using a twist-tie after pollination until seed harvesting.</w:t>
      </w:r>
    </w:p>
    <w:p w14:paraId="1E9CAC50" w14:textId="77777777" w:rsidR="00365E22" w:rsidRDefault="00365E22" w:rsidP="00365E22">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covers the female parent with a bag.</w:t>
      </w:r>
    </w:p>
    <w:p w14:paraId="7B8B3873" w14:textId="77777777" w:rsidR="00365E22" w:rsidRDefault="00365E22" w:rsidP="00365E22">
      <w:pPr>
        <w:numPr>
          <w:ilvl w:val="2"/>
          <w:numId w:val="12"/>
        </w:numPr>
        <w:jc w:val="both"/>
        <w:outlineLvl w:val="0"/>
        <w:rPr>
          <w:rFonts w:ascii="Helvetica" w:hAnsi="Helvetica" w:cs="Arial"/>
          <w:sz w:val="22"/>
          <w:szCs w:val="24"/>
        </w:rPr>
      </w:pPr>
      <w:r>
        <w:rPr>
          <w:rFonts w:ascii="Helvetica" w:hAnsi="Helvetica" w:cs="Arial"/>
          <w:sz w:val="22"/>
          <w:szCs w:val="24"/>
        </w:rPr>
        <w:t>CU: Talent secures it into place with a twist-tie.</w:t>
      </w:r>
    </w:p>
    <w:p w14:paraId="2701873E" w14:textId="77777777" w:rsidR="00EB05BB" w:rsidRDefault="00AD27E9" w:rsidP="00EB05BB">
      <w:pPr>
        <w:numPr>
          <w:ilvl w:val="1"/>
          <w:numId w:val="12"/>
        </w:numPr>
        <w:spacing w:before="240"/>
        <w:jc w:val="both"/>
        <w:outlineLvl w:val="0"/>
        <w:rPr>
          <w:rFonts w:ascii="Helvetica" w:hAnsi="Helvetica" w:cs="Arial"/>
          <w:sz w:val="22"/>
          <w:szCs w:val="24"/>
        </w:rPr>
      </w:pPr>
      <w:r w:rsidRPr="00AD27E9">
        <w:rPr>
          <w:rFonts w:ascii="Helvetica" w:hAnsi="Helvetica" w:cs="Arial"/>
          <w:sz w:val="22"/>
          <w:szCs w:val="24"/>
        </w:rPr>
        <w:t xml:space="preserve">Harvest seeds 14-16 days after </w:t>
      </w:r>
      <w:r w:rsidR="00EB05BB" w:rsidRPr="00AD27E9">
        <w:rPr>
          <w:rFonts w:ascii="Helvetica" w:hAnsi="Helvetica" w:cs="Arial"/>
          <w:sz w:val="22"/>
          <w:szCs w:val="24"/>
        </w:rPr>
        <w:t>the day of pollination</w:t>
      </w:r>
      <w:r>
        <w:rPr>
          <w:rFonts w:ascii="Helvetica" w:hAnsi="Helvetica" w:cs="Arial"/>
          <w:sz w:val="22"/>
          <w:szCs w:val="24"/>
        </w:rPr>
        <w:t xml:space="preserve"> and place</w:t>
      </w:r>
      <w:r w:rsidR="00EB05BB" w:rsidRPr="00AD27E9">
        <w:rPr>
          <w:rFonts w:ascii="Helvetica" w:hAnsi="Helvetica" w:cs="Arial"/>
          <w:sz w:val="22"/>
          <w:szCs w:val="24"/>
        </w:rPr>
        <w:t xml:space="preserve"> the tag in the same </w:t>
      </w:r>
      <w:r w:rsidR="00E94EA6">
        <w:rPr>
          <w:rFonts w:ascii="Helvetica" w:hAnsi="Helvetica" w:cs="Arial"/>
          <w:sz w:val="22"/>
          <w:szCs w:val="24"/>
        </w:rPr>
        <w:t>envelope</w:t>
      </w:r>
      <w:r w:rsidR="00EB05BB" w:rsidRPr="00AD27E9">
        <w:rPr>
          <w:rFonts w:ascii="Helvetica" w:hAnsi="Helvetica" w:cs="Arial"/>
          <w:sz w:val="22"/>
          <w:szCs w:val="24"/>
        </w:rPr>
        <w:t xml:space="preserve"> </w:t>
      </w:r>
      <w:r w:rsidRPr="00AD27E9">
        <w:rPr>
          <w:rFonts w:ascii="Helvetica" w:hAnsi="Helvetica" w:cs="Arial"/>
          <w:sz w:val="22"/>
          <w:szCs w:val="24"/>
        </w:rPr>
        <w:t xml:space="preserve">as </w:t>
      </w:r>
      <w:r w:rsidR="00EB05BB" w:rsidRPr="00AD27E9">
        <w:rPr>
          <w:rFonts w:ascii="Helvetica" w:hAnsi="Helvetica" w:cs="Arial"/>
          <w:sz w:val="22"/>
          <w:szCs w:val="24"/>
        </w:rPr>
        <w:t xml:space="preserve">the seeds. Seeds </w:t>
      </w:r>
      <w:r w:rsidRPr="00AD27E9">
        <w:rPr>
          <w:rFonts w:ascii="Helvetica" w:hAnsi="Helvetica" w:cs="Arial"/>
          <w:sz w:val="22"/>
          <w:szCs w:val="24"/>
        </w:rPr>
        <w:t xml:space="preserve">with </w:t>
      </w:r>
      <w:r w:rsidR="00EB05BB" w:rsidRPr="00AD27E9">
        <w:rPr>
          <w:rFonts w:ascii="Helvetica" w:hAnsi="Helvetica" w:cs="Arial"/>
          <w:sz w:val="22"/>
          <w:szCs w:val="24"/>
        </w:rPr>
        <w:t xml:space="preserve">red markings on both sides represent the seeds that resulted from the controlled genetic cross. </w:t>
      </w:r>
    </w:p>
    <w:p w14:paraId="00AE2BEC" w14:textId="77777777" w:rsidR="00365E22" w:rsidRPr="00E94EA6" w:rsidRDefault="00365E22" w:rsidP="00365E22">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w:t>
      </w:r>
      <w:r w:rsidRPr="00E94EA6">
        <w:rPr>
          <w:rFonts w:ascii="Helvetica" w:hAnsi="Helvetica" w:cs="Arial"/>
          <w:sz w:val="22"/>
          <w:szCs w:val="24"/>
        </w:rPr>
        <w:t xml:space="preserve">harvests </w:t>
      </w:r>
      <w:r w:rsidR="0061692C" w:rsidRPr="00E94EA6">
        <w:rPr>
          <w:rFonts w:ascii="Helvetica" w:hAnsi="Helvetica" w:cs="Arial"/>
          <w:sz w:val="22"/>
          <w:szCs w:val="24"/>
        </w:rPr>
        <w:t>bagged panicle.</w:t>
      </w:r>
    </w:p>
    <w:p w14:paraId="34D79A68" w14:textId="77777777" w:rsidR="00365E22" w:rsidRPr="00E94EA6" w:rsidRDefault="00365E22" w:rsidP="001E25A5">
      <w:pPr>
        <w:numPr>
          <w:ilvl w:val="2"/>
          <w:numId w:val="12"/>
        </w:numPr>
        <w:jc w:val="both"/>
        <w:outlineLvl w:val="0"/>
        <w:rPr>
          <w:rFonts w:ascii="Helvetica" w:hAnsi="Helvetica" w:cs="Arial"/>
          <w:sz w:val="22"/>
          <w:szCs w:val="24"/>
        </w:rPr>
      </w:pPr>
      <w:r w:rsidRPr="00E94EA6">
        <w:rPr>
          <w:rFonts w:ascii="Helvetica" w:hAnsi="Helvetica" w:cs="Arial"/>
          <w:sz w:val="22"/>
          <w:szCs w:val="24"/>
        </w:rPr>
        <w:t xml:space="preserve">MED: Talent </w:t>
      </w:r>
      <w:r w:rsidR="001E25A5" w:rsidRPr="00E94EA6">
        <w:rPr>
          <w:rFonts w:ascii="Helvetica" w:hAnsi="Helvetica" w:cs="Arial"/>
          <w:sz w:val="22"/>
          <w:szCs w:val="24"/>
        </w:rPr>
        <w:t xml:space="preserve">inspects the seeds and </w:t>
      </w:r>
      <w:r w:rsidRPr="00E94EA6">
        <w:rPr>
          <w:rFonts w:ascii="Helvetica" w:hAnsi="Helvetica" w:cs="Arial"/>
          <w:sz w:val="22"/>
          <w:szCs w:val="24"/>
        </w:rPr>
        <w:t xml:space="preserve">places </w:t>
      </w:r>
      <w:r w:rsidR="001E25A5" w:rsidRPr="00E94EA6">
        <w:rPr>
          <w:rFonts w:ascii="Helvetica" w:hAnsi="Helvetica" w:cs="Arial"/>
          <w:sz w:val="22"/>
          <w:szCs w:val="24"/>
        </w:rPr>
        <w:t>them</w:t>
      </w:r>
      <w:r w:rsidRPr="00E94EA6">
        <w:rPr>
          <w:rFonts w:ascii="Helvetica" w:hAnsi="Helvetica" w:cs="Arial"/>
          <w:sz w:val="22"/>
          <w:szCs w:val="24"/>
        </w:rPr>
        <w:t xml:space="preserve"> into </w:t>
      </w:r>
      <w:proofErr w:type="gramStart"/>
      <w:r w:rsidRPr="00E94EA6">
        <w:rPr>
          <w:rFonts w:ascii="Helvetica" w:hAnsi="Helvetica" w:cs="Arial"/>
          <w:sz w:val="22"/>
          <w:szCs w:val="24"/>
        </w:rPr>
        <w:t>a</w:t>
      </w:r>
      <w:proofErr w:type="gramEnd"/>
      <w:r w:rsidRPr="00E94EA6">
        <w:rPr>
          <w:rFonts w:ascii="Helvetica" w:hAnsi="Helvetica" w:cs="Arial"/>
          <w:sz w:val="22"/>
          <w:szCs w:val="24"/>
        </w:rPr>
        <w:t xml:space="preserve"> </w:t>
      </w:r>
      <w:r w:rsidR="0038403A" w:rsidRPr="00E94EA6">
        <w:rPr>
          <w:rFonts w:ascii="Helvetica" w:hAnsi="Helvetica" w:cs="Arial"/>
          <w:sz w:val="22"/>
          <w:szCs w:val="24"/>
        </w:rPr>
        <w:t>envelope</w:t>
      </w:r>
      <w:r w:rsidR="001E25A5" w:rsidRPr="00E94EA6">
        <w:rPr>
          <w:rFonts w:ascii="Helvetica" w:hAnsi="Helvetica" w:cs="Arial"/>
          <w:sz w:val="22"/>
          <w:szCs w:val="24"/>
        </w:rPr>
        <w:t>.</w:t>
      </w:r>
    </w:p>
    <w:p w14:paraId="4E4B5EEC" w14:textId="77777777" w:rsidR="001E25A5" w:rsidRPr="00AD27E9" w:rsidRDefault="001E25A5" w:rsidP="001E25A5">
      <w:pPr>
        <w:numPr>
          <w:ilvl w:val="2"/>
          <w:numId w:val="12"/>
        </w:numPr>
        <w:jc w:val="both"/>
        <w:outlineLvl w:val="0"/>
        <w:rPr>
          <w:rFonts w:ascii="Helvetica" w:hAnsi="Helvetica" w:cs="Arial"/>
          <w:sz w:val="22"/>
          <w:szCs w:val="24"/>
        </w:rPr>
      </w:pPr>
      <w:r>
        <w:rPr>
          <w:rFonts w:ascii="Helvetica" w:hAnsi="Helvetica" w:cs="Arial"/>
          <w:sz w:val="22"/>
          <w:szCs w:val="24"/>
        </w:rPr>
        <w:t>CU: Talent displays a seed with two red markings on it.</w:t>
      </w:r>
    </w:p>
    <w:p w14:paraId="3C857297" w14:textId="77777777" w:rsidR="00AD27E9" w:rsidRDefault="00EB05BB" w:rsidP="00EB05BB">
      <w:pPr>
        <w:numPr>
          <w:ilvl w:val="1"/>
          <w:numId w:val="12"/>
        </w:numPr>
        <w:spacing w:before="240"/>
        <w:jc w:val="both"/>
        <w:outlineLvl w:val="0"/>
        <w:rPr>
          <w:rFonts w:ascii="Helvetica" w:hAnsi="Helvetica" w:cs="Arial"/>
          <w:sz w:val="22"/>
          <w:szCs w:val="24"/>
        </w:rPr>
      </w:pPr>
      <w:r w:rsidRPr="00EB05BB">
        <w:rPr>
          <w:rFonts w:ascii="Helvetica" w:hAnsi="Helvetica" w:cs="Arial"/>
          <w:sz w:val="22"/>
          <w:szCs w:val="24"/>
        </w:rPr>
        <w:t>Discard any seeds without red markings as they represent the seeds that result from newly developed flowers after emasculation. Seeds with red markings only on one side will likely represent the seeds resulting from self-pollination</w:t>
      </w:r>
      <w:r w:rsidR="00AD27E9">
        <w:rPr>
          <w:rFonts w:ascii="Helvetica" w:hAnsi="Helvetica" w:cs="Arial"/>
          <w:sz w:val="22"/>
          <w:szCs w:val="24"/>
        </w:rPr>
        <w:t>.</w:t>
      </w:r>
    </w:p>
    <w:p w14:paraId="6689EDC2" w14:textId="77777777" w:rsidR="001E25A5" w:rsidRDefault="001E25A5" w:rsidP="001E25A5">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displays a seed with no red markings on it, and discards the seed.</w:t>
      </w:r>
    </w:p>
    <w:p w14:paraId="547322B0" w14:textId="77777777" w:rsidR="001E25A5" w:rsidRPr="00E94EA6" w:rsidRDefault="001E25A5" w:rsidP="001E25A5">
      <w:pPr>
        <w:numPr>
          <w:ilvl w:val="2"/>
          <w:numId w:val="12"/>
        </w:numPr>
        <w:jc w:val="both"/>
        <w:outlineLvl w:val="0"/>
        <w:rPr>
          <w:rFonts w:ascii="Helvetica" w:hAnsi="Helvetica" w:cs="Arial"/>
          <w:sz w:val="22"/>
          <w:szCs w:val="24"/>
        </w:rPr>
      </w:pPr>
      <w:r>
        <w:rPr>
          <w:rFonts w:ascii="Helvetica" w:hAnsi="Helvetica" w:cs="Arial"/>
          <w:sz w:val="22"/>
          <w:szCs w:val="24"/>
        </w:rPr>
        <w:t xml:space="preserve">CU: Talent displays a seed with 1 red marking on it and places it into </w:t>
      </w:r>
      <w:r w:rsidRPr="00E94EA6">
        <w:rPr>
          <w:rFonts w:ascii="Helvetica" w:hAnsi="Helvetica" w:cs="Arial"/>
          <w:sz w:val="22"/>
          <w:szCs w:val="24"/>
        </w:rPr>
        <w:t xml:space="preserve">the </w:t>
      </w:r>
      <w:r w:rsidR="0061692C" w:rsidRPr="00E94EA6">
        <w:rPr>
          <w:rFonts w:ascii="Helvetica" w:hAnsi="Helvetica" w:cs="Arial"/>
          <w:sz w:val="22"/>
          <w:szCs w:val="24"/>
        </w:rPr>
        <w:t>envelope.</w:t>
      </w:r>
    </w:p>
    <w:p w14:paraId="60069366" w14:textId="66721831" w:rsidR="00EB05BB" w:rsidRDefault="00AD27E9" w:rsidP="00EB05BB">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d</w:t>
      </w:r>
      <w:r w:rsidR="00EB05BB" w:rsidRPr="00EB05BB">
        <w:rPr>
          <w:rFonts w:ascii="Helvetica" w:hAnsi="Helvetica" w:cs="Arial"/>
          <w:sz w:val="22"/>
          <w:szCs w:val="24"/>
        </w:rPr>
        <w:t>ry seeds at 30 °C for 2 days</w:t>
      </w:r>
      <w:r>
        <w:rPr>
          <w:rFonts w:ascii="Helvetica" w:hAnsi="Helvetica" w:cs="Arial"/>
          <w:sz w:val="22"/>
          <w:szCs w:val="24"/>
        </w:rPr>
        <w:t>. Store dried seeds in the lab</w:t>
      </w:r>
      <w:r w:rsidR="007F3F34">
        <w:rPr>
          <w:rFonts w:ascii="Helvetica" w:hAnsi="Helvetica" w:cs="Arial"/>
          <w:sz w:val="22"/>
          <w:szCs w:val="24"/>
        </w:rPr>
        <w:t xml:space="preserve"> </w:t>
      </w:r>
      <w:r w:rsidR="00EB05BB" w:rsidRPr="00EB05BB">
        <w:rPr>
          <w:rFonts w:ascii="Helvetica" w:hAnsi="Helvetica" w:cs="Arial"/>
          <w:sz w:val="22"/>
          <w:szCs w:val="24"/>
        </w:rPr>
        <w:t>or</w:t>
      </w:r>
      <w:r w:rsidR="007F3F34">
        <w:rPr>
          <w:rFonts w:ascii="Helvetica" w:hAnsi="Helvetica" w:cs="Arial"/>
          <w:sz w:val="22"/>
          <w:szCs w:val="24"/>
        </w:rPr>
        <w:t xml:space="preserve"> ideally</w:t>
      </w:r>
      <w:r w:rsidR="00EB05BB" w:rsidRPr="00EB05BB">
        <w:rPr>
          <w:rFonts w:ascii="Helvetica" w:hAnsi="Helvetica" w:cs="Arial"/>
          <w:sz w:val="22"/>
          <w:szCs w:val="24"/>
        </w:rPr>
        <w:t xml:space="preserve"> in a seed chamber</w:t>
      </w:r>
      <w:r>
        <w:rPr>
          <w:rFonts w:ascii="Helvetica" w:hAnsi="Helvetica" w:cs="Arial"/>
          <w:sz w:val="22"/>
          <w:szCs w:val="24"/>
        </w:rPr>
        <w:t>.</w:t>
      </w:r>
      <w:r w:rsidR="00EB05BB" w:rsidRPr="00EB05BB">
        <w:rPr>
          <w:rFonts w:ascii="Helvetica" w:hAnsi="Helvetica" w:cs="Arial"/>
          <w:sz w:val="22"/>
          <w:szCs w:val="24"/>
        </w:rPr>
        <w:t xml:space="preserve"> </w:t>
      </w:r>
      <w:r w:rsidR="002651B4">
        <w:rPr>
          <w:rFonts w:ascii="Helvetica" w:hAnsi="Helvetica" w:cs="Arial"/>
          <w:sz w:val="22"/>
          <w:szCs w:val="24"/>
        </w:rPr>
        <w:t>When ready for</w:t>
      </w:r>
      <w:r w:rsidR="00C25549">
        <w:rPr>
          <w:rFonts w:ascii="Helvetica" w:hAnsi="Helvetica" w:cs="Arial"/>
          <w:sz w:val="22"/>
          <w:szCs w:val="24"/>
        </w:rPr>
        <w:t xml:space="preserve"> further analysis, remove the seed coat</w:t>
      </w:r>
      <w:r w:rsidR="002651B4">
        <w:rPr>
          <w:rFonts w:ascii="Helvetica" w:hAnsi="Helvetica" w:cs="Arial"/>
          <w:sz w:val="22"/>
          <w:szCs w:val="24"/>
        </w:rPr>
        <w:t xml:space="preserve"> a</w:t>
      </w:r>
      <w:r w:rsidR="002651B4">
        <w:rPr>
          <w:rFonts w:ascii="Helvetica" w:hAnsi="Helvetica" w:cs="Arial"/>
          <w:sz w:val="22"/>
          <w:szCs w:val="24"/>
        </w:rPr>
        <w:t>s necessary</w:t>
      </w:r>
      <w:r w:rsidR="00C25549">
        <w:rPr>
          <w:rFonts w:ascii="Helvetica" w:hAnsi="Helvetica" w:cs="Arial"/>
          <w:sz w:val="22"/>
          <w:szCs w:val="24"/>
        </w:rPr>
        <w:t>.</w:t>
      </w:r>
    </w:p>
    <w:p w14:paraId="7751AB9C" w14:textId="77777777" w:rsidR="001E25A5" w:rsidRPr="00380075" w:rsidRDefault="001E25A5" w:rsidP="00AD27E9">
      <w:pPr>
        <w:numPr>
          <w:ilvl w:val="2"/>
          <w:numId w:val="12"/>
        </w:numPr>
        <w:spacing w:before="240"/>
        <w:jc w:val="both"/>
        <w:outlineLvl w:val="0"/>
        <w:rPr>
          <w:rFonts w:ascii="Helvetica" w:hAnsi="Helvetica" w:cs="Arial"/>
          <w:strike/>
          <w:sz w:val="22"/>
          <w:szCs w:val="24"/>
        </w:rPr>
      </w:pPr>
      <w:r w:rsidRPr="00380075">
        <w:rPr>
          <w:rFonts w:ascii="Helvetica" w:hAnsi="Helvetica" w:cs="Arial"/>
          <w:strike/>
          <w:sz w:val="22"/>
          <w:szCs w:val="24"/>
        </w:rPr>
        <w:t>MED: Show seeds in a seed drier. (</w:t>
      </w:r>
      <w:r w:rsidR="00AD27E9" w:rsidRPr="00380075">
        <w:rPr>
          <w:rFonts w:ascii="Helvetica" w:hAnsi="Helvetica" w:cs="Arial"/>
          <w:strike/>
          <w:sz w:val="22"/>
          <w:szCs w:val="24"/>
        </w:rPr>
        <w:t>TEXT:</w:t>
      </w:r>
      <w:r w:rsidR="00CC11B3" w:rsidRPr="00380075">
        <w:rPr>
          <w:rFonts w:ascii="Helvetica" w:hAnsi="Helvetica" w:cs="Arial"/>
          <w:strike/>
          <w:sz w:val="22"/>
          <w:szCs w:val="24"/>
        </w:rPr>
        <w:t xml:space="preserve"> </w:t>
      </w:r>
      <w:r w:rsidR="00AD27E9" w:rsidRPr="00380075">
        <w:rPr>
          <w:rFonts w:ascii="Helvetica" w:hAnsi="Helvetica" w:cs="Arial"/>
          <w:strike/>
          <w:sz w:val="22"/>
          <w:szCs w:val="24"/>
        </w:rPr>
        <w:t>T</w:t>
      </w:r>
      <w:r w:rsidRPr="00380075">
        <w:rPr>
          <w:rFonts w:ascii="Helvetica" w:hAnsi="Helvetica" w:cs="Arial"/>
          <w:strike/>
          <w:sz w:val="22"/>
          <w:szCs w:val="24"/>
        </w:rPr>
        <w:t xml:space="preserve"> @</w:t>
      </w:r>
      <w:r w:rsidR="00AD27E9" w:rsidRPr="00380075">
        <w:rPr>
          <w:rFonts w:ascii="Helvetica" w:hAnsi="Helvetica" w:cs="Arial"/>
          <w:strike/>
          <w:sz w:val="22"/>
          <w:szCs w:val="24"/>
        </w:rPr>
        <w:t xml:space="preserve"> 24.06 °C</w:t>
      </w:r>
      <w:r w:rsidRPr="00380075">
        <w:rPr>
          <w:rFonts w:ascii="Helvetica" w:hAnsi="Helvetica" w:cs="Arial"/>
          <w:strike/>
          <w:sz w:val="22"/>
          <w:szCs w:val="24"/>
        </w:rPr>
        <w:t xml:space="preserve"> </w:t>
      </w:r>
      <w:r w:rsidR="00AD27E9" w:rsidRPr="00380075">
        <w:rPr>
          <w:rFonts w:ascii="Helvetica" w:hAnsi="Helvetica" w:cs="Arial"/>
          <w:strike/>
          <w:sz w:val="22"/>
          <w:szCs w:val="24"/>
        </w:rPr>
        <w:t>±</w:t>
      </w:r>
      <w:r w:rsidRPr="00380075">
        <w:rPr>
          <w:rFonts w:ascii="Helvetica" w:hAnsi="Helvetica" w:cs="Arial"/>
          <w:strike/>
          <w:sz w:val="22"/>
          <w:szCs w:val="24"/>
        </w:rPr>
        <w:t xml:space="preserve"> </w:t>
      </w:r>
      <w:r w:rsidR="00AD27E9" w:rsidRPr="00380075">
        <w:rPr>
          <w:rFonts w:ascii="Helvetica" w:hAnsi="Helvetica" w:cs="Arial"/>
          <w:strike/>
          <w:sz w:val="22"/>
          <w:szCs w:val="24"/>
        </w:rPr>
        <w:t>0.13 °C, RH</w:t>
      </w:r>
      <w:r w:rsidRPr="00380075">
        <w:rPr>
          <w:rFonts w:ascii="Helvetica" w:hAnsi="Helvetica" w:cs="Arial"/>
          <w:strike/>
          <w:sz w:val="22"/>
          <w:szCs w:val="24"/>
        </w:rPr>
        <w:t xml:space="preserve"> @</w:t>
      </w:r>
      <w:r w:rsidR="00AD27E9" w:rsidRPr="00380075">
        <w:rPr>
          <w:rFonts w:ascii="Helvetica" w:hAnsi="Helvetica" w:cs="Arial"/>
          <w:strike/>
          <w:sz w:val="22"/>
          <w:szCs w:val="24"/>
        </w:rPr>
        <w:t xml:space="preserve"> 21.79 %±</w:t>
      </w:r>
      <w:r w:rsidRPr="00380075">
        <w:rPr>
          <w:rFonts w:ascii="Helvetica" w:hAnsi="Helvetica" w:cs="Arial"/>
          <w:strike/>
          <w:sz w:val="22"/>
          <w:szCs w:val="24"/>
        </w:rPr>
        <w:t xml:space="preserve"> </w:t>
      </w:r>
      <w:r w:rsidR="00AD27E9" w:rsidRPr="00380075">
        <w:rPr>
          <w:rFonts w:ascii="Helvetica" w:hAnsi="Helvetica" w:cs="Arial"/>
          <w:strike/>
          <w:sz w:val="22"/>
          <w:szCs w:val="24"/>
        </w:rPr>
        <w:t>1.15 %)</w:t>
      </w:r>
    </w:p>
    <w:p w14:paraId="13316DAB" w14:textId="77777777" w:rsidR="00AD27E9" w:rsidRDefault="001E25A5" w:rsidP="00AD27E9">
      <w:pPr>
        <w:numPr>
          <w:ilvl w:val="2"/>
          <w:numId w:val="12"/>
        </w:numPr>
        <w:spacing w:before="240"/>
        <w:jc w:val="both"/>
        <w:outlineLvl w:val="0"/>
        <w:rPr>
          <w:rFonts w:ascii="Helvetica" w:hAnsi="Helvetica" w:cs="Arial"/>
          <w:sz w:val="22"/>
          <w:szCs w:val="24"/>
        </w:rPr>
      </w:pPr>
      <w:r w:rsidRPr="00380075">
        <w:rPr>
          <w:rFonts w:ascii="Helvetica" w:hAnsi="Helvetica" w:cs="Arial"/>
          <w:sz w:val="22"/>
          <w:szCs w:val="24"/>
        </w:rPr>
        <w:t xml:space="preserve">MED: Talent places the seeds into a seed chamber </w:t>
      </w:r>
      <w:r w:rsidR="00AD27E9" w:rsidRPr="00380075">
        <w:rPr>
          <w:rFonts w:ascii="Helvetica" w:hAnsi="Helvetica" w:cs="Arial"/>
          <w:sz w:val="22"/>
          <w:szCs w:val="24"/>
        </w:rPr>
        <w:t>(</w:t>
      </w:r>
      <w:r w:rsidRPr="00380075">
        <w:rPr>
          <w:rFonts w:ascii="Helvetica" w:hAnsi="Helvetica" w:cs="Arial"/>
          <w:sz w:val="22"/>
          <w:szCs w:val="24"/>
        </w:rPr>
        <w:t xml:space="preserve">TEXT </w:t>
      </w:r>
      <w:r w:rsidR="00AD27E9" w:rsidRPr="00380075">
        <w:rPr>
          <w:rFonts w:ascii="Helvetica" w:hAnsi="Helvetica" w:cs="Arial"/>
          <w:sz w:val="22"/>
          <w:szCs w:val="24"/>
        </w:rPr>
        <w:t>T</w:t>
      </w:r>
      <w:r w:rsidRPr="00380075">
        <w:rPr>
          <w:rFonts w:ascii="Helvetica" w:hAnsi="Helvetica" w:cs="Arial"/>
          <w:sz w:val="22"/>
          <w:szCs w:val="24"/>
        </w:rPr>
        <w:t xml:space="preserve"> @</w:t>
      </w:r>
      <w:r w:rsidR="00AD27E9" w:rsidRPr="00380075">
        <w:rPr>
          <w:rFonts w:ascii="Helvetica" w:hAnsi="Helvetica" w:cs="Arial"/>
          <w:sz w:val="22"/>
          <w:szCs w:val="24"/>
        </w:rPr>
        <w:t xml:space="preserve"> 4.0 °C</w:t>
      </w:r>
      <w:r w:rsidRPr="00380075">
        <w:rPr>
          <w:rFonts w:ascii="Helvetica" w:hAnsi="Helvetica" w:cs="Arial"/>
          <w:sz w:val="22"/>
          <w:szCs w:val="24"/>
        </w:rPr>
        <w:t xml:space="preserve"> </w:t>
      </w:r>
      <w:r w:rsidR="00AD27E9" w:rsidRPr="00380075">
        <w:rPr>
          <w:rFonts w:ascii="Helvetica" w:hAnsi="Helvetica" w:cs="Arial"/>
          <w:sz w:val="22"/>
          <w:szCs w:val="24"/>
        </w:rPr>
        <w:t>±</w:t>
      </w:r>
      <w:r w:rsidRPr="00380075">
        <w:rPr>
          <w:rFonts w:ascii="Helvetica" w:hAnsi="Helvetica" w:cs="Arial"/>
          <w:sz w:val="22"/>
          <w:szCs w:val="24"/>
        </w:rPr>
        <w:t xml:space="preserve"> </w:t>
      </w:r>
      <w:r w:rsidR="00AD27E9" w:rsidRPr="00380075">
        <w:rPr>
          <w:rFonts w:ascii="Helvetica" w:hAnsi="Helvetica" w:cs="Arial"/>
          <w:sz w:val="22"/>
          <w:szCs w:val="24"/>
        </w:rPr>
        <w:t>1.0 °C, RH</w:t>
      </w:r>
      <w:r w:rsidRPr="00380075">
        <w:rPr>
          <w:rFonts w:ascii="Helvetica" w:hAnsi="Helvetica" w:cs="Arial"/>
          <w:sz w:val="22"/>
          <w:szCs w:val="24"/>
        </w:rPr>
        <w:t xml:space="preserve"> @</w:t>
      </w:r>
      <w:r w:rsidR="00AD27E9" w:rsidRPr="00380075">
        <w:rPr>
          <w:rFonts w:ascii="Helvetica" w:hAnsi="Helvetica" w:cs="Arial"/>
          <w:sz w:val="22"/>
          <w:szCs w:val="24"/>
        </w:rPr>
        <w:t xml:space="preserve"> 20 %</w:t>
      </w:r>
      <w:r w:rsidRPr="00380075">
        <w:rPr>
          <w:rFonts w:ascii="Helvetica" w:hAnsi="Helvetica" w:cs="Arial"/>
          <w:sz w:val="22"/>
          <w:szCs w:val="24"/>
        </w:rPr>
        <w:t xml:space="preserve"> </w:t>
      </w:r>
      <w:r w:rsidR="00AD27E9" w:rsidRPr="00380075">
        <w:rPr>
          <w:rFonts w:ascii="Helvetica" w:hAnsi="Helvetica" w:cs="Arial"/>
          <w:sz w:val="22"/>
          <w:szCs w:val="24"/>
        </w:rPr>
        <w:t>±</w:t>
      </w:r>
      <w:r w:rsidRPr="00380075">
        <w:rPr>
          <w:rFonts w:ascii="Helvetica" w:hAnsi="Helvetica" w:cs="Arial"/>
          <w:sz w:val="22"/>
          <w:szCs w:val="24"/>
        </w:rPr>
        <w:t xml:space="preserve"> </w:t>
      </w:r>
      <w:r w:rsidR="00AD27E9" w:rsidRPr="00380075">
        <w:rPr>
          <w:rFonts w:ascii="Helvetica" w:hAnsi="Helvetica" w:cs="Arial"/>
          <w:sz w:val="22"/>
          <w:szCs w:val="24"/>
        </w:rPr>
        <w:t>1 %).</w:t>
      </w:r>
    </w:p>
    <w:p w14:paraId="115CD6FB" w14:textId="31B00FB6" w:rsidR="00C25549" w:rsidRPr="00380075" w:rsidRDefault="00C25549" w:rsidP="00AD27E9">
      <w:pPr>
        <w:numPr>
          <w:ilvl w:val="2"/>
          <w:numId w:val="12"/>
        </w:numPr>
        <w:spacing w:before="240"/>
        <w:jc w:val="both"/>
        <w:outlineLvl w:val="0"/>
        <w:rPr>
          <w:rFonts w:ascii="Helvetica" w:hAnsi="Helvetica" w:cs="Arial"/>
          <w:sz w:val="22"/>
          <w:szCs w:val="24"/>
        </w:rPr>
      </w:pPr>
      <w:r>
        <w:rPr>
          <w:rFonts w:ascii="Helvetica" w:hAnsi="Helvetica" w:cs="Arial"/>
          <w:sz w:val="22"/>
          <w:szCs w:val="24"/>
        </w:rPr>
        <w:t>Use 6.2.2: Remove the seed coat.</w:t>
      </w:r>
    </w:p>
    <w:p w14:paraId="6A490579" w14:textId="77777777" w:rsidR="00CE10F2" w:rsidRPr="00FB038C" w:rsidRDefault="00CE10F2" w:rsidP="00CE10F2">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B0046F">
        <w:rPr>
          <w:rFonts w:ascii="Helvetica" w:hAnsi="Helvetica" w:cs="Arial"/>
          <w:b/>
          <w:sz w:val="22"/>
          <w:szCs w:val="24"/>
        </w:rPr>
        <w:t>Determination of successfully outcrossed pr</w:t>
      </w:r>
      <w:bookmarkStart w:id="0" w:name="_GoBack"/>
      <w:bookmarkEnd w:id="0"/>
      <w:r w:rsidR="00B0046F">
        <w:rPr>
          <w:rFonts w:ascii="Helvetica" w:hAnsi="Helvetica" w:cs="Arial"/>
          <w:b/>
          <w:sz w:val="22"/>
          <w:szCs w:val="24"/>
        </w:rPr>
        <w:t>ogeny</w:t>
      </w:r>
    </w:p>
    <w:p w14:paraId="0E63D052" w14:textId="77777777" w:rsidR="00CE10F2" w:rsidRDefault="00CE117F" w:rsidP="00CE117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 methods described in this video were the results of numerous trials using different temperatures and </w:t>
      </w:r>
      <w:r w:rsidR="007F3F34">
        <w:rPr>
          <w:rFonts w:ascii="Helvetica" w:hAnsi="Helvetica" w:cs="Arial"/>
          <w:sz w:val="22"/>
          <w:szCs w:val="24"/>
        </w:rPr>
        <w:t>treatment</w:t>
      </w:r>
      <w:r>
        <w:rPr>
          <w:rFonts w:ascii="Helvetica" w:hAnsi="Helvetica" w:cs="Arial"/>
          <w:sz w:val="22"/>
          <w:szCs w:val="24"/>
        </w:rPr>
        <w:t xml:space="preserve"> time</w:t>
      </w:r>
      <w:r w:rsidR="007F3F34">
        <w:rPr>
          <w:rFonts w:ascii="Helvetica" w:hAnsi="Helvetica" w:cs="Arial"/>
          <w:sz w:val="22"/>
          <w:szCs w:val="24"/>
        </w:rPr>
        <w:t>s</w:t>
      </w:r>
      <w:r>
        <w:rPr>
          <w:rFonts w:ascii="Helvetica" w:hAnsi="Helvetica" w:cs="Arial"/>
          <w:sz w:val="22"/>
          <w:szCs w:val="24"/>
        </w:rPr>
        <w:t xml:space="preserve"> to optimize the emasculation process.  The success of this process was measured by the number of hybrid seeds that were obtained.</w:t>
      </w:r>
    </w:p>
    <w:p w14:paraId="263B99B4" w14:textId="77777777" w:rsidR="00CE117F" w:rsidRDefault="00CE117F" w:rsidP="00CE117F">
      <w:pPr>
        <w:numPr>
          <w:ilvl w:val="2"/>
          <w:numId w:val="12"/>
        </w:numPr>
        <w:spacing w:before="240"/>
        <w:jc w:val="both"/>
        <w:outlineLvl w:val="0"/>
        <w:rPr>
          <w:rFonts w:ascii="Helvetica" w:hAnsi="Helvetica" w:cs="Arial"/>
          <w:sz w:val="22"/>
          <w:szCs w:val="24"/>
        </w:rPr>
      </w:pPr>
      <w:r>
        <w:rPr>
          <w:rFonts w:ascii="Helvetica" w:hAnsi="Helvetica" w:cs="Arial"/>
          <w:sz w:val="22"/>
          <w:szCs w:val="24"/>
        </w:rPr>
        <w:t>LABMEDIA: Table 1 (Video Editor: Highlight the left column with the mention of “temperatures”, the second column with the mention of “time” and the red portion of the table with the word “success” through the end of the statement.)</w:t>
      </w:r>
    </w:p>
    <w:p w14:paraId="578465E8" w14:textId="77777777" w:rsidR="00CE117F" w:rsidRDefault="00A87749" w:rsidP="00CE117F">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Six seeds from one of the test crossings where the male parent carried a reporter gene </w:t>
      </w:r>
      <w:r w:rsidR="00B0046F">
        <w:rPr>
          <w:rFonts w:ascii="Helvetica" w:hAnsi="Helvetica" w:cs="Arial"/>
          <w:sz w:val="22"/>
          <w:szCs w:val="24"/>
        </w:rPr>
        <w:t>encoding for beta-</w:t>
      </w:r>
      <w:proofErr w:type="spellStart"/>
      <w:r w:rsidR="00B0046F">
        <w:rPr>
          <w:rFonts w:ascii="Helvetica" w:hAnsi="Helvetica" w:cs="Arial"/>
          <w:sz w:val="22"/>
          <w:szCs w:val="24"/>
        </w:rPr>
        <w:t>glucuronidase</w:t>
      </w:r>
      <w:proofErr w:type="spellEnd"/>
      <w:r w:rsidR="00B0046F">
        <w:rPr>
          <w:rFonts w:ascii="Helvetica" w:hAnsi="Helvetica" w:cs="Arial"/>
          <w:sz w:val="22"/>
          <w:szCs w:val="24"/>
        </w:rPr>
        <w:t xml:space="preserve"> </w:t>
      </w:r>
      <w:r>
        <w:rPr>
          <w:rFonts w:ascii="Helvetica" w:hAnsi="Helvetica" w:cs="Arial"/>
          <w:sz w:val="22"/>
          <w:szCs w:val="24"/>
        </w:rPr>
        <w:t xml:space="preserve">are shown here. </w:t>
      </w:r>
      <w:r w:rsidR="0038403A" w:rsidRPr="00003300">
        <w:rPr>
          <w:rFonts w:ascii="Helvetica" w:hAnsi="Helvetica" w:cs="Arial"/>
          <w:sz w:val="22"/>
          <w:szCs w:val="24"/>
        </w:rPr>
        <w:t>The reporter gene causes the seed to turn blue when stained making the number of hybrid seeds easy to count</w:t>
      </w:r>
      <w:r w:rsidR="00B0046F">
        <w:rPr>
          <w:rFonts w:ascii="Helvetica" w:hAnsi="Helvetica" w:cs="Arial"/>
          <w:sz w:val="22"/>
          <w:szCs w:val="24"/>
        </w:rPr>
        <w:t>.</w:t>
      </w:r>
    </w:p>
    <w:p w14:paraId="0D46551E" w14:textId="77777777" w:rsidR="0061692C" w:rsidRPr="00C25549" w:rsidRDefault="0061692C" w:rsidP="0061692C">
      <w:pPr>
        <w:spacing w:before="240"/>
        <w:ind w:left="1080"/>
        <w:jc w:val="both"/>
        <w:outlineLvl w:val="0"/>
        <w:rPr>
          <w:rFonts w:ascii="Helvetica" w:hAnsi="Helvetica" w:cs="Arial"/>
          <w:strike/>
          <w:sz w:val="22"/>
          <w:szCs w:val="24"/>
        </w:rPr>
      </w:pPr>
      <w:r w:rsidRPr="00C25549">
        <w:rPr>
          <w:rFonts w:ascii="Helvetica" w:hAnsi="Helvetica" w:cs="Arial"/>
          <w:strike/>
          <w:sz w:val="22"/>
          <w:szCs w:val="24"/>
        </w:rPr>
        <w:t>6.2.2 Added shot:  Remove the seed coat.</w:t>
      </w:r>
    </w:p>
    <w:p w14:paraId="5E3C1F96" w14:textId="77777777" w:rsidR="00B0046F" w:rsidRPr="00CE117F" w:rsidRDefault="00B0046F" w:rsidP="00B0046F">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LABMEDIA: Figure 2F (Video Editor: Number the tubes 1-6.  Add the “-“ and “+” signs underneath tubes 1-6 from left to right when the words “hybrid seeds easy to count”.  The “-“ and “+” signs under the control tubes should be labeled at all times.</w:t>
      </w:r>
    </w:p>
    <w:p w14:paraId="4394A678" w14:textId="77777777" w:rsidR="00CE10F2" w:rsidRPr="00FB038C" w:rsidRDefault="00CE10F2" w:rsidP="00CE10F2">
      <w:pPr>
        <w:tabs>
          <w:tab w:val="left" w:pos="900"/>
        </w:tabs>
        <w:ind w:left="360"/>
        <w:rPr>
          <w:rFonts w:ascii="Helvetica" w:hAnsi="Helvetica"/>
          <w:i/>
          <w:sz w:val="22"/>
          <w:lang w:eastAsia="zh-TW"/>
        </w:rPr>
      </w:pPr>
    </w:p>
    <w:p w14:paraId="38C30F6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2E33AD87"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0F94E139"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5D90FEA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1E8545CD"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9D37EB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41B244D8"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F07FC3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2062C8F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8C41AE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6647BBD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8FF3233"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14:paraId="2135C6B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14:paraId="27151B7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6FCAAA6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4CF7D78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5B154DF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14:paraId="5B5C950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09CD41E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2264E12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131F5B0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34F41A0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14:paraId="1397230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2827D55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1B30C9A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14:paraId="39B5752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015BE5F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D92AA5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3E9DDBD8" w14:textId="77777777" w:rsidR="00283E3E" w:rsidRDefault="00E94EA6"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fldChar w:fldCharType="begin"/>
      </w:r>
      <w:r>
        <w:instrText xml:space="preserve"> HYPERLINK "http://www.jove.com/video/1597/results-example-mably?access=ksw0bprj" \t "_blank" </w:instrText>
      </w:r>
      <w:r>
        <w:fldChar w:fldCharType="separate"/>
      </w:r>
      <w:r w:rsidR="00283E3E" w:rsidRPr="00283E3E">
        <w:rPr>
          <w:rFonts w:ascii="Helvetica" w:hAnsi="Helvetica"/>
          <w:sz w:val="20"/>
          <w:lang w:eastAsia="zh-TW"/>
        </w:rPr>
        <w:t>http://www.jove.com/video/1597/results-example-mably?access=ksw0bprj</w:t>
      </w:r>
      <w:r>
        <w:rPr>
          <w:rFonts w:ascii="Helvetica" w:hAnsi="Helvetica"/>
          <w:sz w:val="20"/>
          <w:lang w:eastAsia="zh-TW"/>
        </w:rPr>
        <w:fldChar w:fldCharType="end"/>
      </w:r>
    </w:p>
    <w:p w14:paraId="4907C5A9" w14:textId="77777777" w:rsidR="00CE10F2" w:rsidRPr="00FB038C" w:rsidRDefault="00CE10F2" w:rsidP="00CE10F2">
      <w:pPr>
        <w:ind w:left="360"/>
        <w:rPr>
          <w:rFonts w:ascii="Helvetica" w:hAnsi="Helvetica"/>
          <w:sz w:val="22"/>
          <w:lang w:eastAsia="zh-TW"/>
        </w:rPr>
      </w:pPr>
    </w:p>
    <w:p w14:paraId="4A36B637" w14:textId="77777777" w:rsidR="00CE10F2" w:rsidRPr="00FB038C" w:rsidRDefault="00CE10F2" w:rsidP="00CE10F2">
      <w:pPr>
        <w:spacing w:line="480" w:lineRule="auto"/>
        <w:ind w:left="792"/>
        <w:rPr>
          <w:rFonts w:ascii="Helvetica" w:hAnsi="Helvetica"/>
          <w:b/>
          <w:sz w:val="22"/>
          <w:lang w:eastAsia="zh-TW"/>
        </w:rPr>
      </w:pPr>
    </w:p>
    <w:p w14:paraId="2FF9434F"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0897F3B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w:t>
      </w:r>
      <w:r w:rsidRPr="00306CA7">
        <w:rPr>
          <w:rFonts w:ascii="Helvetica" w:hAnsi="Helvetica"/>
          <w:sz w:val="22"/>
          <w:highlight w:val="yellow"/>
        </w:rPr>
        <w:t>Only one statement should be chosen and completed per author who will be on camera demonstrating the protocol.</w:t>
      </w:r>
      <w:r>
        <w:rPr>
          <w:rFonts w:ascii="Helvetica" w:hAnsi="Helvetica"/>
          <w:sz w:val="22"/>
        </w:rPr>
        <w:t xml:space="preserve"> In addition to choosing and filling out the appropriate statement, please enter the name of the individual who will say each line. You may revise the given prompts if necessary to better fit your protocol.</w:t>
      </w:r>
    </w:p>
    <w:p w14:paraId="486C4D13" w14:textId="77777777" w:rsidR="00CE10F2" w:rsidRDefault="00CE10F2" w:rsidP="00CE10F2">
      <w:pPr>
        <w:ind w:left="360"/>
        <w:jc w:val="both"/>
        <w:rPr>
          <w:rFonts w:ascii="Helvetica" w:hAnsi="Helvetica"/>
          <w:b/>
          <w:sz w:val="22"/>
        </w:rPr>
      </w:pPr>
    </w:p>
    <w:p w14:paraId="7DD5BD32" w14:textId="77777777" w:rsidR="00CE10F2" w:rsidRPr="00103DE1" w:rsidRDefault="00022BFF" w:rsidP="00CE10F2">
      <w:pPr>
        <w:numPr>
          <w:ilvl w:val="1"/>
          <w:numId w:val="12"/>
        </w:numPr>
        <w:spacing w:before="240"/>
        <w:jc w:val="both"/>
        <w:outlineLvl w:val="0"/>
        <w:rPr>
          <w:rFonts w:ascii="Helvetica" w:hAnsi="Helvetica" w:cs="Arial"/>
          <w:sz w:val="22"/>
          <w:szCs w:val="24"/>
        </w:rPr>
      </w:pPr>
      <w:r w:rsidRPr="001E25A5">
        <w:rPr>
          <w:rFonts w:ascii="Helvetica" w:hAnsi="Helvetica" w:cs="Arial"/>
          <w:b/>
          <w:sz w:val="22"/>
          <w:szCs w:val="24"/>
        </w:rPr>
        <w:t>Hui Jiang</w:t>
      </w:r>
      <w:r w:rsidR="00CE10F2" w:rsidRPr="001E25A5">
        <w:rPr>
          <w:rFonts w:ascii="Helvetica" w:hAnsi="Helvetica" w:cs="Arial"/>
          <w:b/>
          <w:sz w:val="22"/>
          <w:szCs w:val="24"/>
        </w:rPr>
        <w:t>:</w:t>
      </w:r>
      <w:r w:rsidR="00CE10F2" w:rsidRPr="00103DE1">
        <w:rPr>
          <w:rFonts w:ascii="Helvetica" w:hAnsi="Helvetica" w:cs="Arial"/>
          <w:sz w:val="22"/>
          <w:szCs w:val="24"/>
        </w:rPr>
        <w:t xml:space="preserve"> Once mastered, </w:t>
      </w:r>
      <w:r w:rsidR="001E25A5">
        <w:rPr>
          <w:rFonts w:ascii="Helvetica" w:hAnsi="Helvetica" w:cs="Arial"/>
          <w:sz w:val="22"/>
          <w:szCs w:val="24"/>
        </w:rPr>
        <w:t xml:space="preserve">as many as </w:t>
      </w:r>
      <w:r>
        <w:rPr>
          <w:rFonts w:ascii="Helvetica" w:hAnsi="Helvetica" w:cs="Arial"/>
          <w:sz w:val="22"/>
          <w:szCs w:val="24"/>
        </w:rPr>
        <w:t>15 panicles</w:t>
      </w:r>
      <w:r w:rsidR="00CE10F2" w:rsidRPr="00103DE1">
        <w:rPr>
          <w:rFonts w:ascii="Helvetica" w:hAnsi="Helvetica" w:cs="Arial"/>
          <w:sz w:val="22"/>
          <w:szCs w:val="24"/>
        </w:rPr>
        <w:t xml:space="preserve"> can be </w:t>
      </w:r>
      <w:r>
        <w:rPr>
          <w:rFonts w:ascii="Helvetica" w:hAnsi="Helvetica" w:cs="Arial"/>
          <w:sz w:val="22"/>
          <w:szCs w:val="24"/>
        </w:rPr>
        <w:t>crossed per day</w:t>
      </w:r>
      <w:r w:rsidR="00CE10F2" w:rsidRPr="00103DE1">
        <w:rPr>
          <w:rFonts w:ascii="Helvetica" w:hAnsi="Helvetica" w:cs="Arial"/>
          <w:sz w:val="22"/>
          <w:szCs w:val="24"/>
        </w:rPr>
        <w:t xml:space="preserve"> if </w:t>
      </w:r>
      <w:r w:rsidR="001E25A5">
        <w:rPr>
          <w:rFonts w:ascii="Helvetica" w:hAnsi="Helvetica" w:cs="Arial"/>
          <w:sz w:val="22"/>
          <w:szCs w:val="24"/>
        </w:rPr>
        <w:t>the procedure</w:t>
      </w:r>
      <w:r w:rsidR="00CE10F2" w:rsidRPr="00103DE1">
        <w:rPr>
          <w:rFonts w:ascii="Helvetica" w:hAnsi="Helvetica" w:cs="Arial"/>
          <w:sz w:val="22"/>
          <w:szCs w:val="24"/>
        </w:rPr>
        <w:t xml:space="preserve"> is performed properly.</w:t>
      </w:r>
    </w:p>
    <w:p w14:paraId="0BC82B91" w14:textId="77777777" w:rsidR="00687972" w:rsidRPr="00687972" w:rsidRDefault="00022BFF" w:rsidP="00687972">
      <w:pPr>
        <w:numPr>
          <w:ilvl w:val="1"/>
          <w:numId w:val="12"/>
        </w:numPr>
        <w:spacing w:before="240"/>
        <w:jc w:val="both"/>
        <w:outlineLvl w:val="0"/>
        <w:rPr>
          <w:rFonts w:ascii="Helvetica" w:hAnsi="Helvetica"/>
          <w:b/>
          <w:i/>
          <w:sz w:val="22"/>
          <w:u w:val="single"/>
        </w:rPr>
      </w:pPr>
      <w:r w:rsidRPr="001E25A5">
        <w:rPr>
          <w:rFonts w:ascii="Helvetica" w:hAnsi="Helvetica" w:cs="Arial"/>
          <w:b/>
          <w:sz w:val="22"/>
          <w:szCs w:val="24"/>
        </w:rPr>
        <w:lastRenderedPageBreak/>
        <w:t>Tom Brutnell</w:t>
      </w:r>
      <w:r w:rsidR="00CE10F2" w:rsidRPr="001E25A5">
        <w:rPr>
          <w:rFonts w:ascii="Helvetica" w:hAnsi="Helvetica" w:cs="Arial"/>
          <w:b/>
          <w:sz w:val="22"/>
          <w:szCs w:val="24"/>
        </w:rPr>
        <w:t>:</w:t>
      </w:r>
      <w:r w:rsidR="00CE10F2" w:rsidRPr="00103DE1">
        <w:rPr>
          <w:rFonts w:ascii="Helvetica" w:hAnsi="Helvetica" w:cs="Arial"/>
          <w:sz w:val="22"/>
          <w:szCs w:val="24"/>
        </w:rPr>
        <w:t xml:space="preserve"> After watching this video, you should have a good understanding of how to </w:t>
      </w:r>
      <w:r>
        <w:rPr>
          <w:rFonts w:ascii="Helvetica" w:hAnsi="Helvetica" w:cs="Arial"/>
          <w:sz w:val="22"/>
          <w:szCs w:val="24"/>
        </w:rPr>
        <w:t xml:space="preserve">perform crosses with </w:t>
      </w:r>
      <w:proofErr w:type="spellStart"/>
      <w:r>
        <w:rPr>
          <w:rFonts w:ascii="Helvetica" w:hAnsi="Helvetica" w:cs="Arial"/>
          <w:sz w:val="22"/>
          <w:szCs w:val="24"/>
        </w:rPr>
        <w:t>Setaria</w:t>
      </w:r>
      <w:proofErr w:type="spellEnd"/>
      <w:r>
        <w:rPr>
          <w:rFonts w:ascii="Helvetica" w:hAnsi="Helvetica" w:cs="Arial"/>
          <w:sz w:val="22"/>
          <w:szCs w:val="24"/>
        </w:rPr>
        <w:t xml:space="preserve"> </w:t>
      </w:r>
      <w:proofErr w:type="spellStart"/>
      <w:r>
        <w:rPr>
          <w:rFonts w:ascii="Helvetica" w:hAnsi="Helvetica" w:cs="Arial"/>
          <w:sz w:val="22"/>
          <w:szCs w:val="24"/>
        </w:rPr>
        <w:t>viridis</w:t>
      </w:r>
      <w:proofErr w:type="spellEnd"/>
      <w:r w:rsidRPr="00103DE1">
        <w:rPr>
          <w:rFonts w:ascii="Helvetica" w:hAnsi="Helvetica" w:cs="Arial"/>
          <w:sz w:val="22"/>
          <w:szCs w:val="24"/>
        </w:rPr>
        <w:t xml:space="preserve"> </w:t>
      </w:r>
      <w:r w:rsidR="00CE10F2" w:rsidRPr="00103DE1">
        <w:rPr>
          <w:rFonts w:ascii="Helvetica" w:hAnsi="Helvetica" w:cs="Arial"/>
          <w:sz w:val="22"/>
          <w:szCs w:val="24"/>
        </w:rPr>
        <w:t>(restate overall goal of the procedure mention specific steps).</w:t>
      </w:r>
    </w:p>
    <w:p w14:paraId="193C0BA8" w14:textId="77777777" w:rsidR="00687972" w:rsidRDefault="00687972" w:rsidP="00687972">
      <w:pPr>
        <w:spacing w:before="240"/>
        <w:jc w:val="both"/>
        <w:outlineLvl w:val="0"/>
        <w:rPr>
          <w:rFonts w:ascii="Helvetica" w:hAnsi="Helvetica" w:cs="Arial"/>
          <w:b/>
          <w:sz w:val="22"/>
          <w:szCs w:val="24"/>
        </w:rPr>
      </w:pPr>
    </w:p>
    <w:p w14:paraId="2F97E56D" w14:textId="77777777" w:rsidR="00687972" w:rsidRDefault="00687972">
      <w:pPr>
        <w:rPr>
          <w:rFonts w:ascii="Helvetica" w:hAnsi="Helvetica" w:cs="Arial"/>
          <w:b/>
          <w:sz w:val="22"/>
          <w:szCs w:val="24"/>
        </w:rPr>
      </w:pPr>
      <w:r>
        <w:rPr>
          <w:rFonts w:ascii="Helvetica" w:hAnsi="Helvetica" w:cs="Arial"/>
          <w:b/>
          <w:sz w:val="22"/>
          <w:szCs w:val="24"/>
        </w:rPr>
        <w:br w:type="page"/>
      </w:r>
    </w:p>
    <w:p w14:paraId="714965AE" w14:textId="77777777" w:rsidR="00687972" w:rsidRDefault="00687972" w:rsidP="00687972">
      <w:pPr>
        <w:spacing w:before="240"/>
        <w:jc w:val="both"/>
        <w:outlineLvl w:val="0"/>
        <w:rPr>
          <w:rFonts w:ascii="Helvetica" w:hAnsi="Helvetica" w:cs="Arial"/>
          <w:b/>
          <w:sz w:val="22"/>
          <w:szCs w:val="24"/>
        </w:rPr>
      </w:pPr>
    </w:p>
    <w:p w14:paraId="27CEB14F" w14:textId="77777777" w:rsidR="00CE10F2" w:rsidRPr="00FB038C" w:rsidRDefault="00687972" w:rsidP="00687972">
      <w:pPr>
        <w:spacing w:before="240"/>
        <w:jc w:val="both"/>
        <w:outlineLvl w:val="0"/>
        <w:rPr>
          <w:rFonts w:ascii="Helvetica" w:hAnsi="Helvetica"/>
          <w:b/>
          <w:i/>
          <w:sz w:val="22"/>
          <w:u w:val="single"/>
        </w:rPr>
      </w:pPr>
      <w:r w:rsidRPr="00FB038C">
        <w:rPr>
          <w:rFonts w:ascii="Helvetica" w:hAnsi="Helvetica"/>
          <w:b/>
          <w:i/>
          <w:sz w:val="22"/>
          <w:u w:val="single"/>
        </w:rPr>
        <w:t xml:space="preserve"> </w:t>
      </w:r>
      <w:r w:rsidR="00CE10F2" w:rsidRPr="00FB038C">
        <w:rPr>
          <w:rFonts w:ascii="Helvetica" w:hAnsi="Helvetica"/>
          <w:b/>
          <w:sz w:val="22"/>
          <w:u w:val="single"/>
        </w:rPr>
        <w:t>Provided Media</w:t>
      </w:r>
    </w:p>
    <w:p w14:paraId="3F74E928" w14:textId="77777777" w:rsidR="00CE10F2" w:rsidRPr="00FB038C" w:rsidRDefault="00CE10F2" w:rsidP="00CE10F2">
      <w:pPr>
        <w:pStyle w:val="BodyText"/>
        <w:outlineLvl w:val="0"/>
        <w:rPr>
          <w:rFonts w:ascii="Helvetica" w:hAnsi="Helvetica"/>
          <w:b/>
          <w:i w:val="0"/>
          <w:sz w:val="22"/>
          <w:u w:val="single"/>
        </w:rPr>
      </w:pPr>
    </w:p>
    <w:p w14:paraId="03218BFC"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903FDF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932C82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C3514F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7B736781"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556BD2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3BA302E4" w14:textId="77777777" w:rsidR="00CE10F2" w:rsidRPr="00FB038C" w:rsidRDefault="00CE10F2">
      <w:pPr>
        <w:pStyle w:val="BodyText"/>
        <w:rPr>
          <w:rFonts w:ascii="Helvetica" w:hAnsi="Helvetica"/>
          <w:i w:val="0"/>
          <w:sz w:val="22"/>
        </w:rPr>
      </w:pPr>
    </w:p>
    <w:p w14:paraId="77B2C57C" w14:textId="77777777" w:rsidR="00CE10F2"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204F0C07" w14:textId="77777777" w:rsidR="00C23912" w:rsidRDefault="00C23912" w:rsidP="00CE10F2">
      <w:pPr>
        <w:pStyle w:val="BodyText"/>
        <w:outlineLvl w:val="0"/>
        <w:rPr>
          <w:rFonts w:ascii="Helvetica" w:hAnsi="Helvetica"/>
          <w:i w:val="0"/>
          <w:sz w:val="22"/>
        </w:rPr>
      </w:pPr>
    </w:p>
    <w:p w14:paraId="138D2444" w14:textId="77777777" w:rsidR="00C23912" w:rsidRDefault="00381EB6" w:rsidP="00CE10F2">
      <w:pPr>
        <w:pStyle w:val="BodyText"/>
        <w:outlineLvl w:val="0"/>
        <w:rPr>
          <w:rFonts w:ascii="Helvetica" w:hAnsi="Helvetica"/>
          <w:i w:val="0"/>
          <w:sz w:val="22"/>
        </w:rPr>
      </w:pPr>
      <w:r>
        <w:rPr>
          <w:rFonts w:ascii="Helvetica" w:hAnsi="Helvetica"/>
          <w:i w:val="0"/>
          <w:sz w:val="22"/>
        </w:rPr>
        <w:t>2.4 -</w:t>
      </w:r>
      <w:r w:rsidR="00C23912" w:rsidRPr="00C23912">
        <w:rPr>
          <w:rFonts w:ascii="Helvetica" w:hAnsi="Helvetica"/>
          <w:i w:val="0"/>
          <w:sz w:val="22"/>
        </w:rPr>
        <w:t>Image 1_JoVE_growth chamber condition_03012013</w:t>
      </w:r>
    </w:p>
    <w:p w14:paraId="28B4EF44" w14:textId="77777777" w:rsidR="00C23912" w:rsidRDefault="00C23912" w:rsidP="00CE10F2">
      <w:pPr>
        <w:pStyle w:val="BodyText"/>
        <w:outlineLvl w:val="0"/>
        <w:rPr>
          <w:rFonts w:ascii="Helvetica" w:hAnsi="Helvetica"/>
          <w:i w:val="0"/>
          <w:sz w:val="22"/>
        </w:rPr>
      </w:pPr>
    </w:p>
    <w:p w14:paraId="404BBDC6" w14:textId="77777777" w:rsidR="00C23912" w:rsidRDefault="00381EB6" w:rsidP="00CE10F2">
      <w:pPr>
        <w:pStyle w:val="BodyText"/>
        <w:outlineLvl w:val="0"/>
        <w:rPr>
          <w:rFonts w:ascii="Helvetica" w:hAnsi="Helvetica"/>
          <w:i w:val="0"/>
          <w:sz w:val="22"/>
        </w:rPr>
      </w:pPr>
      <w:r>
        <w:rPr>
          <w:rFonts w:ascii="Helvetica" w:hAnsi="Helvetica"/>
          <w:i w:val="0"/>
          <w:sz w:val="22"/>
        </w:rPr>
        <w:t>3.1 -</w:t>
      </w:r>
      <w:r w:rsidR="00C23912" w:rsidRPr="00C23912">
        <w:rPr>
          <w:rFonts w:ascii="Helvetica" w:hAnsi="Helvetica"/>
          <w:i w:val="0"/>
          <w:sz w:val="22"/>
        </w:rPr>
        <w:t>Image 2_JoVE_sections of a panicle_03012013</w:t>
      </w:r>
    </w:p>
    <w:p w14:paraId="34BC2601" w14:textId="77777777" w:rsidR="00C23912" w:rsidRDefault="00C23912" w:rsidP="00CE10F2">
      <w:pPr>
        <w:pStyle w:val="BodyText"/>
        <w:outlineLvl w:val="0"/>
        <w:rPr>
          <w:rFonts w:ascii="Helvetica" w:hAnsi="Helvetica"/>
          <w:i w:val="0"/>
          <w:sz w:val="22"/>
        </w:rPr>
      </w:pPr>
    </w:p>
    <w:p w14:paraId="310ABC5F" w14:textId="77777777" w:rsidR="00C23912" w:rsidRDefault="00C30081" w:rsidP="00CE10F2">
      <w:pPr>
        <w:pStyle w:val="BodyText"/>
        <w:outlineLvl w:val="0"/>
        <w:rPr>
          <w:rFonts w:ascii="Helvetica" w:hAnsi="Helvetica"/>
          <w:i w:val="0"/>
          <w:sz w:val="22"/>
        </w:rPr>
      </w:pPr>
      <w:r>
        <w:rPr>
          <w:rFonts w:ascii="Helvetica" w:hAnsi="Helvetica"/>
          <w:i w:val="0"/>
          <w:sz w:val="22"/>
        </w:rPr>
        <w:t>5.11 -</w:t>
      </w:r>
      <w:r w:rsidR="00C23912" w:rsidRPr="00C23912">
        <w:rPr>
          <w:rFonts w:ascii="Helvetica" w:hAnsi="Helvetica"/>
          <w:i w:val="0"/>
          <w:sz w:val="22"/>
        </w:rPr>
        <w:t>Image 3_JoVE_summary of the crossing procedure_03012013</w:t>
      </w:r>
    </w:p>
    <w:p w14:paraId="03E95159" w14:textId="77777777" w:rsidR="00C23912" w:rsidRDefault="00C23912" w:rsidP="00CE10F2">
      <w:pPr>
        <w:pStyle w:val="BodyText"/>
        <w:outlineLvl w:val="0"/>
        <w:rPr>
          <w:rFonts w:ascii="Helvetica" w:hAnsi="Helvetica"/>
          <w:i w:val="0"/>
          <w:sz w:val="22"/>
        </w:rPr>
      </w:pPr>
    </w:p>
    <w:p w14:paraId="28E265BA" w14:textId="77777777" w:rsidR="00C23912" w:rsidRPr="00FB038C" w:rsidRDefault="00EE7800" w:rsidP="00CE10F2">
      <w:pPr>
        <w:pStyle w:val="BodyText"/>
        <w:outlineLvl w:val="0"/>
        <w:rPr>
          <w:rFonts w:ascii="Helvetica" w:hAnsi="Helvetica"/>
          <w:i w:val="0"/>
          <w:sz w:val="22"/>
        </w:rPr>
      </w:pPr>
      <w:r>
        <w:rPr>
          <w:rFonts w:ascii="Helvetica" w:hAnsi="Helvetica"/>
          <w:i w:val="0"/>
          <w:sz w:val="22"/>
        </w:rPr>
        <w:t>6.2.1 -</w:t>
      </w:r>
      <w:r w:rsidR="00C23912" w:rsidRPr="00C23912">
        <w:rPr>
          <w:rFonts w:ascii="Helvetica" w:hAnsi="Helvetica"/>
          <w:i w:val="0"/>
          <w:sz w:val="22"/>
        </w:rPr>
        <w:t>Image 4_JoVE_GUS staining results_03012013</w:t>
      </w:r>
    </w:p>
    <w:p w14:paraId="1065525C" w14:textId="77777777" w:rsidR="00CE10F2" w:rsidRPr="00FB038C" w:rsidRDefault="00CE10F2">
      <w:pPr>
        <w:pStyle w:val="BodyText"/>
        <w:rPr>
          <w:rFonts w:ascii="Helvetica" w:hAnsi="Helvetica"/>
          <w:i w:val="0"/>
          <w:sz w:val="22"/>
        </w:rPr>
      </w:pPr>
    </w:p>
    <w:p w14:paraId="1A155955" w14:textId="77777777" w:rsidR="00CE10F2" w:rsidRPr="00FB038C" w:rsidRDefault="00CE10F2">
      <w:pPr>
        <w:pStyle w:val="BodyText"/>
        <w:rPr>
          <w:rFonts w:ascii="Helvetica" w:hAnsi="Helvetica"/>
          <w:b/>
          <w:i w:val="0"/>
          <w:sz w:val="22"/>
        </w:rPr>
      </w:pPr>
    </w:p>
    <w:p w14:paraId="4010D76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6124C69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AE25FF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988AF3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BB7CAE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64F07AB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8A0235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32793D5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0330001"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6F94188D"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F7ED289"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2"/>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BE3DE" w14:textId="77777777" w:rsidR="00F959E5" w:rsidRDefault="00F959E5">
      <w:r>
        <w:separator/>
      </w:r>
    </w:p>
  </w:endnote>
  <w:endnote w:type="continuationSeparator" w:id="0">
    <w:p w14:paraId="37C953D9" w14:textId="77777777" w:rsidR="00F959E5" w:rsidRDefault="00F9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A53D6" w14:textId="77777777" w:rsidR="00F959E5" w:rsidRDefault="00F959E5" w:rsidP="00CE10F2">
    <w:pPr>
      <w:pStyle w:val="Footer"/>
      <w:jc w:val="center"/>
    </w:pPr>
    <w:r>
      <w:sym w:font="Symbol" w:char="F0D3"/>
    </w:r>
    <w:r>
      <w:t xml:space="preserve"> 2012, Journal of Visualized Experiments</w:t>
    </w:r>
  </w:p>
  <w:p w14:paraId="4BAEFD00" w14:textId="77777777" w:rsidR="00F959E5" w:rsidRDefault="00F959E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0F6C4" w14:textId="77777777" w:rsidR="00F959E5" w:rsidRDefault="00F959E5">
      <w:r>
        <w:separator/>
      </w:r>
    </w:p>
  </w:footnote>
  <w:footnote w:type="continuationSeparator" w:id="0">
    <w:p w14:paraId="44AF91C7" w14:textId="77777777" w:rsidR="00F959E5" w:rsidRDefault="00F959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420D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3300"/>
    <w:rsid w:val="00013862"/>
    <w:rsid w:val="00022BFF"/>
    <w:rsid w:val="00037B59"/>
    <w:rsid w:val="00071149"/>
    <w:rsid w:val="0009529D"/>
    <w:rsid w:val="000A2783"/>
    <w:rsid w:val="000C743C"/>
    <w:rsid w:val="000F3F81"/>
    <w:rsid w:val="00113027"/>
    <w:rsid w:val="001362DD"/>
    <w:rsid w:val="00140760"/>
    <w:rsid w:val="00145078"/>
    <w:rsid w:val="001506B3"/>
    <w:rsid w:val="001527AB"/>
    <w:rsid w:val="0016185E"/>
    <w:rsid w:val="00165C56"/>
    <w:rsid w:val="00177678"/>
    <w:rsid w:val="001C2C07"/>
    <w:rsid w:val="001E25A5"/>
    <w:rsid w:val="001F1A51"/>
    <w:rsid w:val="001F7F81"/>
    <w:rsid w:val="002651B4"/>
    <w:rsid w:val="00266012"/>
    <w:rsid w:val="00283E3E"/>
    <w:rsid w:val="00285FA1"/>
    <w:rsid w:val="002A39A3"/>
    <w:rsid w:val="002B6D0E"/>
    <w:rsid w:val="002C64C0"/>
    <w:rsid w:val="002D397C"/>
    <w:rsid w:val="002E3B89"/>
    <w:rsid w:val="00306CA7"/>
    <w:rsid w:val="00365E22"/>
    <w:rsid w:val="00380075"/>
    <w:rsid w:val="00381EB6"/>
    <w:rsid w:val="0038403A"/>
    <w:rsid w:val="00395D34"/>
    <w:rsid w:val="003B739D"/>
    <w:rsid w:val="00424E3E"/>
    <w:rsid w:val="00455FB3"/>
    <w:rsid w:val="00496E42"/>
    <w:rsid w:val="004B0A45"/>
    <w:rsid w:val="004F2B63"/>
    <w:rsid w:val="00563344"/>
    <w:rsid w:val="0057207C"/>
    <w:rsid w:val="00573ADB"/>
    <w:rsid w:val="00591AC3"/>
    <w:rsid w:val="005A1F5E"/>
    <w:rsid w:val="005A465A"/>
    <w:rsid w:val="005B46B2"/>
    <w:rsid w:val="005C4B92"/>
    <w:rsid w:val="005D1BB0"/>
    <w:rsid w:val="005D783F"/>
    <w:rsid w:val="00615EB5"/>
    <w:rsid w:val="0061692C"/>
    <w:rsid w:val="0062409E"/>
    <w:rsid w:val="00651E6A"/>
    <w:rsid w:val="00654484"/>
    <w:rsid w:val="006556DE"/>
    <w:rsid w:val="00687972"/>
    <w:rsid w:val="00692209"/>
    <w:rsid w:val="006B5A0A"/>
    <w:rsid w:val="006C08AE"/>
    <w:rsid w:val="006C6D6F"/>
    <w:rsid w:val="006D56BE"/>
    <w:rsid w:val="006F5BE7"/>
    <w:rsid w:val="00726C1D"/>
    <w:rsid w:val="0075289F"/>
    <w:rsid w:val="00764CBE"/>
    <w:rsid w:val="007711C1"/>
    <w:rsid w:val="0077187A"/>
    <w:rsid w:val="00773FDB"/>
    <w:rsid w:val="0078231B"/>
    <w:rsid w:val="00784482"/>
    <w:rsid w:val="007B4C60"/>
    <w:rsid w:val="007D5F9B"/>
    <w:rsid w:val="007F3F34"/>
    <w:rsid w:val="007F6BBC"/>
    <w:rsid w:val="00801828"/>
    <w:rsid w:val="0082291C"/>
    <w:rsid w:val="008309B8"/>
    <w:rsid w:val="008415EB"/>
    <w:rsid w:val="00880620"/>
    <w:rsid w:val="008A1958"/>
    <w:rsid w:val="008D2A6A"/>
    <w:rsid w:val="008D58EC"/>
    <w:rsid w:val="008D6390"/>
    <w:rsid w:val="00957079"/>
    <w:rsid w:val="00975ABB"/>
    <w:rsid w:val="00983A31"/>
    <w:rsid w:val="00990DFE"/>
    <w:rsid w:val="009A2AE4"/>
    <w:rsid w:val="009B5BDF"/>
    <w:rsid w:val="009C450E"/>
    <w:rsid w:val="009E163D"/>
    <w:rsid w:val="00A214BD"/>
    <w:rsid w:val="00A25410"/>
    <w:rsid w:val="00A30921"/>
    <w:rsid w:val="00A459BD"/>
    <w:rsid w:val="00A65ED4"/>
    <w:rsid w:val="00A7131A"/>
    <w:rsid w:val="00A87749"/>
    <w:rsid w:val="00AB1F57"/>
    <w:rsid w:val="00AD27E9"/>
    <w:rsid w:val="00AF17B3"/>
    <w:rsid w:val="00AF36C2"/>
    <w:rsid w:val="00AF4F12"/>
    <w:rsid w:val="00B0046F"/>
    <w:rsid w:val="00B55787"/>
    <w:rsid w:val="00B63D16"/>
    <w:rsid w:val="00B77DF3"/>
    <w:rsid w:val="00B96ABC"/>
    <w:rsid w:val="00B96BE7"/>
    <w:rsid w:val="00BA7282"/>
    <w:rsid w:val="00BD11A7"/>
    <w:rsid w:val="00BD5442"/>
    <w:rsid w:val="00C23912"/>
    <w:rsid w:val="00C25549"/>
    <w:rsid w:val="00C30081"/>
    <w:rsid w:val="00C31146"/>
    <w:rsid w:val="00C56A75"/>
    <w:rsid w:val="00CA1B60"/>
    <w:rsid w:val="00CA6D93"/>
    <w:rsid w:val="00CB7B0C"/>
    <w:rsid w:val="00CC11B3"/>
    <w:rsid w:val="00CC47B9"/>
    <w:rsid w:val="00CD1F9D"/>
    <w:rsid w:val="00CE10F2"/>
    <w:rsid w:val="00CE117F"/>
    <w:rsid w:val="00CF53CD"/>
    <w:rsid w:val="00D20857"/>
    <w:rsid w:val="00D24DDA"/>
    <w:rsid w:val="00D4057A"/>
    <w:rsid w:val="00D52580"/>
    <w:rsid w:val="00D617AF"/>
    <w:rsid w:val="00D7155A"/>
    <w:rsid w:val="00D9415B"/>
    <w:rsid w:val="00DA775F"/>
    <w:rsid w:val="00DD073E"/>
    <w:rsid w:val="00DD349E"/>
    <w:rsid w:val="00DD45CF"/>
    <w:rsid w:val="00DF1662"/>
    <w:rsid w:val="00DF6389"/>
    <w:rsid w:val="00E04D62"/>
    <w:rsid w:val="00E2174A"/>
    <w:rsid w:val="00E221CC"/>
    <w:rsid w:val="00E45FE1"/>
    <w:rsid w:val="00E92EC0"/>
    <w:rsid w:val="00E94EA6"/>
    <w:rsid w:val="00EA2073"/>
    <w:rsid w:val="00EB05BB"/>
    <w:rsid w:val="00EB4A5A"/>
    <w:rsid w:val="00EC0643"/>
    <w:rsid w:val="00EE7800"/>
    <w:rsid w:val="00EF551F"/>
    <w:rsid w:val="00F05092"/>
    <w:rsid w:val="00F2400D"/>
    <w:rsid w:val="00F52645"/>
    <w:rsid w:val="00F56D42"/>
    <w:rsid w:val="00F623E6"/>
    <w:rsid w:val="00F62A38"/>
    <w:rsid w:val="00F760E5"/>
    <w:rsid w:val="00F857AC"/>
    <w:rsid w:val="00F959E5"/>
    <w:rsid w:val="00FD53B0"/>
    <w:rsid w:val="00FE227F"/>
    <w:rsid w:val="00FF7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AEA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F05092"/>
    <w:pPr>
      <w:keepNext/>
      <w:outlineLvl w:val="0"/>
    </w:pPr>
    <w:rPr>
      <w:b/>
      <w:sz w:val="32"/>
    </w:rPr>
  </w:style>
  <w:style w:type="paragraph" w:styleId="Heading2">
    <w:name w:val="heading 2"/>
    <w:basedOn w:val="Normal"/>
    <w:next w:val="Normal"/>
    <w:qFormat/>
    <w:rsid w:val="00F0509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05092"/>
    <w:rPr>
      <w:i/>
    </w:rPr>
  </w:style>
  <w:style w:type="paragraph" w:styleId="BodyTextIndent">
    <w:name w:val="Body Text Indent"/>
    <w:basedOn w:val="Normal"/>
    <w:rsid w:val="00F05092"/>
    <w:pPr>
      <w:ind w:left="360"/>
      <w:jc w:val="both"/>
    </w:pPr>
    <w:rPr>
      <w:rFonts w:ascii="Times New Roman" w:hAnsi="Times New Roman"/>
    </w:rPr>
  </w:style>
  <w:style w:type="paragraph" w:styleId="BodyTextIndent2">
    <w:name w:val="Body Text Indent 2"/>
    <w:basedOn w:val="Normal"/>
    <w:rsid w:val="00F05092"/>
    <w:pPr>
      <w:ind w:left="720"/>
      <w:jc w:val="both"/>
    </w:pPr>
    <w:rPr>
      <w:rFonts w:ascii="Times New Roman" w:hAnsi="Times New Roman"/>
    </w:rPr>
  </w:style>
  <w:style w:type="paragraph" w:styleId="Header">
    <w:name w:val="header"/>
    <w:basedOn w:val="Normal"/>
    <w:rsid w:val="00F05092"/>
    <w:pPr>
      <w:tabs>
        <w:tab w:val="center" w:pos="4320"/>
        <w:tab w:val="right" w:pos="8640"/>
      </w:tabs>
    </w:pPr>
  </w:style>
  <w:style w:type="paragraph" w:styleId="BodyText2">
    <w:name w:val="Body Text 2"/>
    <w:basedOn w:val="Normal"/>
    <w:rsid w:val="00F0509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1E25A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1E2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881032">
      <w:bodyDiv w:val="1"/>
      <w:marLeft w:val="0"/>
      <w:marRight w:val="0"/>
      <w:marTop w:val="0"/>
      <w:marBottom w:val="0"/>
      <w:divBdr>
        <w:top w:val="none" w:sz="0" w:space="0" w:color="auto"/>
        <w:left w:val="none" w:sz="0" w:space="0" w:color="auto"/>
        <w:bottom w:val="none" w:sz="0" w:space="0" w:color="auto"/>
        <w:right w:val="none" w:sz="0" w:space="0" w:color="auto"/>
      </w:divBdr>
    </w:div>
    <w:div w:id="1223828439">
      <w:bodyDiv w:val="1"/>
      <w:marLeft w:val="0"/>
      <w:marRight w:val="0"/>
      <w:marTop w:val="0"/>
      <w:marBottom w:val="0"/>
      <w:divBdr>
        <w:top w:val="none" w:sz="0" w:space="0" w:color="auto"/>
        <w:left w:val="none" w:sz="0" w:space="0" w:color="auto"/>
        <w:bottom w:val="none" w:sz="0" w:space="0" w:color="auto"/>
        <w:right w:val="none" w:sz="0" w:space="0" w:color="auto"/>
      </w:divBdr>
    </w:div>
    <w:div w:id="14203279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brutnell@danforthcenter.org" TargetMode="External"/><Relationship Id="rId9" Type="http://schemas.openxmlformats.org/officeDocument/2006/relationships/hyperlink" Target="mailto:hjiang@danforthcenter.org" TargetMode="External"/><Relationship Id="rId10" Type="http://schemas.openxmlformats.org/officeDocument/2006/relationships/hyperlink" Target="mailto:hb349@cornel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12</Pages>
  <Words>3393</Words>
  <Characters>19344</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22692</CharactersWithSpaces>
  <SharedDoc>false</SharedDoc>
  <HLinks>
    <vt:vector size="24" baseType="variant">
      <vt:variant>
        <vt:i4>1310808</vt:i4>
      </vt:variant>
      <vt:variant>
        <vt:i4>9</vt:i4>
      </vt:variant>
      <vt:variant>
        <vt:i4>0</vt:i4>
      </vt:variant>
      <vt:variant>
        <vt:i4>5</vt:i4>
      </vt:variant>
      <vt:variant>
        <vt:lpwstr>http://www.jove.com/video/1597/results-example-mably?access=ksw0bprj</vt:lpwstr>
      </vt:variant>
      <vt:variant>
        <vt:lpwstr/>
      </vt:variant>
      <vt:variant>
        <vt:i4>524411</vt:i4>
      </vt:variant>
      <vt:variant>
        <vt:i4>6</vt:i4>
      </vt:variant>
      <vt:variant>
        <vt:i4>0</vt:i4>
      </vt:variant>
      <vt:variant>
        <vt:i4>5</vt:i4>
      </vt:variant>
      <vt:variant>
        <vt:lpwstr>mailto:hb349@cornell.edu</vt:lpwstr>
      </vt:variant>
      <vt:variant>
        <vt:lpwstr/>
      </vt:variant>
      <vt:variant>
        <vt:i4>3866627</vt:i4>
      </vt:variant>
      <vt:variant>
        <vt:i4>3</vt:i4>
      </vt:variant>
      <vt:variant>
        <vt:i4>0</vt:i4>
      </vt:variant>
      <vt:variant>
        <vt:i4>5</vt:i4>
      </vt:variant>
      <vt:variant>
        <vt:lpwstr>mailto:hjiang@danforthcenter.org</vt:lpwstr>
      </vt:variant>
      <vt:variant>
        <vt:lpwstr/>
      </vt:variant>
      <vt:variant>
        <vt:i4>3932174</vt:i4>
      </vt:variant>
      <vt:variant>
        <vt:i4>0</vt:i4>
      </vt:variant>
      <vt:variant>
        <vt:i4>0</vt:i4>
      </vt:variant>
      <vt:variant>
        <vt:i4>5</vt:i4>
      </vt:variant>
      <vt:variant>
        <vt:lpwstr>mailto:tbrutnell@danforthcenter.org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32</cp:revision>
  <dcterms:created xsi:type="dcterms:W3CDTF">2013-03-26T16:59:00Z</dcterms:created>
  <dcterms:modified xsi:type="dcterms:W3CDTF">2013-04-01T16:55:00Z</dcterms:modified>
</cp:coreProperties>
</file>