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90" w:rsidRPr="00875D90" w:rsidRDefault="00875D90" w:rsidP="00875D90">
      <w:pPr>
        <w:jc w:val="right"/>
        <w:rPr>
          <w:rFonts w:ascii="Times New Roman" w:hAnsi="Times New Roman"/>
        </w:rPr>
      </w:pPr>
      <w:r w:rsidRPr="00875D90">
        <w:rPr>
          <w:rFonts w:ascii="Times New Roman" w:hAnsi="Times New Roman"/>
        </w:rPr>
        <w:t>W2.29</w:t>
      </w:r>
      <w:r w:rsidRPr="00875D90">
        <w:rPr>
          <w:rFonts w:ascii="Times New Roman" w:hAnsi="Times New Roman"/>
        </w:rPr>
        <w:br/>
        <w:t>Queens’ Medical Research Institute,</w:t>
      </w:r>
    </w:p>
    <w:p w:rsidR="00875D90" w:rsidRPr="00875D90" w:rsidRDefault="00875D90" w:rsidP="00875D90">
      <w:pPr>
        <w:jc w:val="right"/>
        <w:rPr>
          <w:rFonts w:ascii="Times New Roman" w:hAnsi="Times New Roman"/>
        </w:rPr>
      </w:pPr>
      <w:r w:rsidRPr="00875D90">
        <w:rPr>
          <w:rFonts w:ascii="Times New Roman" w:hAnsi="Times New Roman"/>
        </w:rPr>
        <w:t xml:space="preserve">47 Little France </w:t>
      </w:r>
      <w:proofErr w:type="spellStart"/>
      <w:r w:rsidRPr="00875D90">
        <w:rPr>
          <w:rFonts w:ascii="Times New Roman" w:hAnsi="Times New Roman"/>
        </w:rPr>
        <w:t>Cres</w:t>
      </w:r>
      <w:proofErr w:type="spellEnd"/>
      <w:r w:rsidRPr="00875D90">
        <w:rPr>
          <w:rFonts w:ascii="Times New Roman" w:hAnsi="Times New Roman"/>
        </w:rPr>
        <w:t>,</w:t>
      </w:r>
    </w:p>
    <w:p w:rsidR="00875D90" w:rsidRPr="00875D90" w:rsidRDefault="00875D90" w:rsidP="00875D90">
      <w:pPr>
        <w:jc w:val="right"/>
        <w:rPr>
          <w:rFonts w:ascii="Times New Roman" w:hAnsi="Times New Roman"/>
        </w:rPr>
      </w:pPr>
      <w:r w:rsidRPr="00875D90">
        <w:rPr>
          <w:rFonts w:ascii="Times New Roman" w:hAnsi="Times New Roman"/>
        </w:rPr>
        <w:t>Edinburgh,</w:t>
      </w:r>
    </w:p>
    <w:p w:rsidR="00875D90" w:rsidRPr="00875D90" w:rsidRDefault="00875D90" w:rsidP="00875D90">
      <w:pPr>
        <w:jc w:val="right"/>
        <w:rPr>
          <w:rFonts w:ascii="Times New Roman" w:hAnsi="Times New Roman"/>
        </w:rPr>
      </w:pPr>
      <w:r w:rsidRPr="00875D90">
        <w:rPr>
          <w:rFonts w:ascii="Times New Roman" w:hAnsi="Times New Roman"/>
        </w:rPr>
        <w:t>EH16 4TJ,</w:t>
      </w:r>
    </w:p>
    <w:p w:rsidR="00875D90" w:rsidRPr="00875D90" w:rsidRDefault="00633194" w:rsidP="00875D9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 w:rsidRPr="00633194">
        <w:rPr>
          <w:rFonts w:ascii="Times New Roman" w:hAnsi="Times New Roman"/>
          <w:vertAlign w:val="superscript"/>
        </w:rPr>
        <w:t>nd</w:t>
      </w:r>
      <w:r w:rsidR="00875D90" w:rsidRPr="00875D90">
        <w:rPr>
          <w:rFonts w:ascii="Times New Roman" w:hAnsi="Times New Roman"/>
        </w:rPr>
        <w:t xml:space="preserve"> April 2013.</w:t>
      </w:r>
      <w:r w:rsidR="00875D90" w:rsidRPr="00875D90">
        <w:rPr>
          <w:rFonts w:ascii="Times New Roman" w:hAnsi="Times New Roman"/>
        </w:rPr>
        <w:br/>
      </w:r>
      <w:proofErr w:type="gramStart"/>
      <w:r w:rsidR="00875D90" w:rsidRPr="00875D90">
        <w:rPr>
          <w:rFonts w:ascii="Times New Roman" w:hAnsi="Times New Roman"/>
        </w:rPr>
        <w:t>marie</w:t>
      </w:r>
      <w:proofErr w:type="gramEnd"/>
      <w:r w:rsidR="00875D90" w:rsidRPr="00875D90">
        <w:rPr>
          <w:rFonts w:ascii="Times New Roman" w:hAnsi="Times New Roman"/>
        </w:rPr>
        <w:t>-claire.edmunds@ed.ac.uk</w:t>
      </w:r>
    </w:p>
    <w:p w:rsidR="00875D90" w:rsidRPr="00875D90" w:rsidRDefault="00875D90" w:rsidP="00875D90">
      <w:pPr>
        <w:jc w:val="right"/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</w:rPr>
      </w:pPr>
      <w:r w:rsidRPr="00875D90">
        <w:rPr>
          <w:rFonts w:ascii="Times New Roman" w:hAnsi="Times New Roman"/>
        </w:rPr>
        <w:t xml:space="preserve">Dear Miss </w:t>
      </w:r>
      <w:proofErr w:type="spellStart"/>
      <w:r w:rsidRPr="00875D90">
        <w:rPr>
          <w:rFonts w:ascii="Times New Roman" w:hAnsi="Times New Roman"/>
        </w:rPr>
        <w:t>Jarzylo</w:t>
      </w:r>
      <w:proofErr w:type="spellEnd"/>
      <w:r w:rsidRPr="00875D90">
        <w:rPr>
          <w:rFonts w:ascii="Times New Roman" w:hAnsi="Times New Roman"/>
        </w:rPr>
        <w:t>,</w:t>
      </w:r>
    </w:p>
    <w:p w:rsidR="00875D90" w:rsidRDefault="00875D90" w:rsidP="00875D90">
      <w:pPr>
        <w:rPr>
          <w:rFonts w:ascii="Times New Roman" w:hAnsi="Times New Roman"/>
        </w:rPr>
      </w:pPr>
    </w:p>
    <w:p w:rsidR="00875D90" w:rsidRDefault="005930E8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Re: Peer Review comments for</w:t>
      </w:r>
      <w:r w:rsidR="00875D90">
        <w:rPr>
          <w:rFonts w:ascii="Times New Roman" w:hAnsi="Times New Roman"/>
        </w:rPr>
        <w:t xml:space="preserve">: </w:t>
      </w:r>
      <w:r w:rsidR="00875D90" w:rsidRPr="00875D90">
        <w:rPr>
          <w:rFonts w:ascii="Times New Roman" w:hAnsi="Times New Roman"/>
        </w:rPr>
        <w:t>JoVE50473R1</w:t>
      </w:r>
      <w:r w:rsidR="00875D90">
        <w:rPr>
          <w:rFonts w:ascii="Times New Roman" w:hAnsi="Times New Roman"/>
        </w:rPr>
        <w:t>.</w:t>
      </w:r>
    </w:p>
    <w:p w:rsidR="00875D90" w:rsidRDefault="00875D90" w:rsidP="00875D90">
      <w:pPr>
        <w:rPr>
          <w:rFonts w:ascii="Times New Roman" w:hAnsi="Times New Roman"/>
        </w:rPr>
      </w:pPr>
    </w:p>
    <w:p w:rsidR="00875D90" w:rsidRDefault="00875D90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I have addressed each of these comments in turn (black) under the original comment from the reviewer.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  <w:color w:val="800000"/>
        </w:rPr>
      </w:pPr>
      <w:r w:rsidRPr="00875D90">
        <w:rPr>
          <w:rFonts w:ascii="Times New Roman" w:hAnsi="Times New Roman"/>
          <w:color w:val="800000"/>
        </w:rPr>
        <w:t>Veterinary Reviewer:</w:t>
      </w:r>
    </w:p>
    <w:p w:rsidR="00BF1106" w:rsidRDefault="00875D90" w:rsidP="00875D90">
      <w:pPr>
        <w:rPr>
          <w:rFonts w:ascii="Times New Roman" w:hAnsi="Times New Roman"/>
        </w:rPr>
      </w:pPr>
      <w:r w:rsidRPr="00875D90">
        <w:rPr>
          <w:rFonts w:ascii="Times New Roman" w:hAnsi="Times New Roman"/>
          <w:color w:val="0000FF"/>
        </w:rPr>
        <w:t>*0:59 - Indicates that animals are anesthetized but does not mention drug. Drugs are detailed in the PDF text</w:t>
      </w:r>
      <w:r w:rsidRPr="00875D90">
        <w:rPr>
          <w:rFonts w:ascii="Times New Roman" w:hAnsi="Times New Roman"/>
        </w:rPr>
        <w:t>.</w:t>
      </w:r>
    </w:p>
    <w:p w:rsidR="00BF1106" w:rsidRDefault="00BF1106" w:rsidP="00875D90">
      <w:pPr>
        <w:rPr>
          <w:rFonts w:ascii="Times New Roman" w:hAnsi="Times New Roman"/>
        </w:rPr>
      </w:pPr>
    </w:p>
    <w:p w:rsidR="00875D90" w:rsidRPr="009A301E" w:rsidRDefault="00BF1106" w:rsidP="00875D90">
      <w:pPr>
        <w:rPr>
          <w:rFonts w:ascii="Times New Roman" w:hAnsi="Times New Roman"/>
        </w:rPr>
      </w:pPr>
      <w:r w:rsidRPr="009A301E">
        <w:rPr>
          <w:rFonts w:ascii="Times New Roman" w:hAnsi="Times New Roman"/>
        </w:rPr>
        <w:t>Drug name now mentioned in new audio</w:t>
      </w:r>
      <w:r w:rsidR="009C36B4">
        <w:rPr>
          <w:rFonts w:ascii="Times New Roman" w:hAnsi="Times New Roman"/>
        </w:rPr>
        <w:t>.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BF1106" w:rsidRDefault="00875D90" w:rsidP="00875D90">
      <w:pPr>
        <w:rPr>
          <w:rFonts w:ascii="Times New Roman" w:hAnsi="Times New Roman"/>
        </w:rPr>
      </w:pPr>
      <w:r w:rsidRPr="00875D90">
        <w:rPr>
          <w:rFonts w:ascii="Times New Roman" w:hAnsi="Times New Roman"/>
          <w:color w:val="0000FF"/>
        </w:rPr>
        <w:t>*1:08</w:t>
      </w:r>
      <w:proofErr w:type="gramStart"/>
      <w:r w:rsidRPr="00875D90">
        <w:rPr>
          <w:rFonts w:ascii="Times New Roman" w:hAnsi="Times New Roman"/>
          <w:color w:val="0000FF"/>
        </w:rPr>
        <w:t>?-</w:t>
      </w:r>
      <w:proofErr w:type="gramEnd"/>
      <w:r w:rsidRPr="00875D90">
        <w:rPr>
          <w:rFonts w:ascii="Times New Roman" w:hAnsi="Times New Roman"/>
          <w:color w:val="0000FF"/>
        </w:rPr>
        <w:t xml:space="preserve"> Absolutely not acceptable: "</w:t>
      </w:r>
      <w:proofErr w:type="spellStart"/>
      <w:r w:rsidRPr="00875D90">
        <w:rPr>
          <w:rFonts w:ascii="Times New Roman" w:hAnsi="Times New Roman"/>
          <w:color w:val="0000FF"/>
        </w:rPr>
        <w:t>Chlorhexidine</w:t>
      </w:r>
      <w:proofErr w:type="spellEnd"/>
      <w:r w:rsidRPr="00875D90">
        <w:rPr>
          <w:rFonts w:ascii="Times New Roman" w:hAnsi="Times New Roman"/>
          <w:color w:val="0000FF"/>
        </w:rPr>
        <w:t xml:space="preserve"> applied and allowed to dry?" It appears in both the text and video that the skin is only prepped once. It is standard practice to prep the skin 2-3 times. The current information provided insinuates that skin is only prepped once</w:t>
      </w:r>
      <w:r w:rsidRPr="00875D90">
        <w:rPr>
          <w:rFonts w:ascii="Times New Roman" w:hAnsi="Times New Roman"/>
        </w:rPr>
        <w:t>.</w:t>
      </w:r>
    </w:p>
    <w:p w:rsidR="00BF1106" w:rsidRDefault="00BF1106" w:rsidP="00875D90">
      <w:pPr>
        <w:rPr>
          <w:rFonts w:ascii="Times New Roman" w:hAnsi="Times New Roman"/>
        </w:rPr>
      </w:pPr>
    </w:p>
    <w:p w:rsidR="00875D90" w:rsidRPr="00875D90" w:rsidRDefault="00B8054B" w:rsidP="00E137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have modified the video to include images of the skin preparation. </w:t>
      </w:r>
      <w:r w:rsidR="00B5636B">
        <w:rPr>
          <w:rFonts w:ascii="Times New Roman" w:hAnsi="Times New Roman"/>
        </w:rPr>
        <w:t xml:space="preserve">This is </w:t>
      </w:r>
      <w:r>
        <w:rPr>
          <w:rFonts w:ascii="Times New Roman" w:hAnsi="Times New Roman"/>
        </w:rPr>
        <w:t>how the skin was prepared. I</w:t>
      </w:r>
      <w:r w:rsidR="00B5636B">
        <w:rPr>
          <w:rFonts w:ascii="Times New Roman" w:hAnsi="Times New Roman"/>
        </w:rPr>
        <w:t>t is based on strong clinical evidence</w:t>
      </w:r>
      <w:r w:rsidR="00E137BA">
        <w:rPr>
          <w:rFonts w:ascii="Times New Roman" w:hAnsi="Times New Roman"/>
        </w:rPr>
        <w:t xml:space="preserve"> and is in-keeping current evidence-based guidelines in clinical practice</w:t>
      </w:r>
      <w:r w:rsidR="00773681">
        <w:rPr>
          <w:rFonts w:ascii="Times New Roman" w:hAnsi="Times New Roman"/>
        </w:rPr>
        <w:t xml:space="preserve"> and our local Department of Veterinary Services guidelines</w:t>
      </w:r>
      <w:r w:rsidR="00B5636B">
        <w:rPr>
          <w:rFonts w:ascii="Times New Roman" w:hAnsi="Times New Roman"/>
        </w:rPr>
        <w:t>.</w:t>
      </w:r>
      <w:hyperlink w:anchor="_ENREF_1" w:tooltip="Darouiche, 2010 #424" w:history="1">
        <w:r w:rsidR="0051719A">
          <w:rPr>
            <w:rFonts w:ascii="Times New Roman" w:hAnsi="Times New Roman"/>
          </w:rPr>
          <w:fldChar w:fldCharType="begin">
            <w:fldData xml:space="preserve">PEVuZE5vdGU+PENpdGU+PEF1dGhvcj5EYXJvdWljaGU8L0F1dGhvcj48WWVhcj4yMDEwPC9ZZWFy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</w:fldData>
          </w:fldChar>
        </w:r>
        <w:r w:rsidR="00773681">
          <w:rPr>
            <w:rFonts w:ascii="Times New Roman" w:hAnsi="Times New Roman"/>
          </w:rPr>
          <w:instrText xml:space="preserve"> ADDIN EN.CITE </w:instrText>
        </w:r>
        <w:r w:rsidR="0051719A">
          <w:rPr>
            <w:rFonts w:ascii="Times New Roman" w:hAnsi="Times New Roman"/>
          </w:rPr>
          <w:fldChar w:fldCharType="begin">
            <w:fldData xml:space="preserve">PEVuZE5vdGU+PENpdGU+PEF1dGhvcj5EYXJvdWljaGU8L0F1dGhvcj48WWVhcj4yMDEwPC9ZZWFy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</w:fldData>
          </w:fldChar>
        </w:r>
        <w:r w:rsidR="00773681">
          <w:rPr>
            <w:rFonts w:ascii="Times New Roman" w:hAnsi="Times New Roman"/>
          </w:rPr>
          <w:instrText xml:space="preserve"> ADDIN EN.CITE.DATA </w:instrText>
        </w:r>
        <w:r w:rsidR="00633194" w:rsidRPr="0051719A">
          <w:rPr>
            <w:rFonts w:ascii="Times New Roman" w:hAnsi="Times New Roman"/>
          </w:rPr>
        </w:r>
        <w:r w:rsidR="0051719A">
          <w:rPr>
            <w:rFonts w:ascii="Times New Roman" w:hAnsi="Times New Roman"/>
          </w:rPr>
          <w:fldChar w:fldCharType="end"/>
        </w:r>
        <w:r w:rsidR="00633194" w:rsidRPr="0051719A">
          <w:rPr>
            <w:rFonts w:ascii="Times New Roman" w:hAnsi="Times New Roman"/>
          </w:rPr>
        </w:r>
        <w:r w:rsidR="0051719A">
          <w:rPr>
            <w:rFonts w:ascii="Times New Roman" w:hAnsi="Times New Roman"/>
          </w:rPr>
          <w:fldChar w:fldCharType="separate"/>
        </w:r>
        <w:r w:rsidR="00773681" w:rsidRPr="001F6232">
          <w:rPr>
            <w:rFonts w:ascii="Times New Roman" w:hAnsi="Times New Roman"/>
            <w:noProof/>
            <w:vertAlign w:val="superscript"/>
          </w:rPr>
          <w:t>1-3</w:t>
        </w:r>
        <w:r w:rsidR="0051719A">
          <w:rPr>
            <w:rFonts w:ascii="Times New Roman" w:hAnsi="Times New Roman"/>
          </w:rPr>
          <w:fldChar w:fldCharType="end"/>
        </w:r>
      </w:hyperlink>
      <w:r w:rsidR="00B5636B">
        <w:rPr>
          <w:rFonts w:ascii="Times New Roman" w:hAnsi="Times New Roman"/>
        </w:rPr>
        <w:t xml:space="preserve"> I </w:t>
      </w:r>
      <w:r w:rsidR="00E137BA">
        <w:rPr>
          <w:rFonts w:ascii="Times New Roman" w:hAnsi="Times New Roman"/>
        </w:rPr>
        <w:t>have per</w:t>
      </w:r>
      <w:r w:rsidR="001F6232">
        <w:rPr>
          <w:rFonts w:ascii="Times New Roman" w:hAnsi="Times New Roman"/>
        </w:rPr>
        <w:t>formed over 100 of these operations</w:t>
      </w:r>
      <w:r w:rsidR="00E137BA">
        <w:rPr>
          <w:rFonts w:ascii="Times New Roman" w:hAnsi="Times New Roman"/>
        </w:rPr>
        <w:t xml:space="preserve"> and have</w:t>
      </w:r>
      <w:r w:rsidR="001F6232">
        <w:rPr>
          <w:rFonts w:ascii="Times New Roman" w:hAnsi="Times New Roman"/>
        </w:rPr>
        <w:t xml:space="preserve"> had</w:t>
      </w:r>
      <w:r w:rsidR="00E137BA">
        <w:rPr>
          <w:rFonts w:ascii="Times New Roman" w:hAnsi="Times New Roman"/>
        </w:rPr>
        <w:t xml:space="preserve"> no wound infections. I </w:t>
      </w:r>
      <w:r w:rsidR="00B5636B">
        <w:rPr>
          <w:rFonts w:ascii="Times New Roman" w:hAnsi="Times New Roman"/>
        </w:rPr>
        <w:t xml:space="preserve">took this comment very </w:t>
      </w:r>
      <w:r w:rsidR="00E137BA">
        <w:rPr>
          <w:rFonts w:ascii="Times New Roman" w:hAnsi="Times New Roman"/>
        </w:rPr>
        <w:t>seriously</w:t>
      </w:r>
      <w:r w:rsidR="00B5636B">
        <w:rPr>
          <w:rFonts w:ascii="Times New Roman" w:hAnsi="Times New Roman"/>
        </w:rPr>
        <w:t xml:space="preserve"> and performed an extensive literature search to find an</w:t>
      </w:r>
      <w:r w:rsidR="00E137BA">
        <w:rPr>
          <w:rFonts w:ascii="Times New Roman" w:hAnsi="Times New Roman"/>
        </w:rPr>
        <w:t xml:space="preserve">y evidence behind multiple </w:t>
      </w:r>
      <w:proofErr w:type="spellStart"/>
      <w:r w:rsidR="00E137BA">
        <w:rPr>
          <w:rFonts w:ascii="Times New Roman" w:hAnsi="Times New Roman"/>
        </w:rPr>
        <w:t>chlorhexidne</w:t>
      </w:r>
      <w:proofErr w:type="spellEnd"/>
      <w:r w:rsidR="00E137BA">
        <w:rPr>
          <w:rFonts w:ascii="Times New Roman" w:hAnsi="Times New Roman"/>
        </w:rPr>
        <w:t xml:space="preserve"> skin applications but was unable to find any evidence. I have subsequently amended the text to include the specific </w:t>
      </w:r>
      <w:proofErr w:type="spellStart"/>
      <w:r w:rsidR="00E137BA">
        <w:rPr>
          <w:rFonts w:ascii="Times New Roman" w:hAnsi="Times New Roman"/>
        </w:rPr>
        <w:t>chlorhexidine</w:t>
      </w:r>
      <w:proofErr w:type="spellEnd"/>
      <w:r w:rsidR="00E137BA">
        <w:rPr>
          <w:rFonts w:ascii="Times New Roman" w:hAnsi="Times New Roman"/>
        </w:rPr>
        <w:t>-al</w:t>
      </w:r>
      <w:r w:rsidR="009053BF">
        <w:rPr>
          <w:rFonts w:ascii="Times New Roman" w:hAnsi="Times New Roman"/>
        </w:rPr>
        <w:t>c</w:t>
      </w:r>
      <w:r w:rsidR="00E137BA">
        <w:rPr>
          <w:rFonts w:ascii="Times New Roman" w:hAnsi="Times New Roman"/>
        </w:rPr>
        <w:t>ohol preparation that I used and have asked that future researchers clarify with their Veterinary Department what is standard practice in their unit and adopt that policy accordingly.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DE796B" w:rsidRDefault="00875D90" w:rsidP="00875D90">
      <w:pPr>
        <w:rPr>
          <w:rFonts w:ascii="Times New Roman" w:hAnsi="Times New Roman"/>
        </w:rPr>
      </w:pPr>
      <w:r w:rsidRPr="00875D90">
        <w:rPr>
          <w:rFonts w:ascii="Times New Roman" w:hAnsi="Times New Roman"/>
          <w:color w:val="0000FF"/>
        </w:rPr>
        <w:t>*5:23 - Improvement required: Use of the silicone sheeting. Please have the author add a statement the purpose of the silicone sheeting</w:t>
      </w:r>
      <w:r w:rsidRPr="00875D90">
        <w:rPr>
          <w:rFonts w:ascii="Times New Roman" w:hAnsi="Times New Roman"/>
        </w:rPr>
        <w:t>.</w:t>
      </w:r>
    </w:p>
    <w:p w:rsidR="009A301E" w:rsidRDefault="00DE796B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E796B" w:rsidRDefault="00DE796B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This is explained in the text:</w:t>
      </w:r>
    </w:p>
    <w:p w:rsidR="00DE796B" w:rsidRDefault="00DE796B" w:rsidP="00875D90">
      <w:pPr>
        <w:rPr>
          <w:rFonts w:ascii="Times New Roman" w:hAnsi="Times New Roman"/>
        </w:rPr>
      </w:pPr>
    </w:p>
    <w:p w:rsidR="00DE796B" w:rsidRPr="00295003" w:rsidRDefault="00DE796B" w:rsidP="00DE79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52187A">
        <w:rPr>
          <w:rFonts w:ascii="Times New Roman" w:hAnsi="Times New Roman"/>
        </w:rPr>
        <w:t xml:space="preserve">The </w:t>
      </w:r>
      <w:proofErr w:type="spellStart"/>
      <w:r w:rsidRPr="0052187A">
        <w:rPr>
          <w:rFonts w:ascii="Times New Roman" w:hAnsi="Times New Roman"/>
        </w:rPr>
        <w:t>fasciocutaneous</w:t>
      </w:r>
      <w:proofErr w:type="spellEnd"/>
      <w:r w:rsidRPr="0052187A">
        <w:rPr>
          <w:rFonts w:ascii="Times New Roman" w:hAnsi="Times New Roman"/>
        </w:rPr>
        <w:t xml:space="preserve"> portions of the rat TRAM flap are thin enough to permit the flap to take as a full thickness skin graft</w:t>
      </w:r>
      <w:r>
        <w:rPr>
          <w:rFonts w:ascii="Times New Roman" w:hAnsi="Times New Roman"/>
        </w:rPr>
        <w:t>. T</w:t>
      </w:r>
      <w:r w:rsidRPr="0052187A">
        <w:rPr>
          <w:rFonts w:ascii="Times New Roman" w:hAnsi="Times New Roman"/>
        </w:rPr>
        <w:t xml:space="preserve">o prevent this and to ensure that </w:t>
      </w:r>
      <w:r>
        <w:rPr>
          <w:rFonts w:ascii="Times New Roman" w:hAnsi="Times New Roman"/>
        </w:rPr>
        <w:t xml:space="preserve">this is </w:t>
      </w:r>
      <w:r w:rsidRPr="0052187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true</w:t>
      </w:r>
      <w:r w:rsidRPr="0052187A">
        <w:rPr>
          <w:rFonts w:ascii="Times New Roman" w:hAnsi="Times New Roman"/>
        </w:rPr>
        <w:t xml:space="preserve"> model of IRI a thin, flexible silicon sheet is placed underneath the </w:t>
      </w:r>
      <w:proofErr w:type="spellStart"/>
      <w:r w:rsidRPr="0052187A">
        <w:rPr>
          <w:rFonts w:ascii="Times New Roman" w:hAnsi="Times New Roman"/>
        </w:rPr>
        <w:t>fasciocutaneous</w:t>
      </w:r>
      <w:proofErr w:type="spellEnd"/>
      <w:r w:rsidRPr="0052187A">
        <w:rPr>
          <w:rFonts w:ascii="Times New Roman" w:hAnsi="Times New Roman"/>
        </w:rPr>
        <w:t xml:space="preserve"> portions of the flap.</w:t>
      </w:r>
      <w:hyperlink w:anchor="_ENREF_4" w:tooltip="Fukui, 1995 #184" w:history="1">
        <w:r w:rsidR="0051719A" w:rsidRPr="0052187A">
          <w:rPr>
            <w:rFonts w:ascii="Times New Roman" w:hAnsi="Times New Roman"/>
          </w:rPr>
          <w:fldChar w:fldCharType="begin"/>
        </w:r>
        <w:r w:rsidR="00773681">
          <w:rPr>
            <w:rFonts w:ascii="Times New Roman" w:hAnsi="Times New Roman"/>
          </w:rPr>
          <w:instrText xml:space="preserve"> ADDIN EN.CITE &lt;EndNote&gt;&lt;Cite&gt;&lt;Author&gt;Fukui&lt;/Author&gt;&lt;Year&gt;1995&lt;/Year&gt;&lt;RecNum&gt;184&lt;/RecNum&gt;&lt;DisplayText&gt;&lt;style face="superscript"&gt;4&lt;/style&gt;&lt;/DisplayText&gt;&lt;record&gt;&lt;rec-number&gt;184&lt;/rec-number&gt;&lt;foreign-keys&gt;&lt;key app="EN" db-id="sapwv2x0gdfxs3ep5p55xvardvxdeadwtvx5"&gt;184&lt;/key&gt;&lt;/foreign-keys&gt;&lt;ref-type name="Journal Article"&gt;17&lt;/ref-type&gt;&lt;contributors&gt;&lt;authors&gt;&lt;author&gt;Fukui, A.&lt;/author&gt;&lt;author&gt;Inada, Y.&lt;/author&gt;&lt;author&gt;Murata, K.&lt;/author&gt;&lt;author&gt;Tamai, S.&lt;/author&gt;&lt;/authors&gt;&lt;/contributors&gt;&lt;titles&gt;&lt;title&gt;&amp;quot;Plasmatic imbibition&amp;quot; in the rabbit flow-though venus flap, using horseradish peroxidase and fluoroscein&lt;/title&gt;&lt;secondary-title&gt;J Reconstr Mirosurg&lt;/secondary-title&gt;&lt;/titles&gt;&lt;periodical&gt;&lt;full-title&gt;J Reconstr Mirosurg&lt;/full-title&gt;&lt;/periodical&gt;&lt;pages&gt;255-264&lt;/pages&gt;&lt;volume&gt;11&lt;/volume&gt;&lt;dates&gt;&lt;year&gt;1995&lt;/year&gt;&lt;/dates&gt;&lt;urls&gt;&lt;/urls&gt;&lt;/record&gt;&lt;/Cite&gt;&lt;/EndNote&gt;</w:instrText>
        </w:r>
        <w:r w:rsidR="0051719A" w:rsidRPr="0052187A">
          <w:rPr>
            <w:rFonts w:ascii="Times New Roman" w:hAnsi="Times New Roman"/>
          </w:rPr>
          <w:fldChar w:fldCharType="separate"/>
        </w:r>
        <w:proofErr w:type="gramStart"/>
        <w:r w:rsidR="00773681" w:rsidRPr="001F6232">
          <w:rPr>
            <w:rFonts w:ascii="Times New Roman" w:hAnsi="Times New Roman"/>
            <w:noProof/>
            <w:vertAlign w:val="superscript"/>
          </w:rPr>
          <w:t>4</w:t>
        </w:r>
        <w:r w:rsidR="0051719A" w:rsidRPr="0052187A">
          <w:rPr>
            <w:rFonts w:ascii="Times New Roman" w:hAnsi="Times New Roman"/>
          </w:rPr>
          <w:fldChar w:fldCharType="end"/>
        </w:r>
      </w:hyperlink>
      <w:r w:rsidRPr="005218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step has been adopted by other researchers </w:t>
      </w:r>
      <w:r w:rsidRPr="00295003">
        <w:rPr>
          <w:rFonts w:ascii="Times New Roman" w:hAnsi="Times New Roman"/>
        </w:rPr>
        <w:t>undertaking rat TRAM models</w:t>
      </w:r>
      <w:proofErr w:type="gramEnd"/>
      <w:r w:rsidRPr="00295003">
        <w:rPr>
          <w:rFonts w:ascii="Times New Roman" w:hAnsi="Times New Roman"/>
        </w:rPr>
        <w:t>.</w:t>
      </w:r>
      <w:hyperlink w:anchor="_ENREF_5" w:tooltip="Qiao, 1999 #255" w:history="1">
        <w:r w:rsidR="0051719A" w:rsidRPr="00295003">
          <w:rPr>
            <w:rFonts w:ascii="Times New Roman" w:hAnsi="Times New Roman"/>
          </w:rPr>
          <w:fldChar w:fldCharType="begin">
            <w:fldData xml:space="preserve">PEVuZE5vdGU+PENpdGU+PEF1dGhvcj5RaWFvPC9BdXRob3I+PFllYXI+MTk5OTwvWWVhcj48UmVj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</w:fldData>
          </w:fldChar>
        </w:r>
        <w:r w:rsidR="00773681">
          <w:rPr>
            <w:rFonts w:ascii="Times New Roman" w:hAnsi="Times New Roman"/>
          </w:rPr>
          <w:instrText xml:space="preserve"> ADDIN EN.CITE </w:instrText>
        </w:r>
        <w:r w:rsidR="0051719A">
          <w:rPr>
            <w:rFonts w:ascii="Times New Roman" w:hAnsi="Times New Roman"/>
          </w:rPr>
          <w:fldChar w:fldCharType="begin">
            <w:fldData xml:space="preserve">PEVuZE5vdGU+PENpdGU+PEF1dGhvcj5RaWFvPC9BdXRob3I+PFllYXI+MTk5OTwvWWVhcj48UmVj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</w:fldData>
          </w:fldChar>
        </w:r>
        <w:r w:rsidR="00773681">
          <w:rPr>
            <w:rFonts w:ascii="Times New Roman" w:hAnsi="Times New Roman"/>
          </w:rPr>
          <w:instrText xml:space="preserve"> ADDIN EN.CITE.DATA </w:instrText>
        </w:r>
        <w:r w:rsidR="00633194" w:rsidRPr="0051719A">
          <w:rPr>
            <w:rFonts w:ascii="Times New Roman" w:hAnsi="Times New Roman"/>
          </w:rPr>
        </w:r>
        <w:r w:rsidR="0051719A">
          <w:rPr>
            <w:rFonts w:ascii="Times New Roman" w:hAnsi="Times New Roman"/>
          </w:rPr>
          <w:fldChar w:fldCharType="end"/>
        </w:r>
        <w:r w:rsidR="00633194" w:rsidRPr="0051719A">
          <w:rPr>
            <w:rFonts w:ascii="Times New Roman" w:hAnsi="Times New Roman"/>
          </w:rPr>
        </w:r>
        <w:r w:rsidR="0051719A" w:rsidRPr="00295003">
          <w:rPr>
            <w:rFonts w:ascii="Times New Roman" w:hAnsi="Times New Roman"/>
          </w:rPr>
          <w:fldChar w:fldCharType="separate"/>
        </w:r>
        <w:r w:rsidR="00773681" w:rsidRPr="00295003">
          <w:rPr>
            <w:rFonts w:ascii="Times New Roman" w:hAnsi="Times New Roman"/>
            <w:noProof/>
            <w:vertAlign w:val="superscript"/>
          </w:rPr>
          <w:t>5-7</w:t>
        </w:r>
        <w:r w:rsidR="0051719A" w:rsidRPr="00295003">
          <w:rPr>
            <w:rFonts w:ascii="Times New Roman" w:hAnsi="Times New Roman"/>
          </w:rPr>
          <w:fldChar w:fldCharType="end"/>
        </w:r>
      </w:hyperlink>
      <w:r w:rsidRPr="00295003">
        <w:rPr>
          <w:rFonts w:ascii="Times New Roman" w:hAnsi="Times New Roman"/>
        </w:rPr>
        <w:t>”</w:t>
      </w:r>
    </w:p>
    <w:p w:rsidR="00DE796B" w:rsidRPr="00295003" w:rsidRDefault="00DE796B" w:rsidP="00DE796B">
      <w:pPr>
        <w:jc w:val="both"/>
        <w:rPr>
          <w:rFonts w:ascii="Times New Roman" w:hAnsi="Times New Roman"/>
        </w:rPr>
      </w:pPr>
    </w:p>
    <w:p w:rsidR="00DE796B" w:rsidRDefault="00DE796B" w:rsidP="00DE796B">
      <w:pPr>
        <w:jc w:val="both"/>
        <w:rPr>
          <w:rFonts w:ascii="Times New Roman" w:hAnsi="Times New Roman"/>
        </w:rPr>
      </w:pPr>
      <w:r w:rsidRPr="00295003">
        <w:rPr>
          <w:rFonts w:ascii="Times New Roman" w:hAnsi="Times New Roman"/>
        </w:rPr>
        <w:t>I have also added a statement to that effect in the audio accompanying the video.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</w:rPr>
      </w:pPr>
      <w:r w:rsidRPr="00875D90">
        <w:rPr>
          <w:rFonts w:ascii="Times New Roman" w:hAnsi="Times New Roman"/>
          <w:color w:val="0000FF"/>
        </w:rPr>
        <w:t>*1.1 (TEXT) - Improvement required: "</w:t>
      </w:r>
      <w:proofErr w:type="spellStart"/>
      <w:r w:rsidRPr="00875D90">
        <w:rPr>
          <w:rFonts w:ascii="Times New Roman" w:hAnsi="Times New Roman"/>
          <w:color w:val="0000FF"/>
        </w:rPr>
        <w:t>chlorhexidine</w:t>
      </w:r>
      <w:proofErr w:type="spellEnd"/>
      <w:r w:rsidRPr="00875D90">
        <w:rPr>
          <w:rFonts w:ascii="Times New Roman" w:hAnsi="Times New Roman"/>
          <w:color w:val="0000FF"/>
        </w:rPr>
        <w:t xml:space="preserve"> in 70% alcohol". Please have author clarify this statement, is the </w:t>
      </w:r>
      <w:proofErr w:type="spellStart"/>
      <w:r w:rsidRPr="00875D90">
        <w:rPr>
          <w:rFonts w:ascii="Times New Roman" w:hAnsi="Times New Roman"/>
          <w:color w:val="0000FF"/>
        </w:rPr>
        <w:t>chlorhexidine</w:t>
      </w:r>
      <w:proofErr w:type="spellEnd"/>
      <w:r w:rsidRPr="00875D90">
        <w:rPr>
          <w:rFonts w:ascii="Times New Roman" w:hAnsi="Times New Roman"/>
          <w:color w:val="0000FF"/>
        </w:rPr>
        <w:t xml:space="preserve"> being mixed with alcohol or are both agents being used independently? Noticed there has been recent data to support the use of </w:t>
      </w:r>
      <w:proofErr w:type="spellStart"/>
      <w:r w:rsidRPr="00875D90">
        <w:rPr>
          <w:rFonts w:ascii="Times New Roman" w:hAnsi="Times New Roman"/>
          <w:color w:val="0000FF"/>
        </w:rPr>
        <w:t>Chlorhexidine</w:t>
      </w:r>
      <w:proofErr w:type="spellEnd"/>
      <w:r w:rsidRPr="00875D90">
        <w:rPr>
          <w:rFonts w:ascii="Times New Roman" w:hAnsi="Times New Roman"/>
          <w:color w:val="0000FF"/>
        </w:rPr>
        <w:t xml:space="preserve"> mixed in 70% alcohol</w:t>
      </w:r>
      <w:r w:rsidRPr="00875D90">
        <w:rPr>
          <w:rFonts w:ascii="Times New Roman" w:hAnsi="Times New Roman"/>
        </w:rPr>
        <w:t>.</w:t>
      </w:r>
    </w:p>
    <w:p w:rsidR="00507451" w:rsidRDefault="00507451" w:rsidP="00875D90">
      <w:pPr>
        <w:rPr>
          <w:rFonts w:ascii="Times New Roman" w:hAnsi="Times New Roman"/>
        </w:rPr>
      </w:pPr>
    </w:p>
    <w:p w:rsidR="00507451" w:rsidRDefault="00507451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I have changed this as requested.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</w:rPr>
      </w:pPr>
      <w:r w:rsidRPr="00875D90">
        <w:rPr>
          <w:rFonts w:ascii="Times New Roman" w:hAnsi="Times New Roman"/>
        </w:rPr>
        <w:t>*</w:t>
      </w:r>
      <w:r w:rsidRPr="00875D90">
        <w:rPr>
          <w:rFonts w:ascii="Times New Roman" w:hAnsi="Times New Roman"/>
          <w:color w:val="0000FF"/>
        </w:rPr>
        <w:t>P 15-32 (TEXT) - Improvement required: The Figure #s are missing. Please add figure #s to each figure</w:t>
      </w:r>
      <w:r w:rsidRPr="00875D90">
        <w:rPr>
          <w:rFonts w:ascii="Times New Roman" w:hAnsi="Times New Roman"/>
        </w:rPr>
        <w:t>.</w:t>
      </w:r>
    </w:p>
    <w:p w:rsidR="00DB781A" w:rsidRDefault="00DB781A" w:rsidP="00875D90">
      <w:pPr>
        <w:rPr>
          <w:rFonts w:ascii="Times New Roman" w:hAnsi="Times New Roman"/>
        </w:rPr>
      </w:pPr>
    </w:p>
    <w:p w:rsidR="00DB781A" w:rsidRDefault="00DB781A" w:rsidP="00DB78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believe this is a problem with the PDF created for peer review. I uploaded all Figures with their names in the correct order but this may not appear </w:t>
      </w:r>
      <w:r w:rsidR="00247B41">
        <w:rPr>
          <w:rFonts w:ascii="Times New Roman" w:hAnsi="Times New Roman"/>
        </w:rPr>
        <w:t>i</w:t>
      </w:r>
      <w:r>
        <w:rPr>
          <w:rFonts w:ascii="Times New Roman" w:hAnsi="Times New Roman"/>
        </w:rPr>
        <w:t>n the PDF. This is perhaps something that the technical team at JOVE could rectify.</w:t>
      </w:r>
    </w:p>
    <w:p w:rsidR="00DB781A" w:rsidRDefault="00DB781A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  <w:color w:val="800000"/>
        </w:rPr>
      </w:pPr>
      <w:r w:rsidRPr="00875D90">
        <w:rPr>
          <w:rFonts w:ascii="Times New Roman" w:hAnsi="Times New Roman"/>
          <w:color w:val="800000"/>
        </w:rPr>
        <w:t>Reviewers' comments:</w:t>
      </w:r>
    </w:p>
    <w:p w:rsidR="00875D90" w:rsidRPr="00875D90" w:rsidRDefault="00875D90" w:rsidP="00875D90">
      <w:pPr>
        <w:rPr>
          <w:rFonts w:ascii="Times New Roman" w:hAnsi="Times New Roman"/>
          <w:color w:val="800000"/>
        </w:rPr>
      </w:pPr>
    </w:p>
    <w:p w:rsidR="00875D90" w:rsidRPr="00875D90" w:rsidRDefault="00875D90" w:rsidP="00875D90">
      <w:pPr>
        <w:rPr>
          <w:rFonts w:ascii="Times New Roman" w:hAnsi="Times New Roman"/>
          <w:color w:val="800000"/>
        </w:rPr>
      </w:pPr>
      <w:r w:rsidRPr="00875D90">
        <w:rPr>
          <w:rFonts w:ascii="Times New Roman" w:hAnsi="Times New Roman"/>
          <w:color w:val="800000"/>
        </w:rPr>
        <w:t>Reviewer #1: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Major Concerns: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N/A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Minor Concerns:</w:t>
      </w:r>
    </w:p>
    <w:p w:rsidR="009053BF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 xml:space="preserve">These are very small </w:t>
      </w:r>
      <w:proofErr w:type="spellStart"/>
      <w:r w:rsidRPr="00875D90">
        <w:rPr>
          <w:rFonts w:ascii="Times New Roman" w:hAnsi="Times New Roman"/>
          <w:color w:val="0000FF"/>
        </w:rPr>
        <w:t>calibre</w:t>
      </w:r>
      <w:proofErr w:type="spellEnd"/>
      <w:r w:rsidRPr="00875D90">
        <w:rPr>
          <w:rFonts w:ascii="Times New Roman" w:hAnsi="Times New Roman"/>
          <w:color w:val="0000FF"/>
        </w:rPr>
        <w:t xml:space="preserve"> vessels - what </w:t>
      </w:r>
      <w:proofErr w:type="spellStart"/>
      <w:r w:rsidRPr="00875D90">
        <w:rPr>
          <w:rFonts w:ascii="Times New Roman" w:hAnsi="Times New Roman"/>
          <w:color w:val="0000FF"/>
        </w:rPr>
        <w:t>ackland</w:t>
      </w:r>
      <w:proofErr w:type="spellEnd"/>
      <w:r w:rsidRPr="00875D90">
        <w:rPr>
          <w:rFonts w:ascii="Times New Roman" w:hAnsi="Times New Roman"/>
          <w:color w:val="0000FF"/>
        </w:rPr>
        <w:t xml:space="preserve"> clamp pressure was used where these </w:t>
      </w:r>
      <w:proofErr w:type="gramStart"/>
      <w:r w:rsidRPr="00875D90">
        <w:rPr>
          <w:rFonts w:ascii="Times New Roman" w:hAnsi="Times New Roman"/>
          <w:color w:val="0000FF"/>
        </w:rPr>
        <w:t>low pressure</w:t>
      </w:r>
      <w:proofErr w:type="gramEnd"/>
      <w:r w:rsidRPr="00875D90">
        <w:rPr>
          <w:rFonts w:ascii="Times New Roman" w:hAnsi="Times New Roman"/>
          <w:color w:val="0000FF"/>
        </w:rPr>
        <w:t xml:space="preserve"> 3v and 3A clamps - was there a distinction between arterial and venous clamps used. Very often in microsurgical procedures before division and </w:t>
      </w:r>
      <w:proofErr w:type="spellStart"/>
      <w:r w:rsidRPr="00875D90">
        <w:rPr>
          <w:rFonts w:ascii="Times New Roman" w:hAnsi="Times New Roman"/>
          <w:color w:val="0000FF"/>
        </w:rPr>
        <w:t>anastomosis</w:t>
      </w:r>
      <w:proofErr w:type="spellEnd"/>
      <w:r w:rsidRPr="00875D90">
        <w:rPr>
          <w:rFonts w:ascii="Times New Roman" w:hAnsi="Times New Roman"/>
          <w:color w:val="0000FF"/>
        </w:rPr>
        <w:t xml:space="preserve"> of vessels and following </w:t>
      </w:r>
      <w:proofErr w:type="spellStart"/>
      <w:r w:rsidRPr="00875D90">
        <w:rPr>
          <w:rFonts w:ascii="Times New Roman" w:hAnsi="Times New Roman"/>
          <w:color w:val="0000FF"/>
        </w:rPr>
        <w:t>anastomosis</w:t>
      </w:r>
      <w:proofErr w:type="spellEnd"/>
      <w:r w:rsidRPr="00875D90">
        <w:rPr>
          <w:rFonts w:ascii="Times New Roman" w:hAnsi="Times New Roman"/>
          <w:color w:val="0000FF"/>
        </w:rPr>
        <w:t xml:space="preserve"> vessel dilators such as </w:t>
      </w:r>
      <w:proofErr w:type="spellStart"/>
      <w:r w:rsidRPr="00875D90">
        <w:rPr>
          <w:rFonts w:ascii="Times New Roman" w:hAnsi="Times New Roman"/>
          <w:color w:val="0000FF"/>
        </w:rPr>
        <w:t>papavarin</w:t>
      </w:r>
      <w:proofErr w:type="spellEnd"/>
      <w:r w:rsidRPr="00875D90">
        <w:rPr>
          <w:rFonts w:ascii="Times New Roman" w:hAnsi="Times New Roman"/>
          <w:color w:val="0000FF"/>
        </w:rPr>
        <w:t xml:space="preserve"> or indeed calcium channel blockers like </w:t>
      </w:r>
      <w:proofErr w:type="spellStart"/>
      <w:r w:rsidRPr="00875D90">
        <w:rPr>
          <w:rFonts w:ascii="Times New Roman" w:hAnsi="Times New Roman"/>
          <w:color w:val="0000FF"/>
        </w:rPr>
        <w:t>Verapamil</w:t>
      </w:r>
      <w:proofErr w:type="spellEnd"/>
      <w:r w:rsidRPr="00875D90">
        <w:rPr>
          <w:rFonts w:ascii="Times New Roman" w:hAnsi="Times New Roman"/>
          <w:color w:val="0000FF"/>
        </w:rPr>
        <w:t xml:space="preserve"> are used- was this the case after clamp release in your model? Further given that the vessel </w:t>
      </w:r>
      <w:proofErr w:type="spellStart"/>
      <w:r w:rsidRPr="00875D90">
        <w:rPr>
          <w:rFonts w:ascii="Times New Roman" w:hAnsi="Times New Roman"/>
          <w:color w:val="0000FF"/>
        </w:rPr>
        <w:t>intima</w:t>
      </w:r>
      <w:proofErr w:type="spellEnd"/>
      <w:r w:rsidRPr="00875D90">
        <w:rPr>
          <w:rFonts w:ascii="Times New Roman" w:hAnsi="Times New Roman"/>
          <w:color w:val="0000FF"/>
        </w:rPr>
        <w:t xml:space="preserve"> can easily be damaged by the use of these clamps </w:t>
      </w:r>
      <w:proofErr w:type="gramStart"/>
      <w:r w:rsidRPr="00875D90">
        <w:rPr>
          <w:rFonts w:ascii="Times New Roman" w:hAnsi="Times New Roman"/>
          <w:color w:val="0000FF"/>
        </w:rPr>
        <w:t>were any vessels look</w:t>
      </w:r>
      <w:proofErr w:type="gramEnd"/>
      <w:r w:rsidRPr="00875D90">
        <w:rPr>
          <w:rFonts w:ascii="Times New Roman" w:hAnsi="Times New Roman"/>
          <w:color w:val="0000FF"/>
        </w:rPr>
        <w:t xml:space="preserve"> at </w:t>
      </w:r>
      <w:proofErr w:type="spellStart"/>
      <w:r w:rsidRPr="00875D90">
        <w:rPr>
          <w:rFonts w:ascii="Times New Roman" w:hAnsi="Times New Roman"/>
          <w:color w:val="0000FF"/>
        </w:rPr>
        <w:t>histologically</w:t>
      </w:r>
      <w:proofErr w:type="spellEnd"/>
      <w:r w:rsidRPr="00875D90">
        <w:rPr>
          <w:rFonts w:ascii="Times New Roman" w:hAnsi="Times New Roman"/>
          <w:color w:val="0000FF"/>
        </w:rPr>
        <w:t xml:space="preserve"> or under the operating microscope to ascertain vessel </w:t>
      </w:r>
      <w:proofErr w:type="spellStart"/>
      <w:r w:rsidRPr="00875D90">
        <w:rPr>
          <w:rFonts w:ascii="Times New Roman" w:hAnsi="Times New Roman"/>
          <w:color w:val="0000FF"/>
        </w:rPr>
        <w:t>intima</w:t>
      </w:r>
      <w:proofErr w:type="spellEnd"/>
      <w:r w:rsidRPr="00875D90">
        <w:rPr>
          <w:rFonts w:ascii="Times New Roman" w:hAnsi="Times New Roman"/>
          <w:color w:val="0000FF"/>
        </w:rPr>
        <w:t xml:space="preserve"> damage? Why was the </w:t>
      </w:r>
      <w:proofErr w:type="spellStart"/>
      <w:r w:rsidRPr="00875D90">
        <w:rPr>
          <w:rFonts w:ascii="Times New Roman" w:hAnsi="Times New Roman"/>
          <w:color w:val="0000FF"/>
        </w:rPr>
        <w:t>ischaemia</w:t>
      </w:r>
      <w:proofErr w:type="spellEnd"/>
      <w:r w:rsidRPr="00875D90">
        <w:rPr>
          <w:rFonts w:ascii="Times New Roman" w:hAnsi="Times New Roman"/>
          <w:color w:val="0000FF"/>
        </w:rPr>
        <w:t xml:space="preserve"> reperfusion injury time 30 minutes given that in most microsurgical procedures the duration of </w:t>
      </w:r>
      <w:proofErr w:type="spellStart"/>
      <w:r w:rsidRPr="00875D90">
        <w:rPr>
          <w:rFonts w:ascii="Times New Roman" w:hAnsi="Times New Roman"/>
          <w:color w:val="0000FF"/>
        </w:rPr>
        <w:t>ischaemia</w:t>
      </w:r>
      <w:proofErr w:type="spellEnd"/>
      <w:r w:rsidRPr="00875D90">
        <w:rPr>
          <w:rFonts w:ascii="Times New Roman" w:hAnsi="Times New Roman"/>
          <w:color w:val="0000FF"/>
        </w:rPr>
        <w:t xml:space="preserve"> is 60 to 120 minutes - to re establish microsurgical flow in </w:t>
      </w:r>
      <w:proofErr w:type="gramStart"/>
      <w:r w:rsidRPr="00875D90">
        <w:rPr>
          <w:rFonts w:ascii="Times New Roman" w:hAnsi="Times New Roman"/>
          <w:color w:val="0000FF"/>
        </w:rPr>
        <w:t>under</w:t>
      </w:r>
      <w:proofErr w:type="gramEnd"/>
      <w:r w:rsidRPr="00875D90">
        <w:rPr>
          <w:rFonts w:ascii="Times New Roman" w:hAnsi="Times New Roman"/>
          <w:color w:val="0000FF"/>
        </w:rPr>
        <w:t xml:space="preserve"> 45 minutes in free tissue transfer is unusual. Finally given that the rat has a very low volume of anterior abdominal fat - will this model reflect the role of IRI in free tissue transfer for breast reconstruction given that Free TRAM flaps or </w:t>
      </w:r>
      <w:proofErr w:type="spellStart"/>
      <w:r w:rsidRPr="00875D90">
        <w:rPr>
          <w:rFonts w:ascii="Times New Roman" w:hAnsi="Times New Roman"/>
          <w:color w:val="0000FF"/>
        </w:rPr>
        <w:t>pedicled</w:t>
      </w:r>
      <w:proofErr w:type="spellEnd"/>
      <w:r w:rsidRPr="00875D90">
        <w:rPr>
          <w:rFonts w:ascii="Times New Roman" w:hAnsi="Times New Roman"/>
          <w:color w:val="0000FF"/>
        </w:rPr>
        <w:t xml:space="preserve"> or indeed DIEAP flaps contain large fat volumes required for breast reconstruction? -</w:t>
      </w:r>
      <w:proofErr w:type="gramStart"/>
      <w:r w:rsidRPr="00875D90">
        <w:rPr>
          <w:rFonts w:ascii="Times New Roman" w:hAnsi="Times New Roman"/>
          <w:color w:val="0000FF"/>
        </w:rPr>
        <w:t>this</w:t>
      </w:r>
      <w:proofErr w:type="gramEnd"/>
      <w:r w:rsidRPr="00875D90">
        <w:rPr>
          <w:rFonts w:ascii="Times New Roman" w:hAnsi="Times New Roman"/>
          <w:color w:val="0000FF"/>
        </w:rPr>
        <w:t xml:space="preserve"> rat model looks at the anterior abdominal skin and as an end point.</w:t>
      </w:r>
    </w:p>
    <w:p w:rsidR="009053BF" w:rsidRDefault="009053BF" w:rsidP="00875D90">
      <w:pPr>
        <w:rPr>
          <w:rFonts w:ascii="Times New Roman" w:hAnsi="Times New Roman"/>
          <w:color w:val="0000FF"/>
        </w:rPr>
      </w:pPr>
    </w:p>
    <w:p w:rsidR="00875D90" w:rsidRPr="009053BF" w:rsidRDefault="009053BF" w:rsidP="00247B4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have amended the reagents list to give more details of the clamps. B-1, “V”-type clamps were used on both the artery and vein. These are the smallest and gentlest </w:t>
      </w:r>
      <w:proofErr w:type="spellStart"/>
      <w:r>
        <w:rPr>
          <w:rFonts w:ascii="Times New Roman" w:hAnsi="Times New Roman"/>
        </w:rPr>
        <w:t>Acland</w:t>
      </w:r>
      <w:proofErr w:type="spellEnd"/>
      <w:r>
        <w:rPr>
          <w:rFonts w:ascii="Times New Roman" w:hAnsi="Times New Roman"/>
        </w:rPr>
        <w:t xml:space="preserve"> clamps available and are suitable for vessels 0.4-1</w:t>
      </w:r>
      <w:r w:rsidR="00247B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mm in diameter, they exert a pressure of between 5-15 gm/mm</w:t>
      </w:r>
      <w:r>
        <w:rPr>
          <w:rFonts w:ascii="Times New Roman" w:hAnsi="Times New Roman"/>
          <w:vertAlign w:val="superscript"/>
        </w:rPr>
        <w:t xml:space="preserve">2. </w:t>
      </w:r>
      <w:r w:rsidRPr="009053BF">
        <w:rPr>
          <w:rFonts w:ascii="Times New Roman" w:hAnsi="Times New Roman"/>
        </w:rPr>
        <w:t xml:space="preserve">We did not employ </w:t>
      </w:r>
      <w:proofErr w:type="spellStart"/>
      <w:r w:rsidRPr="009053BF">
        <w:rPr>
          <w:rFonts w:ascii="Times New Roman" w:hAnsi="Times New Roman"/>
        </w:rPr>
        <w:t>Verapamil</w:t>
      </w:r>
      <w:proofErr w:type="spellEnd"/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or </w:t>
      </w:r>
      <w:proofErr w:type="spellStart"/>
      <w:r>
        <w:rPr>
          <w:rFonts w:ascii="Times New Roman" w:hAnsi="Times New Roman"/>
        </w:rPr>
        <w:t>papavarine</w:t>
      </w:r>
      <w:proofErr w:type="spellEnd"/>
      <w:r>
        <w:rPr>
          <w:rFonts w:ascii="Times New Roman" w:hAnsi="Times New Roman"/>
        </w:rPr>
        <w:t xml:space="preserve"> as we</w:t>
      </w:r>
      <w:r w:rsidR="009A301E">
        <w:rPr>
          <w:rFonts w:ascii="Times New Roman" w:hAnsi="Times New Roman"/>
        </w:rPr>
        <w:t xml:space="preserve"> did not</w:t>
      </w:r>
      <w:r>
        <w:rPr>
          <w:rFonts w:ascii="Times New Roman" w:hAnsi="Times New Roman"/>
        </w:rPr>
        <w:t xml:space="preserve"> encounter prohib</w:t>
      </w:r>
      <w:r w:rsidR="009A301E">
        <w:rPr>
          <w:rFonts w:ascii="Times New Roman" w:hAnsi="Times New Roman"/>
        </w:rPr>
        <w:t>itive vasospasm but I thank the</w:t>
      </w:r>
      <w:r>
        <w:rPr>
          <w:rFonts w:ascii="Times New Roman" w:hAnsi="Times New Roman"/>
        </w:rPr>
        <w:t xml:space="preserve"> reviewer for the comment and have added it to the written protocol. After the clamps were removed re-</w:t>
      </w:r>
      <w:r w:rsidR="00906559">
        <w:rPr>
          <w:rFonts w:ascii="Times New Roman" w:hAnsi="Times New Roman"/>
        </w:rPr>
        <w:t>establishment</w:t>
      </w:r>
      <w:r>
        <w:rPr>
          <w:rFonts w:ascii="Times New Roman" w:hAnsi="Times New Roman"/>
        </w:rPr>
        <w:t xml:space="preserve"> of </w:t>
      </w:r>
      <w:r w:rsidR="00906559">
        <w:rPr>
          <w:rFonts w:ascii="Times New Roman" w:hAnsi="Times New Roman"/>
        </w:rPr>
        <w:t xml:space="preserve">arterial </w:t>
      </w:r>
      <w:r>
        <w:rPr>
          <w:rFonts w:ascii="Times New Roman" w:hAnsi="Times New Roman"/>
        </w:rPr>
        <w:t>flow was confirmed by</w:t>
      </w:r>
      <w:r w:rsidR="009A301E">
        <w:rPr>
          <w:rFonts w:ascii="Times New Roman" w:hAnsi="Times New Roman"/>
        </w:rPr>
        <w:t xml:space="preserve"> observing</w:t>
      </w:r>
      <w:r w:rsidR="00906559">
        <w:rPr>
          <w:rFonts w:ascii="Times New Roman" w:hAnsi="Times New Roman"/>
        </w:rPr>
        <w:t xml:space="preserve"> </w:t>
      </w:r>
      <w:r w:rsidR="009A301E">
        <w:rPr>
          <w:rFonts w:ascii="Times New Roman" w:hAnsi="Times New Roman"/>
        </w:rPr>
        <w:t xml:space="preserve">arterial flow over forceps. </w:t>
      </w:r>
      <w:r w:rsidR="00906559">
        <w:rPr>
          <w:rFonts w:ascii="Times New Roman" w:hAnsi="Times New Roman"/>
        </w:rPr>
        <w:t>I was unable to get good video of this procedure otherwise I would have include it. The flaps were checked twice a day for any signs of venous congestion sugges</w:t>
      </w:r>
      <w:r w:rsidR="009A301E">
        <w:rPr>
          <w:rFonts w:ascii="Times New Roman" w:hAnsi="Times New Roman"/>
        </w:rPr>
        <w:t xml:space="preserve">tive of </w:t>
      </w:r>
      <w:r w:rsidR="00906559">
        <w:rPr>
          <w:rFonts w:ascii="Times New Roman" w:hAnsi="Times New Roman"/>
        </w:rPr>
        <w:t xml:space="preserve">venous thrombosis but none were found. I did assess a number of these vessels after the animals were culled at 48 for signs of </w:t>
      </w:r>
      <w:proofErr w:type="spellStart"/>
      <w:r w:rsidR="00906559">
        <w:rPr>
          <w:rFonts w:ascii="Times New Roman" w:hAnsi="Times New Roman"/>
        </w:rPr>
        <w:t>intimal</w:t>
      </w:r>
      <w:proofErr w:type="spellEnd"/>
      <w:r w:rsidR="00906559">
        <w:rPr>
          <w:rFonts w:ascii="Times New Roman" w:hAnsi="Times New Roman"/>
        </w:rPr>
        <w:t xml:space="preserve"> damage. It was difficult to tell exactly where the clamps had been </w:t>
      </w:r>
      <w:proofErr w:type="gramStart"/>
      <w:r w:rsidR="00906559">
        <w:rPr>
          <w:rFonts w:ascii="Times New Roman" w:hAnsi="Times New Roman"/>
        </w:rPr>
        <w:t>placed</w:t>
      </w:r>
      <w:proofErr w:type="gramEnd"/>
      <w:r w:rsidR="00906559">
        <w:rPr>
          <w:rFonts w:ascii="Times New Roman" w:hAnsi="Times New Roman"/>
        </w:rPr>
        <w:t xml:space="preserve"> as they left no marks but no evidence of </w:t>
      </w:r>
      <w:proofErr w:type="spellStart"/>
      <w:r w:rsidR="00906559">
        <w:rPr>
          <w:rFonts w:ascii="Times New Roman" w:hAnsi="Times New Roman"/>
        </w:rPr>
        <w:t>intimal</w:t>
      </w:r>
      <w:proofErr w:type="spellEnd"/>
      <w:r w:rsidR="00906559">
        <w:rPr>
          <w:rFonts w:ascii="Times New Roman" w:hAnsi="Times New Roman"/>
        </w:rPr>
        <w:t xml:space="preserve"> damage was evident in those that I studied.</w:t>
      </w:r>
      <w:r w:rsidR="002001B8">
        <w:rPr>
          <w:rFonts w:ascii="Times New Roman" w:hAnsi="Times New Roman"/>
        </w:rPr>
        <w:t xml:space="preserve"> The </w:t>
      </w:r>
      <w:proofErr w:type="spellStart"/>
      <w:r w:rsidR="002001B8">
        <w:rPr>
          <w:rFonts w:ascii="Times New Roman" w:hAnsi="Times New Roman"/>
        </w:rPr>
        <w:t>ischaemic</w:t>
      </w:r>
      <w:proofErr w:type="spellEnd"/>
      <w:r w:rsidR="002001B8">
        <w:rPr>
          <w:rFonts w:ascii="Times New Roman" w:hAnsi="Times New Roman"/>
        </w:rPr>
        <w:t xml:space="preserve"> time was limited to 30 minutes due to stipulations by the UK Home Office authority</w:t>
      </w:r>
      <w:r w:rsidR="008A3803">
        <w:rPr>
          <w:rFonts w:ascii="Times New Roman" w:hAnsi="Times New Roman"/>
        </w:rPr>
        <w:t xml:space="preserve"> that we had to work under</w:t>
      </w:r>
      <w:r w:rsidR="002001B8">
        <w:rPr>
          <w:rFonts w:ascii="Times New Roman" w:hAnsi="Times New Roman"/>
        </w:rPr>
        <w:t>. I have added to the text that this can be extended to cause more significant injury. The rat does have a low fat volume compared to many women undergoing TRAM flaps</w:t>
      </w:r>
      <w:r w:rsidR="008C5B46">
        <w:rPr>
          <w:rFonts w:ascii="Times New Roman" w:hAnsi="Times New Roman"/>
        </w:rPr>
        <w:t xml:space="preserve"> but not all free flaps have thick subcutaneous fat depending on the site and the </w:t>
      </w:r>
      <w:proofErr w:type="spellStart"/>
      <w:r w:rsidR="008C5B46">
        <w:rPr>
          <w:rFonts w:ascii="Times New Roman" w:hAnsi="Times New Roman"/>
        </w:rPr>
        <w:t>habitus</w:t>
      </w:r>
      <w:proofErr w:type="spellEnd"/>
      <w:r w:rsidR="008C5B46">
        <w:rPr>
          <w:rFonts w:ascii="Times New Roman" w:hAnsi="Times New Roman"/>
        </w:rPr>
        <w:t xml:space="preserve"> of the patient. This is a model primarily of free tissue transfer</w:t>
      </w:r>
      <w:r w:rsidR="007F3D08">
        <w:rPr>
          <w:rFonts w:ascii="Times New Roman" w:hAnsi="Times New Roman"/>
        </w:rPr>
        <w:t xml:space="preserve"> rather than specifically free tissue transfer for breast reconstruction</w:t>
      </w:r>
      <w:r w:rsidR="008C5B46">
        <w:rPr>
          <w:rFonts w:ascii="Times New Roman" w:hAnsi="Times New Roman"/>
        </w:rPr>
        <w:t xml:space="preserve">. My aim is that it will be used to evaluate methods for improving outcomes in </w:t>
      </w:r>
      <w:proofErr w:type="spellStart"/>
      <w:r w:rsidR="008C5B46">
        <w:rPr>
          <w:rFonts w:ascii="Times New Roman" w:hAnsi="Times New Roman"/>
        </w:rPr>
        <w:t>myocutaneous</w:t>
      </w:r>
      <w:proofErr w:type="spellEnd"/>
      <w:r w:rsidR="008C5B46">
        <w:rPr>
          <w:rFonts w:ascii="Times New Roman" w:hAnsi="Times New Roman"/>
        </w:rPr>
        <w:t xml:space="preserve"> free tissue transfer </w:t>
      </w:r>
      <w:r w:rsidR="002001B8">
        <w:rPr>
          <w:rFonts w:ascii="Times New Roman" w:hAnsi="Times New Roman"/>
        </w:rPr>
        <w:t>but I have gone on to do a study to assess a pharmacological precondit</w:t>
      </w:r>
      <w:r w:rsidR="00773681">
        <w:rPr>
          <w:rFonts w:ascii="Times New Roman" w:hAnsi="Times New Roman"/>
        </w:rPr>
        <w:t>ioning strategy in this model (s</w:t>
      </w:r>
      <w:r w:rsidR="002001B8">
        <w:rPr>
          <w:rFonts w:ascii="Times New Roman" w:hAnsi="Times New Roman"/>
        </w:rPr>
        <w:t xml:space="preserve">oon to be submitted to </w:t>
      </w:r>
      <w:r w:rsidR="002001B8" w:rsidRPr="00773681">
        <w:rPr>
          <w:rFonts w:ascii="Times New Roman" w:hAnsi="Times New Roman"/>
          <w:i/>
        </w:rPr>
        <w:t>Am</w:t>
      </w:r>
      <w:r w:rsidR="00773681">
        <w:rPr>
          <w:rFonts w:ascii="Times New Roman" w:hAnsi="Times New Roman"/>
          <w:i/>
        </w:rPr>
        <w:t>.</w:t>
      </w:r>
      <w:r w:rsidR="002001B8" w:rsidRPr="00773681">
        <w:rPr>
          <w:rFonts w:ascii="Times New Roman" w:hAnsi="Times New Roman"/>
          <w:i/>
        </w:rPr>
        <w:t xml:space="preserve"> J</w:t>
      </w:r>
      <w:r w:rsidR="00773681">
        <w:rPr>
          <w:rFonts w:ascii="Times New Roman" w:hAnsi="Times New Roman"/>
          <w:i/>
        </w:rPr>
        <w:t>.</w:t>
      </w:r>
      <w:r w:rsidR="002001B8" w:rsidRPr="00773681">
        <w:rPr>
          <w:rFonts w:ascii="Times New Roman" w:hAnsi="Times New Roman"/>
          <w:i/>
        </w:rPr>
        <w:t xml:space="preserve"> </w:t>
      </w:r>
      <w:proofErr w:type="spellStart"/>
      <w:r w:rsidR="002001B8" w:rsidRPr="00773681">
        <w:rPr>
          <w:rFonts w:ascii="Times New Roman" w:hAnsi="Times New Roman"/>
          <w:i/>
        </w:rPr>
        <w:t>Path</w:t>
      </w:r>
      <w:r w:rsidR="00773681" w:rsidRPr="00773681">
        <w:rPr>
          <w:rFonts w:ascii="Times New Roman" w:hAnsi="Times New Roman"/>
          <w:i/>
        </w:rPr>
        <w:t>ol</w:t>
      </w:r>
      <w:proofErr w:type="spellEnd"/>
      <w:r w:rsidR="00773681">
        <w:rPr>
          <w:rFonts w:ascii="Times New Roman" w:hAnsi="Times New Roman"/>
          <w:i/>
        </w:rPr>
        <w:t>.</w:t>
      </w:r>
      <w:r w:rsidR="002001B8">
        <w:rPr>
          <w:rFonts w:ascii="Times New Roman" w:hAnsi="Times New Roman"/>
        </w:rPr>
        <w:t>)</w:t>
      </w:r>
      <w:r w:rsidR="008C5B46">
        <w:rPr>
          <w:rFonts w:ascii="Times New Roman" w:hAnsi="Times New Roman"/>
        </w:rPr>
        <w:t xml:space="preserve">. </w:t>
      </w:r>
      <w:r w:rsidR="00B00C7C">
        <w:rPr>
          <w:rFonts w:ascii="Times New Roman" w:hAnsi="Times New Roman"/>
        </w:rPr>
        <w:t xml:space="preserve">I have changed the </w:t>
      </w:r>
      <w:r w:rsidR="009E693D">
        <w:rPr>
          <w:rFonts w:ascii="Times New Roman" w:hAnsi="Times New Roman"/>
        </w:rPr>
        <w:t>text</w:t>
      </w:r>
      <w:r w:rsidR="00B00C7C">
        <w:rPr>
          <w:rFonts w:ascii="Times New Roman" w:hAnsi="Times New Roman"/>
        </w:rPr>
        <w:t xml:space="preserve"> accordingly</w:t>
      </w:r>
      <w:r w:rsidR="00247B41">
        <w:rPr>
          <w:rFonts w:ascii="Times New Roman" w:hAnsi="Times New Roman"/>
        </w:rPr>
        <w:t xml:space="preserve"> to indicate the limitations of this TRAM specifically as a model of breast reconstruction</w:t>
      </w:r>
      <w:r w:rsidR="00B00C7C">
        <w:rPr>
          <w:rFonts w:ascii="Times New Roman" w:hAnsi="Times New Roman"/>
        </w:rPr>
        <w:t>.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Additional Comments to Authors: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 xml:space="preserve">The video and the explanation of the model </w:t>
      </w:r>
      <w:proofErr w:type="gramStart"/>
      <w:r w:rsidRPr="00875D90">
        <w:rPr>
          <w:rFonts w:ascii="Times New Roman" w:hAnsi="Times New Roman"/>
          <w:color w:val="0000FF"/>
        </w:rPr>
        <w:t>is</w:t>
      </w:r>
      <w:proofErr w:type="gramEnd"/>
      <w:r w:rsidRPr="00875D90">
        <w:rPr>
          <w:rFonts w:ascii="Times New Roman" w:hAnsi="Times New Roman"/>
          <w:color w:val="0000FF"/>
        </w:rPr>
        <w:t xml:space="preserve"> very clear and will serve as excellent model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</w:rPr>
      </w:pPr>
      <w:r w:rsidRPr="00875D90">
        <w:rPr>
          <w:rFonts w:ascii="Times New Roman" w:hAnsi="Times New Roman"/>
        </w:rPr>
        <w:t>Reviewer #2: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Major Concerns:</w:t>
      </w:r>
    </w:p>
    <w:p w:rsidR="0045074E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Major concerns - written part: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8C5B46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The authors are required to discuss "future applications" more in depth as this demonstrates the significance of the model.</w:t>
      </w:r>
    </w:p>
    <w:p w:rsidR="008C5B46" w:rsidRDefault="008C5B46" w:rsidP="00875D90">
      <w:pPr>
        <w:rPr>
          <w:rFonts w:ascii="Times New Roman" w:hAnsi="Times New Roman"/>
          <w:color w:val="0000FF"/>
        </w:rPr>
      </w:pPr>
    </w:p>
    <w:p w:rsidR="00875D90" w:rsidRPr="008C5B46" w:rsidRDefault="0045074E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This has been expanded.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45074E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The authors used LDI perfusion scanning to assess blood flow in the TRAM flap however do not refer to former publications where LDI scan has been used.</w:t>
      </w:r>
    </w:p>
    <w:p w:rsidR="0045074E" w:rsidRDefault="0045074E" w:rsidP="00875D90">
      <w:pPr>
        <w:rPr>
          <w:rFonts w:ascii="Times New Roman" w:hAnsi="Times New Roman"/>
          <w:color w:val="0000FF"/>
        </w:rPr>
      </w:pPr>
    </w:p>
    <w:p w:rsidR="00875D90" w:rsidRPr="0045074E" w:rsidRDefault="0045074E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These references have been added.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45074E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In Figure 10 and 11, the authors provide representative results. The number of cases shown is low (n=3). A higher number and a statistical analysis would certainly strengthen the work.</w:t>
      </w:r>
    </w:p>
    <w:p w:rsidR="007F58EA" w:rsidRPr="007F58EA" w:rsidRDefault="007F58EA" w:rsidP="00875D90">
      <w:pPr>
        <w:rPr>
          <w:rFonts w:ascii="Times New Roman" w:hAnsi="Times New Roman"/>
        </w:rPr>
      </w:pPr>
    </w:p>
    <w:p w:rsidR="00875D90" w:rsidRPr="007F58EA" w:rsidRDefault="007F58EA" w:rsidP="00875D90">
      <w:pPr>
        <w:rPr>
          <w:rFonts w:ascii="Times New Roman" w:hAnsi="Times New Roman"/>
        </w:rPr>
      </w:pPr>
      <w:r w:rsidRPr="007F58EA">
        <w:rPr>
          <w:rFonts w:ascii="Times New Roman" w:hAnsi="Times New Roman"/>
        </w:rPr>
        <w:t>I have changed these graphs (text and video) and text to reflect n</w:t>
      </w:r>
      <w:r w:rsidR="008A64B3">
        <w:rPr>
          <w:rFonts w:ascii="Times New Roman" w:hAnsi="Times New Roman"/>
        </w:rPr>
        <w:t xml:space="preserve"> </w:t>
      </w:r>
      <w:r w:rsidRPr="007F58EA">
        <w:rPr>
          <w:rFonts w:ascii="Times New Roman" w:hAnsi="Times New Roman"/>
        </w:rPr>
        <w:t>=10.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Major concerns - video: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B935A2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As this is supposed to be a video publication, we expect at least some differentiated photographs instead of only one picture of the experimental setup in the first minute.</w:t>
      </w:r>
    </w:p>
    <w:p w:rsidR="00B935A2" w:rsidRDefault="00B935A2" w:rsidP="00875D90">
      <w:pPr>
        <w:rPr>
          <w:rFonts w:ascii="Times New Roman" w:hAnsi="Times New Roman"/>
          <w:color w:val="0000FF"/>
        </w:rPr>
      </w:pPr>
    </w:p>
    <w:p w:rsidR="00B935A2" w:rsidRDefault="00B935A2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Please find</w:t>
      </w:r>
      <w:r w:rsidR="008A64B3">
        <w:rPr>
          <w:rFonts w:ascii="Times New Roman" w:hAnsi="Times New Roman"/>
        </w:rPr>
        <w:t xml:space="preserve"> the </w:t>
      </w:r>
      <w:r>
        <w:rPr>
          <w:rFonts w:ascii="Times New Roman" w:hAnsi="Times New Roman"/>
        </w:rPr>
        <w:t>video amended accordingly.</w:t>
      </w:r>
    </w:p>
    <w:p w:rsidR="00875D90" w:rsidRPr="00B935A2" w:rsidRDefault="00875D90" w:rsidP="00875D90">
      <w:pPr>
        <w:rPr>
          <w:rFonts w:ascii="Times New Roman" w:hAnsi="Times New Roman"/>
        </w:rPr>
      </w:pPr>
    </w:p>
    <w:p w:rsidR="00B935A2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Anesthesia and skin preparation are well described in the written protocol however these steps are not shown in the video.</w:t>
      </w:r>
    </w:p>
    <w:p w:rsidR="00B935A2" w:rsidRDefault="00B935A2" w:rsidP="00875D90">
      <w:pPr>
        <w:rPr>
          <w:rFonts w:ascii="Times New Roman" w:hAnsi="Times New Roman"/>
          <w:color w:val="0000FF"/>
        </w:rPr>
      </w:pPr>
    </w:p>
    <w:p w:rsidR="00875D90" w:rsidRPr="00B935A2" w:rsidRDefault="00B935A2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find </w:t>
      </w:r>
      <w:r w:rsidR="008A64B3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video amended accordingly.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B935A2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The authors provide a schematic drawing of flap dimensions. They do not demonstrate the steps in the animal though fundamental for a video publication.</w:t>
      </w:r>
    </w:p>
    <w:p w:rsidR="00B935A2" w:rsidRDefault="00B935A2" w:rsidP="00875D90">
      <w:pPr>
        <w:rPr>
          <w:rFonts w:ascii="Times New Roman" w:hAnsi="Times New Roman"/>
          <w:color w:val="0000FF"/>
        </w:rPr>
      </w:pPr>
    </w:p>
    <w:p w:rsidR="003C4836" w:rsidRPr="00B935A2" w:rsidRDefault="00B935A2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Please find video amended accordingly.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7F58EA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Magnification of the TRAM flap preparation should partially be reduced as the area of interest disappears out of sight.</w:t>
      </w:r>
    </w:p>
    <w:p w:rsidR="007F58EA" w:rsidRDefault="007F58EA" w:rsidP="00875D90">
      <w:pPr>
        <w:rPr>
          <w:rFonts w:ascii="Times New Roman" w:hAnsi="Times New Roman"/>
          <w:color w:val="0000FF"/>
        </w:rPr>
      </w:pPr>
    </w:p>
    <w:p w:rsidR="00875D90" w:rsidRPr="007F58EA" w:rsidRDefault="007F58EA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accept my apologies but </w:t>
      </w:r>
      <w:r w:rsidRPr="007F58EA">
        <w:rPr>
          <w:rFonts w:ascii="Times New Roman" w:hAnsi="Times New Roman"/>
        </w:rPr>
        <w:t>I am afraid this cannot be changed. I am no longer doing these surgeries</w:t>
      </w:r>
      <w:r>
        <w:rPr>
          <w:rFonts w:ascii="Times New Roman" w:hAnsi="Times New Roman"/>
        </w:rPr>
        <w:t xml:space="preserve"> and these are the best images that I have. If the JOVE video and manuscript review process</w:t>
      </w:r>
      <w:r w:rsidR="00555124">
        <w:rPr>
          <w:rFonts w:ascii="Times New Roman" w:hAnsi="Times New Roman"/>
        </w:rPr>
        <w:t xml:space="preserve">, prior </w:t>
      </w:r>
      <w:proofErr w:type="gramStart"/>
      <w:r w:rsidR="00555124">
        <w:rPr>
          <w:rFonts w:ascii="Times New Roman" w:hAnsi="Times New Roman"/>
        </w:rPr>
        <w:t>to  peer</w:t>
      </w:r>
      <w:proofErr w:type="gramEnd"/>
      <w:r w:rsidR="00555124">
        <w:rPr>
          <w:rFonts w:ascii="Times New Roman" w:hAnsi="Times New Roman"/>
        </w:rPr>
        <w:t xml:space="preserve"> review,</w:t>
      </w:r>
      <w:r>
        <w:rPr>
          <w:rFonts w:ascii="Times New Roman" w:hAnsi="Times New Roman"/>
        </w:rPr>
        <w:t xml:space="preserve"> had been shorter I </w:t>
      </w:r>
      <w:r w:rsidR="00555124">
        <w:rPr>
          <w:rFonts w:ascii="Times New Roman" w:hAnsi="Times New Roman"/>
        </w:rPr>
        <w:t>could have taken more images. Equally, if</w:t>
      </w:r>
      <w:r>
        <w:rPr>
          <w:rFonts w:ascii="Times New Roman" w:hAnsi="Times New Roman"/>
        </w:rPr>
        <w:t xml:space="preserve"> the cost of their video assistance had been less I would have gladly used it.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3C4836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Ideally, the authors in person should briefly discuss indications and limitations of the model at the end of the video.</w:t>
      </w:r>
    </w:p>
    <w:p w:rsidR="00875D90" w:rsidRDefault="00875D90" w:rsidP="00875D90">
      <w:pPr>
        <w:rPr>
          <w:rFonts w:ascii="Times New Roman" w:hAnsi="Times New Roman"/>
          <w:color w:val="0000FF"/>
        </w:rPr>
      </w:pPr>
    </w:p>
    <w:p w:rsidR="003C4836" w:rsidRPr="009E693D" w:rsidRDefault="003C4836" w:rsidP="00875D90">
      <w:pPr>
        <w:rPr>
          <w:rFonts w:ascii="Times New Roman" w:hAnsi="Times New Roman"/>
        </w:rPr>
      </w:pPr>
      <w:r w:rsidRPr="003C4836">
        <w:rPr>
          <w:rFonts w:ascii="Times New Roman" w:hAnsi="Times New Roman"/>
        </w:rPr>
        <w:t>We are contractually bound by the University of Edinburgh to not appear in person l</w:t>
      </w:r>
      <w:r>
        <w:rPr>
          <w:rFonts w:ascii="Times New Roman" w:hAnsi="Times New Roman"/>
        </w:rPr>
        <w:t xml:space="preserve">inking us with live animal work </w:t>
      </w:r>
      <w:proofErr w:type="gramStart"/>
      <w:r>
        <w:rPr>
          <w:rFonts w:ascii="Times New Roman" w:hAnsi="Times New Roman"/>
        </w:rPr>
        <w:t>nor</w:t>
      </w:r>
      <w:proofErr w:type="gramEnd"/>
      <w:r>
        <w:rPr>
          <w:rFonts w:ascii="Times New Roman" w:hAnsi="Times New Roman"/>
        </w:rPr>
        <w:t xml:space="preserve"> to film any identifiable buildings. I cannot, therefore, comply with this request but have </w:t>
      </w:r>
      <w:r w:rsidRPr="009E693D">
        <w:rPr>
          <w:rFonts w:ascii="Times New Roman" w:hAnsi="Times New Roman"/>
        </w:rPr>
        <w:t>added some audio to the video file to briefly outline this area.</w:t>
      </w:r>
      <w:r w:rsidR="00773681">
        <w:rPr>
          <w:rFonts w:ascii="Times New Roman" w:hAnsi="Times New Roman"/>
        </w:rPr>
        <w:t xml:space="preserve"> This is due to genuine fear of safety of researchers doing work on animals in the UK from anti-vivisection campaigners. The University has had two attempted bombings on these grounds in the recent past.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B966B1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In summary non-microsurgical video sequences are essentially missing.</w:t>
      </w:r>
    </w:p>
    <w:p w:rsidR="00B966B1" w:rsidRDefault="00B966B1" w:rsidP="00875D90">
      <w:pPr>
        <w:rPr>
          <w:rFonts w:ascii="Times New Roman" w:hAnsi="Times New Roman"/>
          <w:color w:val="0000FF"/>
        </w:rPr>
      </w:pPr>
    </w:p>
    <w:p w:rsidR="00875D90" w:rsidRPr="00B966B1" w:rsidRDefault="00B966B1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Please find updated images on the video.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Minor Concerns: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B966B1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Figure 1 looks rather confusing and unprofessional. Legends and arrows might help.</w:t>
      </w:r>
    </w:p>
    <w:p w:rsidR="008A64B3" w:rsidRDefault="008A64B3" w:rsidP="00875D90">
      <w:pPr>
        <w:rPr>
          <w:rFonts w:ascii="Times New Roman" w:hAnsi="Times New Roman"/>
        </w:rPr>
      </w:pPr>
    </w:p>
    <w:p w:rsidR="00875D90" w:rsidRPr="00B966B1" w:rsidRDefault="00B966B1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I have added ar</w:t>
      </w:r>
      <w:r w:rsidR="001703CC">
        <w:rPr>
          <w:rFonts w:ascii="Times New Roman" w:hAnsi="Times New Roman"/>
        </w:rPr>
        <w:t>rows to</w:t>
      </w:r>
      <w:r>
        <w:rPr>
          <w:rFonts w:ascii="Times New Roman" w:hAnsi="Times New Roman"/>
        </w:rPr>
        <w:t xml:space="preserve"> this images and updated the sequence of images to take in o</w:t>
      </w:r>
      <w:r w:rsidR="001703CC">
        <w:rPr>
          <w:rFonts w:ascii="Times New Roman" w:hAnsi="Times New Roman"/>
        </w:rPr>
        <w:t>ther comments.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1703CC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The figures showing skin necrosis in the movie and the written part differ. Consistent graphs should be used.</w:t>
      </w:r>
    </w:p>
    <w:p w:rsidR="001703CC" w:rsidRDefault="001703CC" w:rsidP="00875D90">
      <w:pPr>
        <w:rPr>
          <w:rFonts w:ascii="Times New Roman" w:hAnsi="Times New Roman"/>
          <w:color w:val="0000FF"/>
        </w:rPr>
      </w:pPr>
    </w:p>
    <w:p w:rsidR="00875D90" w:rsidRPr="001703CC" w:rsidRDefault="001703CC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Please accept my apology for this, I have updated these images.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28132D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The first section of "critical steps" should rather be part of the protocol text than the discussion as surgical instructions are described.</w:t>
      </w:r>
    </w:p>
    <w:p w:rsidR="00875D90" w:rsidRDefault="00875D90" w:rsidP="00875D90">
      <w:pPr>
        <w:rPr>
          <w:rFonts w:ascii="Times New Roman" w:hAnsi="Times New Roman"/>
          <w:color w:val="0000FF"/>
        </w:rPr>
      </w:pPr>
    </w:p>
    <w:p w:rsidR="0028132D" w:rsidRDefault="0028132D" w:rsidP="00576172">
      <w:pPr>
        <w:rPr>
          <w:rFonts w:ascii="Times New Roman" w:hAnsi="Times New Roman"/>
        </w:rPr>
      </w:pPr>
      <w:r w:rsidRPr="0028132D"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>text</w:t>
      </w:r>
      <w:r w:rsidRPr="0028132D">
        <w:rPr>
          <w:rFonts w:ascii="Times New Roman" w:hAnsi="Times New Roman"/>
        </w:rPr>
        <w:t xml:space="preserve"> has been transferred to the end of the Protocol section as requested.</w:t>
      </w:r>
    </w:p>
    <w:p w:rsidR="00875D90" w:rsidRPr="0028132D" w:rsidRDefault="00875D90" w:rsidP="00875D90">
      <w:pPr>
        <w:rPr>
          <w:rFonts w:ascii="Times New Roman" w:hAnsi="Times New Roman"/>
        </w:rPr>
      </w:pPr>
    </w:p>
    <w:p w:rsidR="00576172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Explain "FTT". Free tissue transfer?</w:t>
      </w:r>
    </w:p>
    <w:p w:rsidR="00576172" w:rsidRDefault="00576172" w:rsidP="00875D90">
      <w:pPr>
        <w:rPr>
          <w:rFonts w:ascii="Times New Roman" w:hAnsi="Times New Roman"/>
          <w:color w:val="0000FF"/>
        </w:rPr>
      </w:pPr>
    </w:p>
    <w:p w:rsidR="00875D90" w:rsidRPr="00576172" w:rsidRDefault="00576172" w:rsidP="00875D90">
      <w:pPr>
        <w:rPr>
          <w:rFonts w:ascii="Times New Roman" w:hAnsi="Times New Roman"/>
        </w:rPr>
      </w:pPr>
      <w:r w:rsidRPr="00576172">
        <w:rPr>
          <w:rFonts w:ascii="Times New Roman" w:hAnsi="Times New Roman"/>
        </w:rPr>
        <w:t>This has been added to the introduction.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</w:p>
    <w:p w:rsidR="0028132D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* Write "</w:t>
      </w:r>
      <w:proofErr w:type="spellStart"/>
      <w:r w:rsidRPr="00875D90">
        <w:rPr>
          <w:rFonts w:ascii="Times New Roman" w:hAnsi="Times New Roman"/>
          <w:color w:val="0000FF"/>
        </w:rPr>
        <w:t>Isoflurane</w:t>
      </w:r>
      <w:proofErr w:type="spellEnd"/>
      <w:r w:rsidRPr="00875D90">
        <w:rPr>
          <w:rFonts w:ascii="Times New Roman" w:hAnsi="Times New Roman"/>
          <w:color w:val="0000FF"/>
        </w:rPr>
        <w:t>" instead of "</w:t>
      </w:r>
      <w:proofErr w:type="spellStart"/>
      <w:r w:rsidRPr="00875D90">
        <w:rPr>
          <w:rFonts w:ascii="Times New Roman" w:hAnsi="Times New Roman"/>
          <w:color w:val="0000FF"/>
        </w:rPr>
        <w:t>Isoflourane</w:t>
      </w:r>
      <w:proofErr w:type="spellEnd"/>
      <w:r w:rsidRPr="00875D90">
        <w:rPr>
          <w:rFonts w:ascii="Times New Roman" w:hAnsi="Times New Roman"/>
          <w:color w:val="0000FF"/>
        </w:rPr>
        <w:t>".</w:t>
      </w:r>
    </w:p>
    <w:p w:rsidR="0028132D" w:rsidRDefault="0028132D" w:rsidP="00875D90">
      <w:pPr>
        <w:rPr>
          <w:rFonts w:ascii="Times New Roman" w:hAnsi="Times New Roman"/>
        </w:rPr>
      </w:pPr>
    </w:p>
    <w:p w:rsidR="00875D90" w:rsidRPr="0028132D" w:rsidRDefault="0028132D" w:rsidP="0028132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Corrected.</w:t>
      </w:r>
    </w:p>
    <w:p w:rsidR="00875D90" w:rsidRPr="00875D90" w:rsidRDefault="00875D90" w:rsidP="00875D90">
      <w:pPr>
        <w:rPr>
          <w:rFonts w:ascii="Times New Roman" w:hAnsi="Times New Roman"/>
        </w:rPr>
      </w:pP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Additional Comments to Authors:</w:t>
      </w:r>
    </w:p>
    <w:p w:rsidR="00875D90" w:rsidRPr="00875D90" w:rsidRDefault="00875D90" w:rsidP="00875D90">
      <w:pPr>
        <w:rPr>
          <w:rFonts w:ascii="Times New Roman" w:hAnsi="Times New Roman"/>
          <w:color w:val="0000FF"/>
        </w:rPr>
      </w:pPr>
      <w:r w:rsidRPr="00875D90">
        <w:rPr>
          <w:rFonts w:ascii="Times New Roman" w:hAnsi="Times New Roman"/>
          <w:color w:val="0000FF"/>
        </w:rPr>
        <w:t>N/A</w:t>
      </w:r>
    </w:p>
    <w:p w:rsidR="00875D90" w:rsidRDefault="00875D90" w:rsidP="00875D90">
      <w:pPr>
        <w:rPr>
          <w:rFonts w:ascii="Times New Roman" w:hAnsi="Times New Roman"/>
        </w:rPr>
      </w:pPr>
    </w:p>
    <w:p w:rsidR="00875D90" w:rsidRDefault="00875D90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Yours sincerely,</w:t>
      </w:r>
    </w:p>
    <w:p w:rsidR="00773681" w:rsidRDefault="00773681" w:rsidP="00875D90">
      <w:pPr>
        <w:rPr>
          <w:rFonts w:ascii="Times New Roman" w:hAnsi="Times New Roman"/>
        </w:rPr>
      </w:pPr>
    </w:p>
    <w:p w:rsidR="00875D90" w:rsidRDefault="00773681" w:rsidP="00875D9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182624" cy="243840"/>
            <wp:effectExtent l="25400" t="0" r="11176" b="0"/>
            <wp:docPr id="1" name="Picture 0" descr="signature 13031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130313_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D90" w:rsidRDefault="00875D90" w:rsidP="00875D90">
      <w:pPr>
        <w:rPr>
          <w:rFonts w:ascii="Times New Roman" w:hAnsi="Times New Roman"/>
        </w:rPr>
      </w:pPr>
    </w:p>
    <w:p w:rsidR="00875D90" w:rsidRDefault="00875D90" w:rsidP="00875D90">
      <w:pPr>
        <w:rPr>
          <w:rFonts w:ascii="Times New Roman" w:hAnsi="Times New Roman"/>
        </w:rPr>
      </w:pPr>
    </w:p>
    <w:p w:rsidR="00875D90" w:rsidRDefault="00875D90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t>Miss Marie-Cl</w:t>
      </w:r>
      <w:r w:rsidR="00773681">
        <w:rPr>
          <w:rFonts w:ascii="Times New Roman" w:hAnsi="Times New Roman"/>
        </w:rPr>
        <w:t xml:space="preserve">aire Edmunds </w:t>
      </w:r>
      <w:proofErr w:type="spellStart"/>
      <w:r w:rsidR="00773681">
        <w:rPr>
          <w:rFonts w:ascii="Times New Roman" w:hAnsi="Times New Roman"/>
        </w:rPr>
        <w:t>BSc</w:t>
      </w:r>
      <w:proofErr w:type="spellEnd"/>
      <w:r w:rsidR="00773681">
        <w:rPr>
          <w:rFonts w:ascii="Times New Roman" w:hAnsi="Times New Roman"/>
        </w:rPr>
        <w:t xml:space="preserve"> (</w:t>
      </w:r>
      <w:proofErr w:type="spellStart"/>
      <w:r w:rsidR="00773681">
        <w:rPr>
          <w:rFonts w:ascii="Times New Roman" w:hAnsi="Times New Roman"/>
        </w:rPr>
        <w:t>Hons</w:t>
      </w:r>
      <w:proofErr w:type="spellEnd"/>
      <w:r w:rsidR="00773681">
        <w:rPr>
          <w:rFonts w:ascii="Times New Roman" w:hAnsi="Times New Roman"/>
        </w:rPr>
        <w:t xml:space="preserve">) </w:t>
      </w:r>
      <w:proofErr w:type="spellStart"/>
      <w:r w:rsidR="00773681">
        <w:rPr>
          <w:rFonts w:ascii="Times New Roman" w:hAnsi="Times New Roman"/>
        </w:rPr>
        <w:t>MBChB</w:t>
      </w:r>
      <w:proofErr w:type="spellEnd"/>
      <w:r w:rsidR="00773681">
        <w:rPr>
          <w:rFonts w:ascii="Times New Roman" w:hAnsi="Times New Roman"/>
        </w:rPr>
        <w:t xml:space="preserve"> (</w:t>
      </w:r>
      <w:proofErr w:type="spellStart"/>
      <w:r w:rsidR="00773681">
        <w:rPr>
          <w:rFonts w:ascii="Times New Roman" w:hAnsi="Times New Roman"/>
        </w:rPr>
        <w:t>H</w:t>
      </w:r>
      <w:r>
        <w:rPr>
          <w:rFonts w:ascii="Times New Roman" w:hAnsi="Times New Roman"/>
        </w:rPr>
        <w:t>ons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MRCSEd</w:t>
      </w:r>
      <w:proofErr w:type="spellEnd"/>
    </w:p>
    <w:p w:rsidR="00E137BA" w:rsidRDefault="00875D90" w:rsidP="00875D90">
      <w:pPr>
        <w:rPr>
          <w:rFonts w:ascii="Times New Roman" w:hAnsi="Times New Roman"/>
        </w:rPr>
      </w:pPr>
      <w:r w:rsidRPr="00875D90">
        <w:rPr>
          <w:rFonts w:ascii="Times New Roman" w:hAnsi="Times New Roman"/>
        </w:rPr>
        <w:t>________________</w:t>
      </w:r>
    </w:p>
    <w:p w:rsidR="00E137BA" w:rsidRDefault="00E137BA" w:rsidP="00875D90">
      <w:pPr>
        <w:rPr>
          <w:rFonts w:ascii="Times New Roman" w:hAnsi="Times New Roman"/>
        </w:rPr>
      </w:pPr>
    </w:p>
    <w:p w:rsidR="00773681" w:rsidRPr="00773681" w:rsidRDefault="0051719A" w:rsidP="00773681">
      <w:pPr>
        <w:jc w:val="center"/>
        <w:rPr>
          <w:rFonts w:ascii="Cambria" w:hAnsi="Cambria"/>
          <w:noProof/>
        </w:rPr>
      </w:pPr>
      <w:r>
        <w:rPr>
          <w:rFonts w:ascii="Times New Roman" w:hAnsi="Times New Roman"/>
        </w:rPr>
        <w:fldChar w:fldCharType="begin"/>
      </w:r>
      <w:r w:rsidR="00E137BA">
        <w:rPr>
          <w:rFonts w:ascii="Times New Roman" w:hAnsi="Times New Roman"/>
        </w:rPr>
        <w:instrText xml:space="preserve"> ADDIN EN.REFLIST </w:instrText>
      </w:r>
      <w:r>
        <w:rPr>
          <w:rFonts w:ascii="Times New Roman" w:hAnsi="Times New Roman"/>
        </w:rPr>
        <w:fldChar w:fldCharType="separate"/>
      </w:r>
      <w:r w:rsidR="00773681" w:rsidRPr="00773681">
        <w:rPr>
          <w:rFonts w:ascii="Cambria" w:hAnsi="Cambria"/>
          <w:noProof/>
        </w:rPr>
        <w:t>Bibliography</w:t>
      </w:r>
    </w:p>
    <w:p w:rsidR="00773681" w:rsidRPr="00773681" w:rsidRDefault="00773681" w:rsidP="00773681">
      <w:pPr>
        <w:jc w:val="center"/>
        <w:rPr>
          <w:rFonts w:ascii="Cambria" w:hAnsi="Cambria"/>
          <w:noProof/>
        </w:rPr>
      </w:pPr>
    </w:p>
    <w:p w:rsidR="00773681" w:rsidRDefault="00773681" w:rsidP="00773681">
      <w:pPr>
        <w:ind w:left="720" w:hanging="720"/>
        <w:rPr>
          <w:rFonts w:ascii="Cambria" w:hAnsi="Cambria"/>
          <w:noProof/>
        </w:rPr>
      </w:pPr>
      <w:bookmarkStart w:id="0" w:name="_ENREF_1"/>
      <w:r>
        <w:rPr>
          <w:rFonts w:ascii="Cambria" w:hAnsi="Cambria"/>
          <w:noProof/>
        </w:rPr>
        <w:t>1</w:t>
      </w:r>
      <w:r>
        <w:rPr>
          <w:rFonts w:ascii="Cambria" w:hAnsi="Cambria"/>
          <w:noProof/>
        </w:rPr>
        <w:tab/>
        <w:t>Darouiche, R.O.</w:t>
      </w:r>
      <w:r w:rsidRPr="00773681">
        <w:rPr>
          <w:rFonts w:ascii="Cambria" w:hAnsi="Cambria"/>
          <w:i/>
          <w:noProof/>
        </w:rPr>
        <w:t xml:space="preserve"> et al.</w:t>
      </w:r>
      <w:r>
        <w:rPr>
          <w:rFonts w:ascii="Cambria" w:hAnsi="Cambria"/>
          <w:noProof/>
        </w:rPr>
        <w:t xml:space="preserve"> Chlorhexidine–alcohol versus povidone–iodine for surgical-site antisepsis. </w:t>
      </w:r>
      <w:r w:rsidRPr="00773681">
        <w:rPr>
          <w:rFonts w:ascii="Cambria" w:hAnsi="Cambria"/>
          <w:i/>
          <w:noProof/>
        </w:rPr>
        <w:t>New. Engl. J. Med.</w:t>
      </w:r>
      <w:r>
        <w:rPr>
          <w:rFonts w:ascii="Cambria" w:hAnsi="Cambria"/>
          <w:noProof/>
        </w:rPr>
        <w:t xml:space="preserve"> </w:t>
      </w:r>
      <w:r w:rsidRPr="00773681">
        <w:rPr>
          <w:rFonts w:ascii="Cambria" w:hAnsi="Cambria"/>
          <w:b/>
          <w:noProof/>
        </w:rPr>
        <w:t xml:space="preserve">362 </w:t>
      </w:r>
      <w:r>
        <w:rPr>
          <w:rFonts w:ascii="Cambria" w:hAnsi="Cambria"/>
          <w:noProof/>
        </w:rPr>
        <w:t>(1), 18-26, doi:10.1056/NEJMoa0810988 (2010).</w:t>
      </w:r>
      <w:bookmarkEnd w:id="0"/>
    </w:p>
    <w:p w:rsidR="00773681" w:rsidRDefault="00773681" w:rsidP="00773681">
      <w:pPr>
        <w:ind w:left="720" w:hanging="720"/>
        <w:rPr>
          <w:rFonts w:ascii="Cambria" w:hAnsi="Cambria"/>
          <w:noProof/>
        </w:rPr>
      </w:pPr>
      <w:bookmarkStart w:id="1" w:name="_ENREF_2"/>
      <w:r>
        <w:rPr>
          <w:rFonts w:ascii="Cambria" w:hAnsi="Cambria"/>
          <w:noProof/>
        </w:rPr>
        <w:t>2</w:t>
      </w:r>
      <w:r>
        <w:rPr>
          <w:rFonts w:ascii="Cambria" w:hAnsi="Cambria"/>
          <w:noProof/>
        </w:rPr>
        <w:tab/>
        <w:t>Macias, J.H.</w:t>
      </w:r>
      <w:r w:rsidRPr="00773681">
        <w:rPr>
          <w:rFonts w:ascii="Cambria" w:hAnsi="Cambria"/>
          <w:i/>
          <w:noProof/>
        </w:rPr>
        <w:t xml:space="preserve"> et al.</w:t>
      </w:r>
      <w:r>
        <w:rPr>
          <w:rFonts w:ascii="Cambria" w:hAnsi="Cambria"/>
          <w:noProof/>
        </w:rPr>
        <w:t xml:space="preserve"> Chlorhexidine is a better antiseptic than povidone iodine and sodium hypochlorite because of its substantive effect. </w:t>
      </w:r>
      <w:r w:rsidRPr="00773681">
        <w:rPr>
          <w:rFonts w:ascii="Cambria" w:hAnsi="Cambria"/>
          <w:i/>
          <w:noProof/>
        </w:rPr>
        <w:t>Am. J. Infect. Control.</w:t>
      </w:r>
      <w:r>
        <w:rPr>
          <w:rFonts w:ascii="Cambria" w:hAnsi="Cambria"/>
          <w:noProof/>
        </w:rPr>
        <w:t xml:space="preserve"> doi:10.1016/j.ajic.2012.10.002 (2013).</w:t>
      </w:r>
      <w:bookmarkEnd w:id="1"/>
    </w:p>
    <w:p w:rsidR="00773681" w:rsidRDefault="00773681" w:rsidP="00773681">
      <w:pPr>
        <w:ind w:left="720" w:hanging="720"/>
        <w:rPr>
          <w:rFonts w:ascii="Cambria" w:hAnsi="Cambria"/>
          <w:noProof/>
        </w:rPr>
      </w:pPr>
      <w:bookmarkStart w:id="2" w:name="_ENREF_3"/>
      <w:r>
        <w:rPr>
          <w:rFonts w:ascii="Cambria" w:hAnsi="Cambria"/>
          <w:noProof/>
        </w:rPr>
        <w:t>3</w:t>
      </w:r>
      <w:r>
        <w:rPr>
          <w:rFonts w:ascii="Cambria" w:hAnsi="Cambria"/>
          <w:noProof/>
        </w:rPr>
        <w:tab/>
        <w:t xml:space="preserve">Dumville, J.C., McFarlane, E., Edwards, P., Lipp, A. &amp; Holmes, A. Preoperative skin antiseptics for preventing surgical wound infections after clean surgery. </w:t>
      </w:r>
      <w:r w:rsidRPr="00773681">
        <w:rPr>
          <w:rFonts w:ascii="Cambria" w:hAnsi="Cambria"/>
          <w:i/>
          <w:noProof/>
        </w:rPr>
        <w:t>Cochrane Database Syst Rev.</w:t>
      </w:r>
      <w:r>
        <w:rPr>
          <w:rFonts w:ascii="Cambria" w:hAnsi="Cambria"/>
          <w:noProof/>
        </w:rPr>
        <w:t xml:space="preserve"> </w:t>
      </w:r>
      <w:r w:rsidRPr="00773681">
        <w:rPr>
          <w:rFonts w:ascii="Cambria" w:hAnsi="Cambria"/>
          <w:b/>
          <w:noProof/>
        </w:rPr>
        <w:t>3</w:t>
      </w:r>
      <w:r>
        <w:rPr>
          <w:rFonts w:ascii="Cambria" w:hAnsi="Cambria"/>
          <w:noProof/>
        </w:rPr>
        <w:t>, CD003949, doi:10.1002/14651858.CD003949.pub3 (2013).</w:t>
      </w:r>
      <w:bookmarkEnd w:id="2"/>
    </w:p>
    <w:p w:rsidR="00773681" w:rsidRDefault="00773681" w:rsidP="00773681">
      <w:pPr>
        <w:ind w:left="720" w:hanging="720"/>
        <w:rPr>
          <w:rFonts w:ascii="Cambria" w:hAnsi="Cambria"/>
          <w:noProof/>
        </w:rPr>
      </w:pPr>
      <w:bookmarkStart w:id="3" w:name="_ENREF_4"/>
      <w:r>
        <w:rPr>
          <w:rFonts w:ascii="Cambria" w:hAnsi="Cambria"/>
          <w:noProof/>
        </w:rPr>
        <w:t>4</w:t>
      </w:r>
      <w:r>
        <w:rPr>
          <w:rFonts w:ascii="Cambria" w:hAnsi="Cambria"/>
          <w:noProof/>
        </w:rPr>
        <w:tab/>
        <w:t xml:space="preserve">Fukui, A., Inada, Y., Murata, K. &amp; Tamai, S. "Plasmatic imbibition" in the rabbit flow-though venus flap, using horseradish peroxidase and fluoroscein. </w:t>
      </w:r>
      <w:r w:rsidRPr="00773681">
        <w:rPr>
          <w:rFonts w:ascii="Cambria" w:hAnsi="Cambria"/>
          <w:i/>
          <w:noProof/>
        </w:rPr>
        <w:t>J Reconstr Mirosurg.</w:t>
      </w:r>
      <w:r>
        <w:rPr>
          <w:rFonts w:ascii="Cambria" w:hAnsi="Cambria"/>
          <w:noProof/>
        </w:rPr>
        <w:t xml:space="preserve"> </w:t>
      </w:r>
      <w:r w:rsidRPr="00773681">
        <w:rPr>
          <w:rFonts w:ascii="Cambria" w:hAnsi="Cambria"/>
          <w:b/>
          <w:noProof/>
        </w:rPr>
        <w:t>11</w:t>
      </w:r>
      <w:r>
        <w:rPr>
          <w:rFonts w:ascii="Cambria" w:hAnsi="Cambria"/>
          <w:noProof/>
        </w:rPr>
        <w:t>, 255-264 (1995).</w:t>
      </w:r>
      <w:bookmarkEnd w:id="3"/>
    </w:p>
    <w:p w:rsidR="00773681" w:rsidRDefault="00773681" w:rsidP="00773681">
      <w:pPr>
        <w:ind w:left="720" w:hanging="720"/>
        <w:rPr>
          <w:rFonts w:ascii="Cambria" w:hAnsi="Cambria"/>
          <w:noProof/>
        </w:rPr>
      </w:pPr>
      <w:bookmarkStart w:id="4" w:name="_ENREF_5"/>
      <w:r>
        <w:rPr>
          <w:rFonts w:ascii="Cambria" w:hAnsi="Cambria"/>
          <w:noProof/>
        </w:rPr>
        <w:t>5</w:t>
      </w:r>
      <w:r>
        <w:rPr>
          <w:rFonts w:ascii="Cambria" w:hAnsi="Cambria"/>
          <w:noProof/>
        </w:rPr>
        <w:tab/>
        <w:t>Qiao, Q.</w:t>
      </w:r>
      <w:r w:rsidRPr="00773681">
        <w:rPr>
          <w:rFonts w:ascii="Cambria" w:hAnsi="Cambria"/>
          <w:i/>
          <w:noProof/>
        </w:rPr>
        <w:t xml:space="preserve"> et al.</w:t>
      </w:r>
      <w:r>
        <w:rPr>
          <w:rFonts w:ascii="Cambria" w:hAnsi="Cambria"/>
          <w:noProof/>
        </w:rPr>
        <w:t xml:space="preserve"> Patterns of flap loss related to arterial and venous insufficiency in the rat pedicled tram flap. </w:t>
      </w:r>
      <w:r w:rsidRPr="00773681">
        <w:rPr>
          <w:rFonts w:ascii="Cambria" w:hAnsi="Cambria"/>
          <w:i/>
          <w:noProof/>
        </w:rPr>
        <w:t>Annals of Plastic Surgery August.</w:t>
      </w:r>
      <w:r>
        <w:rPr>
          <w:rFonts w:ascii="Cambria" w:hAnsi="Cambria"/>
          <w:noProof/>
        </w:rPr>
        <w:t xml:space="preserve"> </w:t>
      </w:r>
      <w:r w:rsidRPr="00773681">
        <w:rPr>
          <w:rFonts w:ascii="Cambria" w:hAnsi="Cambria"/>
          <w:b/>
          <w:noProof/>
        </w:rPr>
        <w:t xml:space="preserve">43 </w:t>
      </w:r>
      <w:r>
        <w:rPr>
          <w:rFonts w:ascii="Cambria" w:hAnsi="Cambria"/>
          <w:noProof/>
        </w:rPr>
        <w:t>(2), 171 (1999).</w:t>
      </w:r>
      <w:bookmarkEnd w:id="4"/>
    </w:p>
    <w:p w:rsidR="00773681" w:rsidRDefault="00773681" w:rsidP="00773681">
      <w:pPr>
        <w:ind w:left="720" w:hanging="720"/>
        <w:rPr>
          <w:rFonts w:ascii="Cambria" w:hAnsi="Cambria"/>
          <w:noProof/>
        </w:rPr>
      </w:pPr>
      <w:bookmarkStart w:id="5" w:name="_ENREF_6"/>
      <w:r>
        <w:rPr>
          <w:rFonts w:ascii="Cambria" w:hAnsi="Cambria"/>
          <w:noProof/>
        </w:rPr>
        <w:t>6</w:t>
      </w:r>
      <w:r>
        <w:rPr>
          <w:rFonts w:ascii="Cambria" w:hAnsi="Cambria"/>
          <w:noProof/>
        </w:rPr>
        <w:tab/>
        <w:t>Hijjawi, J.</w:t>
      </w:r>
      <w:r w:rsidRPr="00773681">
        <w:rPr>
          <w:rFonts w:ascii="Cambria" w:hAnsi="Cambria"/>
          <w:i/>
          <w:noProof/>
        </w:rPr>
        <w:t xml:space="preserve"> et al.</w:t>
      </w:r>
      <w:r>
        <w:rPr>
          <w:rFonts w:ascii="Cambria" w:hAnsi="Cambria"/>
          <w:noProof/>
        </w:rPr>
        <w:t xml:space="preserve"> Platelet-derived growth factor β, but not fibroblast growth factor 2, plasmid DNA improves survival of ischemic myocutaneous flaps. </w:t>
      </w:r>
      <w:r w:rsidRPr="00773681">
        <w:rPr>
          <w:rFonts w:ascii="Cambria" w:hAnsi="Cambria"/>
          <w:i/>
          <w:noProof/>
        </w:rPr>
        <w:t>Arch. Surg.</w:t>
      </w:r>
      <w:r>
        <w:rPr>
          <w:rFonts w:ascii="Cambria" w:hAnsi="Cambria"/>
          <w:noProof/>
        </w:rPr>
        <w:t xml:space="preserve"> </w:t>
      </w:r>
      <w:r w:rsidRPr="00773681">
        <w:rPr>
          <w:rFonts w:ascii="Cambria" w:hAnsi="Cambria"/>
          <w:b/>
          <w:noProof/>
        </w:rPr>
        <w:t xml:space="preserve">139 </w:t>
      </w:r>
      <w:r>
        <w:rPr>
          <w:rFonts w:ascii="Cambria" w:hAnsi="Cambria"/>
          <w:noProof/>
        </w:rPr>
        <w:t>(2), 142-147, doi:10.1001/archsurg.139.2.142 (2004).</w:t>
      </w:r>
      <w:bookmarkEnd w:id="5"/>
    </w:p>
    <w:p w:rsidR="00773681" w:rsidRDefault="00773681" w:rsidP="00773681">
      <w:pPr>
        <w:ind w:left="720" w:hanging="720"/>
        <w:rPr>
          <w:rFonts w:ascii="Cambria" w:hAnsi="Cambria"/>
          <w:noProof/>
        </w:rPr>
      </w:pPr>
      <w:bookmarkStart w:id="6" w:name="_ENREF_7"/>
      <w:r>
        <w:rPr>
          <w:rFonts w:ascii="Cambria" w:hAnsi="Cambria"/>
          <w:noProof/>
        </w:rPr>
        <w:t>7</w:t>
      </w:r>
      <w:r>
        <w:rPr>
          <w:rFonts w:ascii="Cambria" w:hAnsi="Cambria"/>
          <w:noProof/>
        </w:rPr>
        <w:tab/>
        <w:t>Lineaweaver, W.C.</w:t>
      </w:r>
      <w:r w:rsidRPr="00773681">
        <w:rPr>
          <w:rFonts w:ascii="Cambria" w:hAnsi="Cambria"/>
          <w:i/>
          <w:noProof/>
        </w:rPr>
        <w:t xml:space="preserve"> et al.</w:t>
      </w:r>
      <w:r>
        <w:rPr>
          <w:rFonts w:ascii="Cambria" w:hAnsi="Cambria"/>
          <w:noProof/>
        </w:rPr>
        <w:t xml:space="preserve"> Vascular endothelium growth factor, surgical delay, and skin flap survival. </w:t>
      </w:r>
      <w:r w:rsidRPr="00773681">
        <w:rPr>
          <w:rFonts w:ascii="Cambria" w:hAnsi="Cambria"/>
          <w:i/>
          <w:noProof/>
        </w:rPr>
        <w:t>Ann. Surg.</w:t>
      </w:r>
      <w:r>
        <w:rPr>
          <w:rFonts w:ascii="Cambria" w:hAnsi="Cambria"/>
          <w:noProof/>
        </w:rPr>
        <w:t xml:space="preserve"> </w:t>
      </w:r>
      <w:r w:rsidRPr="00773681">
        <w:rPr>
          <w:rFonts w:ascii="Cambria" w:hAnsi="Cambria"/>
          <w:b/>
          <w:noProof/>
        </w:rPr>
        <w:t xml:space="preserve">239 </w:t>
      </w:r>
      <w:r>
        <w:rPr>
          <w:rFonts w:ascii="Cambria" w:hAnsi="Cambria"/>
          <w:noProof/>
        </w:rPr>
        <w:t>(6), 866-873; discussion 873-865 (2004).</w:t>
      </w:r>
      <w:bookmarkEnd w:id="6"/>
    </w:p>
    <w:p w:rsidR="00773681" w:rsidRDefault="00773681" w:rsidP="00773681">
      <w:pPr>
        <w:rPr>
          <w:rFonts w:ascii="Cambria" w:hAnsi="Cambria"/>
          <w:noProof/>
        </w:rPr>
      </w:pPr>
    </w:p>
    <w:p w:rsidR="0028132D" w:rsidRPr="00875D90" w:rsidRDefault="0051719A" w:rsidP="00875D90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sectPr w:rsidR="0028132D" w:rsidRPr="00875D90" w:rsidSect="0028132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1801"/>
    <w:multiLevelType w:val="hybridMultilevel"/>
    <w:tmpl w:val="1B026334"/>
    <w:lvl w:ilvl="0" w:tplc="39DADC2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E5BFC"/>
    <w:multiLevelType w:val="multilevel"/>
    <w:tmpl w:val="E690A772"/>
    <w:lvl w:ilvl="0">
      <w:start w:val="1"/>
      <w:numFmt w:val="decimal"/>
      <w:lvlText w:val="%1"/>
      <w:lvlJc w:val="left"/>
      <w:pPr>
        <w:ind w:left="1566" w:hanging="432"/>
      </w:pPr>
      <w:rPr>
        <w:rFonts w:ascii="Times" w:hAnsi="Times" w:hint="default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pStyle w:val="subheadinglessthan3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-1&lt;/Style&gt;&lt;LeftDelim&gt;{&lt;/LeftDelim&gt;&lt;RightDelim&gt;}&lt;/RightDelim&gt;&lt;FontName&gt;Cambria&lt;/FontName&gt;&lt;FontSize&gt;12&lt;/FontSize&gt;&lt;ReflistTitle&gt;Bibliography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apwv2x0gdfxs3ep5p55xvardvxdeadwtvx5&quot;&gt;PhD&lt;record-ids&gt;&lt;item&gt;235&lt;/item&gt;&lt;item&gt;238&lt;/item&gt;&lt;item&gt;424&lt;/item&gt;&lt;item&gt;425&lt;/item&gt;&lt;item&gt;426&lt;/item&gt;&lt;/record-ids&gt;&lt;/item&gt;&lt;/Libraries&gt;"/>
  </w:docVars>
  <w:rsids>
    <w:rsidRoot w:val="00875D90"/>
    <w:rsid w:val="000C55F8"/>
    <w:rsid w:val="001703CC"/>
    <w:rsid w:val="001707C4"/>
    <w:rsid w:val="001F6232"/>
    <w:rsid w:val="002001B8"/>
    <w:rsid w:val="00247B41"/>
    <w:rsid w:val="0028132D"/>
    <w:rsid w:val="00295003"/>
    <w:rsid w:val="003C4836"/>
    <w:rsid w:val="0045074E"/>
    <w:rsid w:val="00474481"/>
    <w:rsid w:val="004C2BA1"/>
    <w:rsid w:val="00507451"/>
    <w:rsid w:val="0051719A"/>
    <w:rsid w:val="00555124"/>
    <w:rsid w:val="00576172"/>
    <w:rsid w:val="005930E8"/>
    <w:rsid w:val="00633194"/>
    <w:rsid w:val="00773681"/>
    <w:rsid w:val="007F3D08"/>
    <w:rsid w:val="007F58EA"/>
    <w:rsid w:val="00875D90"/>
    <w:rsid w:val="008A3803"/>
    <w:rsid w:val="008A64B3"/>
    <w:rsid w:val="008C5B46"/>
    <w:rsid w:val="009053BF"/>
    <w:rsid w:val="00906559"/>
    <w:rsid w:val="009A301E"/>
    <w:rsid w:val="009C36B4"/>
    <w:rsid w:val="009E693D"/>
    <w:rsid w:val="00AE16C2"/>
    <w:rsid w:val="00B00C7C"/>
    <w:rsid w:val="00B5636B"/>
    <w:rsid w:val="00B8054B"/>
    <w:rsid w:val="00B935A2"/>
    <w:rsid w:val="00B966B1"/>
    <w:rsid w:val="00BF1106"/>
    <w:rsid w:val="00DB781A"/>
    <w:rsid w:val="00DE796B"/>
    <w:rsid w:val="00E137B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D12CC"/>
  </w:style>
  <w:style w:type="paragraph" w:styleId="Heading1">
    <w:name w:val="heading 1"/>
    <w:basedOn w:val="Normal"/>
    <w:next w:val="Normal"/>
    <w:link w:val="Heading1Char"/>
    <w:autoRedefine/>
    <w:rsid w:val="006328C4"/>
    <w:pPr>
      <w:keepNext/>
      <w:numPr>
        <w:numId w:val="2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ubheadinglessthan3">
    <w:name w:val="subheading less than 3"/>
    <w:basedOn w:val="Heading3"/>
    <w:qFormat/>
    <w:rsid w:val="000D62F2"/>
    <w:pPr>
      <w:keepLines w:val="0"/>
      <w:numPr>
        <w:ilvl w:val="2"/>
        <w:numId w:val="1"/>
      </w:numPr>
      <w:spacing w:before="240" w:after="60" w:line="360" w:lineRule="auto"/>
    </w:pPr>
    <w:rPr>
      <w:rFonts w:ascii="Times" w:hAnsi="Times"/>
      <w:color w:val="auto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6328C4"/>
    <w:rPr>
      <w:rFonts w:ascii="Calibri" w:hAnsi="Calibri"/>
      <w:b/>
      <w:bCs/>
      <w:kern w:val="32"/>
      <w:sz w:val="32"/>
      <w:szCs w:val="32"/>
      <w:lang w:val="en-GB"/>
    </w:rPr>
  </w:style>
  <w:style w:type="paragraph" w:customStyle="1" w:styleId="PhDbodytext">
    <w:name w:val="PhD body text"/>
    <w:basedOn w:val="Normal"/>
    <w:next w:val="BodyText"/>
    <w:qFormat/>
    <w:rsid w:val="00B73D06"/>
    <w:pPr>
      <w:spacing w:line="36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B73D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3D06"/>
  </w:style>
  <w:style w:type="paragraph" w:customStyle="1" w:styleId="PhDsubheading">
    <w:name w:val="PhD subheading"/>
    <w:basedOn w:val="BodyText"/>
    <w:qFormat/>
    <w:rsid w:val="00B73D06"/>
    <w:pPr>
      <w:ind w:left="720"/>
    </w:pPr>
    <w:rPr>
      <w:rFonts w:ascii="Arial" w:hAnsi="Arial"/>
      <w:b/>
    </w:rPr>
  </w:style>
  <w:style w:type="paragraph" w:customStyle="1" w:styleId="Phsmainheading">
    <w:name w:val="Phs main heading"/>
    <w:basedOn w:val="PhDbodytext"/>
    <w:qFormat/>
    <w:rsid w:val="00B73D06"/>
    <w:pPr>
      <w:spacing w:line="240" w:lineRule="auto"/>
      <w:jc w:val="left"/>
    </w:pPr>
    <w:rPr>
      <w:rFonts w:ascii="Arial" w:hAnsi="Arial"/>
      <w:b/>
      <w:sz w:val="28"/>
    </w:rPr>
  </w:style>
  <w:style w:type="paragraph" w:customStyle="1" w:styleId="PhDFootnote">
    <w:name w:val="PhD Footnote"/>
    <w:basedOn w:val="FootnoteText"/>
    <w:autoRedefine/>
    <w:qFormat/>
    <w:rsid w:val="00CB1D2B"/>
    <w:pPr>
      <w:ind w:left="720"/>
      <w:jc w:val="both"/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1D2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D2B"/>
  </w:style>
  <w:style w:type="paragraph" w:customStyle="1" w:styleId="phdfigureleend">
    <w:name w:val="phd figure leend"/>
    <w:basedOn w:val="BodyText"/>
    <w:qFormat/>
    <w:rsid w:val="00CB1D2B"/>
    <w:pPr>
      <w:jc w:val="both"/>
    </w:pPr>
    <w:rPr>
      <w:rFonts w:ascii="Times New Roman" w:hAnsi="Times New Roman"/>
      <w:sz w:val="20"/>
    </w:rPr>
  </w:style>
  <w:style w:type="paragraph" w:customStyle="1" w:styleId="PhDfootonte">
    <w:name w:val="PhD footonte"/>
    <w:basedOn w:val="PhDbodytext"/>
    <w:qFormat/>
    <w:rsid w:val="006B4C96"/>
    <w:pPr>
      <w:spacing w:line="240" w:lineRule="auto"/>
    </w:pPr>
    <w:rPr>
      <w:sz w:val="16"/>
    </w:rPr>
  </w:style>
  <w:style w:type="paragraph" w:customStyle="1" w:styleId="figurelegend">
    <w:name w:val="figure legend"/>
    <w:basedOn w:val="Normal"/>
    <w:autoRedefine/>
    <w:qFormat/>
    <w:rsid w:val="006B4C96"/>
    <w:pPr>
      <w:jc w:val="both"/>
    </w:pPr>
    <w:rPr>
      <w:rFonts w:ascii="Arial" w:hAnsi="Arial"/>
      <w:noProof/>
      <w:sz w:val="20"/>
    </w:rPr>
  </w:style>
  <w:style w:type="paragraph" w:styleId="BalloonText">
    <w:name w:val="Balloon Text"/>
    <w:basedOn w:val="Normal"/>
    <w:link w:val="BalloonTextChar"/>
    <w:rsid w:val="00E137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37B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E137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1749</Words>
  <Characters>9972</Characters>
  <Application>Microsoft Macintosh Word</Application>
  <DocSecurity>0</DocSecurity>
  <Lines>83</Lines>
  <Paragraphs>19</Paragraphs>
  <ScaleCrop>false</ScaleCrop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Haddock</dc:creator>
  <cp:keywords/>
  <cp:lastModifiedBy>Marie-Claire Haddock</cp:lastModifiedBy>
  <cp:revision>24</cp:revision>
  <dcterms:created xsi:type="dcterms:W3CDTF">2013-04-12T16:28:00Z</dcterms:created>
  <dcterms:modified xsi:type="dcterms:W3CDTF">2013-04-22T19:40:00Z</dcterms:modified>
</cp:coreProperties>
</file>