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1D140"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1B20FD">
        <w:rPr>
          <w:rFonts w:ascii="Helvetica" w:hAnsi="Helvetica"/>
          <w:b/>
          <w:i w:val="0"/>
          <w:sz w:val="22"/>
        </w:rPr>
        <w:t>50438</w:t>
      </w:r>
    </w:p>
    <w:p w14:paraId="20F5607D"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1B20FD">
        <w:rPr>
          <w:rFonts w:ascii="Helvetica" w:hAnsi="Helvetica"/>
          <w:b/>
          <w:i w:val="0"/>
          <w:sz w:val="22"/>
        </w:rPr>
        <w:t xml:space="preserve"> Melissa </w:t>
      </w:r>
      <w:proofErr w:type="gramStart"/>
      <w:r w:rsidR="001B20FD">
        <w:rPr>
          <w:rFonts w:ascii="Helvetica" w:hAnsi="Helvetica"/>
          <w:b/>
          <w:i w:val="0"/>
          <w:sz w:val="22"/>
        </w:rPr>
        <w:t>Ceo</w:t>
      </w:r>
      <w:proofErr w:type="gramEnd"/>
    </w:p>
    <w:p w14:paraId="008365E5"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4BE8A46F"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36F9108A"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0BFC57C0" w14:textId="77777777" w:rsidR="001E2776" w:rsidRDefault="001E2776" w:rsidP="001E2776">
      <w:pPr>
        <w:jc w:val="both"/>
        <w:rPr>
          <w:rFonts w:ascii="Arial" w:hAnsi="Arial" w:cs="Arial"/>
          <w:szCs w:val="24"/>
        </w:rPr>
      </w:pPr>
      <w:r w:rsidRPr="001E2776">
        <w:rPr>
          <w:rFonts w:ascii="Arial" w:hAnsi="Arial" w:cs="Arial"/>
          <w:szCs w:val="24"/>
        </w:rPr>
        <w:t xml:space="preserve">Girish S Kulkarni, </w:t>
      </w:r>
      <w:proofErr w:type="spellStart"/>
      <w:r w:rsidRPr="001E2776">
        <w:rPr>
          <w:rFonts w:ascii="Arial" w:hAnsi="Arial" w:cs="Arial"/>
          <w:szCs w:val="24"/>
        </w:rPr>
        <w:t>Zhaohui</w:t>
      </w:r>
      <w:proofErr w:type="spellEnd"/>
      <w:r w:rsidRPr="001E2776">
        <w:rPr>
          <w:rFonts w:ascii="Arial" w:hAnsi="Arial" w:cs="Arial"/>
          <w:szCs w:val="24"/>
        </w:rPr>
        <w:t xml:space="preserve"> </w:t>
      </w:r>
      <w:proofErr w:type="spellStart"/>
      <w:r w:rsidRPr="001E2776">
        <w:rPr>
          <w:rFonts w:ascii="Arial" w:hAnsi="Arial" w:cs="Arial"/>
          <w:szCs w:val="24"/>
        </w:rPr>
        <w:t>Zhong</w:t>
      </w:r>
      <w:proofErr w:type="spellEnd"/>
    </w:p>
    <w:p w14:paraId="418BA716" w14:textId="77777777" w:rsidR="00FC01E6" w:rsidRDefault="00FC01E6" w:rsidP="001E2776">
      <w:pPr>
        <w:jc w:val="both"/>
        <w:rPr>
          <w:rFonts w:ascii="Arial" w:hAnsi="Arial" w:cs="Arial"/>
          <w:szCs w:val="24"/>
        </w:rPr>
      </w:pPr>
    </w:p>
    <w:p w14:paraId="7FF7C75B" w14:textId="77777777" w:rsidR="00FC01E6" w:rsidRPr="00FC01E6" w:rsidRDefault="00FC01E6" w:rsidP="00FC01E6">
      <w:pPr>
        <w:rPr>
          <w:rFonts w:ascii="Arial" w:hAnsi="Arial" w:cs="Arial"/>
          <w:szCs w:val="24"/>
          <w:lang w:val="de-DE"/>
        </w:rPr>
      </w:pPr>
      <w:r w:rsidRPr="00FC01E6">
        <w:rPr>
          <w:rFonts w:ascii="Arial" w:hAnsi="Arial" w:cs="Arial"/>
          <w:szCs w:val="24"/>
          <w:lang w:val="de-DE"/>
        </w:rPr>
        <w:t>Department of Electrical Engineering and Computer Science</w:t>
      </w:r>
    </w:p>
    <w:p w14:paraId="5FA7F84D" w14:textId="77777777" w:rsidR="00FC01E6" w:rsidRPr="00FC01E6" w:rsidRDefault="00FC01E6" w:rsidP="00FC01E6">
      <w:pPr>
        <w:rPr>
          <w:rFonts w:ascii="Arial" w:hAnsi="Arial" w:cs="Arial"/>
          <w:szCs w:val="24"/>
          <w:lang w:val="de-DE"/>
        </w:rPr>
      </w:pPr>
      <w:r w:rsidRPr="00FC01E6">
        <w:rPr>
          <w:rFonts w:ascii="Arial" w:hAnsi="Arial" w:cs="Arial"/>
          <w:szCs w:val="24"/>
          <w:lang w:val="de-DE"/>
        </w:rPr>
        <w:t>University of Michigan - Ann Arbor</w:t>
      </w:r>
    </w:p>
    <w:p w14:paraId="49ED80C2" w14:textId="77777777" w:rsidR="00FC01E6" w:rsidRPr="00FC01E6" w:rsidRDefault="00FC01E6" w:rsidP="00FC01E6">
      <w:pPr>
        <w:rPr>
          <w:rFonts w:ascii="Arial" w:hAnsi="Arial" w:cs="Arial"/>
          <w:szCs w:val="24"/>
          <w:lang w:val="de-DE"/>
        </w:rPr>
      </w:pPr>
      <w:r w:rsidRPr="00FC01E6">
        <w:rPr>
          <w:rFonts w:ascii="Arial" w:hAnsi="Arial" w:cs="Arial"/>
          <w:szCs w:val="24"/>
          <w:lang w:val="de-DE"/>
        </w:rPr>
        <w:t>Ann Arbor, MI-48109, USA</w:t>
      </w:r>
    </w:p>
    <w:p w14:paraId="6ABF1D84" w14:textId="77777777" w:rsidR="001E2776" w:rsidRPr="001E2776" w:rsidRDefault="001E2776" w:rsidP="001E2776">
      <w:pPr>
        <w:pStyle w:val="Default"/>
      </w:pPr>
    </w:p>
    <w:p w14:paraId="40DC36B5" w14:textId="77777777" w:rsidR="00A07584" w:rsidRPr="00375B4F" w:rsidRDefault="00CE10F2" w:rsidP="00A07584">
      <w:pPr>
        <w:jc w:val="both"/>
        <w:rPr>
          <w:rFonts w:ascii="Times New Roman" w:hAnsi="Times New Roman"/>
          <w:szCs w:val="24"/>
        </w:rPr>
      </w:pPr>
      <w:r w:rsidRPr="000D1522">
        <w:rPr>
          <w:rFonts w:ascii="Helvetica" w:hAnsi="Helvetica"/>
          <w:b/>
          <w:sz w:val="28"/>
        </w:rPr>
        <w:t>Title:</w:t>
      </w:r>
      <w:r w:rsidRPr="000D1522">
        <w:rPr>
          <w:rFonts w:ascii="Helvetica" w:hAnsi="Helvetica" w:cs="Arial"/>
          <w:b/>
          <w:sz w:val="28"/>
          <w:szCs w:val="24"/>
        </w:rPr>
        <w:t xml:space="preserve"> </w:t>
      </w:r>
      <w:r w:rsidR="00A07584">
        <w:rPr>
          <w:rFonts w:ascii="Helvetica" w:hAnsi="Helvetica"/>
          <w:b/>
          <w:sz w:val="28"/>
        </w:rPr>
        <w:t>Fabrication of Carbon Nanotube H</w:t>
      </w:r>
      <w:r w:rsidR="00A07584" w:rsidRPr="00A07584">
        <w:rPr>
          <w:rFonts w:ascii="Helvetica" w:hAnsi="Helvetica"/>
          <w:b/>
          <w:sz w:val="28"/>
        </w:rPr>
        <w:t xml:space="preserve">igh-frequency </w:t>
      </w:r>
      <w:r w:rsidR="00A07584">
        <w:rPr>
          <w:rFonts w:ascii="Helvetica" w:hAnsi="Helvetica"/>
          <w:b/>
          <w:sz w:val="28"/>
        </w:rPr>
        <w:t>N</w:t>
      </w:r>
      <w:r w:rsidR="00A07584" w:rsidRPr="00A07584">
        <w:rPr>
          <w:rFonts w:ascii="Helvetica" w:hAnsi="Helvetica"/>
          <w:b/>
          <w:sz w:val="28"/>
        </w:rPr>
        <w:t xml:space="preserve">anoelectronic </w:t>
      </w:r>
      <w:r w:rsidR="00A07584">
        <w:rPr>
          <w:rFonts w:ascii="Helvetica" w:hAnsi="Helvetica"/>
          <w:b/>
          <w:sz w:val="28"/>
        </w:rPr>
        <w:t>Biosensor for Sensing in H</w:t>
      </w:r>
      <w:r w:rsidR="00A07584" w:rsidRPr="00A07584">
        <w:rPr>
          <w:rFonts w:ascii="Helvetica" w:hAnsi="Helvetica"/>
          <w:b/>
          <w:sz w:val="28"/>
        </w:rPr>
        <w:t xml:space="preserve">igh </w:t>
      </w:r>
      <w:r w:rsidR="00A07584">
        <w:rPr>
          <w:rFonts w:ascii="Helvetica" w:hAnsi="Helvetica"/>
          <w:b/>
          <w:sz w:val="28"/>
        </w:rPr>
        <w:t>Ionic Strength S</w:t>
      </w:r>
      <w:r w:rsidR="00A07584" w:rsidRPr="00A07584">
        <w:rPr>
          <w:rFonts w:ascii="Helvetica" w:hAnsi="Helvetica"/>
          <w:b/>
          <w:sz w:val="28"/>
        </w:rPr>
        <w:t>olutions</w:t>
      </w:r>
    </w:p>
    <w:p w14:paraId="307AC9E1" w14:textId="77777777" w:rsidR="00CE10F2" w:rsidRDefault="00CE10F2" w:rsidP="00CE10F2">
      <w:pPr>
        <w:outlineLvl w:val="0"/>
        <w:rPr>
          <w:rFonts w:ascii="Helvetica" w:hAnsi="Helvetica" w:cs="Arial"/>
          <w:b/>
          <w:sz w:val="28"/>
          <w:szCs w:val="24"/>
        </w:rPr>
      </w:pPr>
    </w:p>
    <w:p w14:paraId="719F79CD"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270989A0" w14:textId="77777777" w:rsidR="00FC01E6" w:rsidRDefault="00FC01E6" w:rsidP="00CE10F2">
      <w:pPr>
        <w:outlineLvl w:val="0"/>
        <w:rPr>
          <w:rFonts w:ascii="Helvetica" w:hAnsi="Helvetica"/>
          <w:b/>
          <w:sz w:val="22"/>
        </w:rPr>
      </w:pPr>
    </w:p>
    <w:p w14:paraId="5A155F82" w14:textId="59456837" w:rsidR="00FC01E6" w:rsidRPr="00FC01E6" w:rsidRDefault="00FC01E6" w:rsidP="00FC01E6">
      <w:pPr>
        <w:rPr>
          <w:rFonts w:ascii="Arial" w:eastAsia="Times New Roman" w:hAnsi="Arial" w:cs="Arial"/>
          <w:color w:val="000000"/>
          <w:sz w:val="22"/>
          <w:szCs w:val="22"/>
        </w:rPr>
      </w:pPr>
      <w:proofErr w:type="spellStart"/>
      <w:r w:rsidRPr="00FC01E6">
        <w:rPr>
          <w:rFonts w:ascii="Arial" w:eastAsia="Times New Roman" w:hAnsi="Arial" w:cs="Arial"/>
          <w:color w:val="000000"/>
          <w:sz w:val="22"/>
          <w:szCs w:val="22"/>
        </w:rPr>
        <w:t>Zhaohui</w:t>
      </w:r>
      <w:proofErr w:type="spellEnd"/>
      <w:r w:rsidRPr="00FC01E6">
        <w:rPr>
          <w:rFonts w:ascii="Arial" w:eastAsia="Times New Roman" w:hAnsi="Arial" w:cs="Arial"/>
          <w:color w:val="000000"/>
          <w:sz w:val="22"/>
          <w:szCs w:val="22"/>
        </w:rPr>
        <w:t xml:space="preserve"> </w:t>
      </w:r>
      <w:proofErr w:type="spellStart"/>
      <w:r w:rsidRPr="00FC01E6">
        <w:rPr>
          <w:rFonts w:ascii="Arial" w:eastAsia="Times New Roman" w:hAnsi="Arial" w:cs="Arial"/>
          <w:color w:val="000000"/>
          <w:sz w:val="22"/>
          <w:szCs w:val="22"/>
        </w:rPr>
        <w:t>Zhong</w:t>
      </w:r>
      <w:proofErr w:type="spellEnd"/>
      <w:r w:rsidRPr="00FC01E6">
        <w:rPr>
          <w:rFonts w:ascii="Arial" w:eastAsia="Times New Roman" w:hAnsi="Arial" w:cs="Arial"/>
          <w:color w:val="000000"/>
          <w:sz w:val="22"/>
          <w:szCs w:val="22"/>
        </w:rPr>
        <w:t xml:space="preserve">: </w:t>
      </w:r>
      <w:hyperlink r:id="rId9" w:history="1">
        <w:r w:rsidRPr="0022642F">
          <w:rPr>
            <w:rStyle w:val="Hyperlink"/>
            <w:rFonts w:ascii="Arial" w:eastAsia="Times New Roman" w:hAnsi="Arial" w:cs="Arial"/>
            <w:sz w:val="22"/>
            <w:szCs w:val="22"/>
          </w:rPr>
          <w:t>zzhong@umich.edu</w:t>
        </w:r>
      </w:hyperlink>
      <w:r>
        <w:rPr>
          <w:rFonts w:ascii="Arial" w:eastAsia="Times New Roman" w:hAnsi="Arial" w:cs="Arial"/>
          <w:color w:val="000000"/>
          <w:sz w:val="22"/>
          <w:szCs w:val="22"/>
        </w:rPr>
        <w:t xml:space="preserve"> </w:t>
      </w:r>
    </w:p>
    <w:p w14:paraId="536CB118" w14:textId="32B4B876" w:rsidR="00FC01E6" w:rsidRPr="00FC01E6" w:rsidRDefault="00FC01E6" w:rsidP="00FC01E6">
      <w:pPr>
        <w:rPr>
          <w:rFonts w:ascii="Arial" w:eastAsia="Times New Roman" w:hAnsi="Arial" w:cs="Arial"/>
          <w:color w:val="000000"/>
          <w:sz w:val="22"/>
          <w:szCs w:val="22"/>
        </w:rPr>
      </w:pPr>
    </w:p>
    <w:p w14:paraId="6E73748D" w14:textId="020905C4" w:rsidR="00FC01E6" w:rsidRPr="00FC01E6" w:rsidRDefault="00FC01E6" w:rsidP="00FC01E6">
      <w:pPr>
        <w:rPr>
          <w:rFonts w:ascii="Arial" w:eastAsia="Times New Roman" w:hAnsi="Arial" w:cs="Arial"/>
          <w:color w:val="000000"/>
          <w:sz w:val="22"/>
          <w:szCs w:val="22"/>
        </w:rPr>
      </w:pPr>
      <w:r>
        <w:rPr>
          <w:rFonts w:ascii="Arial" w:eastAsia="Times New Roman" w:hAnsi="Arial" w:cs="Arial"/>
          <w:color w:val="000000"/>
          <w:sz w:val="22"/>
          <w:szCs w:val="22"/>
        </w:rPr>
        <w:t xml:space="preserve">Co-authors email: </w:t>
      </w:r>
      <w:hyperlink r:id="rId10" w:history="1">
        <w:r w:rsidRPr="0022642F">
          <w:rPr>
            <w:rStyle w:val="Hyperlink"/>
            <w:rFonts w:ascii="Arial" w:eastAsia="Times New Roman" w:hAnsi="Arial" w:cs="Arial"/>
            <w:sz w:val="22"/>
            <w:szCs w:val="22"/>
          </w:rPr>
          <w:t>girishsk@umich.edu</w:t>
        </w:r>
      </w:hyperlink>
      <w:r>
        <w:rPr>
          <w:rFonts w:ascii="Arial" w:eastAsia="Times New Roman" w:hAnsi="Arial" w:cs="Arial"/>
          <w:color w:val="000000"/>
          <w:sz w:val="22"/>
          <w:szCs w:val="22"/>
        </w:rPr>
        <w:t xml:space="preserve"> </w:t>
      </w:r>
    </w:p>
    <w:p w14:paraId="0E10AF1A" w14:textId="77777777" w:rsidR="00CE10F2" w:rsidRPr="00FB038C" w:rsidRDefault="00CE10F2">
      <w:pPr>
        <w:rPr>
          <w:rFonts w:ascii="Helvetica" w:hAnsi="Helvetica"/>
          <w:sz w:val="22"/>
        </w:rPr>
      </w:pPr>
    </w:p>
    <w:p w14:paraId="311A353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55783E5E" w14:textId="77777777" w:rsidR="00CE10F2" w:rsidRPr="00FB038C" w:rsidRDefault="00CE10F2" w:rsidP="00CE10F2">
      <w:pPr>
        <w:rPr>
          <w:rFonts w:ascii="Helvetica" w:hAnsi="Helvetica"/>
          <w:sz w:val="22"/>
        </w:rPr>
      </w:pPr>
    </w:p>
    <w:p w14:paraId="00FD8F9E" w14:textId="59EF6EA5"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EB2351">
        <w:rPr>
          <w:rFonts w:ascii="Helvetica" w:hAnsi="Helvetica"/>
          <w:sz w:val="22"/>
        </w:rPr>
        <w:t xml:space="preserve">  </w:t>
      </w:r>
      <w:r w:rsidR="00EB2351" w:rsidRPr="000E1047">
        <w:rPr>
          <w:rFonts w:ascii="Helvetica" w:hAnsi="Helvetica"/>
          <w:sz w:val="22"/>
        </w:rPr>
        <w:t xml:space="preserve"> N</w:t>
      </w:r>
    </w:p>
    <w:p w14:paraId="1A7B505B" w14:textId="0300FF5A"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sidRPr="00BD338D">
        <w:rPr>
          <w:rFonts w:ascii="Helvetica" w:hAnsi="Helvetica"/>
          <w:sz w:val="22"/>
        </w:rPr>
        <w:t>)</w:t>
      </w:r>
      <w:r w:rsidR="00EB2351" w:rsidRPr="00BD338D">
        <w:rPr>
          <w:rFonts w:ascii="Helvetica" w:hAnsi="Helvetica"/>
          <w:sz w:val="22"/>
        </w:rPr>
        <w:t xml:space="preserve">   N</w:t>
      </w:r>
      <w:r w:rsidR="005A1F5E">
        <w:rPr>
          <w:rFonts w:ascii="Helvetica" w:hAnsi="Helvetica"/>
          <w:sz w:val="22"/>
        </w:rPr>
        <w:t xml:space="preserve"> </w:t>
      </w:r>
    </w:p>
    <w:p w14:paraId="07C67021" w14:textId="1E311430"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w:t>
      </w:r>
      <w:r w:rsidR="006649E8">
        <w:rPr>
          <w:rFonts w:ascii="Helvetica" w:hAnsi="Helvetica"/>
          <w:sz w:val="22"/>
        </w:rPr>
        <w:t>g filmed? Please list 4-6 steps</w:t>
      </w:r>
      <w:r w:rsidR="00EB2351">
        <w:rPr>
          <w:rFonts w:ascii="Helvetica" w:hAnsi="Helvetica"/>
          <w:sz w:val="22"/>
        </w:rPr>
        <w:t xml:space="preserve">. </w:t>
      </w:r>
      <w:r w:rsidR="006649E8" w:rsidRPr="000E1047">
        <w:rPr>
          <w:rFonts w:ascii="Helvetica" w:hAnsi="Helvetica"/>
          <w:sz w:val="22"/>
        </w:rPr>
        <w:t>Protocol steps 5, 6</w:t>
      </w:r>
      <w:r w:rsidR="00CE7C49" w:rsidRPr="000E1047">
        <w:rPr>
          <w:rFonts w:ascii="Helvetica" w:hAnsi="Helvetica"/>
          <w:sz w:val="22"/>
        </w:rPr>
        <w:t>, 7 and 8</w:t>
      </w:r>
      <w:r w:rsidR="00EB2351" w:rsidRPr="000E1047">
        <w:rPr>
          <w:rFonts w:ascii="Helvetica" w:hAnsi="Helvetica"/>
          <w:sz w:val="22"/>
        </w:rPr>
        <w:t>.</w:t>
      </w:r>
    </w:p>
    <w:p w14:paraId="3C736198" w14:textId="1506E280" w:rsidR="00CE10F2" w:rsidRPr="000E1047" w:rsidRDefault="00CE10F2" w:rsidP="006649E8">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735124" w:rsidRPr="000E1047">
        <w:rPr>
          <w:rFonts w:ascii="Helvetica" w:hAnsi="Helvetica"/>
          <w:sz w:val="22"/>
        </w:rPr>
        <w:t>The m</w:t>
      </w:r>
      <w:r w:rsidR="006649E8" w:rsidRPr="000E1047">
        <w:rPr>
          <w:rFonts w:ascii="Helvetica" w:hAnsi="Helvetica"/>
          <w:sz w:val="22"/>
        </w:rPr>
        <w:t xml:space="preserve">ost </w:t>
      </w:r>
      <w:r w:rsidR="00EB2351" w:rsidRPr="000E1047">
        <w:rPr>
          <w:rFonts w:ascii="Helvetica" w:hAnsi="Helvetica"/>
          <w:sz w:val="22"/>
        </w:rPr>
        <w:t>difficult</w:t>
      </w:r>
      <w:r w:rsidR="006649E8" w:rsidRPr="000E1047">
        <w:rPr>
          <w:rFonts w:ascii="Helvetica" w:hAnsi="Helvetica"/>
          <w:sz w:val="22"/>
        </w:rPr>
        <w:t xml:space="preserve"> aspect of our procedure</w:t>
      </w:r>
      <w:r w:rsidR="00915E4A" w:rsidRPr="000E1047">
        <w:rPr>
          <w:rFonts w:ascii="Helvetica" w:hAnsi="Helvetica"/>
          <w:sz w:val="22"/>
        </w:rPr>
        <w:t xml:space="preserve"> </w:t>
      </w:r>
      <w:r w:rsidR="002850FF" w:rsidRPr="000E1047">
        <w:rPr>
          <w:rFonts w:ascii="Helvetica" w:hAnsi="Helvetica"/>
          <w:sz w:val="22"/>
        </w:rPr>
        <w:t>is</w:t>
      </w:r>
      <w:r w:rsidR="00915E4A" w:rsidRPr="000E1047">
        <w:rPr>
          <w:rFonts w:ascii="Helvetica" w:hAnsi="Helvetica"/>
          <w:sz w:val="22"/>
        </w:rPr>
        <w:t xml:space="preserve"> securing a </w:t>
      </w:r>
      <w:r w:rsidR="0006411C" w:rsidRPr="000E1047">
        <w:rPr>
          <w:rFonts w:ascii="Helvetica" w:hAnsi="Helvetica"/>
          <w:sz w:val="22"/>
        </w:rPr>
        <w:t xml:space="preserve">microfluidic </w:t>
      </w:r>
      <w:r w:rsidR="00915E4A" w:rsidRPr="000E1047">
        <w:rPr>
          <w:rFonts w:ascii="Helvetica" w:hAnsi="Helvetica"/>
          <w:sz w:val="22"/>
        </w:rPr>
        <w:t xml:space="preserve">flow channel </w:t>
      </w:r>
      <w:r w:rsidR="0006411C" w:rsidRPr="000E1047">
        <w:rPr>
          <w:rFonts w:ascii="Helvetica" w:hAnsi="Helvetica"/>
          <w:sz w:val="22"/>
        </w:rPr>
        <w:t xml:space="preserve">which remains stable during </w:t>
      </w:r>
      <w:r w:rsidR="00915E4A" w:rsidRPr="000E1047">
        <w:rPr>
          <w:rFonts w:ascii="Helvetica" w:hAnsi="Helvetica"/>
          <w:sz w:val="22"/>
        </w:rPr>
        <w:t>fluid flow</w:t>
      </w:r>
      <w:r w:rsidR="00EB2351" w:rsidRPr="000E1047">
        <w:rPr>
          <w:rFonts w:ascii="Helvetica" w:hAnsi="Helvetica"/>
          <w:sz w:val="22"/>
        </w:rPr>
        <w:t xml:space="preserve"> measurement</w:t>
      </w:r>
      <w:r w:rsidR="0006411C" w:rsidRPr="000E1047">
        <w:rPr>
          <w:rFonts w:ascii="Helvetica" w:hAnsi="Helvetica"/>
          <w:sz w:val="22"/>
        </w:rPr>
        <w:t xml:space="preserve">s. To address this </w:t>
      </w:r>
      <w:r w:rsidR="002850FF" w:rsidRPr="000E1047">
        <w:rPr>
          <w:rFonts w:ascii="Helvetica" w:hAnsi="Helvetica"/>
          <w:sz w:val="22"/>
        </w:rPr>
        <w:t>we</w:t>
      </w:r>
      <w:r w:rsidR="004A55F1" w:rsidRPr="000E1047">
        <w:rPr>
          <w:rFonts w:ascii="Helvetica" w:hAnsi="Helvetica"/>
          <w:sz w:val="22"/>
        </w:rPr>
        <w:t xml:space="preserve"> treat the </w:t>
      </w:r>
      <w:r w:rsidR="00735124" w:rsidRPr="000E1047">
        <w:rPr>
          <w:rFonts w:ascii="Helvetica" w:hAnsi="Helvetica"/>
          <w:sz w:val="22"/>
        </w:rPr>
        <w:t xml:space="preserve">PDMS </w:t>
      </w:r>
      <w:r w:rsidR="004A55F1" w:rsidRPr="000E1047">
        <w:rPr>
          <w:rFonts w:ascii="Helvetica" w:hAnsi="Helvetica"/>
          <w:sz w:val="22"/>
        </w:rPr>
        <w:t xml:space="preserve">flow channel with oxygen plasma before </w:t>
      </w:r>
      <w:r w:rsidR="00735124" w:rsidRPr="000E1047">
        <w:rPr>
          <w:rFonts w:ascii="Helvetica" w:hAnsi="Helvetica"/>
          <w:sz w:val="22"/>
        </w:rPr>
        <w:t xml:space="preserve">attaching </w:t>
      </w:r>
      <w:r w:rsidR="004A55F1" w:rsidRPr="000E1047">
        <w:rPr>
          <w:rFonts w:ascii="Helvetica" w:hAnsi="Helvetica"/>
          <w:sz w:val="22"/>
        </w:rPr>
        <w:t>it on</w:t>
      </w:r>
      <w:r w:rsidR="00735124" w:rsidRPr="000E1047">
        <w:rPr>
          <w:rFonts w:ascii="Helvetica" w:hAnsi="Helvetica"/>
          <w:sz w:val="22"/>
        </w:rPr>
        <w:t>to</w:t>
      </w:r>
      <w:r w:rsidR="004A55F1" w:rsidRPr="000E1047">
        <w:rPr>
          <w:rFonts w:ascii="Helvetica" w:hAnsi="Helvetica"/>
          <w:sz w:val="22"/>
        </w:rPr>
        <w:t xml:space="preserve"> our devices</w:t>
      </w:r>
      <w:r w:rsidR="00735124" w:rsidRPr="000E1047">
        <w:rPr>
          <w:rFonts w:ascii="Helvetica" w:hAnsi="Helvetica"/>
          <w:sz w:val="22"/>
        </w:rPr>
        <w:t>,</w:t>
      </w:r>
      <w:r w:rsidR="004A55F1" w:rsidRPr="000E1047">
        <w:rPr>
          <w:rFonts w:ascii="Helvetica" w:hAnsi="Helvetica"/>
          <w:sz w:val="22"/>
        </w:rPr>
        <w:t xml:space="preserve"> and we</w:t>
      </w:r>
      <w:r w:rsidR="00735124" w:rsidRPr="000E1047">
        <w:rPr>
          <w:rFonts w:ascii="Helvetica" w:hAnsi="Helvetica"/>
          <w:sz w:val="22"/>
        </w:rPr>
        <w:t xml:space="preserve"> also</w:t>
      </w:r>
      <w:r w:rsidR="00915E4A" w:rsidRPr="000E1047">
        <w:rPr>
          <w:rFonts w:ascii="Helvetica" w:hAnsi="Helvetica"/>
          <w:sz w:val="22"/>
        </w:rPr>
        <w:t xml:space="preserve"> </w:t>
      </w:r>
      <w:r w:rsidR="00735124" w:rsidRPr="000E1047">
        <w:rPr>
          <w:rFonts w:ascii="Helvetica" w:hAnsi="Helvetica"/>
          <w:sz w:val="22"/>
        </w:rPr>
        <w:t>operate</w:t>
      </w:r>
      <w:r w:rsidR="00EB2351" w:rsidRPr="000E1047">
        <w:rPr>
          <w:rFonts w:ascii="Helvetica" w:hAnsi="Helvetica"/>
          <w:sz w:val="22"/>
        </w:rPr>
        <w:t xml:space="preserve"> </w:t>
      </w:r>
      <w:r w:rsidR="002850FF" w:rsidRPr="000E1047">
        <w:rPr>
          <w:rFonts w:ascii="Helvetica" w:hAnsi="Helvetica"/>
          <w:sz w:val="22"/>
        </w:rPr>
        <w:t xml:space="preserve">the </w:t>
      </w:r>
      <w:r w:rsidR="00EB2351" w:rsidRPr="000E1047">
        <w:rPr>
          <w:rFonts w:ascii="Helvetica" w:hAnsi="Helvetica"/>
          <w:sz w:val="22"/>
        </w:rPr>
        <w:t xml:space="preserve">syringe pump system in withdrawal </w:t>
      </w:r>
      <w:r w:rsidR="004A55F1" w:rsidRPr="000E1047">
        <w:rPr>
          <w:rFonts w:ascii="Helvetica" w:hAnsi="Helvetica"/>
          <w:sz w:val="22"/>
        </w:rPr>
        <w:t>mode</w:t>
      </w:r>
      <w:r w:rsidR="002850FF" w:rsidRPr="000E1047">
        <w:rPr>
          <w:rFonts w:ascii="Helvetica" w:hAnsi="Helvetica"/>
          <w:sz w:val="22"/>
        </w:rPr>
        <w:t xml:space="preserve"> to pull the fluid through the channel rather than push it.</w:t>
      </w:r>
    </w:p>
    <w:p w14:paraId="3A1A1008" w14:textId="77777777" w:rsidR="006649E8" w:rsidRDefault="006649E8" w:rsidP="006649E8">
      <w:pPr>
        <w:spacing w:before="120"/>
        <w:rPr>
          <w:rFonts w:ascii="Helvetica" w:hAnsi="Helvetica"/>
          <w:b/>
          <w:i/>
          <w:sz w:val="22"/>
        </w:rPr>
      </w:pPr>
    </w:p>
    <w:p w14:paraId="3173DC7C"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44DE59D6" w14:textId="77777777" w:rsidR="00CE10F2" w:rsidRDefault="00CE10F2" w:rsidP="00CE10F2">
      <w:pPr>
        <w:rPr>
          <w:rFonts w:ascii="Helvetica" w:hAnsi="Helvetica"/>
          <w:b/>
          <w:sz w:val="22"/>
        </w:rPr>
      </w:pPr>
    </w:p>
    <w:p w14:paraId="212949F3"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4806B5A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4472F732" w14:textId="77777777" w:rsidR="00CE10F2" w:rsidRPr="00FB038C" w:rsidRDefault="00CE10F2" w:rsidP="00CE10F2">
      <w:pPr>
        <w:ind w:left="360"/>
        <w:rPr>
          <w:rFonts w:ascii="Helvetica" w:hAnsi="Helvetica"/>
          <w:b/>
          <w:sz w:val="22"/>
          <w:u w:val="single"/>
        </w:rPr>
      </w:pPr>
    </w:p>
    <w:p w14:paraId="22FA9F60" w14:textId="77777777" w:rsidR="00CE10F2" w:rsidRPr="00FB038C" w:rsidDel="004B4B64" w:rsidRDefault="00CE10F2" w:rsidP="00CE10F2">
      <w:pPr>
        <w:rPr>
          <w:rFonts w:ascii="Helvetica" w:hAnsi="Helvetica"/>
          <w:b/>
          <w:i/>
          <w:sz w:val="22"/>
          <w:u w:val="single"/>
        </w:rPr>
      </w:pPr>
    </w:p>
    <w:p w14:paraId="03C0DED3"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1930F9EE" w14:textId="2428B04D"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627525" w:rsidRPr="000E1047">
        <w:rPr>
          <w:rFonts w:ascii="Arial" w:hAnsi="Arial"/>
          <w:sz w:val="22"/>
        </w:rPr>
        <w:t>demonstrate a new</w:t>
      </w:r>
      <w:r w:rsidR="00EB2351" w:rsidRPr="000E1047">
        <w:rPr>
          <w:rFonts w:ascii="Arial" w:hAnsi="Arial"/>
          <w:sz w:val="22"/>
        </w:rPr>
        <w:t xml:space="preserve"> </w:t>
      </w:r>
      <w:r w:rsidR="00735124" w:rsidRPr="000E1047">
        <w:rPr>
          <w:rFonts w:ascii="Arial" w:hAnsi="Arial"/>
          <w:sz w:val="22"/>
        </w:rPr>
        <w:t xml:space="preserve">nanoelectronic </w:t>
      </w:r>
      <w:r w:rsidR="00627525" w:rsidRPr="000E1047">
        <w:rPr>
          <w:rFonts w:ascii="Arial" w:hAnsi="Arial"/>
          <w:sz w:val="22"/>
        </w:rPr>
        <w:t>sensing platform</w:t>
      </w:r>
      <w:r w:rsidR="0071072C" w:rsidRPr="000E1047">
        <w:rPr>
          <w:rFonts w:ascii="Arial" w:hAnsi="Arial"/>
          <w:sz w:val="22"/>
        </w:rPr>
        <w:t xml:space="preserve"> for </w:t>
      </w:r>
      <w:r w:rsidR="00C34564" w:rsidRPr="000E1047">
        <w:rPr>
          <w:rFonts w:ascii="Arial" w:hAnsi="Arial"/>
          <w:sz w:val="22"/>
        </w:rPr>
        <w:t xml:space="preserve">point-of-care </w:t>
      </w:r>
      <w:proofErr w:type="spellStart"/>
      <w:r w:rsidR="00EB2351" w:rsidRPr="000E1047">
        <w:rPr>
          <w:rFonts w:ascii="Arial" w:hAnsi="Arial"/>
          <w:sz w:val="22"/>
        </w:rPr>
        <w:t>biomolecular</w:t>
      </w:r>
      <w:proofErr w:type="spellEnd"/>
      <w:r w:rsidR="00EB2351" w:rsidRPr="000E1047">
        <w:rPr>
          <w:rFonts w:ascii="Arial" w:hAnsi="Arial"/>
          <w:sz w:val="22"/>
        </w:rPr>
        <w:t xml:space="preserve"> </w:t>
      </w:r>
      <w:r w:rsidR="0071072C" w:rsidRPr="000E1047">
        <w:rPr>
          <w:rFonts w:ascii="Arial" w:hAnsi="Arial"/>
          <w:sz w:val="22"/>
        </w:rPr>
        <w:t>detection</w:t>
      </w:r>
      <w:r w:rsidR="00627525" w:rsidRPr="000E1047">
        <w:rPr>
          <w:rFonts w:ascii="Arial" w:hAnsi="Arial"/>
          <w:sz w:val="22"/>
        </w:rPr>
        <w:t xml:space="preserve"> in high ionic strength solutions.</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06F0D88F" w14:textId="77777777" w:rsidR="00CE10F2" w:rsidRPr="00FE6CC9" w:rsidRDefault="00CE10F2" w:rsidP="00CE10F2">
      <w:pPr>
        <w:ind w:left="360"/>
        <w:rPr>
          <w:rFonts w:ascii="Helvetica" w:hAnsi="Helvetica"/>
          <w:sz w:val="22"/>
        </w:rPr>
      </w:pPr>
    </w:p>
    <w:p w14:paraId="60B0A929" w14:textId="35E4173F" w:rsidR="00CE10F2" w:rsidRPr="00FE6CC9" w:rsidRDefault="00CE10F2" w:rsidP="00CE10F2">
      <w:pPr>
        <w:rPr>
          <w:rFonts w:ascii="Helvetica" w:hAnsi="Helvetica"/>
          <w:sz w:val="22"/>
          <w:u w:val="single"/>
        </w:rPr>
      </w:pPr>
      <w:r w:rsidRPr="00FE6CC9">
        <w:rPr>
          <w:rFonts w:ascii="Helvetica" w:hAnsi="Helvetica"/>
          <w:sz w:val="22"/>
        </w:rPr>
        <w:lastRenderedPageBreak/>
        <w:t xml:space="preserve">This is achieved by </w:t>
      </w:r>
      <w:r w:rsidR="00C34564">
        <w:rPr>
          <w:rFonts w:ascii="Helvetica" w:hAnsi="Helvetica"/>
          <w:sz w:val="22"/>
        </w:rPr>
        <w:t xml:space="preserve">operating </w:t>
      </w:r>
      <w:r w:rsidR="00406437" w:rsidRPr="000E1047">
        <w:rPr>
          <w:rFonts w:ascii="Helvetica" w:hAnsi="Helvetica"/>
          <w:sz w:val="22"/>
        </w:rPr>
        <w:t>single</w:t>
      </w:r>
      <w:r w:rsidR="00C34564" w:rsidRPr="000E1047">
        <w:rPr>
          <w:rFonts w:ascii="Helvetica" w:hAnsi="Helvetica"/>
          <w:sz w:val="22"/>
        </w:rPr>
        <w:t>-</w:t>
      </w:r>
      <w:r w:rsidR="000E1047">
        <w:rPr>
          <w:rFonts w:ascii="Helvetica" w:hAnsi="Helvetica"/>
          <w:sz w:val="22"/>
        </w:rPr>
        <w:t>walled carbon nanotube</w:t>
      </w:r>
      <w:r w:rsidR="00406437" w:rsidRPr="000E1047">
        <w:rPr>
          <w:rFonts w:ascii="Helvetica" w:hAnsi="Helvetica"/>
          <w:sz w:val="22"/>
        </w:rPr>
        <w:t xml:space="preserve"> field effect transistors</w:t>
      </w:r>
      <w:r w:rsidR="00C34564" w:rsidRPr="000E1047">
        <w:rPr>
          <w:rFonts w:ascii="Helvetica" w:hAnsi="Helvetica"/>
          <w:sz w:val="22"/>
        </w:rPr>
        <w:t xml:space="preserve"> at high frequency to mitigate the ionic screening effect.</w:t>
      </w:r>
      <w:r w:rsidR="000E1047">
        <w:rPr>
          <w:rFonts w:ascii="Helvetica" w:hAnsi="Helvetica"/>
          <w:sz w:val="22"/>
        </w:rPr>
        <w:t xml:space="preserve">  First, the nanotube transistors are </w:t>
      </w:r>
      <w:r w:rsidR="000C0AE1">
        <w:rPr>
          <w:rFonts w:ascii="Helvetica" w:hAnsi="Helvetica"/>
          <w:sz w:val="22"/>
        </w:rPr>
        <w:t>fabricate</w:t>
      </w:r>
      <w:r w:rsidR="000E1047">
        <w:rPr>
          <w:rFonts w:ascii="Helvetica" w:hAnsi="Helvetica"/>
          <w:sz w:val="22"/>
        </w:rPr>
        <w:t>d</w:t>
      </w:r>
      <w:r w:rsidR="000C0AE1">
        <w:rPr>
          <w:rFonts w:ascii="Helvetica" w:hAnsi="Helvetica"/>
          <w:sz w:val="22"/>
        </w:rPr>
        <w:t xml:space="preserve"> </w:t>
      </w:r>
      <w:r w:rsidR="00D57112">
        <w:rPr>
          <w:rFonts w:ascii="Helvetica" w:hAnsi="Helvetica"/>
          <w:sz w:val="22"/>
        </w:rPr>
        <w:t>and functionalize</w:t>
      </w:r>
      <w:r w:rsidR="000E1047">
        <w:rPr>
          <w:rFonts w:ascii="Helvetica" w:hAnsi="Helvetica"/>
          <w:sz w:val="22"/>
        </w:rPr>
        <w:t xml:space="preserve">d </w:t>
      </w:r>
      <w:r w:rsidR="000C0AE1">
        <w:rPr>
          <w:rFonts w:ascii="Helvetica" w:hAnsi="Helvetica"/>
          <w:sz w:val="22"/>
        </w:rPr>
        <w:t xml:space="preserve">with </w:t>
      </w:r>
      <w:r w:rsidR="00406437" w:rsidRPr="000E1047">
        <w:rPr>
          <w:rFonts w:ascii="Helvetica" w:hAnsi="Helvetica"/>
          <w:sz w:val="22"/>
        </w:rPr>
        <w:t>receptor molecules.</w:t>
      </w:r>
      <w:r w:rsidR="00406437">
        <w:rPr>
          <w:rFonts w:ascii="Helvetica" w:hAnsi="Helvetica"/>
          <w:sz w:val="22"/>
        </w:rPr>
        <w:t xml:space="preserve">  </w:t>
      </w:r>
      <w:r w:rsidRPr="00FE6CC9">
        <w:rPr>
          <w:rFonts w:ascii="Helvetica" w:hAnsi="Helvetica"/>
          <w:b/>
          <w:sz w:val="22"/>
        </w:rPr>
        <w:t>(P1</w:t>
      </w:r>
      <w:r w:rsidR="00FF1698">
        <w:rPr>
          <w:rFonts w:ascii="Helvetica" w:hAnsi="Helvetica"/>
          <w:b/>
          <w:sz w:val="22"/>
        </w:rPr>
        <w:t>, lower the turquoise blue structure with the purple oval onto the gray tube and make the</w:t>
      </w:r>
      <w:r w:rsidR="00F16081">
        <w:rPr>
          <w:rFonts w:ascii="Helvetica" w:hAnsi="Helvetica"/>
          <w:b/>
          <w:sz w:val="22"/>
        </w:rPr>
        <w:t xml:space="preserve"> arrow and word “biotin” appear</w:t>
      </w:r>
      <w:r w:rsidRPr="00FE6CC9">
        <w:rPr>
          <w:rFonts w:ascii="Helvetica" w:hAnsi="Helvetica"/>
          <w:b/>
          <w:sz w:val="22"/>
        </w:rPr>
        <w:t>)</w:t>
      </w:r>
      <w:r w:rsidR="00F16081">
        <w:rPr>
          <w:rFonts w:ascii="Helvetica" w:hAnsi="Helvetica"/>
          <w:b/>
          <w:sz w:val="22"/>
        </w:rPr>
        <w:t>.</w:t>
      </w:r>
    </w:p>
    <w:p w14:paraId="7456611C" w14:textId="77777777" w:rsidR="00CE10F2" w:rsidRPr="00FE6CC9" w:rsidRDefault="00CE10F2" w:rsidP="00CE10F2">
      <w:pPr>
        <w:ind w:left="360"/>
        <w:rPr>
          <w:rFonts w:ascii="Helvetica" w:hAnsi="Helvetica"/>
          <w:sz w:val="22"/>
          <w:u w:val="single"/>
        </w:rPr>
      </w:pPr>
    </w:p>
    <w:p w14:paraId="30D8597F" w14:textId="2705BD35" w:rsidR="00CE10F2" w:rsidRPr="00FE6CC9" w:rsidRDefault="00CE10F2" w:rsidP="00CE10F2">
      <w:pPr>
        <w:rPr>
          <w:rFonts w:ascii="Helvetica" w:hAnsi="Helvetica"/>
          <w:sz w:val="22"/>
        </w:rPr>
      </w:pPr>
      <w:r w:rsidRPr="00FE6CC9">
        <w:rPr>
          <w:rFonts w:ascii="Helvetica" w:hAnsi="Helvetica"/>
          <w:sz w:val="22"/>
        </w:rPr>
        <w:t>As a second step,</w:t>
      </w:r>
      <w:r w:rsidR="00D712CD">
        <w:rPr>
          <w:rFonts w:ascii="Helvetica" w:hAnsi="Helvetica"/>
          <w:sz w:val="22"/>
        </w:rPr>
        <w:t xml:space="preserve"> </w:t>
      </w:r>
      <w:r w:rsidR="002523B1">
        <w:rPr>
          <w:rFonts w:ascii="Helvetica" w:hAnsi="Helvetica"/>
          <w:sz w:val="22"/>
        </w:rPr>
        <w:t xml:space="preserve">the devices are encapsulated with a </w:t>
      </w:r>
      <w:r w:rsidR="0071072C" w:rsidRPr="002523B1">
        <w:rPr>
          <w:rFonts w:ascii="Helvetica" w:hAnsi="Helvetica"/>
          <w:sz w:val="22"/>
        </w:rPr>
        <w:t>microfluidic</w:t>
      </w:r>
      <w:r w:rsidR="00C934AF" w:rsidRPr="002523B1">
        <w:rPr>
          <w:rFonts w:ascii="Helvetica" w:hAnsi="Helvetica"/>
          <w:sz w:val="22"/>
        </w:rPr>
        <w:t xml:space="preserve"> flow channel</w:t>
      </w:r>
      <w:r w:rsidR="00D712CD">
        <w:rPr>
          <w:rFonts w:ascii="Helvetica" w:hAnsi="Helvetica"/>
          <w:sz w:val="22"/>
        </w:rPr>
        <w:t>,</w:t>
      </w:r>
      <w:r w:rsidR="0071072C">
        <w:rPr>
          <w:rFonts w:ascii="Helvetica" w:hAnsi="Helvetica"/>
          <w:sz w:val="22"/>
        </w:rPr>
        <w:t xml:space="preserve"> </w:t>
      </w:r>
      <w:r w:rsidRPr="00FE6CC9">
        <w:rPr>
          <w:rFonts w:ascii="Helvetica" w:hAnsi="Helvetica"/>
          <w:sz w:val="22"/>
        </w:rPr>
        <w:t>which</w:t>
      </w:r>
      <w:r w:rsidR="0071072C">
        <w:rPr>
          <w:rFonts w:ascii="Helvetica" w:hAnsi="Helvetica"/>
          <w:sz w:val="22"/>
        </w:rPr>
        <w:t xml:space="preserve"> </w:t>
      </w:r>
      <w:r w:rsidR="0071072C" w:rsidRPr="002523B1">
        <w:rPr>
          <w:rFonts w:ascii="Helvetica" w:hAnsi="Helvetica"/>
          <w:sz w:val="22"/>
        </w:rPr>
        <w:t>allow</w:t>
      </w:r>
      <w:r w:rsidR="00C934AF" w:rsidRPr="002523B1">
        <w:rPr>
          <w:rFonts w:ascii="Helvetica" w:hAnsi="Helvetica"/>
          <w:sz w:val="22"/>
        </w:rPr>
        <w:t xml:space="preserve">s </w:t>
      </w:r>
      <w:r w:rsidR="00B25694" w:rsidRPr="002523B1">
        <w:rPr>
          <w:rFonts w:ascii="Helvetica" w:hAnsi="Helvetica"/>
          <w:sz w:val="22"/>
        </w:rPr>
        <w:t xml:space="preserve">biomolecule sample </w:t>
      </w:r>
      <w:r w:rsidR="00C934AF" w:rsidRPr="002523B1">
        <w:rPr>
          <w:rFonts w:ascii="Helvetica" w:hAnsi="Helvetica"/>
          <w:sz w:val="22"/>
        </w:rPr>
        <w:t>solutions to be injected for real time sensing.</w:t>
      </w:r>
      <w:r w:rsidR="0071072C" w:rsidRPr="002523B1">
        <w:rPr>
          <w:rFonts w:ascii="Helvetica" w:hAnsi="Helvetica"/>
          <w:sz w:val="22"/>
        </w:rPr>
        <w:t xml:space="preserve"> </w:t>
      </w:r>
      <w:r w:rsidRPr="002523B1">
        <w:rPr>
          <w:rFonts w:ascii="Helvetica" w:hAnsi="Helvetica"/>
          <w:sz w:val="22"/>
        </w:rPr>
        <w:t xml:space="preserve"> </w:t>
      </w:r>
      <w:r w:rsidRPr="00FE6CC9">
        <w:rPr>
          <w:rFonts w:ascii="Helvetica" w:hAnsi="Helvetica"/>
          <w:b/>
          <w:sz w:val="22"/>
        </w:rPr>
        <w:t>(P2</w:t>
      </w:r>
      <w:r w:rsidR="00656A4B">
        <w:rPr>
          <w:rFonts w:ascii="Helvetica" w:hAnsi="Helvetica"/>
          <w:b/>
          <w:sz w:val="22"/>
        </w:rPr>
        <w:t xml:space="preserve">, lower the gray rectangle </w:t>
      </w:r>
      <w:r w:rsidR="00F16081">
        <w:rPr>
          <w:rFonts w:ascii="Helvetica" w:hAnsi="Helvetica"/>
          <w:b/>
          <w:sz w:val="22"/>
        </w:rPr>
        <w:t xml:space="preserve">labeled “flow channel” onto the rectangular </w:t>
      </w:r>
      <w:r w:rsidR="00B657CE">
        <w:rPr>
          <w:rFonts w:ascii="Helvetica" w:hAnsi="Helvetica"/>
          <w:b/>
          <w:sz w:val="22"/>
        </w:rPr>
        <w:t>device</w:t>
      </w:r>
      <w:r w:rsidR="00B657CE">
        <w:rPr>
          <w:rFonts w:ascii="Arial" w:hAnsi="Arial" w:cs="Arial"/>
          <w:color w:val="222222"/>
          <w:sz w:val="20"/>
          <w:shd w:val="clear" w:color="auto" w:fill="FFFFFF"/>
        </w:rPr>
        <w:t xml:space="preserve"> </w:t>
      </w:r>
      <w:r w:rsidR="00B657CE">
        <w:rPr>
          <w:rFonts w:ascii="Helvetica" w:hAnsi="Helvetica"/>
          <w:b/>
          <w:sz w:val="22"/>
        </w:rPr>
        <w:t>and then raise</w:t>
      </w:r>
      <w:r w:rsidR="00B657CE" w:rsidRPr="00B657CE">
        <w:rPr>
          <w:rFonts w:ascii="Helvetica" w:hAnsi="Helvetica"/>
          <w:b/>
          <w:sz w:val="22"/>
        </w:rPr>
        <w:t xml:space="preserve"> it back up in C3</w:t>
      </w:r>
      <w:r w:rsidRPr="00FE6CC9">
        <w:rPr>
          <w:rFonts w:ascii="Helvetica" w:hAnsi="Helvetica"/>
          <w:b/>
          <w:sz w:val="22"/>
        </w:rPr>
        <w:t>)</w:t>
      </w:r>
      <w:r w:rsidR="00F16081">
        <w:rPr>
          <w:rFonts w:ascii="Helvetica" w:hAnsi="Helvetica"/>
          <w:b/>
          <w:sz w:val="22"/>
        </w:rPr>
        <w:t>.</w:t>
      </w:r>
      <w:r w:rsidRPr="00FE6CC9">
        <w:rPr>
          <w:rFonts w:ascii="Helvetica" w:hAnsi="Helvetica"/>
          <w:sz w:val="22"/>
        </w:rPr>
        <w:t xml:space="preserve">  </w:t>
      </w:r>
    </w:p>
    <w:p w14:paraId="76EE2D62" w14:textId="77777777" w:rsidR="00CE10F2" w:rsidRPr="00FB038C" w:rsidRDefault="00CE10F2" w:rsidP="00CE10F2">
      <w:pPr>
        <w:ind w:left="360"/>
        <w:rPr>
          <w:rFonts w:ascii="Helvetica" w:hAnsi="Helvetica"/>
          <w:sz w:val="22"/>
        </w:rPr>
      </w:pPr>
    </w:p>
    <w:p w14:paraId="2A4FF70C" w14:textId="0AAF526C" w:rsidR="00CE10F2" w:rsidRPr="00FB038C" w:rsidRDefault="00CE10F2" w:rsidP="00CE10F2">
      <w:pPr>
        <w:rPr>
          <w:rFonts w:ascii="Helvetica" w:hAnsi="Helvetica"/>
          <w:color w:val="FF0000"/>
          <w:sz w:val="22"/>
          <w:u w:val="single"/>
        </w:rPr>
      </w:pPr>
      <w:r>
        <w:rPr>
          <w:rFonts w:ascii="Helvetica" w:hAnsi="Helvetica"/>
          <w:sz w:val="22"/>
        </w:rPr>
        <w:t xml:space="preserve">Next, </w:t>
      </w:r>
      <w:r w:rsidR="00CE7C49" w:rsidRPr="009761F9">
        <w:rPr>
          <w:rFonts w:ascii="Helvetica" w:hAnsi="Helvetica"/>
          <w:sz w:val="22"/>
        </w:rPr>
        <w:t xml:space="preserve">the </w:t>
      </w:r>
      <w:r w:rsidR="009761F9" w:rsidRPr="009761F9">
        <w:rPr>
          <w:rFonts w:ascii="Helvetica" w:hAnsi="Helvetica"/>
          <w:sz w:val="22"/>
        </w:rPr>
        <w:t>single-walled carbon nanotube field transistors</w:t>
      </w:r>
      <w:r w:rsidR="00CE7C49" w:rsidRPr="009761F9">
        <w:rPr>
          <w:rFonts w:ascii="Helvetica" w:hAnsi="Helvetica"/>
          <w:sz w:val="22"/>
        </w:rPr>
        <w:t xml:space="preserve"> </w:t>
      </w:r>
      <w:r w:rsidR="009761F9">
        <w:rPr>
          <w:rFonts w:ascii="Helvetica" w:hAnsi="Helvetica"/>
          <w:sz w:val="22"/>
        </w:rPr>
        <w:t xml:space="preserve">are </w:t>
      </w:r>
      <w:r w:rsidR="009761F9" w:rsidRPr="009761F9">
        <w:rPr>
          <w:rFonts w:ascii="Helvetica" w:hAnsi="Helvetica"/>
          <w:sz w:val="22"/>
        </w:rPr>
        <w:t>operate</w:t>
      </w:r>
      <w:r w:rsidR="009761F9">
        <w:rPr>
          <w:rFonts w:ascii="Helvetica" w:hAnsi="Helvetica"/>
          <w:sz w:val="22"/>
        </w:rPr>
        <w:t>d</w:t>
      </w:r>
      <w:r w:rsidR="009761F9" w:rsidRPr="009761F9">
        <w:rPr>
          <w:rFonts w:ascii="Helvetica" w:hAnsi="Helvetica"/>
          <w:sz w:val="22"/>
        </w:rPr>
        <w:t xml:space="preserve"> </w:t>
      </w:r>
      <w:r w:rsidR="00CE7C49" w:rsidRPr="009761F9">
        <w:rPr>
          <w:rFonts w:ascii="Helvetica" w:hAnsi="Helvetica"/>
          <w:sz w:val="22"/>
        </w:rPr>
        <w:t>as high frequency mixers</w:t>
      </w:r>
      <w:r w:rsidR="00CE7C49" w:rsidRPr="00CE7C49">
        <w:rPr>
          <w:rFonts w:ascii="Helvetica" w:hAnsi="Helvetica"/>
          <w:sz w:val="22"/>
        </w:rPr>
        <w:t xml:space="preserve"> </w:t>
      </w:r>
      <w:r w:rsidR="00507819">
        <w:rPr>
          <w:rFonts w:ascii="Helvetica" w:hAnsi="Helvetica"/>
          <w:sz w:val="22"/>
        </w:rPr>
        <w:t xml:space="preserve">in order to </w:t>
      </w:r>
      <w:r w:rsidR="00A86F83" w:rsidRPr="009761F9">
        <w:rPr>
          <w:rFonts w:ascii="Helvetica" w:hAnsi="Helvetica"/>
          <w:sz w:val="22"/>
        </w:rPr>
        <w:t xml:space="preserve">overcome </w:t>
      </w:r>
      <w:r w:rsidR="009761F9" w:rsidRPr="009761F9">
        <w:rPr>
          <w:rFonts w:ascii="Helvetica" w:hAnsi="Helvetica"/>
          <w:sz w:val="22"/>
        </w:rPr>
        <w:t xml:space="preserve">an </w:t>
      </w:r>
      <w:r w:rsidR="00522757" w:rsidRPr="009761F9">
        <w:rPr>
          <w:rFonts w:ascii="Helvetica" w:hAnsi="Helvetica"/>
          <w:sz w:val="22"/>
        </w:rPr>
        <w:t>ionic screening</w:t>
      </w:r>
      <w:r w:rsidR="00371FCB" w:rsidRPr="009761F9">
        <w:rPr>
          <w:rFonts w:ascii="Helvetica" w:hAnsi="Helvetica"/>
          <w:sz w:val="22"/>
        </w:rPr>
        <w:t xml:space="preserve"> effect</w:t>
      </w:r>
      <w:r w:rsidR="00A86F83" w:rsidRPr="009761F9">
        <w:rPr>
          <w:rFonts w:ascii="Helvetica" w:hAnsi="Helvetica"/>
          <w:sz w:val="22"/>
        </w:rPr>
        <w:t xml:space="preserve">. At high </w:t>
      </w:r>
      <w:r w:rsidR="00B25694" w:rsidRPr="009761F9">
        <w:rPr>
          <w:rFonts w:ascii="Helvetica" w:hAnsi="Helvetica"/>
          <w:sz w:val="22"/>
        </w:rPr>
        <w:t xml:space="preserve">driving </w:t>
      </w:r>
      <w:r w:rsidR="00A86F83" w:rsidRPr="009761F9">
        <w:rPr>
          <w:rFonts w:ascii="Helvetica" w:hAnsi="Helvetica"/>
          <w:sz w:val="22"/>
        </w:rPr>
        <w:t xml:space="preserve">frequency, </w:t>
      </w:r>
      <w:r w:rsidR="00507819" w:rsidRPr="009761F9">
        <w:rPr>
          <w:rFonts w:ascii="Helvetica" w:hAnsi="Helvetica"/>
          <w:sz w:val="22"/>
        </w:rPr>
        <w:t>ions in solutions can</w:t>
      </w:r>
      <w:r w:rsidR="00A86F83" w:rsidRPr="009761F9">
        <w:rPr>
          <w:rFonts w:ascii="Helvetica" w:hAnsi="Helvetica"/>
          <w:sz w:val="22"/>
        </w:rPr>
        <w:t xml:space="preserve"> no longer screen the nanotube sensor effectively, </w:t>
      </w:r>
      <w:r w:rsidR="000C0AE1" w:rsidRPr="009761F9">
        <w:rPr>
          <w:rFonts w:ascii="Helvetica" w:hAnsi="Helvetica"/>
          <w:sz w:val="22"/>
        </w:rPr>
        <w:t xml:space="preserve">allowing the </w:t>
      </w:r>
      <w:r w:rsidR="00B25694" w:rsidRPr="009761F9">
        <w:rPr>
          <w:rFonts w:ascii="Helvetica" w:hAnsi="Helvetica"/>
          <w:sz w:val="22"/>
        </w:rPr>
        <w:t xml:space="preserve">oscillating </w:t>
      </w:r>
      <w:r w:rsidR="000C0AE1" w:rsidRPr="009761F9">
        <w:rPr>
          <w:rFonts w:ascii="Helvetica" w:hAnsi="Helvetica"/>
          <w:sz w:val="22"/>
        </w:rPr>
        <w:t xml:space="preserve">dipole moments of surface-bound </w:t>
      </w:r>
      <w:r w:rsidR="00522757" w:rsidRPr="009761F9">
        <w:rPr>
          <w:rFonts w:ascii="Helvetica" w:hAnsi="Helvetica"/>
          <w:sz w:val="22"/>
        </w:rPr>
        <w:t>biomolecul</w:t>
      </w:r>
      <w:r w:rsidR="000C0AE1" w:rsidRPr="009761F9">
        <w:rPr>
          <w:rFonts w:ascii="Helvetica" w:hAnsi="Helvetica"/>
          <w:sz w:val="22"/>
        </w:rPr>
        <w:t>es</w:t>
      </w:r>
      <w:r w:rsidR="00371FCB" w:rsidRPr="009761F9">
        <w:rPr>
          <w:rFonts w:ascii="Helvetica" w:hAnsi="Helvetica"/>
          <w:sz w:val="22"/>
        </w:rPr>
        <w:t xml:space="preserve"> </w:t>
      </w:r>
      <w:r w:rsidR="000C0AE1" w:rsidRPr="009761F9">
        <w:rPr>
          <w:rFonts w:ascii="Helvetica" w:hAnsi="Helvetica"/>
          <w:sz w:val="22"/>
        </w:rPr>
        <w:t>to be detected.</w:t>
      </w:r>
      <w:r w:rsidR="00507819">
        <w:rPr>
          <w:rFonts w:ascii="Helvetica" w:hAnsi="Helvetica"/>
          <w:sz w:val="22"/>
        </w:rPr>
        <w:t xml:space="preserve"> </w:t>
      </w:r>
      <w:r w:rsidRPr="004D61B8">
        <w:rPr>
          <w:rFonts w:ascii="Helvetica" w:hAnsi="Helvetica"/>
          <w:sz w:val="22"/>
        </w:rPr>
        <w:t xml:space="preserve"> </w:t>
      </w:r>
      <w:r w:rsidRPr="00FB038C">
        <w:rPr>
          <w:rFonts w:ascii="Helvetica" w:hAnsi="Helvetica"/>
          <w:b/>
          <w:sz w:val="22"/>
        </w:rPr>
        <w:t>(P3</w:t>
      </w:r>
      <w:r w:rsidR="00C20150">
        <w:rPr>
          <w:rFonts w:ascii="Helvetica" w:hAnsi="Helvetica"/>
          <w:b/>
          <w:sz w:val="22"/>
        </w:rPr>
        <w:t xml:space="preserve">, have </w:t>
      </w:r>
      <w:r w:rsidR="00C12DA0">
        <w:rPr>
          <w:rFonts w:ascii="Helvetica" w:hAnsi="Helvetica"/>
          <w:b/>
          <w:sz w:val="22"/>
        </w:rPr>
        <w:t>the two electrical diagrams on both sides of the rectangular device</w:t>
      </w:r>
      <w:r w:rsidR="00C20150">
        <w:rPr>
          <w:rFonts w:ascii="Helvetica" w:hAnsi="Helvetica"/>
          <w:b/>
          <w:sz w:val="22"/>
        </w:rPr>
        <w:t xml:space="preserve"> appear followed by the </w:t>
      </w:r>
      <w:r w:rsidR="000B6858">
        <w:rPr>
          <w:rFonts w:ascii="Helvetica" w:hAnsi="Helvetica"/>
          <w:b/>
          <w:sz w:val="22"/>
        </w:rPr>
        <w:t>“</w:t>
      </w:r>
      <w:r w:rsidR="00C20150">
        <w:rPr>
          <w:rFonts w:ascii="Helvetica" w:hAnsi="Helvetica"/>
          <w:b/>
          <w:sz w:val="22"/>
        </w:rPr>
        <w:t>flow</w:t>
      </w:r>
      <w:r w:rsidR="000B6858">
        <w:rPr>
          <w:rFonts w:ascii="Helvetica" w:hAnsi="Helvetica"/>
          <w:b/>
          <w:sz w:val="22"/>
        </w:rPr>
        <w:t>”</w:t>
      </w:r>
      <w:r w:rsidR="00C20150">
        <w:rPr>
          <w:rFonts w:ascii="Helvetica" w:hAnsi="Helvetica"/>
          <w:b/>
          <w:sz w:val="22"/>
        </w:rPr>
        <w:t xml:space="preserve"> arrow</w:t>
      </w:r>
      <w:r w:rsidR="000B6858">
        <w:rPr>
          <w:rFonts w:ascii="Helvetica" w:hAnsi="Helvetica"/>
          <w:b/>
          <w:sz w:val="22"/>
        </w:rPr>
        <w:t xml:space="preserve"> </w:t>
      </w:r>
      <w:r w:rsidR="006B5FC3">
        <w:rPr>
          <w:rFonts w:ascii="Helvetica" w:hAnsi="Helvetica"/>
          <w:b/>
          <w:sz w:val="22"/>
        </w:rPr>
        <w:t xml:space="preserve">and </w:t>
      </w:r>
      <w:r w:rsidR="000B6858">
        <w:rPr>
          <w:rFonts w:ascii="Helvetica" w:hAnsi="Helvetica"/>
          <w:b/>
          <w:sz w:val="22"/>
        </w:rPr>
        <w:t>then have the “flow” arrow</w:t>
      </w:r>
      <w:r w:rsidR="006B5FC3">
        <w:rPr>
          <w:rFonts w:ascii="Helvetica" w:hAnsi="Helvetica"/>
          <w:b/>
          <w:sz w:val="22"/>
        </w:rPr>
        <w:t xml:space="preserve"> move across the “biotin” and nanotube</w:t>
      </w:r>
      <w:r w:rsidRPr="00FB038C">
        <w:rPr>
          <w:rFonts w:ascii="Helvetica" w:hAnsi="Helvetica"/>
          <w:b/>
          <w:sz w:val="22"/>
        </w:rPr>
        <w:t>)</w:t>
      </w:r>
      <w:r w:rsidR="00C12DA0">
        <w:rPr>
          <w:rFonts w:ascii="Helvetica" w:hAnsi="Helvetica"/>
          <w:b/>
          <w:sz w:val="22"/>
        </w:rPr>
        <w:t>.</w:t>
      </w:r>
    </w:p>
    <w:p w14:paraId="58C5574F" w14:textId="77777777" w:rsidR="00CE10F2" w:rsidRPr="00FB038C" w:rsidRDefault="00CE10F2" w:rsidP="00CE10F2">
      <w:pPr>
        <w:ind w:left="360"/>
        <w:rPr>
          <w:rFonts w:ascii="Helvetica" w:hAnsi="Helvetica"/>
          <w:sz w:val="22"/>
        </w:rPr>
      </w:pPr>
    </w:p>
    <w:p w14:paraId="25B34446" w14:textId="577D3E86" w:rsidR="00CE10F2" w:rsidRDefault="009761F9" w:rsidP="00CE10F2">
      <w:pPr>
        <w:rPr>
          <w:rFonts w:ascii="Helvetica" w:hAnsi="Helvetica"/>
          <w:b/>
          <w:sz w:val="22"/>
        </w:rPr>
      </w:pPr>
      <w:r>
        <w:rPr>
          <w:rFonts w:ascii="Helvetica" w:hAnsi="Helvetica"/>
          <w:sz w:val="22"/>
        </w:rPr>
        <w:t>The results show the</w:t>
      </w:r>
      <w:r w:rsidR="000C0AE1">
        <w:rPr>
          <w:rFonts w:ascii="Helvetica" w:hAnsi="Helvetica"/>
          <w:sz w:val="22"/>
        </w:rPr>
        <w:t xml:space="preserve"> </w:t>
      </w:r>
      <w:r w:rsidR="00371FCB" w:rsidRPr="009761F9">
        <w:rPr>
          <w:rFonts w:ascii="Helvetica" w:hAnsi="Helvetica"/>
          <w:sz w:val="22"/>
        </w:rPr>
        <w:t>d</w:t>
      </w:r>
      <w:r w:rsidR="005647E3" w:rsidRPr="009761F9">
        <w:rPr>
          <w:rFonts w:ascii="Helvetica" w:hAnsi="Helvetica"/>
          <w:sz w:val="22"/>
        </w:rPr>
        <w:t xml:space="preserve">etection of streptavidin-biotin binding </w:t>
      </w:r>
      <w:r w:rsidR="00371FCB" w:rsidRPr="009761F9">
        <w:rPr>
          <w:rFonts w:ascii="Helvetica" w:hAnsi="Helvetica"/>
          <w:sz w:val="22"/>
        </w:rPr>
        <w:t>in 100mM background solution</w:t>
      </w:r>
      <w:r w:rsidR="00371FCB">
        <w:rPr>
          <w:rFonts w:ascii="Helvetica" w:hAnsi="Helvetica"/>
          <w:sz w:val="22"/>
        </w:rPr>
        <w:t xml:space="preserve"> </w:t>
      </w:r>
      <w:r w:rsidR="00CE10F2" w:rsidRPr="00FE6CC9">
        <w:rPr>
          <w:rFonts w:ascii="Helvetica" w:hAnsi="Helvetica" w:cs="Helvetica"/>
          <w:sz w:val="22"/>
          <w:szCs w:val="24"/>
          <w:lang w:bidi="en-US"/>
        </w:rPr>
        <w:t>based on</w:t>
      </w:r>
      <w:r w:rsidR="00CE10F2" w:rsidRPr="00FE6CC9">
        <w:rPr>
          <w:rFonts w:ascii="Helvetica" w:hAnsi="Helvetica"/>
          <w:sz w:val="22"/>
        </w:rPr>
        <w:t xml:space="preserve"> </w:t>
      </w:r>
      <w:r w:rsidR="005647E3" w:rsidRPr="009761F9">
        <w:rPr>
          <w:rFonts w:ascii="Helvetica" w:hAnsi="Helvetica"/>
          <w:sz w:val="22"/>
        </w:rPr>
        <w:t xml:space="preserve">monitoring </w:t>
      </w:r>
      <w:r w:rsidR="00371FCB" w:rsidRPr="009761F9">
        <w:rPr>
          <w:rFonts w:ascii="Helvetica" w:hAnsi="Helvetica"/>
          <w:sz w:val="22"/>
        </w:rPr>
        <w:t xml:space="preserve">changes in mixing current </w:t>
      </w:r>
      <w:r w:rsidR="005647E3" w:rsidRPr="009761F9">
        <w:rPr>
          <w:rFonts w:ascii="Helvetica" w:hAnsi="Helvetica"/>
          <w:sz w:val="22"/>
        </w:rPr>
        <w:t xml:space="preserve">at 10 MHz </w:t>
      </w:r>
      <w:r w:rsidR="00A86F83" w:rsidRPr="009761F9">
        <w:rPr>
          <w:rFonts w:ascii="Helvetica" w:hAnsi="Helvetica"/>
          <w:sz w:val="22"/>
        </w:rPr>
        <w:t xml:space="preserve">driving </w:t>
      </w:r>
      <w:r w:rsidR="005647E3" w:rsidRPr="009761F9">
        <w:rPr>
          <w:rFonts w:ascii="Helvetica" w:hAnsi="Helvetica"/>
          <w:sz w:val="22"/>
        </w:rPr>
        <w:t>frequency.</w:t>
      </w:r>
      <w:r w:rsidR="00CE10F2" w:rsidRPr="004D61B8">
        <w:rPr>
          <w:rFonts w:ascii="Helvetica" w:hAnsi="Helvetica"/>
          <w:sz w:val="22"/>
        </w:rPr>
        <w:t xml:space="preserve"> </w:t>
      </w:r>
      <w:r w:rsidR="00CE10F2" w:rsidRPr="00FB038C">
        <w:rPr>
          <w:rFonts w:ascii="Helvetica" w:hAnsi="Helvetica"/>
          <w:b/>
          <w:sz w:val="22"/>
        </w:rPr>
        <w:t>(P4)</w:t>
      </w:r>
    </w:p>
    <w:p w14:paraId="694EEB59" w14:textId="77777777" w:rsidR="00CE10F2" w:rsidRDefault="00CE10F2" w:rsidP="00CE10F2">
      <w:pPr>
        <w:rPr>
          <w:rFonts w:ascii="Helvetica" w:hAnsi="Helvetica"/>
          <w:color w:val="FF0000"/>
          <w:sz w:val="22"/>
          <w:u w:val="single"/>
        </w:rPr>
      </w:pPr>
    </w:p>
    <w:p w14:paraId="01680DAB" w14:textId="5020B691" w:rsidR="001E5FA4" w:rsidRDefault="00942EC1" w:rsidP="001E5FA4">
      <w:pPr>
        <w:rPr>
          <w:rFonts w:ascii="Helvetica" w:hAnsi="Helvetica"/>
          <w:color w:val="FF0000"/>
          <w:sz w:val="22"/>
        </w:rPr>
      </w:pPr>
      <w:r>
        <w:rPr>
          <w:rFonts w:ascii="Helvetica" w:hAnsi="Helvetica"/>
          <w:noProof/>
          <w:color w:val="FF0000"/>
          <w:sz w:val="22"/>
        </w:rPr>
        <w:drawing>
          <wp:inline distT="0" distB="0" distL="0" distR="0" wp14:anchorId="143510E0" wp14:editId="3BF56497">
            <wp:extent cx="2910178" cy="116933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3237" cy="1174579"/>
                    </a:xfrm>
                    <a:prstGeom prst="rect">
                      <a:avLst/>
                    </a:prstGeom>
                    <a:noFill/>
                    <a:ln>
                      <a:noFill/>
                    </a:ln>
                  </pic:spPr>
                </pic:pic>
              </a:graphicData>
            </a:graphic>
          </wp:inline>
        </w:drawing>
      </w:r>
      <w:r>
        <w:rPr>
          <w:rFonts w:ascii="Helvetica" w:hAnsi="Helvetica"/>
          <w:color w:val="FF0000"/>
          <w:sz w:val="22"/>
        </w:rPr>
        <w:t xml:space="preserve">            </w:t>
      </w:r>
      <w:r>
        <w:rPr>
          <w:rFonts w:ascii="Helvetica" w:hAnsi="Helvetica"/>
          <w:noProof/>
          <w:color w:val="FF0000"/>
          <w:sz w:val="22"/>
        </w:rPr>
        <w:drawing>
          <wp:inline distT="0" distB="0" distL="0" distR="0" wp14:anchorId="76147DCD" wp14:editId="18C5E0A1">
            <wp:extent cx="2973787" cy="142028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6795" cy="1445598"/>
                    </a:xfrm>
                    <a:prstGeom prst="rect">
                      <a:avLst/>
                    </a:prstGeom>
                    <a:noFill/>
                    <a:ln>
                      <a:noFill/>
                    </a:ln>
                  </pic:spPr>
                </pic:pic>
              </a:graphicData>
            </a:graphic>
          </wp:inline>
        </w:drawing>
      </w:r>
    </w:p>
    <w:p w14:paraId="3A0831BC" w14:textId="41E79FA9" w:rsidR="00942EC1" w:rsidRPr="0071410D" w:rsidRDefault="00942EC1" w:rsidP="001E5FA4">
      <w:pPr>
        <w:rPr>
          <w:rFonts w:ascii="Helvetica" w:hAnsi="Helvetica"/>
          <w:color w:val="000000" w:themeColor="text1"/>
          <w:sz w:val="22"/>
        </w:rPr>
      </w:pPr>
      <w:r w:rsidRPr="0071410D">
        <w:rPr>
          <w:rFonts w:ascii="Helvetica" w:hAnsi="Helvetica"/>
          <w:color w:val="000000" w:themeColor="text1"/>
          <w:sz w:val="22"/>
        </w:rPr>
        <w:tab/>
      </w:r>
      <w:r w:rsidRPr="0071410D">
        <w:rPr>
          <w:rFonts w:ascii="Helvetica" w:hAnsi="Helvetica"/>
          <w:color w:val="000000" w:themeColor="text1"/>
          <w:sz w:val="22"/>
        </w:rPr>
        <w:tab/>
      </w:r>
      <w:r w:rsidRPr="0071410D">
        <w:rPr>
          <w:rFonts w:ascii="Helvetica" w:hAnsi="Helvetica"/>
          <w:color w:val="000000" w:themeColor="text1"/>
          <w:sz w:val="22"/>
        </w:rPr>
        <w:tab/>
        <w:t>(C1)</w:t>
      </w:r>
      <w:r w:rsidRPr="0071410D">
        <w:rPr>
          <w:rFonts w:ascii="Helvetica" w:hAnsi="Helvetica"/>
          <w:color w:val="000000" w:themeColor="text1"/>
          <w:sz w:val="22"/>
        </w:rPr>
        <w:tab/>
      </w:r>
      <w:r w:rsidRPr="0071410D">
        <w:rPr>
          <w:rFonts w:ascii="Helvetica" w:hAnsi="Helvetica"/>
          <w:color w:val="000000" w:themeColor="text1"/>
          <w:sz w:val="22"/>
        </w:rPr>
        <w:tab/>
      </w:r>
      <w:r w:rsidRPr="0071410D">
        <w:rPr>
          <w:rFonts w:ascii="Helvetica" w:hAnsi="Helvetica"/>
          <w:color w:val="000000" w:themeColor="text1"/>
          <w:sz w:val="22"/>
        </w:rPr>
        <w:tab/>
      </w:r>
      <w:r w:rsidRPr="0071410D">
        <w:rPr>
          <w:rFonts w:ascii="Helvetica" w:hAnsi="Helvetica"/>
          <w:color w:val="000000" w:themeColor="text1"/>
          <w:sz w:val="22"/>
        </w:rPr>
        <w:tab/>
      </w:r>
      <w:r w:rsidRPr="0071410D">
        <w:rPr>
          <w:rFonts w:ascii="Helvetica" w:hAnsi="Helvetica"/>
          <w:color w:val="000000" w:themeColor="text1"/>
          <w:sz w:val="22"/>
        </w:rPr>
        <w:tab/>
      </w:r>
      <w:r w:rsidRPr="0071410D">
        <w:rPr>
          <w:rFonts w:ascii="Helvetica" w:hAnsi="Helvetica"/>
          <w:color w:val="000000" w:themeColor="text1"/>
          <w:sz w:val="22"/>
        </w:rPr>
        <w:tab/>
      </w:r>
      <w:r w:rsidRPr="0071410D">
        <w:rPr>
          <w:rFonts w:ascii="Helvetica" w:hAnsi="Helvetica"/>
          <w:color w:val="000000" w:themeColor="text1"/>
          <w:sz w:val="22"/>
        </w:rPr>
        <w:tab/>
        <w:t xml:space="preserve">     (C2)</w:t>
      </w:r>
      <w:r w:rsidRPr="0071410D">
        <w:rPr>
          <w:rFonts w:ascii="Helvetica" w:hAnsi="Helvetica"/>
          <w:color w:val="000000" w:themeColor="text1"/>
          <w:sz w:val="22"/>
        </w:rPr>
        <w:tab/>
      </w:r>
    </w:p>
    <w:p w14:paraId="6768DBE7" w14:textId="77777777" w:rsidR="00942EC1" w:rsidRDefault="00942EC1" w:rsidP="001E5FA4">
      <w:pPr>
        <w:rPr>
          <w:rFonts w:ascii="Helvetica" w:hAnsi="Helvetica"/>
          <w:color w:val="FF0000"/>
          <w:sz w:val="22"/>
        </w:rPr>
      </w:pPr>
    </w:p>
    <w:p w14:paraId="02F3B89F" w14:textId="77777777" w:rsidR="00942EC1" w:rsidRDefault="00942EC1" w:rsidP="001E5FA4">
      <w:pPr>
        <w:rPr>
          <w:rFonts w:ascii="Helvetica" w:hAnsi="Helvetica"/>
          <w:color w:val="FF0000"/>
          <w:sz w:val="22"/>
        </w:rPr>
      </w:pPr>
    </w:p>
    <w:p w14:paraId="5AFE5E56" w14:textId="77777777" w:rsidR="00942EC1" w:rsidRDefault="00942EC1" w:rsidP="001E5FA4">
      <w:pPr>
        <w:rPr>
          <w:rFonts w:ascii="Helvetica" w:hAnsi="Helvetica"/>
          <w:color w:val="FF0000"/>
          <w:sz w:val="22"/>
        </w:rPr>
      </w:pPr>
    </w:p>
    <w:p w14:paraId="3CC90842" w14:textId="645C80B9" w:rsidR="00942EC1" w:rsidRPr="0071410D" w:rsidRDefault="00942EC1" w:rsidP="001E5FA4">
      <w:pPr>
        <w:rPr>
          <w:rFonts w:ascii="Helvetica" w:hAnsi="Helvetica"/>
          <w:color w:val="FF0000"/>
          <w:sz w:val="22"/>
        </w:rPr>
      </w:pPr>
      <w:r>
        <w:rPr>
          <w:rFonts w:ascii="Helvetica" w:hAnsi="Helvetica"/>
          <w:noProof/>
          <w:color w:val="FF0000"/>
          <w:sz w:val="22"/>
        </w:rPr>
        <w:drawing>
          <wp:inline distT="0" distB="0" distL="0" distR="0" wp14:anchorId="19ECA248" wp14:editId="631049FF">
            <wp:extent cx="3615032" cy="1884183"/>
            <wp:effectExtent l="0" t="0" r="508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3441" cy="1898990"/>
                    </a:xfrm>
                    <a:prstGeom prst="rect">
                      <a:avLst/>
                    </a:prstGeom>
                    <a:noFill/>
                    <a:ln>
                      <a:noFill/>
                    </a:ln>
                  </pic:spPr>
                </pic:pic>
              </a:graphicData>
            </a:graphic>
          </wp:inline>
        </w:drawing>
      </w:r>
      <w:r>
        <w:rPr>
          <w:rFonts w:ascii="Helvetica" w:hAnsi="Helvetica"/>
          <w:color w:val="FF0000"/>
          <w:sz w:val="22"/>
        </w:rPr>
        <w:t xml:space="preserve">        </w:t>
      </w:r>
      <w:r>
        <w:rPr>
          <w:rFonts w:ascii="Helvetica" w:hAnsi="Helvetica"/>
          <w:noProof/>
          <w:color w:val="FF0000"/>
          <w:sz w:val="22"/>
        </w:rPr>
        <w:drawing>
          <wp:inline distT="0" distB="0" distL="0" distR="0" wp14:anchorId="180932DA" wp14:editId="3E1C725F">
            <wp:extent cx="2378793" cy="190303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4318" cy="1915455"/>
                    </a:xfrm>
                    <a:prstGeom prst="rect">
                      <a:avLst/>
                    </a:prstGeom>
                    <a:noFill/>
                    <a:ln>
                      <a:noFill/>
                    </a:ln>
                  </pic:spPr>
                </pic:pic>
              </a:graphicData>
            </a:graphic>
          </wp:inline>
        </w:drawing>
      </w:r>
    </w:p>
    <w:p w14:paraId="62DEE1D6" w14:textId="77777777" w:rsidR="00CE10F2" w:rsidRDefault="00CE10F2" w:rsidP="00CE10F2">
      <w:pPr>
        <w:rPr>
          <w:rFonts w:ascii="Helvetica" w:hAnsi="Helvetica"/>
          <w:sz w:val="22"/>
        </w:rPr>
      </w:pPr>
    </w:p>
    <w:p w14:paraId="6DE4F9AC" w14:textId="0BE3B7CF" w:rsidR="00942EC1" w:rsidRDefault="00942EC1" w:rsidP="00CE10F2">
      <w:pPr>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(C3)</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(C4)</w:t>
      </w:r>
    </w:p>
    <w:p w14:paraId="044B2F2D" w14:textId="77777777" w:rsidR="00942EC1" w:rsidRDefault="00942EC1" w:rsidP="00CE10F2">
      <w:pPr>
        <w:rPr>
          <w:rFonts w:ascii="Helvetica" w:hAnsi="Helvetica"/>
          <w:sz w:val="22"/>
        </w:rPr>
      </w:pPr>
    </w:p>
    <w:p w14:paraId="535D9635" w14:textId="77777777" w:rsidR="00942EC1" w:rsidRDefault="00942EC1" w:rsidP="00CE10F2">
      <w:pPr>
        <w:rPr>
          <w:rFonts w:ascii="Helvetica" w:hAnsi="Helvetica"/>
          <w:sz w:val="22"/>
        </w:rPr>
      </w:pPr>
    </w:p>
    <w:p w14:paraId="1B8AB9BE"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34047030" w14:textId="77777777" w:rsidR="00CE10F2" w:rsidRPr="00FB038C" w:rsidRDefault="00CE10F2" w:rsidP="00CE10F2">
      <w:pPr>
        <w:ind w:left="360"/>
        <w:rPr>
          <w:rFonts w:ascii="Helvetica" w:hAnsi="Helvetica"/>
          <w:sz w:val="22"/>
        </w:rPr>
      </w:pPr>
    </w:p>
    <w:p w14:paraId="2950A3D3"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lastRenderedPageBreak/>
        <w:t xml:space="preserve">Authors: Below are statements we would like you to complete that are complementary to the information contained within the schematic overview.   </w:t>
      </w:r>
    </w:p>
    <w:p w14:paraId="15A9ACF2"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295C8AD8"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5E474C85"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704F722A"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32DBAC05" w14:textId="77777777" w:rsidR="00CE10F2" w:rsidRDefault="00CE10F2" w:rsidP="00CE10F2">
      <w:pPr>
        <w:rPr>
          <w:rFonts w:ascii="Helvetica" w:hAnsi="Helvetica"/>
          <w:sz w:val="22"/>
        </w:rPr>
      </w:pPr>
    </w:p>
    <w:p w14:paraId="306311E9" w14:textId="44EC07EF"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proofErr w:type="spellStart"/>
      <w:r w:rsidR="00DF41EC" w:rsidRPr="003018CE">
        <w:rPr>
          <w:rFonts w:ascii="Helvetica" w:hAnsi="Helvetica" w:cs="Arial"/>
          <w:sz w:val="22"/>
          <w:szCs w:val="24"/>
        </w:rPr>
        <w:t>Zhaohui</w:t>
      </w:r>
      <w:proofErr w:type="spellEnd"/>
      <w:r w:rsidR="00DF41EC" w:rsidRPr="003018CE">
        <w:rPr>
          <w:rFonts w:ascii="Helvetica" w:hAnsi="Helvetica" w:cs="Arial"/>
          <w:sz w:val="22"/>
          <w:szCs w:val="24"/>
        </w:rPr>
        <w:t xml:space="preserve"> </w:t>
      </w:r>
      <w:proofErr w:type="spellStart"/>
      <w:r w:rsidR="00DF41EC" w:rsidRPr="003018CE">
        <w:rPr>
          <w:rFonts w:ascii="Helvetica" w:hAnsi="Helvetica" w:cs="Arial"/>
          <w:sz w:val="22"/>
          <w:szCs w:val="24"/>
        </w:rPr>
        <w:t>Zhong</w:t>
      </w:r>
      <w:proofErr w:type="spellEnd"/>
      <w:r w:rsidRPr="004D61B8">
        <w:rPr>
          <w:rFonts w:ascii="Helvetica" w:hAnsi="Helvetica" w:cs="Arial"/>
          <w:sz w:val="22"/>
          <w:szCs w:val="24"/>
        </w:rPr>
        <w:t>: The main advantage of this techni</w:t>
      </w:r>
      <w:r w:rsidR="00D015CA">
        <w:rPr>
          <w:rFonts w:ascii="Helvetica" w:hAnsi="Helvetica" w:cs="Arial"/>
          <w:sz w:val="22"/>
          <w:szCs w:val="24"/>
        </w:rPr>
        <w:t xml:space="preserve">que over existing methods, like </w:t>
      </w:r>
      <w:r w:rsidR="003018CE" w:rsidRPr="003018CE">
        <w:rPr>
          <w:rFonts w:ascii="Helvetica" w:hAnsi="Helvetica" w:cs="Arial"/>
          <w:sz w:val="22"/>
          <w:szCs w:val="24"/>
        </w:rPr>
        <w:t xml:space="preserve">direct current </w:t>
      </w:r>
      <w:r w:rsidR="00D015CA" w:rsidRPr="003018CE">
        <w:rPr>
          <w:rFonts w:ascii="Helvetica" w:hAnsi="Helvetica" w:cs="Arial"/>
          <w:sz w:val="22"/>
          <w:szCs w:val="24"/>
        </w:rPr>
        <w:t>detection</w:t>
      </w:r>
      <w:r w:rsidRPr="004D61B8">
        <w:rPr>
          <w:rFonts w:ascii="Helvetica" w:hAnsi="Helvetica" w:cs="Arial"/>
          <w:sz w:val="22"/>
          <w:szCs w:val="24"/>
        </w:rPr>
        <w:t xml:space="preserve">, is that </w:t>
      </w:r>
      <w:r w:rsidR="00D015CA" w:rsidRPr="003018CE">
        <w:rPr>
          <w:rFonts w:ascii="Helvetica" w:hAnsi="Helvetica" w:cs="Arial"/>
          <w:sz w:val="22"/>
          <w:szCs w:val="24"/>
        </w:rPr>
        <w:t>it overcomes the Debye screening effect which</w:t>
      </w:r>
      <w:r w:rsidR="002850FF" w:rsidRPr="003018CE">
        <w:rPr>
          <w:rFonts w:ascii="Helvetica" w:hAnsi="Helvetica" w:cs="Arial"/>
          <w:sz w:val="22"/>
          <w:szCs w:val="24"/>
        </w:rPr>
        <w:t xml:space="preserve"> fundamentally</w:t>
      </w:r>
      <w:r w:rsidR="003018CE" w:rsidRPr="003018CE">
        <w:rPr>
          <w:rFonts w:ascii="Helvetica" w:hAnsi="Helvetica" w:cs="Arial"/>
          <w:sz w:val="22"/>
          <w:szCs w:val="24"/>
        </w:rPr>
        <w:t xml:space="preserve"> impedes direct current</w:t>
      </w:r>
      <w:r w:rsidR="00D015CA" w:rsidRPr="003018CE">
        <w:rPr>
          <w:rFonts w:ascii="Helvetica" w:hAnsi="Helvetica" w:cs="Arial"/>
          <w:sz w:val="22"/>
          <w:szCs w:val="24"/>
        </w:rPr>
        <w:t xml:space="preserve"> detection i</w:t>
      </w:r>
      <w:r w:rsidR="00C34564" w:rsidRPr="003018CE">
        <w:rPr>
          <w:rFonts w:ascii="Helvetica" w:hAnsi="Helvetica" w:cs="Arial"/>
          <w:sz w:val="22"/>
          <w:szCs w:val="24"/>
        </w:rPr>
        <w:t>n</w:t>
      </w:r>
      <w:r w:rsidR="0006411C" w:rsidRPr="003018CE">
        <w:rPr>
          <w:rFonts w:ascii="Helvetica" w:hAnsi="Helvetica" w:cs="Arial"/>
          <w:sz w:val="22"/>
          <w:szCs w:val="24"/>
        </w:rPr>
        <w:t xml:space="preserve"> high ionic strength</w:t>
      </w:r>
      <w:r w:rsidR="00D015CA" w:rsidRPr="003018CE">
        <w:rPr>
          <w:rFonts w:ascii="Helvetica" w:hAnsi="Helvetica" w:cs="Arial"/>
          <w:sz w:val="22"/>
          <w:szCs w:val="24"/>
        </w:rPr>
        <w:t xml:space="preserve"> solutions.</w:t>
      </w:r>
      <w:r w:rsidRPr="004D61B8">
        <w:rPr>
          <w:rFonts w:ascii="Helvetica" w:hAnsi="Helvetica" w:cs="Arial"/>
          <w:sz w:val="22"/>
          <w:szCs w:val="24"/>
        </w:rPr>
        <w:t xml:space="preserve">   </w:t>
      </w:r>
    </w:p>
    <w:p w14:paraId="63B2E62B" w14:textId="487DBE18"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DF41EC" w:rsidRPr="003018CE">
        <w:rPr>
          <w:rFonts w:ascii="Helvetica" w:hAnsi="Helvetica" w:cs="Arial"/>
          <w:sz w:val="22"/>
          <w:szCs w:val="24"/>
        </w:rPr>
        <w:t>Girish S Kulkarni</w:t>
      </w:r>
      <w:r w:rsidRPr="004D61B8">
        <w:rPr>
          <w:rFonts w:ascii="Helvetica" w:hAnsi="Helvetica" w:cs="Arial"/>
          <w:sz w:val="22"/>
          <w:szCs w:val="24"/>
        </w:rPr>
        <w:t xml:space="preserve">: </w:t>
      </w:r>
      <w:r w:rsidR="003018CE">
        <w:rPr>
          <w:rFonts w:ascii="Helvetica" w:hAnsi="Helvetica" w:cs="Arial"/>
          <w:sz w:val="22"/>
          <w:szCs w:val="24"/>
        </w:rPr>
        <w:t>In contrast to</w:t>
      </w:r>
      <w:r w:rsidR="00DF41EC">
        <w:rPr>
          <w:rFonts w:ascii="Helvetica" w:hAnsi="Helvetica" w:cs="Arial"/>
          <w:sz w:val="22"/>
          <w:szCs w:val="24"/>
        </w:rPr>
        <w:t xml:space="preserve"> traditional charge-detection based sensors, o</w:t>
      </w:r>
      <w:r w:rsidR="00B25694">
        <w:rPr>
          <w:rFonts w:ascii="Helvetica" w:hAnsi="Helvetica" w:cs="Arial"/>
          <w:sz w:val="22"/>
          <w:szCs w:val="24"/>
        </w:rPr>
        <w:t xml:space="preserve">ur method </w:t>
      </w:r>
      <w:r w:rsidR="00DF41EC">
        <w:rPr>
          <w:rFonts w:ascii="Helvetica" w:hAnsi="Helvetica" w:cs="Arial"/>
          <w:sz w:val="22"/>
          <w:szCs w:val="24"/>
        </w:rPr>
        <w:t xml:space="preserve">detects the </w:t>
      </w:r>
      <w:r w:rsidR="00B25694">
        <w:rPr>
          <w:rFonts w:ascii="Helvetica" w:hAnsi="Helvetica" w:cs="Arial"/>
          <w:sz w:val="22"/>
          <w:szCs w:val="24"/>
        </w:rPr>
        <w:t xml:space="preserve">dipole moments </w:t>
      </w:r>
      <w:r w:rsidR="00DF41EC">
        <w:rPr>
          <w:rFonts w:ascii="Helvetica" w:hAnsi="Helvetica" w:cs="Arial"/>
          <w:sz w:val="22"/>
          <w:szCs w:val="24"/>
        </w:rPr>
        <w:t xml:space="preserve">of </w:t>
      </w:r>
      <w:r w:rsidR="00B25694">
        <w:rPr>
          <w:rFonts w:ascii="Helvetica" w:hAnsi="Helvetica" w:cs="Arial"/>
          <w:sz w:val="22"/>
          <w:szCs w:val="24"/>
        </w:rPr>
        <w:t>biomolecules</w:t>
      </w:r>
      <w:r w:rsidR="00DF41EC">
        <w:rPr>
          <w:rFonts w:ascii="Helvetica" w:hAnsi="Helvetica" w:cs="Arial"/>
          <w:sz w:val="22"/>
          <w:szCs w:val="24"/>
        </w:rPr>
        <w:t xml:space="preserve"> by exploring</w:t>
      </w:r>
      <w:r w:rsidR="003018CE">
        <w:rPr>
          <w:rFonts w:ascii="Helvetica" w:hAnsi="Helvetica" w:cs="Arial"/>
          <w:sz w:val="22"/>
          <w:szCs w:val="24"/>
        </w:rPr>
        <w:t xml:space="preserve"> the</w:t>
      </w:r>
      <w:r w:rsidR="00DF41EC">
        <w:rPr>
          <w:rFonts w:ascii="Helvetica" w:hAnsi="Helvetica" w:cs="Arial"/>
          <w:sz w:val="22"/>
          <w:szCs w:val="24"/>
        </w:rPr>
        <w:t xml:space="preserve"> high frequency response of nanotube transistors</w:t>
      </w:r>
      <w:r w:rsidR="00B25694">
        <w:rPr>
          <w:rFonts w:ascii="Helvetica" w:hAnsi="Helvetica" w:cs="Arial"/>
          <w:sz w:val="22"/>
          <w:szCs w:val="24"/>
        </w:rPr>
        <w:t>.</w:t>
      </w:r>
      <w:r w:rsidRPr="004D61B8">
        <w:rPr>
          <w:rFonts w:ascii="Helvetica" w:hAnsi="Helvetica" w:cs="Arial"/>
          <w:sz w:val="22"/>
          <w:szCs w:val="24"/>
        </w:rPr>
        <w:t xml:space="preserve">  </w:t>
      </w:r>
    </w:p>
    <w:p w14:paraId="6B1DF616" w14:textId="77777777" w:rsidR="00CE10F2" w:rsidRPr="00FB038C" w:rsidRDefault="00CE10F2" w:rsidP="00CE10F2">
      <w:pPr>
        <w:rPr>
          <w:rFonts w:ascii="Helvetica" w:hAnsi="Helvetica"/>
          <w:i/>
          <w:sz w:val="22"/>
        </w:rPr>
      </w:pPr>
    </w:p>
    <w:p w14:paraId="77769510" w14:textId="77777777" w:rsidR="00CE10F2" w:rsidRPr="00FB038C" w:rsidRDefault="00CE10F2" w:rsidP="00CE10F2">
      <w:pPr>
        <w:ind w:left="792"/>
        <w:rPr>
          <w:rFonts w:ascii="Helvetica" w:hAnsi="Helvetica"/>
          <w:sz w:val="22"/>
        </w:rPr>
      </w:pPr>
    </w:p>
    <w:p w14:paraId="1B417662"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4BE48F28" w14:textId="77777777" w:rsidR="00CE10F2" w:rsidRPr="00F732F1" w:rsidRDefault="00CE10F2" w:rsidP="00CE10F2">
      <w:pPr>
        <w:rPr>
          <w:rFonts w:ascii="Helvetica" w:hAnsi="Helvetica"/>
          <w:sz w:val="22"/>
        </w:rPr>
      </w:pPr>
    </w:p>
    <w:p w14:paraId="1A54DB8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4477B140" w14:textId="77777777" w:rsidR="00CE10F2" w:rsidRPr="00FB038C" w:rsidRDefault="00CE10F2" w:rsidP="00CE10F2">
      <w:pPr>
        <w:ind w:left="360"/>
        <w:jc w:val="both"/>
        <w:outlineLvl w:val="0"/>
        <w:rPr>
          <w:rFonts w:ascii="Helvetica" w:hAnsi="Helvetica" w:cs="Arial"/>
          <w:sz w:val="22"/>
          <w:szCs w:val="24"/>
        </w:rPr>
      </w:pPr>
    </w:p>
    <w:p w14:paraId="7B6B1DE9" w14:textId="38BB508D" w:rsidR="00F732F1" w:rsidRPr="00F732F1" w:rsidRDefault="000C659A" w:rsidP="00F732F1">
      <w:pPr>
        <w:numPr>
          <w:ilvl w:val="0"/>
          <w:numId w:val="12"/>
        </w:numPr>
        <w:spacing w:before="240"/>
        <w:jc w:val="both"/>
        <w:outlineLvl w:val="0"/>
        <w:rPr>
          <w:rFonts w:ascii="Helvetica" w:hAnsi="Helvetica" w:cs="Arial"/>
          <w:b/>
          <w:sz w:val="22"/>
          <w:szCs w:val="24"/>
        </w:rPr>
      </w:pPr>
      <w:r>
        <w:rPr>
          <w:rFonts w:ascii="Helvetica" w:hAnsi="Helvetica" w:cs="Arial"/>
          <w:b/>
          <w:sz w:val="22"/>
          <w:szCs w:val="24"/>
        </w:rPr>
        <w:t>Catalyst Patterning</w:t>
      </w:r>
      <w:r w:rsidR="00617B94">
        <w:rPr>
          <w:rFonts w:ascii="Helvetica" w:hAnsi="Helvetica" w:cs="Arial"/>
          <w:b/>
          <w:sz w:val="22"/>
          <w:szCs w:val="24"/>
        </w:rPr>
        <w:t xml:space="preserve"> and Chemical Vapor Deposition Growth</w:t>
      </w:r>
      <w:r>
        <w:rPr>
          <w:rFonts w:ascii="Helvetica" w:hAnsi="Helvetica" w:cs="Arial"/>
          <w:b/>
          <w:sz w:val="22"/>
          <w:szCs w:val="24"/>
        </w:rPr>
        <w:t xml:space="preserve"> for Single-walled Carbon Nanotubes </w:t>
      </w:r>
    </w:p>
    <w:p w14:paraId="72C8EECF" w14:textId="1750FAF9" w:rsidR="00F732F1" w:rsidRDefault="001742B1" w:rsidP="00F732F1">
      <w:pPr>
        <w:numPr>
          <w:ilvl w:val="1"/>
          <w:numId w:val="16"/>
        </w:numPr>
        <w:spacing w:before="240"/>
        <w:jc w:val="both"/>
        <w:outlineLvl w:val="0"/>
        <w:rPr>
          <w:rFonts w:ascii="Helvetica" w:hAnsi="Helvetica" w:cs="Arial"/>
          <w:sz w:val="22"/>
          <w:szCs w:val="24"/>
        </w:rPr>
      </w:pPr>
      <w:r>
        <w:rPr>
          <w:rFonts w:ascii="Helvetica" w:hAnsi="Helvetica" w:cs="Arial"/>
          <w:sz w:val="22"/>
          <w:szCs w:val="24"/>
        </w:rPr>
        <w:t>First, place</w:t>
      </w:r>
      <w:r w:rsidR="00F732F1" w:rsidRPr="00F732F1">
        <w:rPr>
          <w:rFonts w:ascii="Helvetica" w:hAnsi="Helvetica" w:cs="Arial"/>
          <w:sz w:val="22"/>
          <w:szCs w:val="24"/>
        </w:rPr>
        <w:t xml:space="preserve"> a </w:t>
      </w:r>
      <w:proofErr w:type="spellStart"/>
      <w:r w:rsidR="00F732F1" w:rsidRPr="00F732F1">
        <w:rPr>
          <w:rFonts w:ascii="Helvetica" w:hAnsi="Helvetica" w:cs="Arial"/>
          <w:sz w:val="22"/>
          <w:szCs w:val="24"/>
        </w:rPr>
        <w:t>photomask</w:t>
      </w:r>
      <w:proofErr w:type="spellEnd"/>
      <w:r w:rsidR="00F732F1" w:rsidRPr="00F732F1">
        <w:rPr>
          <w:rFonts w:ascii="Helvetica" w:hAnsi="Helvetica" w:cs="Arial"/>
          <w:sz w:val="22"/>
          <w:szCs w:val="24"/>
        </w:rPr>
        <w:t xml:space="preserve"> with recta</w:t>
      </w:r>
      <w:r w:rsidR="00657E44">
        <w:rPr>
          <w:rFonts w:ascii="Helvetica" w:hAnsi="Helvetica" w:cs="Arial"/>
          <w:sz w:val="22"/>
          <w:szCs w:val="24"/>
        </w:rPr>
        <w:t>ngular pits for catalyst</w:t>
      </w:r>
      <w:r>
        <w:rPr>
          <w:rFonts w:ascii="Helvetica" w:hAnsi="Helvetica" w:cs="Arial"/>
          <w:sz w:val="22"/>
          <w:szCs w:val="24"/>
        </w:rPr>
        <w:t xml:space="preserve"> onto a photoresist coated silicon water and</w:t>
      </w:r>
      <w:r w:rsidR="003F02D9">
        <w:rPr>
          <w:rFonts w:ascii="Helvetica" w:hAnsi="Helvetica" w:cs="Arial"/>
          <w:sz w:val="22"/>
          <w:szCs w:val="24"/>
        </w:rPr>
        <w:t xml:space="preserve"> </w:t>
      </w:r>
      <w:r>
        <w:rPr>
          <w:rFonts w:ascii="Helvetica" w:hAnsi="Helvetica" w:cs="Arial"/>
          <w:sz w:val="22"/>
          <w:szCs w:val="24"/>
        </w:rPr>
        <w:t>expose it to a</w:t>
      </w:r>
      <w:r w:rsidR="00B66F3E">
        <w:rPr>
          <w:rFonts w:ascii="Helvetica" w:hAnsi="Helvetica" w:cs="Arial"/>
          <w:sz w:val="22"/>
          <w:szCs w:val="24"/>
        </w:rPr>
        <w:t xml:space="preserve"> UV </w:t>
      </w:r>
      <w:r w:rsidR="00F732F1" w:rsidRPr="00F732F1">
        <w:rPr>
          <w:rFonts w:ascii="Helvetica" w:hAnsi="Helvetica" w:cs="Arial"/>
          <w:sz w:val="22"/>
          <w:szCs w:val="24"/>
        </w:rPr>
        <w:t>irradiance of 300mJ/cm</w:t>
      </w:r>
      <w:r w:rsidR="00F732F1" w:rsidRPr="00B66F3E">
        <w:rPr>
          <w:rFonts w:ascii="Helvetica" w:hAnsi="Helvetica" w:cs="Arial"/>
          <w:sz w:val="22"/>
          <w:szCs w:val="22"/>
          <w:vertAlign w:val="superscript"/>
        </w:rPr>
        <w:t>2</w:t>
      </w:r>
      <w:r w:rsidR="00F732F1" w:rsidRPr="00F732F1">
        <w:rPr>
          <w:rFonts w:ascii="Helvetica" w:hAnsi="Helvetica" w:cs="Arial"/>
          <w:sz w:val="22"/>
          <w:szCs w:val="24"/>
        </w:rPr>
        <w:t xml:space="preserve"> </w:t>
      </w:r>
      <w:r w:rsidR="00A32A6A">
        <w:rPr>
          <w:rFonts w:ascii="Helvetica" w:hAnsi="Helvetica" w:cs="Arial"/>
          <w:color w:val="FF0000"/>
          <w:sz w:val="22"/>
          <w:szCs w:val="24"/>
        </w:rPr>
        <w:t>(pronounced micro joule per centimeter squared</w:t>
      </w:r>
      <w:r w:rsidR="00A32A6A" w:rsidRPr="002F2C45">
        <w:rPr>
          <w:rFonts w:ascii="Helvetica" w:hAnsi="Helvetica" w:cs="Arial"/>
          <w:color w:val="FF0000"/>
          <w:sz w:val="22"/>
          <w:szCs w:val="24"/>
        </w:rPr>
        <w:t>)</w:t>
      </w:r>
      <w:r w:rsidR="00A32A6A">
        <w:rPr>
          <w:rFonts w:ascii="Helvetica" w:hAnsi="Helvetica" w:cs="Arial"/>
          <w:sz w:val="22"/>
          <w:szCs w:val="24"/>
        </w:rPr>
        <w:t xml:space="preserve"> </w:t>
      </w:r>
      <w:r w:rsidR="00F732F1" w:rsidRPr="00F732F1">
        <w:rPr>
          <w:rFonts w:ascii="Helvetica" w:hAnsi="Helvetica" w:cs="Arial"/>
          <w:sz w:val="22"/>
          <w:szCs w:val="24"/>
        </w:rPr>
        <w:t>for 0.3</w:t>
      </w:r>
      <w:r w:rsidR="00B66F3E">
        <w:rPr>
          <w:rFonts w:ascii="Helvetica" w:hAnsi="Helvetica" w:cs="Arial"/>
          <w:sz w:val="22"/>
          <w:szCs w:val="24"/>
        </w:rPr>
        <w:t xml:space="preserve"> seconds (TEXT overlay: Use a silicon wafer with a low-pressure chemical vapor deposition grown 500 nm </w:t>
      </w:r>
      <w:r w:rsidR="00B66F3E" w:rsidRPr="00F732F1">
        <w:rPr>
          <w:rFonts w:ascii="Helvetica" w:hAnsi="Helvetica" w:cs="Arial"/>
          <w:sz w:val="22"/>
          <w:szCs w:val="24"/>
        </w:rPr>
        <w:t>Si</w:t>
      </w:r>
      <w:r w:rsidR="00B66F3E" w:rsidRPr="00657E44">
        <w:rPr>
          <w:rFonts w:ascii="Helvetica" w:hAnsi="Helvetica" w:cs="Arial"/>
          <w:sz w:val="22"/>
          <w:szCs w:val="22"/>
          <w:vertAlign w:val="subscript"/>
        </w:rPr>
        <w:t>3</w:t>
      </w:r>
      <w:r w:rsidR="00B66F3E" w:rsidRPr="00F732F1">
        <w:rPr>
          <w:rFonts w:ascii="Helvetica" w:hAnsi="Helvetica" w:cs="Arial"/>
          <w:sz w:val="22"/>
          <w:szCs w:val="24"/>
        </w:rPr>
        <w:t>N</w:t>
      </w:r>
      <w:r w:rsidR="00B66F3E" w:rsidRPr="00657E44">
        <w:rPr>
          <w:rFonts w:ascii="Helvetica" w:hAnsi="Helvetica" w:cs="Arial"/>
          <w:sz w:val="22"/>
          <w:szCs w:val="22"/>
          <w:vertAlign w:val="subscript"/>
        </w:rPr>
        <w:t>4</w:t>
      </w:r>
      <w:r w:rsidR="007C0B27">
        <w:rPr>
          <w:rFonts w:ascii="Helvetica" w:hAnsi="Helvetica" w:cs="Arial"/>
          <w:sz w:val="22"/>
          <w:szCs w:val="24"/>
        </w:rPr>
        <w:t>/</w:t>
      </w:r>
      <w:r w:rsidR="00B66F3E" w:rsidRPr="00F732F1">
        <w:rPr>
          <w:rFonts w:ascii="Helvetica" w:hAnsi="Helvetica" w:cs="Arial"/>
          <w:sz w:val="22"/>
          <w:szCs w:val="24"/>
        </w:rPr>
        <w:t>500 nm SiO</w:t>
      </w:r>
      <w:r w:rsidR="00B66F3E" w:rsidRPr="00657E44">
        <w:rPr>
          <w:rFonts w:ascii="Helvetica" w:hAnsi="Helvetica" w:cs="Arial"/>
          <w:sz w:val="22"/>
          <w:szCs w:val="22"/>
          <w:vertAlign w:val="subscript"/>
        </w:rPr>
        <w:t>2</w:t>
      </w:r>
      <w:r w:rsidR="00B66F3E" w:rsidRPr="00F732F1">
        <w:rPr>
          <w:rFonts w:ascii="Helvetica" w:hAnsi="Helvetica" w:cs="Arial"/>
          <w:sz w:val="22"/>
          <w:szCs w:val="24"/>
        </w:rPr>
        <w:t xml:space="preserve"> film</w:t>
      </w:r>
      <w:r w:rsidR="00B66F3E">
        <w:rPr>
          <w:rFonts w:ascii="Helvetica" w:hAnsi="Helvetica" w:cs="Arial"/>
          <w:sz w:val="22"/>
          <w:szCs w:val="24"/>
        </w:rPr>
        <w:t xml:space="preserve">). </w:t>
      </w:r>
    </w:p>
    <w:p w14:paraId="7FF10494" w14:textId="46324BA8" w:rsidR="00DF4503" w:rsidRDefault="009E06FD" w:rsidP="00DF4503">
      <w:pPr>
        <w:numPr>
          <w:ilvl w:val="2"/>
          <w:numId w:val="16"/>
        </w:numPr>
        <w:spacing w:before="240"/>
        <w:jc w:val="both"/>
        <w:outlineLvl w:val="0"/>
        <w:rPr>
          <w:rFonts w:ascii="Helvetica" w:hAnsi="Helvetica" w:cs="Arial"/>
          <w:sz w:val="22"/>
          <w:szCs w:val="24"/>
        </w:rPr>
      </w:pPr>
      <w:r>
        <w:rPr>
          <w:rFonts w:ascii="Helvetica" w:hAnsi="Helvetica" w:cs="Arial"/>
          <w:sz w:val="22"/>
          <w:szCs w:val="24"/>
        </w:rPr>
        <w:t>WID</w:t>
      </w:r>
      <w:r w:rsidR="00DF4503">
        <w:rPr>
          <w:rFonts w:ascii="Helvetica" w:hAnsi="Helvetica" w:cs="Arial"/>
          <w:sz w:val="22"/>
          <w:szCs w:val="24"/>
        </w:rPr>
        <w:t xml:space="preserve">: Talent </w:t>
      </w:r>
      <w:r w:rsidR="00FE0504">
        <w:rPr>
          <w:rFonts w:ascii="Helvetica" w:hAnsi="Helvetica" w:cs="Arial"/>
          <w:sz w:val="22"/>
          <w:szCs w:val="24"/>
        </w:rPr>
        <w:t>places the</w:t>
      </w:r>
      <w:r w:rsidR="00DF4503" w:rsidRPr="00DF4503">
        <w:rPr>
          <w:rFonts w:ascii="Helvetica" w:hAnsi="Helvetica" w:cs="Arial"/>
          <w:sz w:val="22"/>
          <w:szCs w:val="24"/>
        </w:rPr>
        <w:t xml:space="preserve"> </w:t>
      </w:r>
      <w:proofErr w:type="spellStart"/>
      <w:r w:rsidR="00FE0504">
        <w:rPr>
          <w:rFonts w:ascii="Helvetica" w:hAnsi="Helvetica" w:cs="Arial"/>
          <w:sz w:val="22"/>
          <w:szCs w:val="24"/>
        </w:rPr>
        <w:t>photomask</w:t>
      </w:r>
      <w:proofErr w:type="spellEnd"/>
      <w:r w:rsidR="00FE0504">
        <w:rPr>
          <w:rFonts w:ascii="Helvetica" w:hAnsi="Helvetica" w:cs="Arial"/>
          <w:sz w:val="22"/>
          <w:szCs w:val="24"/>
        </w:rPr>
        <w:t xml:space="preserve"> and silicon wafer on the bench.</w:t>
      </w:r>
      <w:r w:rsidR="00F34DA1">
        <w:rPr>
          <w:rFonts w:ascii="Helvetica" w:hAnsi="Helvetica" w:cs="Arial"/>
          <w:sz w:val="22"/>
          <w:szCs w:val="24"/>
        </w:rPr>
        <w:t xml:space="preserve"> </w:t>
      </w:r>
    </w:p>
    <w:p w14:paraId="44FDB21B" w14:textId="2C543FC0" w:rsidR="008926A5" w:rsidRPr="009E06FD" w:rsidRDefault="009E06FD" w:rsidP="008926A5">
      <w:pPr>
        <w:numPr>
          <w:ilvl w:val="2"/>
          <w:numId w:val="16"/>
        </w:numPr>
        <w:spacing w:before="240"/>
        <w:jc w:val="both"/>
        <w:outlineLvl w:val="0"/>
        <w:rPr>
          <w:rFonts w:ascii="Helvetica" w:hAnsi="Helvetica" w:cs="Arial"/>
          <w:sz w:val="22"/>
          <w:szCs w:val="24"/>
        </w:rPr>
      </w:pPr>
      <w:r w:rsidRPr="009E06FD">
        <w:rPr>
          <w:rFonts w:ascii="Helvetica" w:hAnsi="Helvetica" w:cs="Arial"/>
          <w:sz w:val="22"/>
          <w:szCs w:val="24"/>
        </w:rPr>
        <w:t xml:space="preserve">WIDE: Talent places silicon wafer and </w:t>
      </w:r>
      <w:proofErr w:type="spellStart"/>
      <w:r w:rsidRPr="009E06FD">
        <w:rPr>
          <w:rFonts w:ascii="Helvetica" w:hAnsi="Helvetica" w:cs="Arial"/>
          <w:sz w:val="22"/>
          <w:szCs w:val="24"/>
        </w:rPr>
        <w:t>photomask</w:t>
      </w:r>
      <w:proofErr w:type="spellEnd"/>
      <w:r w:rsidRPr="009E06FD">
        <w:rPr>
          <w:rFonts w:ascii="Helvetica" w:hAnsi="Helvetica" w:cs="Arial"/>
          <w:sz w:val="22"/>
          <w:szCs w:val="24"/>
        </w:rPr>
        <w:t xml:space="preserve"> into cabinet for UV exposure.</w:t>
      </w:r>
    </w:p>
    <w:p w14:paraId="48FE41E0" w14:textId="5D3201FE" w:rsidR="001742B1" w:rsidRDefault="001742B1" w:rsidP="008926A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exposes the wafer to UV light.</w:t>
      </w:r>
    </w:p>
    <w:p w14:paraId="03BF54D3" w14:textId="371E6A50" w:rsidR="00F732F1" w:rsidRDefault="00F732F1" w:rsidP="00F732F1">
      <w:pPr>
        <w:numPr>
          <w:ilvl w:val="1"/>
          <w:numId w:val="16"/>
        </w:numPr>
        <w:spacing w:before="240"/>
        <w:jc w:val="both"/>
        <w:outlineLvl w:val="0"/>
        <w:rPr>
          <w:rFonts w:ascii="Helvetica" w:hAnsi="Helvetica" w:cs="Arial"/>
          <w:sz w:val="22"/>
          <w:szCs w:val="24"/>
        </w:rPr>
      </w:pPr>
      <w:r w:rsidRPr="00F732F1">
        <w:rPr>
          <w:rFonts w:ascii="Helvetica" w:hAnsi="Helvetica" w:cs="Arial"/>
          <w:sz w:val="22"/>
          <w:szCs w:val="24"/>
        </w:rPr>
        <w:t xml:space="preserve">Load the developed wafer into </w:t>
      </w:r>
      <w:r w:rsidR="00657E44">
        <w:rPr>
          <w:rFonts w:ascii="Helvetica" w:hAnsi="Helvetica" w:cs="Arial"/>
          <w:sz w:val="22"/>
          <w:szCs w:val="24"/>
        </w:rPr>
        <w:t>an electron beam evaporation</w:t>
      </w:r>
      <w:r w:rsidRPr="00F732F1">
        <w:rPr>
          <w:rFonts w:ascii="Helvetica" w:hAnsi="Helvetica" w:cs="Arial"/>
          <w:sz w:val="22"/>
          <w:szCs w:val="24"/>
        </w:rPr>
        <w:t xml:space="preserve"> cham</w:t>
      </w:r>
      <w:r w:rsidR="00657E44">
        <w:rPr>
          <w:rFonts w:ascii="Helvetica" w:hAnsi="Helvetica" w:cs="Arial"/>
          <w:sz w:val="22"/>
          <w:szCs w:val="24"/>
        </w:rPr>
        <w:t>ber and deposit 0.5 nm of iron</w:t>
      </w:r>
      <w:r w:rsidRPr="00F732F1">
        <w:rPr>
          <w:rFonts w:ascii="Helvetica" w:hAnsi="Helvetica" w:cs="Arial"/>
          <w:sz w:val="22"/>
          <w:szCs w:val="24"/>
        </w:rPr>
        <w:t xml:space="preserve"> </w:t>
      </w:r>
      <w:r w:rsidRPr="00A42ACE">
        <w:rPr>
          <w:rFonts w:ascii="Helvetica" w:hAnsi="Helvetica" w:cs="Arial"/>
          <w:sz w:val="22"/>
          <w:szCs w:val="24"/>
        </w:rPr>
        <w:t>at a chamber pressure of 10</w:t>
      </w:r>
      <w:r w:rsidRPr="00A42ACE">
        <w:rPr>
          <w:rFonts w:ascii="Helvetica" w:hAnsi="Helvetica" w:cs="Arial"/>
          <w:sz w:val="22"/>
          <w:szCs w:val="22"/>
          <w:vertAlign w:val="superscript"/>
        </w:rPr>
        <w:t>-6</w:t>
      </w:r>
      <w:r w:rsidRPr="00A42ACE">
        <w:rPr>
          <w:rFonts w:ascii="Helvetica" w:hAnsi="Helvetica" w:cs="Arial"/>
          <w:sz w:val="22"/>
          <w:szCs w:val="24"/>
        </w:rPr>
        <w:t xml:space="preserve"> </w:t>
      </w:r>
      <w:proofErr w:type="spellStart"/>
      <w:r w:rsidRPr="00A42ACE">
        <w:rPr>
          <w:rFonts w:ascii="Helvetica" w:hAnsi="Helvetica" w:cs="Arial"/>
          <w:sz w:val="22"/>
          <w:szCs w:val="24"/>
        </w:rPr>
        <w:t>torr</w:t>
      </w:r>
      <w:proofErr w:type="spellEnd"/>
      <w:r w:rsidRPr="00A42ACE">
        <w:rPr>
          <w:rFonts w:ascii="Helvetica" w:hAnsi="Helvetica" w:cs="Arial"/>
          <w:sz w:val="22"/>
          <w:szCs w:val="24"/>
        </w:rPr>
        <w:t>.</w:t>
      </w:r>
    </w:p>
    <w:p w14:paraId="6BE94A06" w14:textId="2611634A" w:rsidR="00324976" w:rsidRDefault="00324976" w:rsidP="0032497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wafer into evaporation chamber.</w:t>
      </w:r>
    </w:p>
    <w:p w14:paraId="6FC9A6D0" w14:textId="27909319" w:rsidR="00324976" w:rsidRPr="00F732F1" w:rsidRDefault="00324976" w:rsidP="0032497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w:t>
      </w:r>
      <w:r w:rsidR="00A42ACE">
        <w:rPr>
          <w:rFonts w:ascii="Helvetica" w:hAnsi="Helvetica" w:cs="Arial"/>
          <w:sz w:val="22"/>
          <w:szCs w:val="24"/>
        </w:rPr>
        <w:t>Talent adds iron to the chamber and turns the vacuum on.</w:t>
      </w:r>
    </w:p>
    <w:p w14:paraId="3166840C" w14:textId="5E566B52" w:rsidR="00F732F1" w:rsidRDefault="00B66F3E" w:rsidP="009E15E5">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After cutting the </w:t>
      </w:r>
      <w:r w:rsidR="008423AE">
        <w:rPr>
          <w:rFonts w:ascii="Helvetica" w:hAnsi="Helvetica" w:cs="Arial"/>
          <w:sz w:val="22"/>
          <w:szCs w:val="24"/>
        </w:rPr>
        <w:t xml:space="preserve">catalyst coated </w:t>
      </w:r>
      <w:r w:rsidR="007271AC">
        <w:rPr>
          <w:rFonts w:ascii="Helvetica" w:hAnsi="Helvetica" w:cs="Arial"/>
          <w:sz w:val="22"/>
          <w:szCs w:val="24"/>
        </w:rPr>
        <w:t xml:space="preserve">silicon wafer from the chamber </w:t>
      </w:r>
      <w:r>
        <w:rPr>
          <w:rFonts w:ascii="Helvetica" w:hAnsi="Helvetica" w:cs="Arial"/>
          <w:sz w:val="22"/>
          <w:szCs w:val="24"/>
        </w:rPr>
        <w:t>into smaller dies, p</w:t>
      </w:r>
      <w:r w:rsidR="008423AE">
        <w:rPr>
          <w:rFonts w:ascii="Helvetica" w:hAnsi="Helvetica" w:cs="Arial"/>
          <w:sz w:val="22"/>
          <w:szCs w:val="24"/>
        </w:rPr>
        <w:t xml:space="preserve">lace them </w:t>
      </w:r>
      <w:r w:rsidR="009E06FD">
        <w:rPr>
          <w:rFonts w:ascii="Helvetica" w:hAnsi="Helvetica" w:cs="Arial"/>
          <w:sz w:val="22"/>
          <w:szCs w:val="24"/>
        </w:rPr>
        <w:t>o</w:t>
      </w:r>
      <w:r w:rsidR="00F732F1" w:rsidRPr="00F732F1">
        <w:rPr>
          <w:rFonts w:ascii="Helvetica" w:hAnsi="Helvetica" w:cs="Arial"/>
          <w:sz w:val="22"/>
          <w:szCs w:val="24"/>
        </w:rPr>
        <w:t xml:space="preserve">n </w:t>
      </w:r>
      <w:r w:rsidR="009E06FD">
        <w:rPr>
          <w:rFonts w:ascii="Helvetica" w:hAnsi="Helvetica" w:cs="Arial"/>
          <w:sz w:val="22"/>
          <w:szCs w:val="24"/>
        </w:rPr>
        <w:t>a</w:t>
      </w:r>
      <w:r w:rsidR="00F732F1" w:rsidRPr="00F732F1">
        <w:rPr>
          <w:rFonts w:ascii="Helvetica" w:hAnsi="Helvetica" w:cs="Arial"/>
          <w:sz w:val="22"/>
          <w:szCs w:val="24"/>
        </w:rPr>
        <w:t xml:space="preserve"> quartz </w:t>
      </w:r>
      <w:r w:rsidR="009E06FD">
        <w:rPr>
          <w:rFonts w:ascii="Helvetica" w:hAnsi="Helvetica" w:cs="Arial"/>
          <w:sz w:val="22"/>
          <w:szCs w:val="24"/>
        </w:rPr>
        <w:t xml:space="preserve">boat and load the boat into </w:t>
      </w:r>
      <w:r w:rsidR="00F732F1" w:rsidRPr="00F732F1">
        <w:rPr>
          <w:rFonts w:ascii="Helvetica" w:hAnsi="Helvetica" w:cs="Arial"/>
          <w:sz w:val="22"/>
          <w:szCs w:val="24"/>
        </w:rPr>
        <w:t xml:space="preserve">the CVD </w:t>
      </w:r>
      <w:r w:rsidR="009E06FD">
        <w:rPr>
          <w:rFonts w:ascii="Helvetica" w:hAnsi="Helvetica" w:cs="Arial"/>
          <w:color w:val="FF0000"/>
          <w:sz w:val="22"/>
          <w:szCs w:val="24"/>
        </w:rPr>
        <w:t xml:space="preserve">(pronounced C-V-D) </w:t>
      </w:r>
      <w:r w:rsidR="00F732F1" w:rsidRPr="00F732F1">
        <w:rPr>
          <w:rFonts w:ascii="Helvetica" w:hAnsi="Helvetica" w:cs="Arial"/>
          <w:sz w:val="22"/>
          <w:szCs w:val="24"/>
        </w:rPr>
        <w:t>growth furnace</w:t>
      </w:r>
      <w:r w:rsidR="001A234F">
        <w:rPr>
          <w:rFonts w:ascii="Helvetica" w:hAnsi="Helvetica" w:cs="Arial"/>
          <w:sz w:val="22"/>
          <w:szCs w:val="24"/>
        </w:rPr>
        <w:t xml:space="preserve"> </w:t>
      </w:r>
      <w:r>
        <w:rPr>
          <w:rFonts w:ascii="Helvetica" w:hAnsi="Helvetica" w:cs="Arial"/>
          <w:sz w:val="22"/>
          <w:szCs w:val="24"/>
        </w:rPr>
        <w:t xml:space="preserve"> (TEXT overlay: CVD: Chemical Vapor Deposition)</w:t>
      </w:r>
      <w:r w:rsidR="00F732F1" w:rsidRPr="00F732F1">
        <w:rPr>
          <w:rFonts w:ascii="Helvetica" w:hAnsi="Helvetica" w:cs="Arial"/>
          <w:sz w:val="22"/>
          <w:szCs w:val="24"/>
        </w:rPr>
        <w:t xml:space="preserve">. </w:t>
      </w:r>
    </w:p>
    <w:p w14:paraId="132DA470" w14:textId="4E3FFAD6" w:rsidR="00324976" w:rsidRDefault="00324976" w:rsidP="0032497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w:t>
      </w:r>
      <w:r w:rsidRPr="009E06FD">
        <w:rPr>
          <w:rFonts w:ascii="Helvetica" w:hAnsi="Helvetica" w:cs="Arial"/>
          <w:sz w:val="22"/>
          <w:szCs w:val="24"/>
        </w:rPr>
        <w:t xml:space="preserve">dies </w:t>
      </w:r>
      <w:r w:rsidR="001B5482" w:rsidRPr="009E06FD">
        <w:rPr>
          <w:rFonts w:ascii="Helvetica" w:hAnsi="Helvetica" w:cs="Arial"/>
          <w:sz w:val="22"/>
          <w:szCs w:val="24"/>
        </w:rPr>
        <w:t xml:space="preserve">on </w:t>
      </w:r>
      <w:r w:rsidR="006C3FEF" w:rsidRPr="009E06FD">
        <w:rPr>
          <w:rFonts w:ascii="Helvetica" w:hAnsi="Helvetica" w:cs="Arial"/>
          <w:sz w:val="22"/>
          <w:szCs w:val="24"/>
        </w:rPr>
        <w:t xml:space="preserve">a </w:t>
      </w:r>
      <w:r w:rsidRPr="009E06FD">
        <w:rPr>
          <w:rFonts w:ascii="Helvetica" w:hAnsi="Helvetica" w:cs="Arial"/>
          <w:sz w:val="22"/>
          <w:szCs w:val="24"/>
        </w:rPr>
        <w:t xml:space="preserve">quartz </w:t>
      </w:r>
      <w:r w:rsidR="006C3FEF" w:rsidRPr="009E06FD">
        <w:rPr>
          <w:rFonts w:ascii="Helvetica" w:hAnsi="Helvetica" w:cs="Arial"/>
          <w:sz w:val="22"/>
          <w:szCs w:val="24"/>
        </w:rPr>
        <w:t>boat.</w:t>
      </w:r>
      <w:r w:rsidR="00F34DA1" w:rsidRPr="009E06FD">
        <w:rPr>
          <w:rFonts w:ascii="Helvetica" w:hAnsi="Helvetica" w:cs="Arial"/>
          <w:sz w:val="22"/>
          <w:szCs w:val="24"/>
        </w:rPr>
        <w:t xml:space="preserve"> </w:t>
      </w:r>
    </w:p>
    <w:p w14:paraId="5414B858" w14:textId="0786C78D" w:rsidR="00080C20" w:rsidRPr="009E06FD" w:rsidRDefault="00BE5F52" w:rsidP="00324976">
      <w:pPr>
        <w:numPr>
          <w:ilvl w:val="2"/>
          <w:numId w:val="16"/>
        </w:numPr>
        <w:spacing w:before="240"/>
        <w:jc w:val="both"/>
        <w:outlineLvl w:val="0"/>
        <w:rPr>
          <w:rFonts w:ascii="Helvetica" w:hAnsi="Helvetica" w:cs="Arial"/>
          <w:sz w:val="22"/>
          <w:szCs w:val="24"/>
        </w:rPr>
      </w:pPr>
      <w:r w:rsidRPr="009E06FD">
        <w:rPr>
          <w:rFonts w:ascii="Helvetica" w:hAnsi="Helvetica" w:cs="Arial"/>
          <w:sz w:val="22"/>
          <w:szCs w:val="24"/>
        </w:rPr>
        <w:t>Talent l</w:t>
      </w:r>
      <w:r w:rsidR="00080C20" w:rsidRPr="009E06FD">
        <w:rPr>
          <w:rFonts w:ascii="Helvetica" w:hAnsi="Helvetica" w:cs="Arial"/>
          <w:sz w:val="22"/>
          <w:szCs w:val="24"/>
        </w:rPr>
        <w:t>oad</w:t>
      </w:r>
      <w:r w:rsidRPr="009E06FD">
        <w:rPr>
          <w:rFonts w:ascii="Helvetica" w:hAnsi="Helvetica" w:cs="Arial"/>
          <w:sz w:val="22"/>
          <w:szCs w:val="24"/>
        </w:rPr>
        <w:t>s</w:t>
      </w:r>
      <w:r w:rsidR="00080C20" w:rsidRPr="009E06FD">
        <w:rPr>
          <w:rFonts w:ascii="Helvetica" w:hAnsi="Helvetica" w:cs="Arial"/>
          <w:sz w:val="22"/>
          <w:szCs w:val="24"/>
        </w:rPr>
        <w:t xml:space="preserve"> the </w:t>
      </w:r>
      <w:r w:rsidR="006C3FEF" w:rsidRPr="009E06FD">
        <w:rPr>
          <w:rFonts w:ascii="Helvetica" w:hAnsi="Helvetica" w:cs="Arial"/>
          <w:sz w:val="22"/>
          <w:szCs w:val="24"/>
        </w:rPr>
        <w:t>boat into CVD growth</w:t>
      </w:r>
      <w:r w:rsidR="00080C20" w:rsidRPr="009E06FD">
        <w:rPr>
          <w:rFonts w:ascii="Helvetica" w:hAnsi="Helvetica" w:cs="Arial"/>
          <w:sz w:val="22"/>
          <w:szCs w:val="24"/>
        </w:rPr>
        <w:t xml:space="preserve"> furnace</w:t>
      </w:r>
      <w:r w:rsidR="006C3FEF" w:rsidRPr="009E06FD">
        <w:rPr>
          <w:rFonts w:ascii="Helvetica" w:hAnsi="Helvetica" w:cs="Arial"/>
          <w:sz w:val="22"/>
          <w:szCs w:val="24"/>
        </w:rPr>
        <w:t>.</w:t>
      </w:r>
    </w:p>
    <w:p w14:paraId="591980DE" w14:textId="58E9209A" w:rsidR="006C3FEF" w:rsidRPr="009E06FD" w:rsidRDefault="006C3FEF" w:rsidP="00324976">
      <w:pPr>
        <w:numPr>
          <w:ilvl w:val="2"/>
          <w:numId w:val="16"/>
        </w:numPr>
        <w:spacing w:before="240"/>
        <w:jc w:val="both"/>
        <w:outlineLvl w:val="0"/>
        <w:rPr>
          <w:rFonts w:ascii="Helvetica" w:hAnsi="Helvetica" w:cs="Arial"/>
          <w:strike/>
          <w:sz w:val="22"/>
          <w:szCs w:val="24"/>
        </w:rPr>
      </w:pPr>
      <w:r w:rsidRPr="009E06FD">
        <w:rPr>
          <w:rFonts w:ascii="Helvetica" w:hAnsi="Helvetica" w:cs="Arial"/>
          <w:strike/>
          <w:sz w:val="22"/>
          <w:szCs w:val="24"/>
        </w:rPr>
        <w:t xml:space="preserve">Added shot: </w:t>
      </w:r>
      <w:r w:rsidR="00BE5F52" w:rsidRPr="009E06FD">
        <w:rPr>
          <w:rFonts w:ascii="Helvetica" w:hAnsi="Helvetica" w:cs="Arial"/>
          <w:strike/>
          <w:sz w:val="22"/>
          <w:szCs w:val="24"/>
        </w:rPr>
        <w:t>Talent p</w:t>
      </w:r>
      <w:r w:rsidRPr="009E06FD">
        <w:rPr>
          <w:rFonts w:ascii="Helvetica" w:hAnsi="Helvetica" w:cs="Arial"/>
          <w:strike/>
          <w:sz w:val="22"/>
          <w:szCs w:val="24"/>
        </w:rPr>
        <w:t>rogram</w:t>
      </w:r>
      <w:r w:rsidR="00BE5F52" w:rsidRPr="009E06FD">
        <w:rPr>
          <w:rFonts w:ascii="Helvetica" w:hAnsi="Helvetica" w:cs="Arial"/>
          <w:strike/>
          <w:sz w:val="22"/>
          <w:szCs w:val="24"/>
        </w:rPr>
        <w:t>s</w:t>
      </w:r>
      <w:r w:rsidRPr="009E06FD">
        <w:rPr>
          <w:rFonts w:ascii="Helvetica" w:hAnsi="Helvetica" w:cs="Arial"/>
          <w:strike/>
          <w:sz w:val="22"/>
          <w:szCs w:val="24"/>
        </w:rPr>
        <w:t xml:space="preserve"> the furnace to establish growth conditions. {Here, we can use Figure 2b for growth conditions </w:t>
      </w:r>
      <w:r w:rsidR="00BE5F52" w:rsidRPr="009E06FD">
        <w:rPr>
          <w:rFonts w:ascii="Helvetica" w:hAnsi="Helvetica" w:cs="Arial"/>
          <w:strike/>
          <w:sz w:val="22"/>
          <w:szCs w:val="24"/>
        </w:rPr>
        <w:t xml:space="preserve">describing the voice over of </w:t>
      </w:r>
      <w:r w:rsidRPr="009E06FD">
        <w:rPr>
          <w:rFonts w:ascii="Helvetica" w:hAnsi="Helvetica" w:cs="Arial"/>
          <w:strike/>
          <w:sz w:val="22"/>
          <w:szCs w:val="24"/>
        </w:rPr>
        <w:t>steps</w:t>
      </w:r>
      <w:r w:rsidR="00BE5F52" w:rsidRPr="009E06FD">
        <w:rPr>
          <w:rFonts w:ascii="Helvetica" w:hAnsi="Helvetica" w:cs="Arial"/>
          <w:strike/>
          <w:sz w:val="22"/>
          <w:szCs w:val="24"/>
        </w:rPr>
        <w:t xml:space="preserve"> 2.4, 2.5 and 2.6</w:t>
      </w:r>
      <w:r w:rsidRPr="009E06FD">
        <w:rPr>
          <w:rFonts w:ascii="Helvetica" w:hAnsi="Helvetica" w:cs="Arial"/>
          <w:strike/>
          <w:sz w:val="22"/>
          <w:szCs w:val="24"/>
        </w:rPr>
        <w:t>}</w:t>
      </w:r>
    </w:p>
    <w:p w14:paraId="3BA62871" w14:textId="440547EE" w:rsidR="006C3FEF" w:rsidRPr="009E06FD" w:rsidRDefault="006C3FEF" w:rsidP="00324976">
      <w:pPr>
        <w:numPr>
          <w:ilvl w:val="2"/>
          <w:numId w:val="16"/>
        </w:numPr>
        <w:spacing w:before="240"/>
        <w:jc w:val="both"/>
        <w:outlineLvl w:val="0"/>
        <w:rPr>
          <w:rFonts w:ascii="Helvetica" w:hAnsi="Helvetica" w:cs="Arial"/>
          <w:strike/>
          <w:sz w:val="22"/>
          <w:szCs w:val="24"/>
        </w:rPr>
      </w:pPr>
      <w:r w:rsidRPr="009E06FD">
        <w:rPr>
          <w:rFonts w:ascii="Helvetica" w:hAnsi="Helvetica" w:cs="Arial"/>
          <w:strike/>
          <w:sz w:val="22"/>
          <w:szCs w:val="24"/>
        </w:rPr>
        <w:t>Added shot:</w:t>
      </w:r>
      <w:r w:rsidR="00265791" w:rsidRPr="009E06FD">
        <w:rPr>
          <w:rFonts w:ascii="Helvetica" w:hAnsi="Helvetica" w:cs="Arial"/>
          <w:strike/>
          <w:sz w:val="22"/>
          <w:szCs w:val="24"/>
        </w:rPr>
        <w:t xml:space="preserve"> </w:t>
      </w:r>
      <w:r w:rsidR="00BE5F52" w:rsidRPr="009E06FD">
        <w:rPr>
          <w:rFonts w:ascii="Helvetica" w:hAnsi="Helvetica" w:cs="Arial"/>
          <w:strike/>
          <w:sz w:val="22"/>
          <w:szCs w:val="24"/>
        </w:rPr>
        <w:t>Talent u</w:t>
      </w:r>
      <w:r w:rsidR="00265791" w:rsidRPr="009E06FD">
        <w:rPr>
          <w:rFonts w:ascii="Helvetica" w:hAnsi="Helvetica" w:cs="Arial"/>
          <w:strike/>
          <w:sz w:val="22"/>
          <w:szCs w:val="24"/>
        </w:rPr>
        <w:t>nload</w:t>
      </w:r>
      <w:r w:rsidR="0002724A" w:rsidRPr="009E06FD">
        <w:rPr>
          <w:rFonts w:ascii="Helvetica" w:hAnsi="Helvetica" w:cs="Arial"/>
          <w:strike/>
          <w:sz w:val="22"/>
          <w:szCs w:val="24"/>
        </w:rPr>
        <w:t>s</w:t>
      </w:r>
      <w:r w:rsidR="00265791" w:rsidRPr="009E06FD">
        <w:rPr>
          <w:rFonts w:ascii="Helvetica" w:hAnsi="Helvetica" w:cs="Arial"/>
          <w:strike/>
          <w:sz w:val="22"/>
          <w:szCs w:val="24"/>
        </w:rPr>
        <w:t xml:space="preserve"> the dies after the growth process is over.</w:t>
      </w:r>
    </w:p>
    <w:p w14:paraId="44E49494" w14:textId="51B49E84" w:rsidR="00F732F1" w:rsidRDefault="006379B1" w:rsidP="009E15E5">
      <w:pPr>
        <w:numPr>
          <w:ilvl w:val="1"/>
          <w:numId w:val="16"/>
        </w:numPr>
        <w:spacing w:before="240"/>
        <w:jc w:val="both"/>
        <w:outlineLvl w:val="0"/>
        <w:rPr>
          <w:rFonts w:ascii="Helvetica" w:hAnsi="Helvetica" w:cs="Arial"/>
          <w:sz w:val="22"/>
          <w:szCs w:val="24"/>
        </w:rPr>
      </w:pPr>
      <w:r>
        <w:rPr>
          <w:rFonts w:ascii="Helvetica" w:hAnsi="Helvetica" w:cs="Arial"/>
          <w:sz w:val="22"/>
          <w:szCs w:val="24"/>
        </w:rPr>
        <w:t>Program the furnace to r</w:t>
      </w:r>
      <w:r w:rsidR="00F732F1" w:rsidRPr="00F732F1">
        <w:rPr>
          <w:rFonts w:ascii="Helvetica" w:hAnsi="Helvetica" w:cs="Arial"/>
          <w:sz w:val="22"/>
          <w:szCs w:val="24"/>
        </w:rPr>
        <w:t>amp up the furnace to 800 °C at the center of the tube, while maintaining a fl</w:t>
      </w:r>
      <w:r w:rsidR="00657E44">
        <w:rPr>
          <w:rFonts w:ascii="Helvetica" w:hAnsi="Helvetica" w:cs="Arial"/>
          <w:sz w:val="22"/>
          <w:szCs w:val="24"/>
        </w:rPr>
        <w:t>ow of 1 SLM</w:t>
      </w:r>
      <w:r w:rsidR="003C6E54">
        <w:rPr>
          <w:rFonts w:ascii="Helvetica" w:hAnsi="Helvetica" w:cs="Arial"/>
          <w:sz w:val="22"/>
          <w:szCs w:val="24"/>
        </w:rPr>
        <w:t xml:space="preserve"> </w:t>
      </w:r>
      <w:r w:rsidR="001A234F">
        <w:rPr>
          <w:rFonts w:ascii="Helvetica" w:hAnsi="Helvetica" w:cs="Arial"/>
          <w:color w:val="FF0000"/>
          <w:sz w:val="22"/>
          <w:szCs w:val="24"/>
        </w:rPr>
        <w:t xml:space="preserve">(‘SLM’ pronounced S-L-M) </w:t>
      </w:r>
      <w:r w:rsidR="003C6E54">
        <w:rPr>
          <w:rFonts w:ascii="Helvetica" w:hAnsi="Helvetica" w:cs="Arial"/>
          <w:sz w:val="22"/>
          <w:szCs w:val="24"/>
        </w:rPr>
        <w:t>(TEXT overlay: SLM: Standard Liter per M</w:t>
      </w:r>
      <w:r w:rsidR="003C6E54" w:rsidRPr="003C6E54">
        <w:rPr>
          <w:rFonts w:ascii="Helvetica" w:hAnsi="Helvetica" w:cs="Arial"/>
          <w:sz w:val="22"/>
          <w:szCs w:val="24"/>
        </w:rPr>
        <w:t>inute</w:t>
      </w:r>
      <w:r w:rsidR="003C6E54" w:rsidRPr="009E15E5">
        <w:rPr>
          <w:rFonts w:ascii="Helvetica" w:hAnsi="Helvetica" w:cs="Arial"/>
          <w:sz w:val="22"/>
          <w:szCs w:val="24"/>
        </w:rPr>
        <w:t>)</w:t>
      </w:r>
      <w:r w:rsidR="00657E44">
        <w:rPr>
          <w:rFonts w:ascii="Helvetica" w:hAnsi="Helvetica" w:cs="Arial"/>
          <w:sz w:val="22"/>
          <w:szCs w:val="24"/>
        </w:rPr>
        <w:t xml:space="preserve"> of argon</w:t>
      </w:r>
      <w:r w:rsidR="00F732F1" w:rsidRPr="00F732F1">
        <w:rPr>
          <w:rFonts w:ascii="Helvetica" w:hAnsi="Helvetica" w:cs="Arial"/>
          <w:sz w:val="22"/>
          <w:szCs w:val="24"/>
        </w:rPr>
        <w:t>.</w:t>
      </w:r>
      <w:r w:rsidR="009E06FD">
        <w:rPr>
          <w:rFonts w:ascii="Helvetica" w:hAnsi="Helvetica" w:cs="Arial"/>
          <w:sz w:val="22"/>
          <w:szCs w:val="24"/>
        </w:rPr>
        <w:t xml:space="preserve"> </w:t>
      </w:r>
      <w:r w:rsidR="009E06FD" w:rsidRPr="00F732F1">
        <w:rPr>
          <w:rFonts w:ascii="Helvetica" w:hAnsi="Helvetica" w:cs="Arial"/>
          <w:sz w:val="22"/>
          <w:szCs w:val="24"/>
        </w:rPr>
        <w:t>Flow 0.2 SLM of hydrogen for 5 minutes to reduce the catalyst</w:t>
      </w:r>
      <w:r w:rsidR="009E06FD">
        <w:rPr>
          <w:rFonts w:ascii="Helvetica" w:hAnsi="Helvetica" w:cs="Arial"/>
          <w:sz w:val="22"/>
          <w:szCs w:val="24"/>
        </w:rPr>
        <w:t xml:space="preserve"> particles and</w:t>
      </w:r>
      <w:r w:rsidR="009E06FD" w:rsidRPr="00F732F1">
        <w:rPr>
          <w:rFonts w:ascii="Helvetica" w:hAnsi="Helvetica" w:cs="Arial"/>
          <w:sz w:val="22"/>
          <w:szCs w:val="24"/>
        </w:rPr>
        <w:t xml:space="preserve"> convert iron oxide to iron.</w:t>
      </w:r>
      <w:r w:rsidR="005B6D8C">
        <w:rPr>
          <w:rFonts w:ascii="Helvetica" w:hAnsi="Helvetica" w:cs="Arial"/>
          <w:sz w:val="22"/>
          <w:szCs w:val="24"/>
        </w:rPr>
        <w:t xml:space="preserve"> Then, 5.5 </w:t>
      </w:r>
      <w:proofErr w:type="spellStart"/>
      <w:r w:rsidR="005B6D8C">
        <w:rPr>
          <w:rFonts w:ascii="Helvetica" w:hAnsi="Helvetica" w:cs="Arial"/>
          <w:sz w:val="22"/>
          <w:szCs w:val="24"/>
        </w:rPr>
        <w:t>sccm</w:t>
      </w:r>
      <w:proofErr w:type="spellEnd"/>
      <w:r w:rsidR="005B6D8C">
        <w:rPr>
          <w:rFonts w:ascii="Helvetica" w:hAnsi="Helvetica" w:cs="Arial"/>
          <w:sz w:val="22"/>
          <w:szCs w:val="24"/>
        </w:rPr>
        <w:t xml:space="preserve"> </w:t>
      </w:r>
      <w:r w:rsidR="005B6D8C">
        <w:rPr>
          <w:rFonts w:ascii="Helvetica" w:hAnsi="Helvetica" w:cs="Arial"/>
          <w:color w:val="FF0000"/>
          <w:sz w:val="22"/>
          <w:szCs w:val="24"/>
        </w:rPr>
        <w:t>(‘</w:t>
      </w:r>
      <w:proofErr w:type="spellStart"/>
      <w:r w:rsidR="005B6D8C">
        <w:rPr>
          <w:rFonts w:ascii="Helvetica" w:hAnsi="Helvetica" w:cs="Arial"/>
          <w:color w:val="FF0000"/>
          <w:sz w:val="22"/>
          <w:szCs w:val="24"/>
        </w:rPr>
        <w:t>sccm</w:t>
      </w:r>
      <w:proofErr w:type="spellEnd"/>
      <w:r w:rsidR="005B6D8C">
        <w:rPr>
          <w:rFonts w:ascii="Helvetica" w:hAnsi="Helvetica" w:cs="Arial"/>
          <w:color w:val="FF0000"/>
          <w:sz w:val="22"/>
          <w:szCs w:val="24"/>
        </w:rPr>
        <w:t xml:space="preserve">’ pronounced S-C-C-M) </w:t>
      </w:r>
      <w:r w:rsidR="005B6D8C">
        <w:rPr>
          <w:rFonts w:ascii="Helvetica" w:hAnsi="Helvetica" w:cs="Arial"/>
          <w:sz w:val="22"/>
          <w:szCs w:val="24"/>
        </w:rPr>
        <w:t xml:space="preserve">of ethylene </w:t>
      </w:r>
      <w:r>
        <w:rPr>
          <w:rFonts w:ascii="Helvetica" w:hAnsi="Helvetica" w:cs="Arial"/>
          <w:sz w:val="22"/>
          <w:szCs w:val="24"/>
        </w:rPr>
        <w:t xml:space="preserve">is introduced </w:t>
      </w:r>
      <w:r w:rsidR="005B6D8C" w:rsidRPr="00F732F1">
        <w:rPr>
          <w:rFonts w:ascii="Helvetica" w:hAnsi="Helvetica" w:cs="Arial"/>
          <w:sz w:val="22"/>
          <w:szCs w:val="24"/>
        </w:rPr>
        <w:t xml:space="preserve">for 35 minutes to grow </w:t>
      </w:r>
      <w:r w:rsidR="005B6D8C">
        <w:rPr>
          <w:rFonts w:ascii="Helvetica" w:hAnsi="Helvetica" w:cs="Arial"/>
          <w:sz w:val="22"/>
          <w:szCs w:val="24"/>
        </w:rPr>
        <w:t xml:space="preserve">the </w:t>
      </w:r>
      <w:r w:rsidR="005B6D8C" w:rsidRPr="00F732F1">
        <w:rPr>
          <w:rFonts w:ascii="Helvetica" w:hAnsi="Helvetica" w:cs="Arial"/>
          <w:sz w:val="22"/>
          <w:szCs w:val="24"/>
        </w:rPr>
        <w:t>SWNTs</w:t>
      </w:r>
      <w:r w:rsidR="005B6D8C">
        <w:rPr>
          <w:rFonts w:ascii="Helvetica" w:hAnsi="Helvetica" w:cs="Arial"/>
          <w:sz w:val="22"/>
          <w:szCs w:val="24"/>
        </w:rPr>
        <w:t xml:space="preserve"> </w:t>
      </w:r>
      <w:r w:rsidR="005B6D8C">
        <w:rPr>
          <w:rFonts w:ascii="Helvetica" w:hAnsi="Helvetica" w:cs="Arial"/>
          <w:color w:val="FF0000"/>
          <w:sz w:val="22"/>
          <w:szCs w:val="24"/>
        </w:rPr>
        <w:t>(‘SWNT’ pronounced S-W-N-T)</w:t>
      </w:r>
      <w:r w:rsidR="005B6D8C">
        <w:rPr>
          <w:rFonts w:ascii="Helvetica" w:hAnsi="Helvetica" w:cs="Arial"/>
          <w:sz w:val="22"/>
          <w:szCs w:val="24"/>
        </w:rPr>
        <w:t xml:space="preserve"> (TEXT overlay: SWNTs: </w:t>
      </w:r>
      <w:r w:rsidR="005B6D8C" w:rsidRPr="003C6E54">
        <w:rPr>
          <w:rFonts w:ascii="Helvetica" w:hAnsi="Helvetica" w:cs="Arial"/>
          <w:sz w:val="22"/>
          <w:szCs w:val="24"/>
        </w:rPr>
        <w:t>Single-walled Carbon Nanotubes</w:t>
      </w:r>
      <w:r w:rsidR="005B6D8C">
        <w:rPr>
          <w:rFonts w:ascii="Helvetica" w:hAnsi="Helvetica" w:cs="Arial"/>
          <w:sz w:val="22"/>
          <w:szCs w:val="24"/>
        </w:rPr>
        <w:t>, SCCM:</w:t>
      </w:r>
      <w:r w:rsidR="005B6D8C" w:rsidRPr="000D6B06">
        <w:rPr>
          <w:rFonts w:ascii="Helvetica" w:hAnsi="Helvetica" w:cs="Arial"/>
          <w:sz w:val="22"/>
          <w:szCs w:val="24"/>
        </w:rPr>
        <w:t xml:space="preserve"> </w:t>
      </w:r>
      <w:r w:rsidR="005B6D8C">
        <w:rPr>
          <w:rFonts w:ascii="Helvetica" w:hAnsi="Helvetica" w:cs="Arial"/>
          <w:sz w:val="22"/>
          <w:szCs w:val="24"/>
        </w:rPr>
        <w:t>Standard Cubic Centimeter per M</w:t>
      </w:r>
      <w:r w:rsidR="005B6D8C" w:rsidRPr="003C6E54">
        <w:rPr>
          <w:rFonts w:ascii="Helvetica" w:hAnsi="Helvetica" w:cs="Arial"/>
          <w:sz w:val="22"/>
          <w:szCs w:val="24"/>
        </w:rPr>
        <w:t>inute)</w:t>
      </w:r>
      <w:r w:rsidR="005B6D8C">
        <w:rPr>
          <w:rFonts w:ascii="Helvetica" w:hAnsi="Helvetica" w:cs="Arial"/>
          <w:sz w:val="22"/>
          <w:szCs w:val="24"/>
        </w:rPr>
        <w:t xml:space="preserve">. </w:t>
      </w:r>
      <w:r>
        <w:rPr>
          <w:rFonts w:ascii="Helvetica" w:hAnsi="Helvetica" w:cs="Arial"/>
          <w:sz w:val="22"/>
          <w:szCs w:val="24"/>
        </w:rPr>
        <w:t>A</w:t>
      </w:r>
      <w:r w:rsidR="005B6D8C">
        <w:rPr>
          <w:rFonts w:ascii="Helvetica" w:hAnsi="Helvetica" w:cs="Arial"/>
          <w:sz w:val="22"/>
          <w:szCs w:val="24"/>
        </w:rPr>
        <w:t xml:space="preserve"> hydrogen</w:t>
      </w:r>
      <w:r w:rsidR="005B6D8C" w:rsidRPr="00F732F1">
        <w:rPr>
          <w:rFonts w:ascii="Helvetica" w:hAnsi="Helvetica" w:cs="Arial"/>
          <w:sz w:val="22"/>
          <w:szCs w:val="24"/>
        </w:rPr>
        <w:t xml:space="preserve"> flow of</w:t>
      </w:r>
      <w:r w:rsidR="005B6D8C">
        <w:rPr>
          <w:rFonts w:ascii="Helvetica" w:hAnsi="Helvetica" w:cs="Arial"/>
          <w:sz w:val="22"/>
          <w:szCs w:val="24"/>
        </w:rPr>
        <w:t xml:space="preserve"> 0.2 SLM </w:t>
      </w:r>
      <w:r>
        <w:rPr>
          <w:rFonts w:ascii="Helvetica" w:hAnsi="Helvetica" w:cs="Arial"/>
          <w:sz w:val="22"/>
          <w:szCs w:val="24"/>
        </w:rPr>
        <w:t xml:space="preserve">is maintained </w:t>
      </w:r>
      <w:r w:rsidR="005B6D8C">
        <w:rPr>
          <w:rFonts w:ascii="Helvetica" w:hAnsi="Helvetica" w:cs="Arial"/>
          <w:sz w:val="22"/>
          <w:szCs w:val="24"/>
        </w:rPr>
        <w:t>throughout the process.</w:t>
      </w:r>
    </w:p>
    <w:p w14:paraId="75CE1A3D" w14:textId="3C4616D2" w:rsidR="009E06FD" w:rsidRDefault="009E06FD" w:rsidP="009E06F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Use 2.3.3. </w:t>
      </w:r>
      <w:r w:rsidRPr="009E06FD">
        <w:rPr>
          <w:rFonts w:ascii="Helvetica" w:hAnsi="Helvetica" w:cs="Arial"/>
          <w:sz w:val="22"/>
          <w:szCs w:val="24"/>
        </w:rPr>
        <w:t xml:space="preserve">Talent programs the furnace to establish growth conditions. </w:t>
      </w:r>
    </w:p>
    <w:p w14:paraId="42179516" w14:textId="40D15F54" w:rsidR="002D6626" w:rsidRPr="005B6D8C" w:rsidRDefault="009E06FD" w:rsidP="005B6D8C">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2b: growth conditions</w:t>
      </w:r>
    </w:p>
    <w:p w14:paraId="03DA0BCD" w14:textId="30F49541" w:rsidR="000E75BD" w:rsidRDefault="00883071" w:rsidP="009E15E5">
      <w:pPr>
        <w:numPr>
          <w:ilvl w:val="1"/>
          <w:numId w:val="16"/>
        </w:numPr>
        <w:spacing w:before="240"/>
        <w:jc w:val="both"/>
        <w:outlineLvl w:val="0"/>
        <w:rPr>
          <w:rFonts w:ascii="Helvetica" w:hAnsi="Helvetica" w:cs="Arial"/>
          <w:sz w:val="22"/>
          <w:szCs w:val="24"/>
        </w:rPr>
      </w:pPr>
      <w:r w:rsidRPr="00883071">
        <w:rPr>
          <w:rFonts w:ascii="Helvetica" w:hAnsi="Helvetica" w:cs="Arial"/>
          <w:sz w:val="22"/>
          <w:szCs w:val="24"/>
        </w:rPr>
        <w:t>After cooling to room temperature with a small argon flow, remove the die from the furnace</w:t>
      </w:r>
      <w:r>
        <w:rPr>
          <w:rFonts w:ascii="Times New Roman" w:hAnsi="Times New Roman"/>
          <w:szCs w:val="24"/>
        </w:rPr>
        <w:t>.</w:t>
      </w:r>
      <w:r w:rsidRPr="00375B4F">
        <w:rPr>
          <w:rFonts w:ascii="Times New Roman" w:hAnsi="Times New Roman"/>
          <w:szCs w:val="24"/>
        </w:rPr>
        <w:t xml:space="preserve"> </w:t>
      </w:r>
    </w:p>
    <w:p w14:paraId="29016C4C" w14:textId="71797D16" w:rsidR="00883071" w:rsidRPr="005B6D8C" w:rsidRDefault="005B6D8C" w:rsidP="0088307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Use 2.3.4. </w:t>
      </w:r>
      <w:r w:rsidRPr="005B6D8C">
        <w:rPr>
          <w:rFonts w:ascii="Helvetica" w:hAnsi="Helvetica" w:cs="Arial"/>
          <w:sz w:val="22"/>
          <w:szCs w:val="24"/>
        </w:rPr>
        <w:t>Talent unloads the dies after the growth process is over</w:t>
      </w:r>
      <w:r w:rsidR="00883071" w:rsidRPr="005B6D8C">
        <w:rPr>
          <w:rFonts w:ascii="Helvetica" w:hAnsi="Helvetica" w:cs="Arial"/>
          <w:sz w:val="22"/>
          <w:szCs w:val="24"/>
        </w:rPr>
        <w:t>.</w:t>
      </w:r>
    </w:p>
    <w:p w14:paraId="1F169F73" w14:textId="492456CC" w:rsidR="000E75BD" w:rsidRPr="000E75BD" w:rsidRDefault="00D47358" w:rsidP="000E75BD">
      <w:pPr>
        <w:numPr>
          <w:ilvl w:val="0"/>
          <w:numId w:val="12"/>
        </w:numPr>
        <w:spacing w:before="240"/>
        <w:jc w:val="both"/>
        <w:outlineLvl w:val="0"/>
        <w:rPr>
          <w:rFonts w:ascii="Helvetica" w:hAnsi="Helvetica" w:cs="Arial"/>
          <w:sz w:val="22"/>
          <w:szCs w:val="24"/>
        </w:rPr>
      </w:pPr>
      <w:r>
        <w:rPr>
          <w:rFonts w:ascii="Helvetica" w:hAnsi="Helvetica" w:cs="Arial"/>
          <w:b/>
          <w:sz w:val="22"/>
          <w:szCs w:val="24"/>
        </w:rPr>
        <w:t>SWNT Field-effect Transistor F</w:t>
      </w:r>
      <w:r w:rsidR="000E75BD" w:rsidRPr="000E75BD">
        <w:rPr>
          <w:rFonts w:ascii="Helvetica" w:hAnsi="Helvetica" w:cs="Arial"/>
          <w:b/>
          <w:sz w:val="22"/>
          <w:szCs w:val="24"/>
        </w:rPr>
        <w:t>abrication</w:t>
      </w:r>
    </w:p>
    <w:p w14:paraId="6D8A9CFF" w14:textId="4CDF1DD2" w:rsidR="002850FF" w:rsidRDefault="004F7943" w:rsidP="002603C1">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defining the area for metal deposition for contacts, </w:t>
      </w:r>
      <w:r w:rsidR="00026783">
        <w:rPr>
          <w:rFonts w:ascii="Helvetica" w:hAnsi="Helvetica" w:cs="Arial"/>
          <w:sz w:val="22"/>
          <w:szCs w:val="24"/>
        </w:rPr>
        <w:t xml:space="preserve">place the die in the evaporation chamber.  Then </w:t>
      </w:r>
      <w:r>
        <w:rPr>
          <w:rFonts w:ascii="Helvetica" w:hAnsi="Helvetica" w:cs="Arial"/>
          <w:sz w:val="22"/>
          <w:szCs w:val="24"/>
        </w:rPr>
        <w:t>d</w:t>
      </w:r>
      <w:r w:rsidR="000E75BD" w:rsidRPr="004F7943">
        <w:rPr>
          <w:rFonts w:ascii="Helvetica" w:hAnsi="Helvetica" w:cs="Arial"/>
          <w:sz w:val="22"/>
          <w:szCs w:val="24"/>
        </w:rPr>
        <w:t xml:space="preserve">eposit </w:t>
      </w:r>
      <w:r w:rsidR="006028AB" w:rsidRPr="008345F5">
        <w:rPr>
          <w:rFonts w:ascii="Helvetica" w:hAnsi="Helvetica" w:cs="Arial"/>
          <w:sz w:val="22"/>
          <w:szCs w:val="24"/>
        </w:rPr>
        <w:t>0.5 nanometers of titanium and 50 nanometers of gold</w:t>
      </w:r>
      <w:r w:rsidR="006028AB">
        <w:rPr>
          <w:rFonts w:ascii="Helvetica" w:hAnsi="Helvetica" w:cs="Arial"/>
          <w:sz w:val="22"/>
          <w:szCs w:val="24"/>
        </w:rPr>
        <w:t xml:space="preserve"> </w:t>
      </w:r>
      <w:r>
        <w:rPr>
          <w:rFonts w:ascii="Helvetica" w:hAnsi="Helvetica" w:cs="Arial"/>
          <w:sz w:val="22"/>
          <w:szCs w:val="24"/>
        </w:rPr>
        <w:t xml:space="preserve">as the source and drain contact metals </w:t>
      </w:r>
      <w:r w:rsidR="00D47358" w:rsidRPr="004F7943">
        <w:rPr>
          <w:rFonts w:ascii="Helvetica" w:hAnsi="Helvetica" w:cs="Arial"/>
          <w:sz w:val="22"/>
          <w:szCs w:val="24"/>
        </w:rPr>
        <w:t>in an electron beam evaporation</w:t>
      </w:r>
      <w:r w:rsidR="000E75BD" w:rsidRPr="004F7943">
        <w:rPr>
          <w:rFonts w:ascii="Helvetica" w:hAnsi="Helvetica" w:cs="Arial"/>
          <w:sz w:val="22"/>
          <w:szCs w:val="24"/>
        </w:rPr>
        <w:t xml:space="preserve"> chamber at 10</w:t>
      </w:r>
      <w:r w:rsidR="000E75BD" w:rsidRPr="004F7943">
        <w:rPr>
          <w:rFonts w:ascii="Helvetica" w:hAnsi="Helvetica" w:cs="Arial"/>
          <w:sz w:val="22"/>
          <w:szCs w:val="22"/>
          <w:vertAlign w:val="superscript"/>
        </w:rPr>
        <w:t>-6</w:t>
      </w:r>
      <w:r w:rsidR="000E75BD" w:rsidRPr="004F7943">
        <w:rPr>
          <w:rFonts w:ascii="Helvetica" w:hAnsi="Helvetica" w:cs="Arial"/>
          <w:sz w:val="22"/>
          <w:szCs w:val="24"/>
        </w:rPr>
        <w:t xml:space="preserve"> </w:t>
      </w:r>
      <w:proofErr w:type="spellStart"/>
      <w:r w:rsidR="000E75BD" w:rsidRPr="004F7943">
        <w:rPr>
          <w:rFonts w:ascii="Helvetica" w:hAnsi="Helvetica" w:cs="Arial"/>
          <w:sz w:val="22"/>
          <w:szCs w:val="24"/>
        </w:rPr>
        <w:t>torr</w:t>
      </w:r>
      <w:proofErr w:type="spellEnd"/>
      <w:r w:rsidR="000E75BD" w:rsidRPr="004F7943">
        <w:rPr>
          <w:rFonts w:ascii="Helvetica" w:hAnsi="Helvetica" w:cs="Arial"/>
          <w:sz w:val="22"/>
          <w:szCs w:val="24"/>
        </w:rPr>
        <w:t>.</w:t>
      </w:r>
      <w:r w:rsidR="00977342">
        <w:rPr>
          <w:rFonts w:ascii="Helvetica" w:hAnsi="Helvetica" w:cs="Arial"/>
          <w:sz w:val="22"/>
          <w:szCs w:val="24"/>
        </w:rPr>
        <w:t xml:space="preserve"> </w:t>
      </w:r>
      <w:r w:rsidR="00026783">
        <w:rPr>
          <w:rFonts w:ascii="Helvetica" w:hAnsi="Helvetica" w:cs="Arial"/>
          <w:sz w:val="22"/>
          <w:szCs w:val="24"/>
        </w:rPr>
        <w:t>When finished, s</w:t>
      </w:r>
      <w:r w:rsidR="00624E6D">
        <w:rPr>
          <w:rFonts w:ascii="Helvetica" w:hAnsi="Helvetica" w:cs="Arial"/>
          <w:sz w:val="22"/>
          <w:szCs w:val="24"/>
        </w:rPr>
        <w:t>oak</w:t>
      </w:r>
      <w:r w:rsidR="00624E6D" w:rsidRPr="00977342">
        <w:rPr>
          <w:rFonts w:ascii="Helvetica" w:hAnsi="Helvetica" w:cs="Arial"/>
          <w:sz w:val="22"/>
          <w:szCs w:val="24"/>
        </w:rPr>
        <w:t xml:space="preserve"> the die in acetone overnight for metal liftoff</w:t>
      </w:r>
      <w:r w:rsidR="00624E6D">
        <w:rPr>
          <w:rFonts w:ascii="Helvetica" w:hAnsi="Helvetica" w:cs="Arial"/>
          <w:sz w:val="22"/>
          <w:szCs w:val="24"/>
        </w:rPr>
        <w:t>,</w:t>
      </w:r>
      <w:r w:rsidR="00964DBA">
        <w:rPr>
          <w:rFonts w:ascii="Helvetica" w:hAnsi="Helvetica" w:cs="Arial"/>
          <w:sz w:val="22"/>
          <w:szCs w:val="24"/>
        </w:rPr>
        <w:t xml:space="preserve"> then</w:t>
      </w:r>
      <w:r w:rsidR="00624E6D">
        <w:rPr>
          <w:rFonts w:ascii="Helvetica" w:hAnsi="Helvetica" w:cs="Arial"/>
          <w:sz w:val="22"/>
          <w:szCs w:val="24"/>
        </w:rPr>
        <w:t xml:space="preserve"> </w:t>
      </w:r>
      <w:r w:rsidR="002603C1">
        <w:rPr>
          <w:rFonts w:ascii="Helvetica" w:hAnsi="Helvetica" w:cs="Arial"/>
          <w:sz w:val="22"/>
          <w:szCs w:val="24"/>
        </w:rPr>
        <w:t>dip in isopropanol</w:t>
      </w:r>
      <w:r w:rsidR="00964DBA">
        <w:rPr>
          <w:rFonts w:ascii="Helvetica" w:hAnsi="Helvetica" w:cs="Arial"/>
          <w:sz w:val="22"/>
          <w:szCs w:val="24"/>
        </w:rPr>
        <w:t xml:space="preserve"> for 10 minutes and blow dry with </w:t>
      </w:r>
      <w:r w:rsidR="002603C1">
        <w:rPr>
          <w:rFonts w:ascii="Helvetica" w:hAnsi="Helvetica" w:cs="Arial"/>
          <w:sz w:val="22"/>
          <w:szCs w:val="24"/>
        </w:rPr>
        <w:t>nitrogen</w:t>
      </w:r>
      <w:r w:rsidR="00964DBA">
        <w:rPr>
          <w:rFonts w:ascii="Helvetica" w:hAnsi="Helvetica" w:cs="Arial"/>
          <w:sz w:val="22"/>
          <w:szCs w:val="24"/>
        </w:rPr>
        <w:t>.</w:t>
      </w:r>
      <w:r w:rsidR="00624E6D" w:rsidRPr="002603C1">
        <w:rPr>
          <w:rFonts w:ascii="Helvetica" w:hAnsi="Helvetica" w:cs="Arial"/>
          <w:sz w:val="22"/>
          <w:szCs w:val="24"/>
        </w:rPr>
        <w:t xml:space="preserve"> </w:t>
      </w:r>
    </w:p>
    <w:p w14:paraId="611860F0" w14:textId="77777777" w:rsidR="00A42ACE" w:rsidRDefault="00160397" w:rsidP="00160397">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793D9E">
        <w:rPr>
          <w:rFonts w:ascii="Helvetica" w:hAnsi="Helvetica" w:cs="Arial"/>
          <w:sz w:val="22"/>
          <w:szCs w:val="24"/>
        </w:rPr>
        <w:t xml:space="preserve"> Talent </w:t>
      </w:r>
      <w:r w:rsidR="00A42ACE">
        <w:rPr>
          <w:rFonts w:ascii="Helvetica" w:hAnsi="Helvetica" w:cs="Arial"/>
          <w:sz w:val="22"/>
          <w:szCs w:val="24"/>
        </w:rPr>
        <w:t>places die in evaporation chamber.</w:t>
      </w:r>
    </w:p>
    <w:p w14:paraId="5E4B1568" w14:textId="2E1D7109" w:rsidR="00160397" w:rsidRDefault="00A42ACE" w:rsidP="0016039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793D9E">
        <w:rPr>
          <w:rFonts w:ascii="Helvetica" w:hAnsi="Helvetica" w:cs="Arial"/>
          <w:sz w:val="22"/>
          <w:szCs w:val="24"/>
        </w:rPr>
        <w:t xml:space="preserve">deposits titanium </w:t>
      </w:r>
      <w:r w:rsidR="00793D9E" w:rsidRPr="0002724A">
        <w:rPr>
          <w:rFonts w:ascii="Helvetica" w:hAnsi="Helvetica" w:cs="Arial"/>
          <w:sz w:val="22"/>
          <w:szCs w:val="24"/>
        </w:rPr>
        <w:t xml:space="preserve">and gold </w:t>
      </w:r>
      <w:r w:rsidR="00793D9E">
        <w:rPr>
          <w:rFonts w:ascii="Helvetica" w:hAnsi="Helvetica" w:cs="Arial"/>
          <w:sz w:val="22"/>
          <w:szCs w:val="24"/>
        </w:rPr>
        <w:t>in the chamber and turns the vacuum on.</w:t>
      </w:r>
      <w:r w:rsidR="00265791">
        <w:rPr>
          <w:rFonts w:ascii="Helvetica" w:hAnsi="Helvetica" w:cs="Arial"/>
          <w:sz w:val="22"/>
          <w:szCs w:val="24"/>
        </w:rPr>
        <w:t xml:space="preserve"> </w:t>
      </w:r>
    </w:p>
    <w:p w14:paraId="2C59D6D1" w14:textId="0B349D2C" w:rsidR="00F939CD" w:rsidRPr="00E71521" w:rsidRDefault="00B0228C" w:rsidP="0016039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w:t>
      </w:r>
      <w:r w:rsidR="00E71521" w:rsidRPr="00E71521">
        <w:rPr>
          <w:rFonts w:ascii="Helvetica" w:hAnsi="Helvetica" w:cs="Arial"/>
          <w:sz w:val="22"/>
          <w:szCs w:val="24"/>
        </w:rPr>
        <w:t xml:space="preserve">Titanium/Gold coated die </w:t>
      </w:r>
      <w:r w:rsidRPr="00E71521">
        <w:rPr>
          <w:rFonts w:ascii="Helvetica" w:hAnsi="Helvetica" w:cs="Arial"/>
          <w:sz w:val="22"/>
          <w:szCs w:val="24"/>
        </w:rPr>
        <w:t xml:space="preserve">as talent removes it </w:t>
      </w:r>
      <w:r w:rsidR="00F939CD" w:rsidRPr="00E71521">
        <w:rPr>
          <w:rFonts w:ascii="Helvetica" w:hAnsi="Helvetica" w:cs="Arial"/>
          <w:sz w:val="22"/>
          <w:szCs w:val="24"/>
        </w:rPr>
        <w:t>from the chamber</w:t>
      </w:r>
    </w:p>
    <w:p w14:paraId="57F33AF2" w14:textId="785E86F1" w:rsidR="0002724A" w:rsidRDefault="0002724A" w:rsidP="0002724A">
      <w:pPr>
        <w:spacing w:before="240"/>
        <w:ind w:left="720"/>
        <w:jc w:val="both"/>
        <w:outlineLvl w:val="0"/>
        <w:rPr>
          <w:rFonts w:ascii="Helvetica" w:hAnsi="Helvetica" w:cs="Arial"/>
          <w:sz w:val="22"/>
          <w:szCs w:val="24"/>
        </w:rPr>
      </w:pPr>
      <w:r w:rsidRPr="00E71521">
        <w:rPr>
          <w:rFonts w:ascii="Helvetica" w:hAnsi="Helvetica" w:cs="Arial"/>
          <w:sz w:val="22"/>
          <w:szCs w:val="24"/>
        </w:rPr>
        <w:t xml:space="preserve">3.1.3/2 Added shot: Talent </w:t>
      </w:r>
      <w:r w:rsidR="001B5482" w:rsidRPr="00E71521">
        <w:rPr>
          <w:rFonts w:ascii="Helvetica" w:hAnsi="Helvetica" w:cs="Arial"/>
          <w:sz w:val="22"/>
          <w:szCs w:val="24"/>
        </w:rPr>
        <w:t>places</w:t>
      </w:r>
      <w:r w:rsidRPr="00E71521">
        <w:rPr>
          <w:rFonts w:ascii="Helvetica" w:hAnsi="Helvetica" w:cs="Arial"/>
          <w:sz w:val="22"/>
          <w:szCs w:val="24"/>
        </w:rPr>
        <w:t xml:space="preserve"> titanium/gold coated die in acetone.</w:t>
      </w:r>
    </w:p>
    <w:p w14:paraId="2F190035" w14:textId="57782395" w:rsidR="00EA0745" w:rsidRDefault="00EA0745" w:rsidP="00160397">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160397">
        <w:rPr>
          <w:rFonts w:ascii="Helvetica" w:hAnsi="Helvetica" w:cs="Arial"/>
          <w:sz w:val="22"/>
          <w:szCs w:val="24"/>
        </w:rPr>
        <w:t xml:space="preserve">: </w:t>
      </w:r>
      <w:r>
        <w:rPr>
          <w:rFonts w:ascii="Helvetica" w:hAnsi="Helvetica" w:cs="Arial"/>
          <w:sz w:val="22"/>
          <w:szCs w:val="24"/>
        </w:rPr>
        <w:t>Talent dips die in isopropanol.</w:t>
      </w:r>
    </w:p>
    <w:p w14:paraId="41444BD7" w14:textId="182287D8" w:rsidR="00160397" w:rsidRDefault="00EA0745" w:rsidP="0016039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ECU: Die as It is dried </w:t>
      </w:r>
      <w:r w:rsidR="00F939CD">
        <w:rPr>
          <w:rFonts w:ascii="Helvetica" w:hAnsi="Helvetica" w:cs="Arial"/>
          <w:sz w:val="22"/>
          <w:szCs w:val="24"/>
        </w:rPr>
        <w:t>with nitrogen.</w:t>
      </w:r>
    </w:p>
    <w:p w14:paraId="59B448DD" w14:textId="137B5B90" w:rsidR="004D16CC" w:rsidRDefault="000264B4" w:rsidP="004D16CC">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w:t>
      </w:r>
      <w:r w:rsidR="007C4267">
        <w:rPr>
          <w:rFonts w:ascii="Helvetica" w:hAnsi="Helvetica" w:cs="Arial"/>
          <w:sz w:val="22"/>
          <w:szCs w:val="24"/>
        </w:rPr>
        <w:t>place the die back in</w:t>
      </w:r>
      <w:r w:rsidR="008345F5">
        <w:rPr>
          <w:rFonts w:ascii="Helvetica" w:hAnsi="Helvetica" w:cs="Arial"/>
          <w:sz w:val="22"/>
          <w:szCs w:val="24"/>
        </w:rPr>
        <w:t xml:space="preserve"> the evaporation chamber and </w:t>
      </w:r>
      <w:r>
        <w:rPr>
          <w:rFonts w:ascii="Helvetica" w:hAnsi="Helvetica" w:cs="Arial"/>
          <w:sz w:val="22"/>
          <w:szCs w:val="24"/>
        </w:rPr>
        <w:t>d</w:t>
      </w:r>
      <w:r w:rsidR="00977342">
        <w:rPr>
          <w:rFonts w:ascii="Helvetica" w:hAnsi="Helvetica" w:cs="Arial"/>
          <w:sz w:val="22"/>
          <w:szCs w:val="24"/>
        </w:rPr>
        <w:t>eposit 500nm electron beam evaporated silicon dioxide</w:t>
      </w:r>
      <w:r w:rsidR="004D16CC" w:rsidRPr="004D16CC">
        <w:rPr>
          <w:rFonts w:ascii="Helvetica" w:hAnsi="Helvetica" w:cs="Arial"/>
          <w:sz w:val="22"/>
          <w:szCs w:val="24"/>
        </w:rPr>
        <w:t xml:space="preserve"> </w:t>
      </w:r>
      <w:r w:rsidR="007C4267">
        <w:rPr>
          <w:rFonts w:ascii="Helvetica" w:hAnsi="Helvetica" w:cs="Arial"/>
          <w:sz w:val="22"/>
          <w:szCs w:val="24"/>
        </w:rPr>
        <w:t xml:space="preserve">at </w:t>
      </w:r>
      <w:r w:rsidR="004D16CC" w:rsidRPr="004D16CC">
        <w:rPr>
          <w:rFonts w:ascii="Helvetica" w:hAnsi="Helvetica" w:cs="Arial"/>
          <w:sz w:val="22"/>
          <w:szCs w:val="24"/>
        </w:rPr>
        <w:t>10</w:t>
      </w:r>
      <w:r w:rsidR="004D16CC" w:rsidRPr="00977342">
        <w:rPr>
          <w:rFonts w:ascii="Helvetica" w:hAnsi="Helvetica" w:cs="Arial"/>
          <w:sz w:val="22"/>
          <w:szCs w:val="22"/>
          <w:vertAlign w:val="superscript"/>
        </w:rPr>
        <w:t>-6</w:t>
      </w:r>
      <w:r w:rsidR="00B92E9D">
        <w:rPr>
          <w:rFonts w:ascii="Helvetica" w:hAnsi="Helvetica" w:cs="Arial"/>
          <w:sz w:val="22"/>
          <w:szCs w:val="24"/>
        </w:rPr>
        <w:t xml:space="preserve"> </w:t>
      </w:r>
      <w:proofErr w:type="spellStart"/>
      <w:r w:rsidR="004D16CC" w:rsidRPr="004D16CC">
        <w:rPr>
          <w:rFonts w:ascii="Helvetica" w:hAnsi="Helvetica" w:cs="Arial"/>
          <w:sz w:val="22"/>
          <w:szCs w:val="24"/>
        </w:rPr>
        <w:t>torr</w:t>
      </w:r>
      <w:proofErr w:type="spellEnd"/>
      <w:r w:rsidR="004D16CC" w:rsidRPr="004D16CC">
        <w:rPr>
          <w:rFonts w:ascii="Helvetica" w:hAnsi="Helvetica" w:cs="Arial"/>
          <w:sz w:val="22"/>
          <w:szCs w:val="24"/>
        </w:rPr>
        <w:t>.</w:t>
      </w:r>
    </w:p>
    <w:p w14:paraId="458D6340" w14:textId="3292A338" w:rsidR="008345F5" w:rsidRDefault="007C4267" w:rsidP="007C4267">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Reuse shot 3.1.1: Placing die in chamber.</w:t>
      </w:r>
    </w:p>
    <w:p w14:paraId="75D9760C" w14:textId="4D88D62B" w:rsidR="007C4267" w:rsidRDefault="007C4267" w:rsidP="007C4267">
      <w:pPr>
        <w:numPr>
          <w:ilvl w:val="2"/>
          <w:numId w:val="12"/>
        </w:numPr>
        <w:spacing w:before="240"/>
        <w:jc w:val="both"/>
        <w:outlineLvl w:val="0"/>
        <w:rPr>
          <w:rFonts w:ascii="Helvetica" w:hAnsi="Helvetica" w:cs="Arial"/>
          <w:sz w:val="22"/>
          <w:szCs w:val="24"/>
        </w:rPr>
      </w:pPr>
      <w:r>
        <w:rPr>
          <w:rFonts w:ascii="Helvetica" w:hAnsi="Helvetica" w:cs="Arial"/>
          <w:sz w:val="22"/>
          <w:szCs w:val="24"/>
        </w:rPr>
        <w:t>Reuse shot 3.1.2 – Use the part that shows turning the vacuum on.</w:t>
      </w:r>
      <w:r w:rsidR="00265791">
        <w:rPr>
          <w:rFonts w:ascii="Helvetica" w:hAnsi="Helvetica" w:cs="Arial"/>
          <w:sz w:val="22"/>
          <w:szCs w:val="24"/>
        </w:rPr>
        <w:t xml:space="preserve"> </w:t>
      </w:r>
    </w:p>
    <w:p w14:paraId="572AB9D3" w14:textId="1BCAF5D8" w:rsidR="00793D9E" w:rsidRPr="004D16CC" w:rsidRDefault="007C4267" w:rsidP="00793D9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Die after silicon dioxide has been </w:t>
      </w:r>
      <w:r w:rsidR="007A42A3">
        <w:rPr>
          <w:rFonts w:ascii="Helvetica" w:hAnsi="Helvetica" w:cs="Arial"/>
          <w:sz w:val="22"/>
          <w:szCs w:val="24"/>
        </w:rPr>
        <w:t>deposited.</w:t>
      </w:r>
    </w:p>
    <w:p w14:paraId="45947E79" w14:textId="23457211" w:rsidR="00690EC5" w:rsidRDefault="000264B4" w:rsidP="002603C1">
      <w:pPr>
        <w:numPr>
          <w:ilvl w:val="1"/>
          <w:numId w:val="12"/>
        </w:numPr>
        <w:spacing w:before="240"/>
        <w:jc w:val="both"/>
        <w:outlineLvl w:val="0"/>
        <w:rPr>
          <w:rFonts w:ascii="Helvetica" w:hAnsi="Helvetica" w:cs="Arial"/>
          <w:sz w:val="22"/>
          <w:szCs w:val="24"/>
        </w:rPr>
      </w:pPr>
      <w:r>
        <w:rPr>
          <w:rFonts w:ascii="Helvetica" w:hAnsi="Helvetica" w:cs="Arial"/>
          <w:sz w:val="22"/>
          <w:szCs w:val="24"/>
        </w:rPr>
        <w:t>E</w:t>
      </w:r>
      <w:r w:rsidR="004D16CC" w:rsidRPr="004D16CC">
        <w:rPr>
          <w:rFonts w:ascii="Helvetica" w:hAnsi="Helvetica" w:cs="Arial"/>
          <w:sz w:val="22"/>
          <w:szCs w:val="24"/>
        </w:rPr>
        <w:t xml:space="preserve">vaporate </w:t>
      </w:r>
      <w:r w:rsidR="002603C1" w:rsidRPr="007A42A3">
        <w:rPr>
          <w:rFonts w:ascii="Helvetica" w:hAnsi="Helvetica" w:cs="Arial"/>
          <w:sz w:val="22"/>
          <w:szCs w:val="24"/>
        </w:rPr>
        <w:t>50 nanometers of chrome and 50 nanometers of gold</w:t>
      </w:r>
      <w:r w:rsidR="002603C1">
        <w:rPr>
          <w:rFonts w:ascii="Helvetica" w:hAnsi="Helvetica" w:cs="Arial"/>
          <w:sz w:val="22"/>
          <w:szCs w:val="24"/>
        </w:rPr>
        <w:t xml:space="preserve"> </w:t>
      </w:r>
      <w:r w:rsidR="004D16CC" w:rsidRPr="004D16CC">
        <w:rPr>
          <w:rFonts w:ascii="Helvetica" w:hAnsi="Helvetica" w:cs="Arial"/>
          <w:sz w:val="22"/>
          <w:szCs w:val="24"/>
        </w:rPr>
        <w:t xml:space="preserve">as the top gate electrode in </w:t>
      </w:r>
      <w:r w:rsidR="00977342">
        <w:rPr>
          <w:rFonts w:ascii="Helvetica" w:hAnsi="Helvetica" w:cs="Arial"/>
          <w:sz w:val="22"/>
          <w:szCs w:val="24"/>
        </w:rPr>
        <w:t xml:space="preserve">the electron </w:t>
      </w:r>
      <w:r w:rsidR="004D16CC" w:rsidRPr="004D16CC">
        <w:rPr>
          <w:rFonts w:ascii="Helvetica" w:hAnsi="Helvetica" w:cs="Arial"/>
          <w:sz w:val="22"/>
          <w:szCs w:val="24"/>
        </w:rPr>
        <w:t>beam evaporator.</w:t>
      </w:r>
      <w:r w:rsidR="00977342" w:rsidRPr="00977342">
        <w:rPr>
          <w:rFonts w:ascii="Helvetica" w:hAnsi="Helvetica" w:cs="Arial"/>
          <w:sz w:val="22"/>
          <w:szCs w:val="24"/>
        </w:rPr>
        <w:t xml:space="preserve"> </w:t>
      </w:r>
    </w:p>
    <w:p w14:paraId="57164E73" w14:textId="44EA0972" w:rsidR="00027312" w:rsidRPr="00E71521" w:rsidRDefault="00E71521" w:rsidP="00027312">
      <w:pPr>
        <w:numPr>
          <w:ilvl w:val="2"/>
          <w:numId w:val="12"/>
        </w:numPr>
        <w:spacing w:before="240"/>
        <w:jc w:val="both"/>
        <w:outlineLvl w:val="0"/>
        <w:rPr>
          <w:rFonts w:ascii="Helvetica" w:hAnsi="Helvetica" w:cs="Arial"/>
          <w:sz w:val="22"/>
          <w:szCs w:val="24"/>
        </w:rPr>
      </w:pPr>
      <w:r>
        <w:rPr>
          <w:rFonts w:ascii="Helvetica" w:hAnsi="Helvetica" w:cs="Arial"/>
          <w:sz w:val="22"/>
          <w:szCs w:val="24"/>
        </w:rPr>
        <w:t>Reuse</w:t>
      </w:r>
      <w:r w:rsidR="00265791">
        <w:rPr>
          <w:rFonts w:ascii="Helvetica" w:hAnsi="Helvetica" w:cs="Arial"/>
          <w:sz w:val="22"/>
          <w:szCs w:val="24"/>
        </w:rPr>
        <w:t xml:space="preserve"> 3.1.1 </w:t>
      </w:r>
      <w:r>
        <w:rPr>
          <w:rFonts w:ascii="Helvetica" w:hAnsi="Helvetica" w:cs="Arial"/>
          <w:sz w:val="22"/>
          <w:szCs w:val="24"/>
        </w:rPr>
        <w:t xml:space="preserve">or </w:t>
      </w:r>
      <w:r w:rsidR="00265791">
        <w:rPr>
          <w:rFonts w:ascii="Helvetica" w:hAnsi="Helvetica" w:cs="Arial"/>
          <w:sz w:val="22"/>
          <w:szCs w:val="24"/>
        </w:rPr>
        <w:t>3.1.2</w:t>
      </w:r>
    </w:p>
    <w:p w14:paraId="129ECD94" w14:textId="02B9A92B" w:rsidR="00F8404A" w:rsidRPr="009C420C" w:rsidRDefault="00706E24" w:rsidP="00706E2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Die after </w:t>
      </w:r>
      <w:r w:rsidR="0027672E">
        <w:rPr>
          <w:rFonts w:ascii="Helvetica" w:hAnsi="Helvetica" w:cs="Arial"/>
          <w:sz w:val="22"/>
          <w:szCs w:val="24"/>
        </w:rPr>
        <w:t>top gate electrode has been deposited.</w:t>
      </w:r>
    </w:p>
    <w:p w14:paraId="633A6712" w14:textId="2C0CCF6A" w:rsidR="004D16CC" w:rsidRDefault="00FE36AA" w:rsidP="00FE36AA">
      <w:pPr>
        <w:numPr>
          <w:ilvl w:val="1"/>
          <w:numId w:val="12"/>
        </w:numPr>
        <w:spacing w:before="240"/>
        <w:jc w:val="both"/>
        <w:outlineLvl w:val="0"/>
        <w:rPr>
          <w:rFonts w:ascii="Helvetica" w:hAnsi="Helvetica" w:cs="Arial"/>
          <w:sz w:val="22"/>
          <w:szCs w:val="24"/>
        </w:rPr>
      </w:pPr>
      <w:r>
        <w:rPr>
          <w:rFonts w:ascii="Helvetica" w:hAnsi="Helvetica" w:cs="Arial"/>
          <w:sz w:val="22"/>
          <w:szCs w:val="24"/>
        </w:rPr>
        <w:t>After</w:t>
      </w:r>
      <w:r w:rsidR="004D16CC" w:rsidRPr="004D16CC">
        <w:rPr>
          <w:rFonts w:ascii="Helvetica" w:hAnsi="Helvetica" w:cs="Arial"/>
          <w:sz w:val="22"/>
          <w:szCs w:val="24"/>
        </w:rPr>
        <w:t xml:space="preserve"> pattern</w:t>
      </w:r>
      <w:r>
        <w:rPr>
          <w:rFonts w:ascii="Helvetica" w:hAnsi="Helvetica" w:cs="Arial"/>
          <w:sz w:val="22"/>
          <w:szCs w:val="24"/>
        </w:rPr>
        <w:t>ing</w:t>
      </w:r>
      <w:r w:rsidR="004D16CC" w:rsidRPr="004D16CC">
        <w:rPr>
          <w:rFonts w:ascii="Helvetica" w:hAnsi="Helvetica" w:cs="Arial"/>
          <w:sz w:val="22"/>
          <w:szCs w:val="24"/>
        </w:rPr>
        <w:t xml:space="preserve"> the </w:t>
      </w:r>
      <w:r>
        <w:rPr>
          <w:rFonts w:ascii="Helvetica" w:hAnsi="Helvetica" w:cs="Arial"/>
          <w:sz w:val="22"/>
          <w:szCs w:val="24"/>
        </w:rPr>
        <w:t>photoresist, w</w:t>
      </w:r>
      <w:r w:rsidR="00476587" w:rsidRPr="00FE36AA">
        <w:rPr>
          <w:rFonts w:ascii="Helvetica" w:hAnsi="Helvetica" w:cs="Arial"/>
          <w:sz w:val="22"/>
          <w:szCs w:val="24"/>
        </w:rPr>
        <w:t>et etch the evaporated silicon dioxide using</w:t>
      </w:r>
      <w:r w:rsidR="00B92E9D">
        <w:rPr>
          <w:rFonts w:ascii="Helvetica" w:hAnsi="Helvetica" w:cs="Arial"/>
          <w:sz w:val="22"/>
          <w:szCs w:val="24"/>
        </w:rPr>
        <w:t xml:space="preserve"> a</w:t>
      </w:r>
      <w:r w:rsidR="00476587" w:rsidRPr="00FE36AA">
        <w:rPr>
          <w:rFonts w:ascii="Helvetica" w:hAnsi="Helvetica" w:cs="Arial"/>
          <w:sz w:val="22"/>
          <w:szCs w:val="24"/>
        </w:rPr>
        <w:t xml:space="preserve"> 1:20 buffered hydrofluoric acid</w:t>
      </w:r>
      <w:r w:rsidR="004D16CC" w:rsidRPr="00FE36AA">
        <w:rPr>
          <w:rFonts w:ascii="Helvetica" w:hAnsi="Helvetica" w:cs="Arial"/>
          <w:sz w:val="22"/>
          <w:szCs w:val="24"/>
        </w:rPr>
        <w:t xml:space="preserve"> solution for 3</w:t>
      </w:r>
      <w:r w:rsidR="00476587" w:rsidRPr="00FE36AA">
        <w:rPr>
          <w:rFonts w:ascii="Helvetica" w:hAnsi="Helvetica" w:cs="Arial"/>
          <w:sz w:val="22"/>
          <w:szCs w:val="24"/>
        </w:rPr>
        <w:t xml:space="preserve"> min</w:t>
      </w:r>
      <w:r>
        <w:rPr>
          <w:rFonts w:ascii="Helvetica" w:hAnsi="Helvetica" w:cs="Arial"/>
          <w:sz w:val="22"/>
          <w:szCs w:val="24"/>
        </w:rPr>
        <w:t>utes</w:t>
      </w:r>
      <w:r w:rsidR="004D16CC" w:rsidRPr="00FE36AA">
        <w:rPr>
          <w:rFonts w:ascii="Helvetica" w:hAnsi="Helvetica" w:cs="Arial"/>
          <w:sz w:val="22"/>
          <w:szCs w:val="24"/>
        </w:rPr>
        <w:t xml:space="preserve"> and 30</w:t>
      </w:r>
      <w:r w:rsidR="00476587" w:rsidRPr="00FE36AA">
        <w:rPr>
          <w:rFonts w:ascii="Helvetica" w:hAnsi="Helvetica" w:cs="Arial"/>
          <w:sz w:val="22"/>
          <w:szCs w:val="24"/>
        </w:rPr>
        <w:t xml:space="preserve"> </w:t>
      </w:r>
      <w:r w:rsidR="004D16CC" w:rsidRPr="00FE36AA">
        <w:rPr>
          <w:rFonts w:ascii="Helvetica" w:hAnsi="Helvetica" w:cs="Arial"/>
          <w:sz w:val="22"/>
          <w:szCs w:val="24"/>
        </w:rPr>
        <w:t>sec</w:t>
      </w:r>
      <w:r w:rsidR="00476587" w:rsidRPr="00FE36AA">
        <w:rPr>
          <w:rFonts w:ascii="Helvetica" w:hAnsi="Helvetica" w:cs="Arial"/>
          <w:sz w:val="22"/>
          <w:szCs w:val="24"/>
        </w:rPr>
        <w:t>onds</w:t>
      </w:r>
      <w:r w:rsidR="004D16CC" w:rsidRPr="00FE36AA">
        <w:rPr>
          <w:rFonts w:ascii="Helvetica" w:hAnsi="Helvetica" w:cs="Arial"/>
          <w:sz w:val="22"/>
          <w:szCs w:val="24"/>
        </w:rPr>
        <w:t>.</w:t>
      </w:r>
      <w:r w:rsidR="00016ADB">
        <w:rPr>
          <w:rFonts w:ascii="Helvetica" w:hAnsi="Helvetica" w:cs="Arial"/>
          <w:sz w:val="22"/>
          <w:szCs w:val="24"/>
        </w:rPr>
        <w:t xml:space="preserve"> </w:t>
      </w:r>
    </w:p>
    <w:p w14:paraId="4E35999A" w14:textId="1340B57D" w:rsidR="007036D4" w:rsidRDefault="00654137" w:rsidP="007036D4">
      <w:pPr>
        <w:numPr>
          <w:ilvl w:val="2"/>
          <w:numId w:val="12"/>
        </w:numPr>
        <w:spacing w:before="240"/>
        <w:jc w:val="both"/>
        <w:outlineLvl w:val="0"/>
        <w:rPr>
          <w:rFonts w:ascii="Helvetica" w:hAnsi="Helvetica" w:cs="Arial"/>
          <w:sz w:val="22"/>
          <w:szCs w:val="24"/>
        </w:rPr>
      </w:pPr>
      <w:r>
        <w:rPr>
          <w:rFonts w:ascii="Helvetica" w:hAnsi="Helvetica" w:cs="Arial"/>
          <w:sz w:val="22"/>
          <w:szCs w:val="24"/>
        </w:rPr>
        <w:t>E</w:t>
      </w:r>
      <w:r w:rsidR="007036D4">
        <w:rPr>
          <w:rFonts w:ascii="Helvetica" w:hAnsi="Helvetica" w:cs="Arial"/>
          <w:sz w:val="22"/>
          <w:szCs w:val="24"/>
        </w:rPr>
        <w:t>CU:  Die as talent etches it using the buffered hydrofluoric acid solution.</w:t>
      </w:r>
    </w:p>
    <w:p w14:paraId="19B65FA0" w14:textId="5B84383F" w:rsidR="00AE7443" w:rsidRPr="00A173CE" w:rsidRDefault="00D47358" w:rsidP="00A173CE">
      <w:pPr>
        <w:numPr>
          <w:ilvl w:val="0"/>
          <w:numId w:val="12"/>
        </w:numPr>
        <w:spacing w:before="240"/>
        <w:jc w:val="both"/>
        <w:outlineLvl w:val="0"/>
        <w:rPr>
          <w:rFonts w:ascii="Helvetica" w:hAnsi="Helvetica" w:cs="Arial"/>
          <w:b/>
          <w:sz w:val="22"/>
          <w:szCs w:val="24"/>
        </w:rPr>
      </w:pPr>
      <w:r>
        <w:rPr>
          <w:rFonts w:ascii="Helvetica" w:hAnsi="Helvetica" w:cs="Arial"/>
          <w:b/>
          <w:sz w:val="22"/>
          <w:szCs w:val="24"/>
        </w:rPr>
        <w:t>Chemical Functionalization of Carbon Nanotube S</w:t>
      </w:r>
      <w:r w:rsidR="00AE7443" w:rsidRPr="00BA2FAE">
        <w:rPr>
          <w:rFonts w:ascii="Helvetica" w:hAnsi="Helvetica" w:cs="Arial"/>
          <w:b/>
          <w:sz w:val="22"/>
          <w:szCs w:val="24"/>
        </w:rPr>
        <w:t>idewalls</w:t>
      </w:r>
    </w:p>
    <w:p w14:paraId="1EE87093" w14:textId="755DC4EB" w:rsidR="00AE7443" w:rsidRDefault="000264B4" w:rsidP="00BA2FAE">
      <w:pPr>
        <w:numPr>
          <w:ilvl w:val="1"/>
          <w:numId w:val="12"/>
        </w:numPr>
        <w:spacing w:before="240"/>
        <w:jc w:val="both"/>
        <w:outlineLvl w:val="0"/>
        <w:rPr>
          <w:rFonts w:ascii="Helvetica" w:hAnsi="Helvetica" w:cs="Arial"/>
          <w:sz w:val="22"/>
          <w:szCs w:val="24"/>
        </w:rPr>
      </w:pPr>
      <w:r>
        <w:rPr>
          <w:rFonts w:ascii="Helvetica" w:hAnsi="Helvetica" w:cs="Arial"/>
          <w:sz w:val="22"/>
          <w:szCs w:val="24"/>
        </w:rPr>
        <w:t>Now, p</w:t>
      </w:r>
      <w:r w:rsidR="00AE7443" w:rsidRPr="00BA2FAE">
        <w:rPr>
          <w:rFonts w:ascii="Helvetica" w:hAnsi="Helvetica" w:cs="Arial"/>
          <w:sz w:val="22"/>
          <w:szCs w:val="24"/>
        </w:rPr>
        <w:t xml:space="preserve">repare a solution of 6mM </w:t>
      </w:r>
      <w:r w:rsidR="00D47358">
        <w:rPr>
          <w:rFonts w:ascii="Helvetica" w:hAnsi="Helvetica" w:cs="Arial"/>
          <w:sz w:val="22"/>
          <w:szCs w:val="24"/>
        </w:rPr>
        <w:t>PBSE</w:t>
      </w:r>
      <w:r w:rsidR="001A234F">
        <w:rPr>
          <w:rFonts w:ascii="Helvetica" w:hAnsi="Helvetica" w:cs="Arial"/>
          <w:sz w:val="22"/>
          <w:szCs w:val="24"/>
        </w:rPr>
        <w:t xml:space="preserve"> </w:t>
      </w:r>
      <w:r w:rsidR="001A234F">
        <w:rPr>
          <w:rFonts w:ascii="Helvetica" w:hAnsi="Helvetica" w:cs="Arial"/>
          <w:color w:val="FF0000"/>
          <w:sz w:val="22"/>
          <w:szCs w:val="24"/>
        </w:rPr>
        <w:t>(‘PBSE’ pronounced P-B-S-E)</w:t>
      </w:r>
      <w:r w:rsidR="00D47358">
        <w:rPr>
          <w:rFonts w:ascii="Helvetica" w:hAnsi="Helvetica" w:cs="Arial"/>
          <w:sz w:val="22"/>
          <w:szCs w:val="24"/>
        </w:rPr>
        <w:t xml:space="preserve"> (TEXT overlay: PBSE: </w:t>
      </w:r>
      <w:r w:rsidR="00AE7443" w:rsidRPr="00BA2FAE">
        <w:rPr>
          <w:rFonts w:ascii="Helvetica" w:hAnsi="Helvetica" w:cs="Arial"/>
          <w:sz w:val="22"/>
          <w:szCs w:val="24"/>
        </w:rPr>
        <w:t>1-</w:t>
      </w:r>
      <w:r w:rsidR="00D47358">
        <w:rPr>
          <w:rFonts w:ascii="Helvetica" w:hAnsi="Helvetica" w:cs="Arial"/>
          <w:sz w:val="22"/>
          <w:szCs w:val="24"/>
        </w:rPr>
        <w:t>p</w:t>
      </w:r>
      <w:r w:rsidR="00AE7443" w:rsidRPr="00BA2FAE">
        <w:rPr>
          <w:rFonts w:ascii="Helvetica" w:hAnsi="Helvetica" w:cs="Arial"/>
          <w:sz w:val="22"/>
          <w:szCs w:val="24"/>
        </w:rPr>
        <w:t xml:space="preserve">yrenebutanoic acid </w:t>
      </w:r>
      <w:proofErr w:type="spellStart"/>
      <w:r w:rsidR="00AE7443" w:rsidRPr="00BA2FAE">
        <w:rPr>
          <w:rFonts w:ascii="Helvetica" w:hAnsi="Helvetica" w:cs="Arial"/>
          <w:sz w:val="22"/>
          <w:szCs w:val="24"/>
        </w:rPr>
        <w:t>succinimidyl</w:t>
      </w:r>
      <w:proofErr w:type="spellEnd"/>
      <w:r w:rsidR="00AE7443" w:rsidRPr="00BA2FAE">
        <w:rPr>
          <w:rFonts w:ascii="Helvetica" w:hAnsi="Helvetica" w:cs="Arial"/>
          <w:sz w:val="22"/>
          <w:szCs w:val="24"/>
        </w:rPr>
        <w:t xml:space="preserve"> ester</w:t>
      </w:r>
      <w:r w:rsidR="00D47358">
        <w:rPr>
          <w:rFonts w:ascii="Helvetica" w:hAnsi="Helvetica" w:cs="Arial"/>
          <w:sz w:val="22"/>
          <w:szCs w:val="24"/>
        </w:rPr>
        <w:t xml:space="preserve">) in </w:t>
      </w:r>
      <w:proofErr w:type="spellStart"/>
      <w:r w:rsidR="00D47358">
        <w:rPr>
          <w:rFonts w:ascii="Helvetica" w:hAnsi="Helvetica" w:cs="Arial"/>
          <w:sz w:val="22"/>
          <w:szCs w:val="24"/>
        </w:rPr>
        <w:t>dimethylformamide</w:t>
      </w:r>
      <w:proofErr w:type="spellEnd"/>
      <w:r w:rsidR="00AE7443" w:rsidRPr="00BA2FAE">
        <w:rPr>
          <w:rFonts w:ascii="Helvetica" w:hAnsi="Helvetica" w:cs="Arial"/>
          <w:sz w:val="22"/>
          <w:szCs w:val="24"/>
        </w:rPr>
        <w:t xml:space="preserve">. </w:t>
      </w:r>
    </w:p>
    <w:p w14:paraId="2DBE41F7" w14:textId="76F56643" w:rsidR="00A12E41" w:rsidRPr="00BA2FAE" w:rsidRDefault="00A12E41" w:rsidP="00A12E4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prepares PBSE solution.</w:t>
      </w:r>
    </w:p>
    <w:p w14:paraId="636FE75C" w14:textId="058CFE91" w:rsidR="00290DBC" w:rsidRDefault="00AE7443" w:rsidP="00A12E41">
      <w:pPr>
        <w:numPr>
          <w:ilvl w:val="1"/>
          <w:numId w:val="12"/>
        </w:numPr>
        <w:spacing w:before="240"/>
        <w:jc w:val="both"/>
        <w:outlineLvl w:val="0"/>
        <w:rPr>
          <w:rFonts w:ascii="Helvetica" w:hAnsi="Helvetica" w:cs="Arial"/>
          <w:sz w:val="22"/>
          <w:szCs w:val="24"/>
        </w:rPr>
      </w:pPr>
      <w:r w:rsidRPr="00BA2FAE">
        <w:rPr>
          <w:rFonts w:ascii="Helvetica" w:hAnsi="Helvetica" w:cs="Arial"/>
          <w:sz w:val="22"/>
          <w:szCs w:val="24"/>
        </w:rPr>
        <w:t>I</w:t>
      </w:r>
      <w:r w:rsidR="00D47358">
        <w:rPr>
          <w:rFonts w:ascii="Helvetica" w:hAnsi="Helvetica" w:cs="Arial"/>
          <w:sz w:val="22"/>
          <w:szCs w:val="24"/>
        </w:rPr>
        <w:t>ncubate the SWNT FET</w:t>
      </w:r>
      <w:r w:rsidR="00A12E41">
        <w:rPr>
          <w:rFonts w:ascii="Helvetica" w:hAnsi="Helvetica" w:cs="Arial"/>
          <w:sz w:val="22"/>
          <w:szCs w:val="24"/>
        </w:rPr>
        <w:t xml:space="preserve"> </w:t>
      </w:r>
      <w:r w:rsidR="00A12E41">
        <w:rPr>
          <w:rFonts w:ascii="Helvetica" w:hAnsi="Helvetica" w:cs="Arial"/>
          <w:color w:val="FF0000"/>
          <w:sz w:val="22"/>
          <w:szCs w:val="24"/>
        </w:rPr>
        <w:t>(pronounced F-E-T</w:t>
      </w:r>
      <w:r w:rsidR="00A12E41" w:rsidRPr="002F2C45">
        <w:rPr>
          <w:rFonts w:ascii="Helvetica" w:hAnsi="Helvetica" w:cs="Arial"/>
          <w:color w:val="FF0000"/>
          <w:sz w:val="22"/>
          <w:szCs w:val="24"/>
        </w:rPr>
        <w:t>)</w:t>
      </w:r>
      <w:r w:rsidR="001306C1">
        <w:rPr>
          <w:rFonts w:ascii="Helvetica" w:hAnsi="Helvetica" w:cs="Arial"/>
          <w:sz w:val="22"/>
          <w:szCs w:val="24"/>
        </w:rPr>
        <w:t xml:space="preserve"> (TEXT overlay: FET: field effect transistor)</w:t>
      </w:r>
      <w:r w:rsidR="00A12E41">
        <w:rPr>
          <w:rFonts w:ascii="Helvetica" w:hAnsi="Helvetica" w:cs="Arial"/>
          <w:sz w:val="22"/>
          <w:szCs w:val="24"/>
        </w:rPr>
        <w:t xml:space="preserve"> </w:t>
      </w:r>
      <w:r w:rsidR="00D47358">
        <w:rPr>
          <w:rFonts w:ascii="Helvetica" w:hAnsi="Helvetica" w:cs="Arial"/>
          <w:sz w:val="22"/>
          <w:szCs w:val="24"/>
        </w:rPr>
        <w:t>die in the PBSE</w:t>
      </w:r>
      <w:r w:rsidRPr="00BA2FAE">
        <w:rPr>
          <w:rFonts w:ascii="Helvetica" w:hAnsi="Helvetica" w:cs="Arial"/>
          <w:sz w:val="22"/>
          <w:szCs w:val="24"/>
        </w:rPr>
        <w:t xml:space="preserve"> lin</w:t>
      </w:r>
      <w:r w:rsidR="00D47358">
        <w:rPr>
          <w:rFonts w:ascii="Helvetica" w:hAnsi="Helvetica" w:cs="Arial"/>
          <w:sz w:val="22"/>
          <w:szCs w:val="24"/>
        </w:rPr>
        <w:t>ker molecular solution for 1 hour</w:t>
      </w:r>
      <w:r w:rsidRPr="00BA2FAE">
        <w:rPr>
          <w:rFonts w:ascii="Helvetica" w:hAnsi="Helvetica" w:cs="Arial"/>
          <w:sz w:val="22"/>
          <w:szCs w:val="24"/>
        </w:rPr>
        <w:t xml:space="preserve"> at room temperature.</w:t>
      </w:r>
      <w:r w:rsidR="007C0B27">
        <w:rPr>
          <w:rFonts w:ascii="Helvetica" w:hAnsi="Helvetica" w:cs="Arial"/>
          <w:sz w:val="22"/>
          <w:szCs w:val="24"/>
        </w:rPr>
        <w:t xml:space="preserve"> </w:t>
      </w:r>
    </w:p>
    <w:p w14:paraId="3177DE72" w14:textId="5E9D9B78" w:rsidR="00C50414" w:rsidRPr="00BA2FAE" w:rsidRDefault="00C50414" w:rsidP="00C50414">
      <w:pPr>
        <w:numPr>
          <w:ilvl w:val="2"/>
          <w:numId w:val="12"/>
        </w:numPr>
        <w:spacing w:before="240"/>
        <w:jc w:val="both"/>
        <w:outlineLvl w:val="0"/>
        <w:rPr>
          <w:rFonts w:ascii="Helvetica" w:hAnsi="Helvetica" w:cs="Arial"/>
          <w:sz w:val="22"/>
          <w:szCs w:val="24"/>
        </w:rPr>
      </w:pPr>
      <w:r>
        <w:rPr>
          <w:rFonts w:ascii="Helvetica" w:hAnsi="Helvetica" w:cs="Arial"/>
          <w:sz w:val="22"/>
          <w:szCs w:val="24"/>
        </w:rPr>
        <w:t>CU: SWNT FET die in PBSE linker solution.</w:t>
      </w:r>
    </w:p>
    <w:p w14:paraId="7043CAFB" w14:textId="5D5FCA1F" w:rsidR="00BA2FAE" w:rsidRDefault="000264B4" w:rsidP="00BA2FAE">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p</w:t>
      </w:r>
      <w:r w:rsidR="00BA2FAE" w:rsidRPr="00BA2FAE">
        <w:rPr>
          <w:rFonts w:ascii="Helvetica" w:hAnsi="Helvetica" w:cs="Arial"/>
          <w:sz w:val="22"/>
          <w:szCs w:val="24"/>
        </w:rPr>
        <w:t xml:space="preserve">repare a 20mg/ml solution of </w:t>
      </w:r>
      <w:r w:rsidR="00141CE9">
        <w:rPr>
          <w:rFonts w:ascii="Helvetica" w:hAnsi="Helvetica" w:cs="Arial"/>
          <w:sz w:val="22"/>
          <w:szCs w:val="24"/>
        </w:rPr>
        <w:t>amine-PEG</w:t>
      </w:r>
      <w:r w:rsidR="0048468F" w:rsidRPr="0048468F">
        <w:rPr>
          <w:rFonts w:ascii="Helvetica" w:hAnsi="Helvetica" w:cs="Arial"/>
          <w:sz w:val="22"/>
          <w:szCs w:val="24"/>
        </w:rPr>
        <w:t>2-</w:t>
      </w:r>
      <w:r w:rsidR="00141CE9">
        <w:rPr>
          <w:rFonts w:ascii="Helvetica" w:hAnsi="Helvetica" w:cs="Arial"/>
          <w:sz w:val="22"/>
          <w:szCs w:val="24"/>
        </w:rPr>
        <w:t>biotin</w:t>
      </w:r>
      <w:r w:rsidR="0048468F" w:rsidRPr="0048468F">
        <w:rPr>
          <w:rFonts w:ascii="Helvetica" w:hAnsi="Helvetica" w:cs="Arial"/>
          <w:sz w:val="22"/>
          <w:szCs w:val="24"/>
        </w:rPr>
        <w:t xml:space="preserve"> </w:t>
      </w:r>
      <w:r w:rsidR="00D47358">
        <w:rPr>
          <w:rFonts w:ascii="Helvetica" w:hAnsi="Helvetica" w:cs="Arial"/>
          <w:sz w:val="22"/>
          <w:szCs w:val="24"/>
        </w:rPr>
        <w:t xml:space="preserve">in </w:t>
      </w:r>
      <w:r w:rsidR="00B14018">
        <w:rPr>
          <w:rFonts w:ascii="Helvetica" w:hAnsi="Helvetica" w:cs="Arial"/>
          <w:sz w:val="22"/>
          <w:szCs w:val="24"/>
        </w:rPr>
        <w:t xml:space="preserve">de-ionized </w:t>
      </w:r>
      <w:r w:rsidR="00617B94">
        <w:rPr>
          <w:rFonts w:ascii="Helvetica" w:hAnsi="Helvetica" w:cs="Arial"/>
          <w:sz w:val="22"/>
          <w:szCs w:val="24"/>
        </w:rPr>
        <w:t>water</w:t>
      </w:r>
      <w:r w:rsidR="00BA2FAE" w:rsidRPr="00BA2FAE">
        <w:rPr>
          <w:rFonts w:ascii="Helvetica" w:hAnsi="Helvetica" w:cs="Arial"/>
          <w:sz w:val="22"/>
          <w:szCs w:val="24"/>
        </w:rPr>
        <w:t>.</w:t>
      </w:r>
      <w:r w:rsidR="0048468F">
        <w:rPr>
          <w:rFonts w:ascii="Helvetica" w:hAnsi="Helvetica" w:cs="Arial"/>
          <w:sz w:val="22"/>
          <w:szCs w:val="24"/>
        </w:rPr>
        <w:t xml:space="preserve"> </w:t>
      </w:r>
    </w:p>
    <w:p w14:paraId="5F62458D" w14:textId="58130ED5" w:rsidR="00C50414" w:rsidRPr="00BA2FAE" w:rsidRDefault="00C50414" w:rsidP="00C5041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prepares amine-PEG2-biotin solution.</w:t>
      </w:r>
    </w:p>
    <w:p w14:paraId="639913C8" w14:textId="38B38B42" w:rsidR="00BA2FAE" w:rsidRDefault="00BA2FAE" w:rsidP="00BA2FAE">
      <w:pPr>
        <w:numPr>
          <w:ilvl w:val="1"/>
          <w:numId w:val="12"/>
        </w:numPr>
        <w:spacing w:before="240"/>
        <w:jc w:val="both"/>
        <w:outlineLvl w:val="0"/>
        <w:rPr>
          <w:rFonts w:ascii="Helvetica" w:hAnsi="Helvetica" w:cs="Arial"/>
          <w:sz w:val="22"/>
          <w:szCs w:val="24"/>
        </w:rPr>
      </w:pPr>
      <w:r w:rsidRPr="00BA2FAE">
        <w:rPr>
          <w:rFonts w:ascii="Helvetica" w:hAnsi="Helvetica" w:cs="Arial"/>
          <w:sz w:val="22"/>
          <w:szCs w:val="24"/>
        </w:rPr>
        <w:t>Incubate the die in this s</w:t>
      </w:r>
      <w:r w:rsidR="00D47358">
        <w:rPr>
          <w:rFonts w:ascii="Helvetica" w:hAnsi="Helvetica" w:cs="Arial"/>
          <w:sz w:val="22"/>
          <w:szCs w:val="24"/>
        </w:rPr>
        <w:t xml:space="preserve">olution for 18 </w:t>
      </w:r>
      <w:proofErr w:type="gramStart"/>
      <w:r w:rsidR="00D47358">
        <w:rPr>
          <w:rFonts w:ascii="Helvetica" w:hAnsi="Helvetica" w:cs="Arial"/>
          <w:sz w:val="22"/>
          <w:szCs w:val="24"/>
        </w:rPr>
        <w:t>hours,</w:t>
      </w:r>
      <w:proofErr w:type="gramEnd"/>
      <w:r w:rsidR="00D47358">
        <w:rPr>
          <w:rFonts w:ascii="Helvetica" w:hAnsi="Helvetica" w:cs="Arial"/>
          <w:sz w:val="22"/>
          <w:szCs w:val="24"/>
        </w:rPr>
        <w:t xml:space="preserve"> </w:t>
      </w:r>
      <w:r w:rsidRPr="00BA2FAE">
        <w:rPr>
          <w:rFonts w:ascii="Helvetica" w:hAnsi="Helvetica" w:cs="Arial"/>
          <w:sz w:val="22"/>
          <w:szCs w:val="24"/>
        </w:rPr>
        <w:t xml:space="preserve">thoroughly rinse the die in </w:t>
      </w:r>
      <w:r w:rsidR="00B14018">
        <w:rPr>
          <w:rFonts w:ascii="Helvetica" w:hAnsi="Helvetica" w:cs="Arial"/>
          <w:sz w:val="22"/>
          <w:szCs w:val="24"/>
        </w:rPr>
        <w:t>de-ionized</w:t>
      </w:r>
      <w:r w:rsidR="00B14018" w:rsidRPr="00BA2FAE">
        <w:rPr>
          <w:rFonts w:ascii="Helvetica" w:hAnsi="Helvetica" w:cs="Arial"/>
          <w:sz w:val="22"/>
          <w:szCs w:val="24"/>
        </w:rPr>
        <w:t xml:space="preserve"> </w:t>
      </w:r>
      <w:r w:rsidR="00E71521">
        <w:rPr>
          <w:rFonts w:ascii="Helvetica" w:hAnsi="Helvetica" w:cs="Arial"/>
          <w:sz w:val="22"/>
          <w:szCs w:val="24"/>
        </w:rPr>
        <w:t>water. Repeat the rinse 8 to 10 times</w:t>
      </w:r>
      <w:r w:rsidR="00E71521" w:rsidRPr="00E71521">
        <w:rPr>
          <w:rFonts w:ascii="Helvetica" w:hAnsi="Helvetica" w:cs="Arial"/>
          <w:sz w:val="22"/>
          <w:szCs w:val="24"/>
        </w:rPr>
        <w:t>, (</w:t>
      </w:r>
      <w:r w:rsidR="00F34DA1" w:rsidRPr="00E71521">
        <w:rPr>
          <w:rFonts w:ascii="Helvetica" w:hAnsi="Helvetica" w:cs="Arial"/>
          <w:sz w:val="22"/>
          <w:szCs w:val="24"/>
        </w:rPr>
        <w:t>TEXT overlay: Repeat rinse 8-10</w:t>
      </w:r>
      <w:r w:rsidR="00E71521" w:rsidRPr="00E71521">
        <w:rPr>
          <w:rFonts w:ascii="Helvetica" w:hAnsi="Helvetica" w:cs="Arial"/>
          <w:sz w:val="22"/>
          <w:szCs w:val="24"/>
        </w:rPr>
        <w:t>x)</w:t>
      </w:r>
      <w:r w:rsidR="00F34DA1">
        <w:rPr>
          <w:rFonts w:ascii="Helvetica" w:hAnsi="Helvetica" w:cs="Arial"/>
          <w:sz w:val="22"/>
          <w:szCs w:val="24"/>
        </w:rPr>
        <w:t xml:space="preserve"> </w:t>
      </w:r>
      <w:r w:rsidRPr="00BA2FAE">
        <w:rPr>
          <w:rFonts w:ascii="Helvetica" w:hAnsi="Helvetica" w:cs="Arial"/>
          <w:sz w:val="22"/>
          <w:szCs w:val="24"/>
        </w:rPr>
        <w:t xml:space="preserve">and </w:t>
      </w:r>
      <w:r w:rsidR="00124AC5">
        <w:rPr>
          <w:rFonts w:ascii="Helvetica" w:hAnsi="Helvetica" w:cs="Arial"/>
          <w:sz w:val="22"/>
          <w:szCs w:val="24"/>
        </w:rPr>
        <w:t xml:space="preserve">then </w:t>
      </w:r>
      <w:r w:rsidRPr="00BA2FAE">
        <w:rPr>
          <w:rFonts w:ascii="Helvetica" w:hAnsi="Helvetica" w:cs="Arial"/>
          <w:sz w:val="22"/>
          <w:szCs w:val="24"/>
        </w:rPr>
        <w:t xml:space="preserve">blow dry. </w:t>
      </w:r>
    </w:p>
    <w:p w14:paraId="6E2CEEB2" w14:textId="1B308F91" w:rsidR="00C50414" w:rsidRDefault="00C50414" w:rsidP="00C5041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die in biotin solution.</w:t>
      </w:r>
    </w:p>
    <w:p w14:paraId="6EB2BD57" w14:textId="7FA770A9" w:rsidR="007036D4" w:rsidRDefault="00E71521" w:rsidP="00C50414">
      <w:pPr>
        <w:numPr>
          <w:ilvl w:val="2"/>
          <w:numId w:val="12"/>
        </w:numPr>
        <w:spacing w:before="240"/>
        <w:jc w:val="both"/>
        <w:outlineLvl w:val="0"/>
        <w:rPr>
          <w:rFonts w:ascii="Helvetica" w:hAnsi="Helvetica" w:cs="Arial"/>
          <w:sz w:val="22"/>
          <w:szCs w:val="24"/>
        </w:rPr>
      </w:pPr>
      <w:r w:rsidRPr="00E71521">
        <w:rPr>
          <w:rFonts w:ascii="Helvetica" w:hAnsi="Helvetica" w:cs="Arial"/>
          <w:sz w:val="22"/>
          <w:szCs w:val="24"/>
        </w:rPr>
        <w:t>MED</w:t>
      </w:r>
      <w:r w:rsidR="007036D4" w:rsidRPr="00E71521">
        <w:rPr>
          <w:rFonts w:ascii="Helvetica" w:hAnsi="Helvetica" w:cs="Arial"/>
          <w:sz w:val="22"/>
          <w:szCs w:val="24"/>
        </w:rPr>
        <w:t xml:space="preserve">: </w:t>
      </w:r>
      <w:r w:rsidR="00377393" w:rsidRPr="00E71521">
        <w:rPr>
          <w:rFonts w:ascii="Helvetica" w:hAnsi="Helvetica" w:cs="Arial"/>
          <w:sz w:val="22"/>
          <w:szCs w:val="24"/>
        </w:rPr>
        <w:t>Die</w:t>
      </w:r>
      <w:r w:rsidR="00377393">
        <w:rPr>
          <w:rFonts w:ascii="Helvetica" w:hAnsi="Helvetica" w:cs="Arial"/>
          <w:sz w:val="22"/>
          <w:szCs w:val="24"/>
        </w:rPr>
        <w:t xml:space="preserve"> as talent removes it from the biotin solution.</w:t>
      </w:r>
      <w:r w:rsidR="00F34DA1">
        <w:rPr>
          <w:rFonts w:ascii="Helvetica" w:hAnsi="Helvetica" w:cs="Arial"/>
          <w:sz w:val="22"/>
          <w:szCs w:val="24"/>
        </w:rPr>
        <w:t xml:space="preserve"> </w:t>
      </w:r>
    </w:p>
    <w:p w14:paraId="4CCE2364" w14:textId="185383C6" w:rsidR="00C50414" w:rsidRPr="00BA2FAE" w:rsidRDefault="00C50414" w:rsidP="00C5041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rinses the die with water and dries it.</w:t>
      </w:r>
      <w:r w:rsidR="00F34DA1">
        <w:rPr>
          <w:rFonts w:ascii="Helvetica" w:hAnsi="Helvetica" w:cs="Arial"/>
          <w:sz w:val="22"/>
          <w:szCs w:val="24"/>
        </w:rPr>
        <w:t xml:space="preserve"> </w:t>
      </w:r>
    </w:p>
    <w:p w14:paraId="6C525959" w14:textId="20524007" w:rsidR="00A173CE" w:rsidRPr="00A173CE" w:rsidRDefault="00124AC5" w:rsidP="00A173CE">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Preparation of </w:t>
      </w:r>
      <w:proofErr w:type="spellStart"/>
      <w:r>
        <w:rPr>
          <w:rFonts w:ascii="Helvetica" w:hAnsi="Helvetica" w:cs="Arial"/>
          <w:b/>
          <w:sz w:val="22"/>
          <w:szCs w:val="24"/>
        </w:rPr>
        <w:t>Polydimethylsiloxane</w:t>
      </w:r>
      <w:proofErr w:type="spellEnd"/>
      <w:r>
        <w:rPr>
          <w:rFonts w:ascii="Helvetica" w:hAnsi="Helvetica" w:cs="Arial"/>
          <w:b/>
          <w:sz w:val="22"/>
          <w:szCs w:val="24"/>
        </w:rPr>
        <w:t xml:space="preserve"> Mold for Fluid C</w:t>
      </w:r>
      <w:r w:rsidR="00A173CE" w:rsidRPr="00A173CE">
        <w:rPr>
          <w:rFonts w:ascii="Helvetica" w:hAnsi="Helvetica" w:cs="Arial"/>
          <w:b/>
          <w:sz w:val="22"/>
          <w:szCs w:val="24"/>
        </w:rPr>
        <w:t>hamber</w:t>
      </w:r>
    </w:p>
    <w:p w14:paraId="699EE196" w14:textId="04D89150" w:rsidR="00A173CE" w:rsidRDefault="000264B4" w:rsidP="00D46095">
      <w:pPr>
        <w:numPr>
          <w:ilvl w:val="1"/>
          <w:numId w:val="12"/>
        </w:numPr>
        <w:spacing w:before="240"/>
        <w:jc w:val="both"/>
        <w:outlineLvl w:val="0"/>
        <w:rPr>
          <w:rFonts w:ascii="Helvetica" w:hAnsi="Helvetica" w:cs="Arial"/>
          <w:sz w:val="22"/>
          <w:szCs w:val="24"/>
        </w:rPr>
      </w:pPr>
      <w:r>
        <w:rPr>
          <w:rFonts w:ascii="Helvetica" w:hAnsi="Helvetica" w:cs="Arial"/>
          <w:sz w:val="22"/>
          <w:szCs w:val="24"/>
        </w:rPr>
        <w:t>P</w:t>
      </w:r>
      <w:r w:rsidR="00A173CE" w:rsidRPr="00A173CE">
        <w:rPr>
          <w:rFonts w:ascii="Helvetica" w:hAnsi="Helvetica" w:cs="Arial"/>
          <w:sz w:val="22"/>
          <w:szCs w:val="24"/>
        </w:rPr>
        <w:t>lace a new silicon</w:t>
      </w:r>
      <w:r w:rsidR="00D46095">
        <w:rPr>
          <w:rFonts w:ascii="Helvetica" w:hAnsi="Helvetica" w:cs="Arial"/>
          <w:sz w:val="22"/>
          <w:szCs w:val="24"/>
        </w:rPr>
        <w:t xml:space="preserve"> wafer in a Petri dish and p</w:t>
      </w:r>
      <w:r w:rsidR="00124AC5">
        <w:rPr>
          <w:rFonts w:ascii="Helvetica" w:hAnsi="Helvetica" w:cs="Arial"/>
          <w:sz w:val="22"/>
          <w:szCs w:val="24"/>
        </w:rPr>
        <w:t>our a</w:t>
      </w:r>
      <w:r w:rsidR="00A173CE" w:rsidRPr="00A173CE">
        <w:rPr>
          <w:rFonts w:ascii="Helvetica" w:hAnsi="Helvetica" w:cs="Arial"/>
          <w:sz w:val="22"/>
          <w:szCs w:val="24"/>
        </w:rPr>
        <w:t xml:space="preserve"> degassed</w:t>
      </w:r>
      <w:r w:rsidR="00124AC5">
        <w:rPr>
          <w:rFonts w:ascii="Helvetica" w:hAnsi="Helvetica" w:cs="Arial"/>
          <w:sz w:val="22"/>
          <w:szCs w:val="24"/>
        </w:rPr>
        <w:t xml:space="preserve"> PDMS</w:t>
      </w:r>
      <w:r w:rsidR="001A234F">
        <w:rPr>
          <w:rFonts w:ascii="Helvetica" w:hAnsi="Helvetica" w:cs="Arial"/>
          <w:sz w:val="22"/>
          <w:szCs w:val="24"/>
        </w:rPr>
        <w:t xml:space="preserve"> </w:t>
      </w:r>
      <w:r w:rsidR="001A234F">
        <w:rPr>
          <w:rFonts w:ascii="Helvetica" w:hAnsi="Helvetica" w:cs="Arial"/>
          <w:color w:val="FF0000"/>
          <w:sz w:val="22"/>
          <w:szCs w:val="24"/>
        </w:rPr>
        <w:t>(‘PDMS’ pronounced P-D-M-S)</w:t>
      </w:r>
      <w:r w:rsidR="00124AC5">
        <w:rPr>
          <w:rFonts w:ascii="Helvetica" w:hAnsi="Helvetica" w:cs="Arial"/>
          <w:sz w:val="22"/>
          <w:szCs w:val="24"/>
        </w:rPr>
        <w:t xml:space="preserve"> (TEXT overlay: PDMS: </w:t>
      </w:r>
      <w:proofErr w:type="spellStart"/>
      <w:r w:rsidR="00124AC5" w:rsidRPr="00124AC5">
        <w:rPr>
          <w:rFonts w:ascii="Helvetica" w:hAnsi="Helvetica" w:cs="Arial"/>
          <w:sz w:val="22"/>
          <w:szCs w:val="24"/>
        </w:rPr>
        <w:t>Polydimethylsiloxane</w:t>
      </w:r>
      <w:proofErr w:type="spellEnd"/>
      <w:r w:rsidR="00124AC5" w:rsidRPr="00124AC5">
        <w:rPr>
          <w:rFonts w:ascii="Helvetica" w:hAnsi="Helvetica" w:cs="Arial"/>
          <w:sz w:val="22"/>
          <w:szCs w:val="24"/>
        </w:rPr>
        <w:t>)</w:t>
      </w:r>
      <w:r w:rsidR="00124AC5">
        <w:rPr>
          <w:rFonts w:ascii="Helvetica" w:hAnsi="Helvetica" w:cs="Arial"/>
          <w:sz w:val="22"/>
          <w:szCs w:val="24"/>
        </w:rPr>
        <w:t xml:space="preserve"> </w:t>
      </w:r>
      <w:r w:rsidR="00A173CE" w:rsidRPr="00A173CE">
        <w:rPr>
          <w:rFonts w:ascii="Helvetica" w:hAnsi="Helvetica" w:cs="Arial"/>
          <w:sz w:val="22"/>
          <w:szCs w:val="24"/>
        </w:rPr>
        <w:t>mixture</w:t>
      </w:r>
      <w:r w:rsidR="00D46095">
        <w:rPr>
          <w:rFonts w:ascii="Helvetica" w:hAnsi="Helvetica" w:cs="Arial"/>
          <w:sz w:val="22"/>
          <w:szCs w:val="24"/>
        </w:rPr>
        <w:t xml:space="preserve"> into the dish until the mixture is 5mm above the wafer. Next, p</w:t>
      </w:r>
      <w:r w:rsidR="00A173CE" w:rsidRPr="00D46095">
        <w:rPr>
          <w:rFonts w:ascii="Helvetica" w:hAnsi="Helvetica" w:cs="Arial"/>
          <w:sz w:val="22"/>
          <w:szCs w:val="24"/>
        </w:rPr>
        <w:t>lace the Petri dish in an oven at 70 °C for 1 hour.</w:t>
      </w:r>
    </w:p>
    <w:p w14:paraId="437F0FB2" w14:textId="6A48FD19" w:rsidR="000479C8" w:rsidRDefault="000479C8" w:rsidP="000479C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Petri dish </w:t>
      </w:r>
      <w:r w:rsidR="00154C18">
        <w:rPr>
          <w:rFonts w:ascii="Helvetica" w:hAnsi="Helvetica" w:cs="Arial"/>
          <w:sz w:val="22"/>
          <w:szCs w:val="24"/>
        </w:rPr>
        <w:t xml:space="preserve">as talent places </w:t>
      </w:r>
      <w:r>
        <w:rPr>
          <w:rFonts w:ascii="Helvetica" w:hAnsi="Helvetica" w:cs="Arial"/>
          <w:sz w:val="22"/>
          <w:szCs w:val="24"/>
        </w:rPr>
        <w:t xml:space="preserve">wafer </w:t>
      </w:r>
      <w:r w:rsidR="00154C18">
        <w:rPr>
          <w:rFonts w:ascii="Helvetica" w:hAnsi="Helvetica" w:cs="Arial"/>
          <w:sz w:val="22"/>
          <w:szCs w:val="24"/>
        </w:rPr>
        <w:t>in it and adds PDMS</w:t>
      </w:r>
      <w:r>
        <w:rPr>
          <w:rFonts w:ascii="Helvetica" w:hAnsi="Helvetica" w:cs="Arial"/>
          <w:sz w:val="22"/>
          <w:szCs w:val="24"/>
        </w:rPr>
        <w:t>.</w:t>
      </w:r>
    </w:p>
    <w:p w14:paraId="4BB43E67" w14:textId="1C4B7877" w:rsidR="000479C8" w:rsidRPr="00D46095" w:rsidRDefault="000479C8" w:rsidP="000479C8">
      <w:pPr>
        <w:numPr>
          <w:ilvl w:val="2"/>
          <w:numId w:val="12"/>
        </w:numPr>
        <w:spacing w:before="240"/>
        <w:jc w:val="both"/>
        <w:outlineLvl w:val="0"/>
        <w:rPr>
          <w:rFonts w:ascii="Helvetica" w:hAnsi="Helvetica" w:cs="Arial"/>
          <w:sz w:val="22"/>
          <w:szCs w:val="24"/>
        </w:rPr>
      </w:pPr>
      <w:r>
        <w:rPr>
          <w:rFonts w:ascii="Helvetica" w:hAnsi="Helvetica" w:cs="Arial"/>
          <w:sz w:val="22"/>
          <w:szCs w:val="24"/>
        </w:rPr>
        <w:t>MED: T</w:t>
      </w:r>
      <w:r w:rsidR="00094EB2">
        <w:rPr>
          <w:rFonts w:ascii="Helvetica" w:hAnsi="Helvetica" w:cs="Arial"/>
          <w:sz w:val="22"/>
          <w:szCs w:val="24"/>
        </w:rPr>
        <w:t>alent places Petri dish in oven</w:t>
      </w:r>
      <w:r w:rsidRPr="00F7326C">
        <w:rPr>
          <w:rFonts w:ascii="Helvetica" w:hAnsi="Helvetica" w:cs="Arial"/>
          <w:sz w:val="22"/>
          <w:szCs w:val="24"/>
        </w:rPr>
        <w:t>.</w:t>
      </w:r>
    </w:p>
    <w:p w14:paraId="0F411AC7" w14:textId="0D22A97D" w:rsidR="00A173CE" w:rsidRDefault="00A173CE" w:rsidP="00A173CE">
      <w:pPr>
        <w:numPr>
          <w:ilvl w:val="1"/>
          <w:numId w:val="12"/>
        </w:numPr>
        <w:spacing w:before="240"/>
        <w:jc w:val="both"/>
        <w:outlineLvl w:val="0"/>
        <w:rPr>
          <w:rFonts w:ascii="Helvetica" w:hAnsi="Helvetica" w:cs="Arial"/>
          <w:sz w:val="22"/>
          <w:szCs w:val="24"/>
        </w:rPr>
      </w:pPr>
      <w:r w:rsidRPr="00A173CE">
        <w:rPr>
          <w:rFonts w:ascii="Helvetica" w:hAnsi="Helvetica" w:cs="Arial"/>
          <w:sz w:val="22"/>
          <w:szCs w:val="24"/>
        </w:rPr>
        <w:lastRenderedPageBreak/>
        <w:t>Remove the Petri dish</w:t>
      </w:r>
      <w:r w:rsidR="00154C18">
        <w:rPr>
          <w:rFonts w:ascii="Helvetica" w:hAnsi="Helvetica" w:cs="Arial"/>
          <w:sz w:val="22"/>
          <w:szCs w:val="24"/>
        </w:rPr>
        <w:t xml:space="preserve"> from the oven</w:t>
      </w:r>
      <w:r w:rsidRPr="00A173CE">
        <w:rPr>
          <w:rFonts w:ascii="Helvetica" w:hAnsi="Helvetica" w:cs="Arial"/>
          <w:sz w:val="22"/>
          <w:szCs w:val="24"/>
        </w:rPr>
        <w:t xml:space="preserve"> and </w:t>
      </w:r>
      <w:r w:rsidR="00517493">
        <w:rPr>
          <w:rFonts w:ascii="Helvetica" w:hAnsi="Helvetica" w:cs="Arial"/>
          <w:sz w:val="22"/>
          <w:szCs w:val="24"/>
        </w:rPr>
        <w:t>allow the wafer to cool to room temperature</w:t>
      </w:r>
      <w:r w:rsidRPr="00A173CE">
        <w:rPr>
          <w:rFonts w:ascii="Helvetica" w:hAnsi="Helvetica" w:cs="Arial"/>
          <w:sz w:val="22"/>
          <w:szCs w:val="24"/>
        </w:rPr>
        <w:t xml:space="preserve">. Use a scalpel to cut out a rectangular piece of PDMS and pull it out using a </w:t>
      </w:r>
      <w:proofErr w:type="spellStart"/>
      <w:r w:rsidRPr="00A173CE">
        <w:rPr>
          <w:rFonts w:ascii="Helvetica" w:hAnsi="Helvetica" w:cs="Arial"/>
          <w:sz w:val="22"/>
          <w:szCs w:val="24"/>
        </w:rPr>
        <w:t>tweezer</w:t>
      </w:r>
      <w:proofErr w:type="spellEnd"/>
      <w:r w:rsidRPr="00A173CE">
        <w:rPr>
          <w:rFonts w:ascii="Helvetica" w:hAnsi="Helvetica" w:cs="Arial"/>
          <w:sz w:val="22"/>
          <w:szCs w:val="24"/>
        </w:rPr>
        <w:t>.</w:t>
      </w:r>
    </w:p>
    <w:p w14:paraId="1B883B75" w14:textId="29E5204E" w:rsidR="002B72D5" w:rsidRDefault="002B72D5" w:rsidP="002B72D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Petri dish from oven and places it to cool to room temperature.</w:t>
      </w:r>
    </w:p>
    <w:p w14:paraId="66ABC9FD" w14:textId="49621E38" w:rsidR="002B72D5" w:rsidRDefault="002B72D5" w:rsidP="002B72D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cuts out a piece of PDMS from the wafer.</w:t>
      </w:r>
    </w:p>
    <w:p w14:paraId="545DB492" w14:textId="7CCCA6EE" w:rsidR="002B72D5" w:rsidRPr="00A173CE" w:rsidRDefault="002B72D5" w:rsidP="002B72D5">
      <w:pPr>
        <w:numPr>
          <w:ilvl w:val="2"/>
          <w:numId w:val="12"/>
        </w:numPr>
        <w:spacing w:before="240"/>
        <w:jc w:val="both"/>
        <w:outlineLvl w:val="0"/>
        <w:rPr>
          <w:rFonts w:ascii="Helvetica" w:hAnsi="Helvetica" w:cs="Arial"/>
          <w:sz w:val="22"/>
          <w:szCs w:val="24"/>
        </w:rPr>
      </w:pPr>
      <w:r>
        <w:rPr>
          <w:rFonts w:ascii="Helvetica" w:hAnsi="Helvetica" w:cs="Arial"/>
          <w:sz w:val="22"/>
          <w:szCs w:val="24"/>
        </w:rPr>
        <w:t>CU: PDMS as talent pulls out the cut piece.</w:t>
      </w:r>
    </w:p>
    <w:p w14:paraId="7CB1F2F1" w14:textId="56F31307" w:rsidR="00AE7443" w:rsidRPr="00E71521" w:rsidRDefault="000264B4" w:rsidP="00A173CE">
      <w:pPr>
        <w:numPr>
          <w:ilvl w:val="1"/>
          <w:numId w:val="12"/>
        </w:numPr>
        <w:spacing w:before="240"/>
        <w:jc w:val="both"/>
        <w:outlineLvl w:val="0"/>
        <w:rPr>
          <w:rFonts w:ascii="Helvetica" w:hAnsi="Helvetica" w:cs="Arial"/>
          <w:sz w:val="22"/>
          <w:szCs w:val="24"/>
        </w:rPr>
      </w:pPr>
      <w:r>
        <w:rPr>
          <w:rFonts w:ascii="Helvetica" w:hAnsi="Helvetica" w:cs="Arial"/>
          <w:sz w:val="22"/>
          <w:szCs w:val="24"/>
        </w:rPr>
        <w:t>Then, p</w:t>
      </w:r>
      <w:r w:rsidR="00A173CE" w:rsidRPr="00A173CE">
        <w:rPr>
          <w:rFonts w:ascii="Helvetica" w:hAnsi="Helvetica" w:cs="Arial"/>
          <w:sz w:val="22"/>
          <w:szCs w:val="24"/>
        </w:rPr>
        <w:t>lace the rectangular die</w:t>
      </w:r>
      <w:r w:rsidR="00D46095">
        <w:rPr>
          <w:rFonts w:ascii="Helvetica" w:hAnsi="Helvetica" w:cs="Arial"/>
          <w:sz w:val="22"/>
          <w:szCs w:val="24"/>
        </w:rPr>
        <w:t xml:space="preserve"> </w:t>
      </w:r>
      <w:r w:rsidR="00D46095" w:rsidRPr="00E71521">
        <w:rPr>
          <w:rFonts w:ascii="Helvetica" w:hAnsi="Helvetica" w:cs="Arial"/>
          <w:sz w:val="22"/>
          <w:szCs w:val="24"/>
        </w:rPr>
        <w:t xml:space="preserve">upside down and </w:t>
      </w:r>
      <w:r w:rsidR="005546E3" w:rsidRPr="00E71521">
        <w:rPr>
          <w:rFonts w:ascii="Helvetica" w:hAnsi="Helvetica" w:cs="Arial"/>
          <w:sz w:val="22"/>
          <w:szCs w:val="24"/>
        </w:rPr>
        <w:t xml:space="preserve">punch </w:t>
      </w:r>
      <w:r w:rsidR="00D46095" w:rsidRPr="00E71521">
        <w:rPr>
          <w:rFonts w:ascii="Helvetica" w:hAnsi="Helvetica" w:cs="Arial"/>
          <w:sz w:val="22"/>
          <w:szCs w:val="24"/>
        </w:rPr>
        <w:t xml:space="preserve">a </w:t>
      </w:r>
      <w:r w:rsidR="00124AC5" w:rsidRPr="00E71521">
        <w:rPr>
          <w:rFonts w:ascii="Helvetica" w:hAnsi="Helvetica" w:cs="Arial"/>
          <w:sz w:val="22"/>
          <w:szCs w:val="24"/>
        </w:rPr>
        <w:t>hole through</w:t>
      </w:r>
      <w:r w:rsidR="00A173CE" w:rsidRPr="00E71521">
        <w:rPr>
          <w:rFonts w:ascii="Helvetica" w:hAnsi="Helvetica" w:cs="Arial"/>
          <w:sz w:val="22"/>
          <w:szCs w:val="24"/>
        </w:rPr>
        <w:t xml:space="preserve"> </w:t>
      </w:r>
      <w:r w:rsidR="00D46095" w:rsidRPr="00E71521">
        <w:rPr>
          <w:rFonts w:ascii="Helvetica" w:hAnsi="Helvetica" w:cs="Arial"/>
          <w:sz w:val="22"/>
          <w:szCs w:val="24"/>
        </w:rPr>
        <w:t xml:space="preserve">the flat side </w:t>
      </w:r>
      <w:r w:rsidR="00A173CE" w:rsidRPr="00E71521">
        <w:rPr>
          <w:rFonts w:ascii="Helvetica" w:hAnsi="Helvetica" w:cs="Arial"/>
          <w:sz w:val="22"/>
          <w:szCs w:val="24"/>
        </w:rPr>
        <w:t>usin</w:t>
      </w:r>
      <w:r w:rsidR="00124AC5" w:rsidRPr="00E71521">
        <w:rPr>
          <w:rFonts w:ascii="Helvetica" w:hAnsi="Helvetica" w:cs="Arial"/>
          <w:sz w:val="22"/>
          <w:szCs w:val="24"/>
        </w:rPr>
        <w:t xml:space="preserve">g a </w:t>
      </w:r>
      <w:r w:rsidR="00D46095" w:rsidRPr="00E71521">
        <w:rPr>
          <w:rFonts w:ascii="Helvetica" w:hAnsi="Helvetica" w:cs="Arial"/>
          <w:sz w:val="22"/>
          <w:szCs w:val="24"/>
        </w:rPr>
        <w:t xml:space="preserve">3 mm </w:t>
      </w:r>
      <w:r w:rsidR="00124AC5" w:rsidRPr="00E71521">
        <w:rPr>
          <w:rFonts w:ascii="Helvetica" w:hAnsi="Helvetica" w:cs="Arial"/>
          <w:sz w:val="22"/>
          <w:szCs w:val="24"/>
        </w:rPr>
        <w:t>biopsy punch</w:t>
      </w:r>
      <w:r w:rsidR="00A173CE" w:rsidRPr="00E71521">
        <w:rPr>
          <w:rFonts w:ascii="Helvetica" w:hAnsi="Helvetica" w:cs="Arial"/>
          <w:sz w:val="22"/>
          <w:szCs w:val="24"/>
        </w:rPr>
        <w:t>.</w:t>
      </w:r>
    </w:p>
    <w:p w14:paraId="5CA923DC" w14:textId="054D28F2" w:rsidR="005006D9" w:rsidRPr="00E71521" w:rsidRDefault="005006D9" w:rsidP="005006D9">
      <w:pPr>
        <w:numPr>
          <w:ilvl w:val="2"/>
          <w:numId w:val="12"/>
        </w:numPr>
        <w:spacing w:before="240"/>
        <w:jc w:val="both"/>
        <w:outlineLvl w:val="0"/>
        <w:rPr>
          <w:rFonts w:ascii="Helvetica" w:hAnsi="Helvetica" w:cs="Arial"/>
          <w:sz w:val="22"/>
          <w:szCs w:val="24"/>
        </w:rPr>
      </w:pPr>
      <w:r w:rsidRPr="00E71521">
        <w:rPr>
          <w:rFonts w:ascii="Helvetica" w:hAnsi="Helvetica" w:cs="Arial"/>
          <w:sz w:val="22"/>
          <w:szCs w:val="24"/>
        </w:rPr>
        <w:t>MED: Talent turns die upside down.</w:t>
      </w:r>
    </w:p>
    <w:p w14:paraId="5FD18E4E" w14:textId="462DD40D" w:rsidR="005006D9" w:rsidRPr="00E71521" w:rsidRDefault="005006D9" w:rsidP="005006D9">
      <w:pPr>
        <w:numPr>
          <w:ilvl w:val="2"/>
          <w:numId w:val="12"/>
        </w:numPr>
        <w:spacing w:before="240"/>
        <w:jc w:val="both"/>
        <w:outlineLvl w:val="0"/>
        <w:rPr>
          <w:rFonts w:ascii="Helvetica" w:hAnsi="Helvetica" w:cs="Arial"/>
          <w:sz w:val="22"/>
          <w:szCs w:val="24"/>
        </w:rPr>
      </w:pPr>
      <w:r w:rsidRPr="00E71521">
        <w:rPr>
          <w:rFonts w:ascii="Helvetica" w:hAnsi="Helvetica" w:cs="Arial"/>
          <w:sz w:val="22"/>
          <w:szCs w:val="24"/>
        </w:rPr>
        <w:t xml:space="preserve">CU: Die as talent </w:t>
      </w:r>
      <w:r w:rsidR="005546E3" w:rsidRPr="00E71521">
        <w:rPr>
          <w:rFonts w:ascii="Helvetica" w:hAnsi="Helvetica" w:cs="Arial"/>
          <w:sz w:val="22"/>
          <w:szCs w:val="24"/>
        </w:rPr>
        <w:t xml:space="preserve">punches a </w:t>
      </w:r>
      <w:r w:rsidRPr="00E71521">
        <w:rPr>
          <w:rFonts w:ascii="Helvetica" w:hAnsi="Helvetica" w:cs="Arial"/>
          <w:sz w:val="22"/>
          <w:szCs w:val="24"/>
        </w:rPr>
        <w:t>hole in it.</w:t>
      </w:r>
    </w:p>
    <w:p w14:paraId="6538DE98" w14:textId="48766FC6" w:rsidR="00A173CE" w:rsidRDefault="004121A2" w:rsidP="00A173CE">
      <w:pPr>
        <w:numPr>
          <w:ilvl w:val="1"/>
          <w:numId w:val="12"/>
        </w:numPr>
        <w:spacing w:before="240"/>
        <w:jc w:val="both"/>
        <w:outlineLvl w:val="0"/>
        <w:rPr>
          <w:rFonts w:ascii="Helvetica" w:hAnsi="Helvetica" w:cs="Arial"/>
          <w:sz w:val="22"/>
          <w:szCs w:val="24"/>
        </w:rPr>
      </w:pPr>
      <w:r w:rsidRPr="00E71521">
        <w:rPr>
          <w:rFonts w:ascii="Helvetica" w:hAnsi="Helvetica" w:cs="Arial"/>
          <w:sz w:val="22"/>
          <w:szCs w:val="24"/>
        </w:rPr>
        <w:t>After placing the die under the microscope, c</w:t>
      </w:r>
      <w:r w:rsidR="001306C1" w:rsidRPr="00E71521">
        <w:rPr>
          <w:rFonts w:ascii="Helvetica" w:hAnsi="Helvetica" w:cs="Arial"/>
          <w:sz w:val="22"/>
          <w:szCs w:val="24"/>
        </w:rPr>
        <w:t>arefully</w:t>
      </w:r>
      <w:r w:rsidR="001306C1">
        <w:rPr>
          <w:rFonts w:ascii="Helvetica" w:hAnsi="Helvetica" w:cs="Arial"/>
          <w:sz w:val="22"/>
          <w:szCs w:val="24"/>
        </w:rPr>
        <w:t xml:space="preserve"> p</w:t>
      </w:r>
      <w:r w:rsidR="00A173CE" w:rsidRPr="00A173CE">
        <w:rPr>
          <w:rFonts w:ascii="Helvetica" w:hAnsi="Helvetica" w:cs="Arial"/>
          <w:sz w:val="22"/>
          <w:szCs w:val="24"/>
        </w:rPr>
        <w:t xml:space="preserve">lace the PDMS chamber on top of the </w:t>
      </w:r>
      <w:r w:rsidR="00B14018">
        <w:rPr>
          <w:rFonts w:ascii="Helvetica" w:hAnsi="Helvetica" w:cs="Arial"/>
          <w:sz w:val="22"/>
          <w:szCs w:val="24"/>
        </w:rPr>
        <w:t>die</w:t>
      </w:r>
      <w:r w:rsidR="00B14018" w:rsidRPr="00A173CE">
        <w:rPr>
          <w:rFonts w:ascii="Helvetica" w:hAnsi="Helvetica" w:cs="Arial"/>
          <w:sz w:val="22"/>
          <w:szCs w:val="24"/>
        </w:rPr>
        <w:t xml:space="preserve"> </w:t>
      </w:r>
      <w:r w:rsidR="00A173CE" w:rsidRPr="00A173CE">
        <w:rPr>
          <w:rFonts w:ascii="Helvetica" w:hAnsi="Helvetica" w:cs="Arial"/>
          <w:sz w:val="22"/>
          <w:szCs w:val="24"/>
        </w:rPr>
        <w:t>by aligning it on top of the active area of the fabrica</w:t>
      </w:r>
      <w:r w:rsidR="00A1710F">
        <w:rPr>
          <w:rFonts w:ascii="Helvetica" w:hAnsi="Helvetica" w:cs="Arial"/>
          <w:sz w:val="22"/>
          <w:szCs w:val="24"/>
        </w:rPr>
        <w:t xml:space="preserve">ted SWNT FET </w:t>
      </w:r>
      <w:r w:rsidR="00B14018">
        <w:rPr>
          <w:rFonts w:ascii="Helvetica" w:hAnsi="Helvetica" w:cs="Arial"/>
          <w:sz w:val="22"/>
          <w:szCs w:val="24"/>
        </w:rPr>
        <w:t>devices</w:t>
      </w:r>
      <w:r w:rsidR="00A173CE" w:rsidRPr="00A173CE">
        <w:rPr>
          <w:rFonts w:ascii="Helvetica" w:hAnsi="Helvetica" w:cs="Arial"/>
          <w:sz w:val="22"/>
          <w:szCs w:val="24"/>
        </w:rPr>
        <w:t>.</w:t>
      </w:r>
      <w:r w:rsidR="00A1710F">
        <w:rPr>
          <w:rFonts w:ascii="Helvetica" w:hAnsi="Helvetica" w:cs="Arial"/>
          <w:sz w:val="22"/>
          <w:szCs w:val="24"/>
        </w:rPr>
        <w:t xml:space="preserve"> </w:t>
      </w:r>
    </w:p>
    <w:p w14:paraId="7DB73605" w14:textId="75E9F621" w:rsidR="007057A7" w:rsidRPr="007057A7" w:rsidRDefault="007057A7" w:rsidP="007057A7">
      <w:pPr>
        <w:numPr>
          <w:ilvl w:val="2"/>
          <w:numId w:val="12"/>
        </w:numPr>
        <w:spacing w:before="240"/>
        <w:jc w:val="both"/>
        <w:outlineLvl w:val="0"/>
        <w:rPr>
          <w:rFonts w:ascii="Helvetica" w:hAnsi="Helvetica" w:cs="Arial"/>
          <w:sz w:val="22"/>
          <w:szCs w:val="24"/>
        </w:rPr>
      </w:pPr>
      <w:r>
        <w:rPr>
          <w:rFonts w:ascii="Helvetica" w:hAnsi="Helvetica" w:cs="Arial"/>
          <w:sz w:val="22"/>
          <w:szCs w:val="24"/>
        </w:rPr>
        <w:t>SCOPE (or ECU): PDMS chamber is aligned on die.</w:t>
      </w:r>
      <w:r w:rsidR="00AF0813">
        <w:rPr>
          <w:rFonts w:ascii="Helvetica" w:hAnsi="Helvetica" w:cs="Arial"/>
          <w:sz w:val="22"/>
          <w:szCs w:val="24"/>
        </w:rPr>
        <w:t xml:space="preserve"> </w:t>
      </w:r>
    </w:p>
    <w:p w14:paraId="42503995" w14:textId="28B41A4B" w:rsidR="00780837" w:rsidRPr="00780837" w:rsidRDefault="004E30B0" w:rsidP="00780837">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Preparation of Microfluidic Flow C</w:t>
      </w:r>
      <w:r w:rsidR="00780837" w:rsidRPr="00780837">
        <w:rPr>
          <w:rFonts w:ascii="Helvetica" w:hAnsi="Helvetica" w:cs="Arial"/>
          <w:b/>
          <w:sz w:val="22"/>
          <w:szCs w:val="24"/>
        </w:rPr>
        <w:t>hannel</w:t>
      </w:r>
    </w:p>
    <w:p w14:paraId="7064D24F" w14:textId="789FD052" w:rsidR="002B0FF8" w:rsidRDefault="001306C1" w:rsidP="00BD1BFC">
      <w:pPr>
        <w:numPr>
          <w:ilvl w:val="1"/>
          <w:numId w:val="12"/>
        </w:numPr>
        <w:spacing w:before="240"/>
        <w:jc w:val="both"/>
        <w:outlineLvl w:val="0"/>
        <w:rPr>
          <w:rFonts w:ascii="Helvetica" w:hAnsi="Helvetica" w:cs="Arial"/>
          <w:sz w:val="22"/>
          <w:szCs w:val="24"/>
        </w:rPr>
      </w:pPr>
      <w:r>
        <w:rPr>
          <w:rFonts w:ascii="Helvetica" w:hAnsi="Helvetica" w:cs="Arial"/>
          <w:sz w:val="22"/>
          <w:szCs w:val="24"/>
        </w:rPr>
        <w:t>Place a silicon</w:t>
      </w:r>
      <w:r w:rsidR="00780837" w:rsidRPr="00780837">
        <w:rPr>
          <w:rFonts w:ascii="Helvetica" w:hAnsi="Helvetica" w:cs="Arial"/>
          <w:sz w:val="22"/>
          <w:szCs w:val="24"/>
        </w:rPr>
        <w:t xml:space="preserve"> wafer with </w:t>
      </w:r>
      <w:r w:rsidR="004E30B0">
        <w:rPr>
          <w:rFonts w:ascii="Helvetica" w:hAnsi="Helvetica" w:cs="Arial"/>
          <w:sz w:val="22"/>
          <w:szCs w:val="24"/>
        </w:rPr>
        <w:t xml:space="preserve">a </w:t>
      </w:r>
      <w:r w:rsidR="00780837" w:rsidRPr="00780837">
        <w:rPr>
          <w:rFonts w:ascii="Helvetica" w:hAnsi="Helvetica" w:cs="Arial"/>
          <w:sz w:val="22"/>
          <w:szCs w:val="24"/>
        </w:rPr>
        <w:t>SU-8</w:t>
      </w:r>
      <w:r w:rsidR="00BD1BFC">
        <w:rPr>
          <w:rFonts w:ascii="Helvetica" w:hAnsi="Helvetica" w:cs="Arial"/>
          <w:sz w:val="22"/>
          <w:szCs w:val="24"/>
        </w:rPr>
        <w:t xml:space="preserve"> </w:t>
      </w:r>
      <w:r w:rsidR="00BD1BFC">
        <w:rPr>
          <w:rFonts w:ascii="Helvetica" w:hAnsi="Helvetica" w:cs="Arial"/>
          <w:color w:val="FF0000"/>
          <w:sz w:val="22"/>
          <w:szCs w:val="24"/>
        </w:rPr>
        <w:t>(pronounced S-U-8</w:t>
      </w:r>
      <w:r w:rsidR="00BD1BFC" w:rsidRPr="002F2C45">
        <w:rPr>
          <w:rFonts w:ascii="Helvetica" w:hAnsi="Helvetica" w:cs="Arial"/>
          <w:color w:val="FF0000"/>
          <w:sz w:val="22"/>
          <w:szCs w:val="24"/>
        </w:rPr>
        <w:t>)</w:t>
      </w:r>
      <w:r w:rsidR="00BD1BFC">
        <w:rPr>
          <w:rFonts w:ascii="Helvetica" w:hAnsi="Helvetica" w:cs="Arial"/>
          <w:sz w:val="22"/>
          <w:szCs w:val="24"/>
        </w:rPr>
        <w:t xml:space="preserve"> </w:t>
      </w:r>
      <w:r w:rsidR="00780837" w:rsidRPr="00780837">
        <w:rPr>
          <w:rFonts w:ascii="Helvetica" w:hAnsi="Helvetica" w:cs="Arial"/>
          <w:sz w:val="22"/>
          <w:szCs w:val="24"/>
        </w:rPr>
        <w:t>mold in</w:t>
      </w:r>
      <w:r>
        <w:rPr>
          <w:rFonts w:ascii="Helvetica" w:hAnsi="Helvetica" w:cs="Arial"/>
          <w:sz w:val="22"/>
          <w:szCs w:val="24"/>
        </w:rPr>
        <w:t xml:space="preserve"> a</w:t>
      </w:r>
      <w:r w:rsidR="00780837" w:rsidRPr="00780837">
        <w:rPr>
          <w:rFonts w:ascii="Helvetica" w:hAnsi="Helvetica" w:cs="Arial"/>
          <w:sz w:val="22"/>
          <w:szCs w:val="24"/>
        </w:rPr>
        <w:t xml:space="preserve"> </w:t>
      </w:r>
      <w:r>
        <w:rPr>
          <w:rFonts w:ascii="Helvetica" w:hAnsi="Helvetica" w:cs="Arial"/>
          <w:sz w:val="22"/>
          <w:szCs w:val="24"/>
        </w:rPr>
        <w:t xml:space="preserve">Petri dish and add </w:t>
      </w:r>
      <w:r w:rsidR="00780837" w:rsidRPr="00780837">
        <w:rPr>
          <w:rFonts w:ascii="Helvetica" w:hAnsi="Helvetica" w:cs="Arial"/>
          <w:sz w:val="22"/>
          <w:szCs w:val="24"/>
        </w:rPr>
        <w:t>2-3 drop</w:t>
      </w:r>
      <w:r w:rsidR="004E30B0">
        <w:rPr>
          <w:rFonts w:ascii="Helvetica" w:hAnsi="Helvetica" w:cs="Arial"/>
          <w:sz w:val="22"/>
          <w:szCs w:val="24"/>
        </w:rPr>
        <w:t>s</w:t>
      </w:r>
      <w:r w:rsidR="00780837" w:rsidRPr="00780837">
        <w:rPr>
          <w:rFonts w:ascii="Helvetica" w:hAnsi="Helvetica" w:cs="Arial"/>
          <w:sz w:val="22"/>
          <w:szCs w:val="24"/>
        </w:rPr>
        <w:t xml:space="preserve"> of </w:t>
      </w:r>
      <w:proofErr w:type="spellStart"/>
      <w:proofErr w:type="gramStart"/>
      <w:r>
        <w:rPr>
          <w:rFonts w:ascii="Helvetica" w:hAnsi="Helvetica" w:cs="Arial"/>
          <w:sz w:val="22"/>
          <w:szCs w:val="24"/>
        </w:rPr>
        <w:t>trichloro</w:t>
      </w:r>
      <w:proofErr w:type="spellEnd"/>
      <w:r>
        <w:rPr>
          <w:rFonts w:ascii="Helvetica" w:hAnsi="Helvetica" w:cs="Arial"/>
          <w:sz w:val="22"/>
          <w:szCs w:val="24"/>
        </w:rPr>
        <w:t>(</w:t>
      </w:r>
      <w:proofErr w:type="gramEnd"/>
      <w:r>
        <w:rPr>
          <w:rFonts w:ascii="Helvetica" w:hAnsi="Helvetica" w:cs="Arial"/>
          <w:sz w:val="22"/>
          <w:szCs w:val="24"/>
        </w:rPr>
        <w:t>3,3,3-trifluoropropyl)</w:t>
      </w:r>
      <w:proofErr w:type="spellStart"/>
      <w:r>
        <w:rPr>
          <w:rFonts w:ascii="Helvetica" w:hAnsi="Helvetica" w:cs="Arial"/>
          <w:sz w:val="22"/>
          <w:szCs w:val="24"/>
        </w:rPr>
        <w:t>silane</w:t>
      </w:r>
      <w:proofErr w:type="spellEnd"/>
      <w:r w:rsidR="00780837" w:rsidRPr="00780837">
        <w:rPr>
          <w:rFonts w:ascii="Helvetica" w:hAnsi="Helvetica" w:cs="Arial"/>
          <w:sz w:val="22"/>
          <w:szCs w:val="24"/>
        </w:rPr>
        <w:t xml:space="preserve">. </w:t>
      </w:r>
      <w:r w:rsidR="00964DBA">
        <w:rPr>
          <w:rFonts w:ascii="Helvetica" w:hAnsi="Helvetica" w:cs="Arial"/>
          <w:sz w:val="22"/>
          <w:szCs w:val="24"/>
        </w:rPr>
        <w:t>Place the Petri dish in a vacuum chamber</w:t>
      </w:r>
      <w:r w:rsidR="00780837" w:rsidRPr="00780837">
        <w:rPr>
          <w:rFonts w:ascii="Helvetica" w:hAnsi="Helvetica" w:cs="Arial"/>
          <w:sz w:val="22"/>
          <w:szCs w:val="24"/>
        </w:rPr>
        <w:t xml:space="preserve"> for 1 hour.</w:t>
      </w:r>
      <w:r>
        <w:rPr>
          <w:rFonts w:ascii="Helvetica" w:hAnsi="Helvetica" w:cs="Arial"/>
          <w:sz w:val="22"/>
          <w:szCs w:val="24"/>
        </w:rPr>
        <w:t xml:space="preserve"> </w:t>
      </w:r>
    </w:p>
    <w:p w14:paraId="68482B4B" w14:textId="1A1D6C32" w:rsidR="000D13C0" w:rsidRDefault="000D13C0" w:rsidP="000D13C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places silicon wafer with SU-8 mold in P</w:t>
      </w:r>
      <w:r w:rsidR="00D81ADE">
        <w:rPr>
          <w:rFonts w:ascii="Helvetica" w:hAnsi="Helvetica" w:cs="Arial"/>
          <w:sz w:val="22"/>
          <w:szCs w:val="24"/>
        </w:rPr>
        <w:t xml:space="preserve">etri dish and adds </w:t>
      </w:r>
      <w:proofErr w:type="spellStart"/>
      <w:r w:rsidR="00D81ADE">
        <w:rPr>
          <w:rFonts w:ascii="Helvetica" w:hAnsi="Helvetica" w:cs="Arial"/>
          <w:sz w:val="22"/>
          <w:szCs w:val="24"/>
        </w:rPr>
        <w:t>silane</w:t>
      </w:r>
      <w:proofErr w:type="spellEnd"/>
      <w:r w:rsidR="00D81ADE">
        <w:rPr>
          <w:rFonts w:ascii="Helvetica" w:hAnsi="Helvetica" w:cs="Arial"/>
          <w:sz w:val="22"/>
          <w:szCs w:val="24"/>
        </w:rPr>
        <w:t xml:space="preserve"> to it.</w:t>
      </w:r>
    </w:p>
    <w:p w14:paraId="7A4A9405" w14:textId="75CC6EB0" w:rsidR="00D81ADE" w:rsidRPr="00780837" w:rsidRDefault="00D81ADE" w:rsidP="000D13C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Petri dish in vacuum and turns it on.</w:t>
      </w:r>
    </w:p>
    <w:p w14:paraId="0CEAE990" w14:textId="3FB078DE" w:rsidR="00780837" w:rsidRPr="00433B02" w:rsidRDefault="00FC2347" w:rsidP="00433B02">
      <w:pPr>
        <w:numPr>
          <w:ilvl w:val="1"/>
          <w:numId w:val="12"/>
        </w:numPr>
        <w:spacing w:before="240"/>
        <w:jc w:val="both"/>
        <w:outlineLvl w:val="0"/>
        <w:rPr>
          <w:rFonts w:ascii="Helvetica" w:hAnsi="Helvetica" w:cs="Arial"/>
          <w:sz w:val="22"/>
          <w:szCs w:val="24"/>
        </w:rPr>
      </w:pPr>
      <w:r>
        <w:rPr>
          <w:rFonts w:ascii="Helvetica" w:hAnsi="Helvetica" w:cs="Arial"/>
          <w:sz w:val="22"/>
          <w:szCs w:val="24"/>
        </w:rPr>
        <w:t>After removing the P</w:t>
      </w:r>
      <w:r w:rsidR="00B303F9">
        <w:rPr>
          <w:rFonts w:ascii="Helvetica" w:hAnsi="Helvetica" w:cs="Arial"/>
          <w:sz w:val="22"/>
          <w:szCs w:val="24"/>
        </w:rPr>
        <w:t>etri dish from the vacuum, p</w:t>
      </w:r>
      <w:r w:rsidR="00780837" w:rsidRPr="00780837">
        <w:rPr>
          <w:rFonts w:ascii="Helvetica" w:hAnsi="Helvetica" w:cs="Arial"/>
          <w:sz w:val="22"/>
          <w:szCs w:val="24"/>
        </w:rPr>
        <w:t>our the degassed PDMS mixture onto the wafer and heat it in an oven at 70 °C for 1</w:t>
      </w:r>
      <w:r w:rsidR="004E30B0">
        <w:rPr>
          <w:rFonts w:ascii="Helvetica" w:hAnsi="Helvetica" w:cs="Arial"/>
          <w:sz w:val="22"/>
          <w:szCs w:val="24"/>
        </w:rPr>
        <w:t xml:space="preserve"> </w:t>
      </w:r>
      <w:r w:rsidR="00780837" w:rsidRPr="00AD0F2F">
        <w:rPr>
          <w:rFonts w:ascii="Helvetica" w:hAnsi="Helvetica" w:cs="Arial"/>
          <w:sz w:val="22"/>
          <w:szCs w:val="24"/>
        </w:rPr>
        <w:t>hour</w:t>
      </w:r>
      <w:r w:rsidR="00AD0F2F" w:rsidRPr="00AD0F2F">
        <w:rPr>
          <w:rFonts w:ascii="Helvetica" w:hAnsi="Helvetica" w:cs="Arial"/>
          <w:sz w:val="22"/>
          <w:szCs w:val="24"/>
        </w:rPr>
        <w:t xml:space="preserve">.  </w:t>
      </w:r>
      <w:r w:rsidR="00433B02" w:rsidRPr="00433B02">
        <w:rPr>
          <w:rFonts w:ascii="Helvetica" w:hAnsi="Helvetica" w:cs="Arial"/>
          <w:sz w:val="22"/>
          <w:szCs w:val="24"/>
        </w:rPr>
        <w:t xml:space="preserve">When finished, </w:t>
      </w:r>
      <w:r w:rsidR="00433B02">
        <w:rPr>
          <w:rFonts w:ascii="Helvetica" w:hAnsi="Helvetica" w:cs="Arial"/>
          <w:sz w:val="22"/>
          <w:szCs w:val="24"/>
        </w:rPr>
        <w:t>r</w:t>
      </w:r>
      <w:r w:rsidR="00433B02" w:rsidRPr="00A173CE">
        <w:rPr>
          <w:rFonts w:ascii="Helvetica" w:hAnsi="Helvetica" w:cs="Arial"/>
          <w:sz w:val="22"/>
          <w:szCs w:val="24"/>
        </w:rPr>
        <w:t>emove the Petri dish</w:t>
      </w:r>
      <w:r w:rsidR="00433B02">
        <w:rPr>
          <w:rFonts w:ascii="Helvetica" w:hAnsi="Helvetica" w:cs="Arial"/>
          <w:sz w:val="22"/>
          <w:szCs w:val="24"/>
        </w:rPr>
        <w:t xml:space="preserve"> from the oven</w:t>
      </w:r>
      <w:r w:rsidR="00433B02" w:rsidRPr="00A173CE">
        <w:rPr>
          <w:rFonts w:ascii="Helvetica" w:hAnsi="Helvetica" w:cs="Arial"/>
          <w:sz w:val="22"/>
          <w:szCs w:val="24"/>
        </w:rPr>
        <w:t xml:space="preserve"> and </w:t>
      </w:r>
      <w:r w:rsidR="00433B02">
        <w:rPr>
          <w:rFonts w:ascii="Helvetica" w:hAnsi="Helvetica" w:cs="Arial"/>
          <w:sz w:val="22"/>
          <w:szCs w:val="24"/>
        </w:rPr>
        <w:t>allow the wafer to cool to room temperature.</w:t>
      </w:r>
    </w:p>
    <w:p w14:paraId="627E0053" w14:textId="07643261" w:rsidR="00872C2C" w:rsidRDefault="00433B02" w:rsidP="00872C2C">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872C2C">
        <w:rPr>
          <w:rFonts w:ascii="Helvetica" w:hAnsi="Helvetica" w:cs="Arial"/>
          <w:sz w:val="22"/>
          <w:szCs w:val="24"/>
        </w:rPr>
        <w:t xml:space="preserve">: </w:t>
      </w:r>
      <w:r>
        <w:rPr>
          <w:rFonts w:ascii="Helvetica" w:hAnsi="Helvetica" w:cs="Arial"/>
          <w:sz w:val="22"/>
          <w:szCs w:val="24"/>
        </w:rPr>
        <w:t>Wafer as t</w:t>
      </w:r>
      <w:r w:rsidR="00872C2C">
        <w:rPr>
          <w:rFonts w:ascii="Helvetica" w:hAnsi="Helvetica" w:cs="Arial"/>
          <w:sz w:val="22"/>
          <w:szCs w:val="24"/>
        </w:rPr>
        <w:t xml:space="preserve">alent pours the PDMS mixture onto </w:t>
      </w:r>
      <w:r>
        <w:rPr>
          <w:rFonts w:ascii="Helvetica" w:hAnsi="Helvetica" w:cs="Arial"/>
          <w:sz w:val="22"/>
          <w:szCs w:val="24"/>
        </w:rPr>
        <w:t>it.</w:t>
      </w:r>
    </w:p>
    <w:p w14:paraId="16DF530F" w14:textId="187785D2" w:rsidR="00872C2C" w:rsidRDefault="00872C2C" w:rsidP="00872C2C">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433B02">
        <w:rPr>
          <w:rFonts w:ascii="Helvetica" w:hAnsi="Helvetica" w:cs="Arial"/>
          <w:sz w:val="22"/>
          <w:szCs w:val="24"/>
        </w:rPr>
        <w:t>-over the shoulder</w:t>
      </w:r>
      <w:r>
        <w:rPr>
          <w:rFonts w:ascii="Helvetica" w:hAnsi="Helvetica" w:cs="Arial"/>
          <w:sz w:val="22"/>
          <w:szCs w:val="24"/>
        </w:rPr>
        <w:t>: Talent places the Petri dish in the oven</w:t>
      </w:r>
      <w:r w:rsidRPr="00F7326C">
        <w:rPr>
          <w:rFonts w:ascii="Helvetica" w:hAnsi="Helvetica" w:cs="Arial"/>
          <w:sz w:val="22"/>
          <w:szCs w:val="24"/>
        </w:rPr>
        <w:t>.</w:t>
      </w:r>
    </w:p>
    <w:p w14:paraId="7019ABB2" w14:textId="23A1FD1A" w:rsidR="00433B02" w:rsidRPr="00433B02" w:rsidRDefault="00433B02" w:rsidP="00433B0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Petri dish from oven and places it to cool to room temperature.</w:t>
      </w:r>
    </w:p>
    <w:p w14:paraId="4F39E38A" w14:textId="672CCEC3" w:rsidR="000E75BD" w:rsidRPr="00E71521" w:rsidRDefault="000264B4" w:rsidP="0078083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cutting a rectangular PDMS </w:t>
      </w:r>
      <w:r w:rsidRPr="00E71521">
        <w:rPr>
          <w:rFonts w:ascii="Helvetica" w:hAnsi="Helvetica" w:cs="Arial"/>
          <w:sz w:val="22"/>
          <w:szCs w:val="24"/>
        </w:rPr>
        <w:t>stamp, place it</w:t>
      </w:r>
      <w:r w:rsidR="00780837" w:rsidRPr="00E71521">
        <w:rPr>
          <w:rFonts w:ascii="Helvetica" w:hAnsi="Helvetica" w:cs="Arial"/>
          <w:sz w:val="22"/>
          <w:szCs w:val="24"/>
        </w:rPr>
        <w:t xml:space="preserve"> upside down and </w:t>
      </w:r>
      <w:r w:rsidR="005546E3" w:rsidRPr="00E71521">
        <w:rPr>
          <w:rFonts w:ascii="Helvetica" w:hAnsi="Helvetica" w:cs="Arial"/>
          <w:sz w:val="22"/>
          <w:szCs w:val="24"/>
        </w:rPr>
        <w:t xml:space="preserve">punch </w:t>
      </w:r>
      <w:r w:rsidR="001306C1" w:rsidRPr="00E71521">
        <w:rPr>
          <w:rFonts w:ascii="Helvetica" w:hAnsi="Helvetica" w:cs="Arial"/>
          <w:sz w:val="22"/>
          <w:szCs w:val="24"/>
        </w:rPr>
        <w:t xml:space="preserve">a hole at each end of the flow channel </w:t>
      </w:r>
      <w:r w:rsidR="00780837" w:rsidRPr="00E71521">
        <w:rPr>
          <w:rFonts w:ascii="Helvetica" w:hAnsi="Helvetica" w:cs="Arial"/>
          <w:sz w:val="22"/>
          <w:szCs w:val="24"/>
        </w:rPr>
        <w:t>using a</w:t>
      </w:r>
      <w:r w:rsidR="001306C1" w:rsidRPr="00E71521">
        <w:rPr>
          <w:rFonts w:ascii="Helvetica" w:hAnsi="Helvetica" w:cs="Arial"/>
          <w:sz w:val="22"/>
          <w:szCs w:val="24"/>
        </w:rPr>
        <w:t xml:space="preserve"> 0.75mm biopsy punch.</w:t>
      </w:r>
    </w:p>
    <w:p w14:paraId="4CCBAD24" w14:textId="77777777" w:rsidR="00872C2C" w:rsidRPr="00E71521" w:rsidRDefault="00872C2C" w:rsidP="00872C2C">
      <w:pPr>
        <w:numPr>
          <w:ilvl w:val="2"/>
          <w:numId w:val="12"/>
        </w:numPr>
        <w:spacing w:before="240"/>
        <w:jc w:val="both"/>
        <w:outlineLvl w:val="0"/>
        <w:rPr>
          <w:rFonts w:ascii="Helvetica" w:hAnsi="Helvetica" w:cs="Arial"/>
          <w:sz w:val="22"/>
          <w:szCs w:val="24"/>
        </w:rPr>
      </w:pPr>
      <w:r w:rsidRPr="00E71521">
        <w:rPr>
          <w:rFonts w:ascii="Helvetica" w:hAnsi="Helvetica" w:cs="Arial"/>
          <w:sz w:val="22"/>
          <w:szCs w:val="24"/>
        </w:rPr>
        <w:t>MED: Talent turns die upside down.</w:t>
      </w:r>
    </w:p>
    <w:p w14:paraId="47CADEA1" w14:textId="3D04F917" w:rsidR="00872C2C" w:rsidRPr="00872C2C" w:rsidRDefault="00872C2C" w:rsidP="00872C2C">
      <w:pPr>
        <w:numPr>
          <w:ilvl w:val="2"/>
          <w:numId w:val="12"/>
        </w:numPr>
        <w:spacing w:before="240"/>
        <w:jc w:val="both"/>
        <w:outlineLvl w:val="0"/>
        <w:rPr>
          <w:rFonts w:ascii="Helvetica" w:hAnsi="Helvetica" w:cs="Arial"/>
          <w:sz w:val="22"/>
          <w:szCs w:val="24"/>
        </w:rPr>
      </w:pPr>
      <w:r w:rsidRPr="00E71521">
        <w:rPr>
          <w:rFonts w:ascii="Helvetica" w:hAnsi="Helvetica" w:cs="Arial"/>
          <w:sz w:val="22"/>
          <w:szCs w:val="24"/>
        </w:rPr>
        <w:t xml:space="preserve">CU: Die as talent </w:t>
      </w:r>
      <w:r w:rsidR="005546E3" w:rsidRPr="00E71521">
        <w:rPr>
          <w:rFonts w:ascii="Helvetica" w:hAnsi="Helvetica" w:cs="Arial"/>
          <w:sz w:val="22"/>
          <w:szCs w:val="24"/>
        </w:rPr>
        <w:t xml:space="preserve">punches </w:t>
      </w:r>
      <w:r w:rsidRPr="00E71521">
        <w:rPr>
          <w:rFonts w:ascii="Helvetica" w:hAnsi="Helvetica" w:cs="Arial"/>
          <w:sz w:val="22"/>
          <w:szCs w:val="24"/>
        </w:rPr>
        <w:t>hole</w:t>
      </w:r>
      <w:r w:rsidR="005546E3" w:rsidRPr="00E71521">
        <w:rPr>
          <w:rFonts w:ascii="Helvetica" w:hAnsi="Helvetica" w:cs="Arial"/>
          <w:sz w:val="22"/>
          <w:szCs w:val="24"/>
        </w:rPr>
        <w:t>s</w:t>
      </w:r>
      <w:r w:rsidRPr="00E71521">
        <w:rPr>
          <w:rFonts w:ascii="Helvetica" w:hAnsi="Helvetica" w:cs="Arial"/>
          <w:sz w:val="22"/>
          <w:szCs w:val="24"/>
        </w:rPr>
        <w:t xml:space="preserve"> in</w:t>
      </w:r>
      <w:r>
        <w:rPr>
          <w:rFonts w:ascii="Helvetica" w:hAnsi="Helvetica" w:cs="Arial"/>
          <w:sz w:val="22"/>
          <w:szCs w:val="24"/>
        </w:rPr>
        <w:t xml:space="preserve"> it.</w:t>
      </w:r>
    </w:p>
    <w:p w14:paraId="1977F29E" w14:textId="0FD4BF9E" w:rsidR="000A1631" w:rsidRDefault="00F876E4" w:rsidP="000A1631">
      <w:pPr>
        <w:numPr>
          <w:ilvl w:val="1"/>
          <w:numId w:val="12"/>
        </w:numPr>
        <w:spacing w:before="240"/>
        <w:jc w:val="both"/>
        <w:outlineLvl w:val="0"/>
        <w:rPr>
          <w:rFonts w:ascii="Helvetica" w:hAnsi="Helvetica" w:cs="Arial"/>
          <w:sz w:val="22"/>
          <w:szCs w:val="24"/>
        </w:rPr>
      </w:pPr>
      <w:r>
        <w:rPr>
          <w:rFonts w:ascii="Helvetica" w:hAnsi="Helvetica" w:cs="Arial"/>
          <w:sz w:val="22"/>
          <w:szCs w:val="24"/>
        </w:rPr>
        <w:t>After placing the die under the microscope</w:t>
      </w:r>
      <w:r w:rsidR="004D24A4">
        <w:rPr>
          <w:rFonts w:ascii="Helvetica" w:hAnsi="Helvetica" w:cs="Arial"/>
          <w:sz w:val="22"/>
          <w:szCs w:val="24"/>
        </w:rPr>
        <w:t>, c</w:t>
      </w:r>
      <w:r w:rsidR="009812F2">
        <w:rPr>
          <w:rFonts w:ascii="Helvetica" w:hAnsi="Helvetica" w:cs="Arial"/>
          <w:sz w:val="22"/>
          <w:szCs w:val="24"/>
        </w:rPr>
        <w:t>arefully p</w:t>
      </w:r>
      <w:r w:rsidR="00780837" w:rsidRPr="00780837">
        <w:rPr>
          <w:rFonts w:ascii="Helvetica" w:hAnsi="Helvetica" w:cs="Arial"/>
          <w:sz w:val="22"/>
          <w:szCs w:val="24"/>
        </w:rPr>
        <w:t>lace the PDMS f</w:t>
      </w:r>
      <w:r w:rsidR="000A1631">
        <w:rPr>
          <w:rFonts w:ascii="Helvetica" w:hAnsi="Helvetica" w:cs="Arial"/>
          <w:sz w:val="22"/>
          <w:szCs w:val="24"/>
        </w:rPr>
        <w:t>low chamber on top of the die</w:t>
      </w:r>
      <w:r w:rsidR="00780837" w:rsidRPr="00780837">
        <w:rPr>
          <w:rFonts w:ascii="Helvetica" w:hAnsi="Helvetica" w:cs="Arial"/>
          <w:sz w:val="22"/>
          <w:szCs w:val="24"/>
        </w:rPr>
        <w:t xml:space="preserve"> by aligning it on top of the active area </w:t>
      </w:r>
      <w:r w:rsidR="006224EE">
        <w:rPr>
          <w:rFonts w:ascii="Helvetica" w:hAnsi="Helvetica" w:cs="Arial"/>
          <w:sz w:val="22"/>
          <w:szCs w:val="24"/>
        </w:rPr>
        <w:t>of the fabricated SWNT FET devices</w:t>
      </w:r>
      <w:r w:rsidR="004D24A4">
        <w:rPr>
          <w:rFonts w:ascii="Helvetica" w:hAnsi="Helvetica" w:cs="Arial"/>
          <w:sz w:val="22"/>
          <w:szCs w:val="24"/>
        </w:rPr>
        <w:t>.</w:t>
      </w:r>
    </w:p>
    <w:p w14:paraId="5BBBFC1E" w14:textId="2B9452AA" w:rsidR="00511C9F" w:rsidRPr="000A1631" w:rsidRDefault="00511C9F" w:rsidP="00511C9F">
      <w:pPr>
        <w:numPr>
          <w:ilvl w:val="2"/>
          <w:numId w:val="12"/>
        </w:numPr>
        <w:spacing w:before="240"/>
        <w:jc w:val="both"/>
        <w:outlineLvl w:val="0"/>
        <w:rPr>
          <w:rFonts w:ascii="Helvetica" w:hAnsi="Helvetica" w:cs="Arial"/>
          <w:sz w:val="22"/>
          <w:szCs w:val="24"/>
        </w:rPr>
      </w:pPr>
      <w:r>
        <w:rPr>
          <w:rFonts w:ascii="Helvetica" w:hAnsi="Helvetica" w:cs="Arial"/>
          <w:sz w:val="22"/>
          <w:szCs w:val="24"/>
        </w:rPr>
        <w:t>SCOPE (or ECU): PDMS chamber is aligned on die.</w:t>
      </w:r>
      <w:r w:rsidR="00AF0813">
        <w:rPr>
          <w:rFonts w:ascii="Helvetica" w:hAnsi="Helvetica" w:cs="Arial"/>
          <w:sz w:val="22"/>
          <w:szCs w:val="24"/>
        </w:rPr>
        <w:t xml:space="preserve"> </w:t>
      </w:r>
    </w:p>
    <w:p w14:paraId="723285F8" w14:textId="41DCA633" w:rsidR="00FA4099" w:rsidRPr="00E71521" w:rsidRDefault="000264B4" w:rsidP="001A6255">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Next, p</w:t>
      </w:r>
      <w:r w:rsidR="00780837" w:rsidRPr="00780837">
        <w:rPr>
          <w:rFonts w:ascii="Helvetica" w:hAnsi="Helvetica" w:cs="Arial"/>
          <w:sz w:val="22"/>
          <w:szCs w:val="24"/>
        </w:rPr>
        <w:t>ush a polyethylene tub</w:t>
      </w:r>
      <w:r w:rsidR="00D3464C">
        <w:rPr>
          <w:rFonts w:ascii="Helvetica" w:hAnsi="Helvetica" w:cs="Arial"/>
          <w:sz w:val="22"/>
          <w:szCs w:val="24"/>
        </w:rPr>
        <w:t xml:space="preserve">e into </w:t>
      </w:r>
      <w:r w:rsidR="00B14018">
        <w:rPr>
          <w:rFonts w:ascii="Helvetica" w:hAnsi="Helvetica" w:cs="Arial"/>
          <w:sz w:val="22"/>
          <w:szCs w:val="24"/>
        </w:rPr>
        <w:t xml:space="preserve">each </w:t>
      </w:r>
      <w:r w:rsidR="00D3464C">
        <w:rPr>
          <w:rFonts w:ascii="Helvetica" w:hAnsi="Helvetica" w:cs="Arial"/>
          <w:sz w:val="22"/>
          <w:szCs w:val="24"/>
        </w:rPr>
        <w:t xml:space="preserve">hole and </w:t>
      </w:r>
      <w:r w:rsidR="00D3464C" w:rsidRPr="005006D9">
        <w:rPr>
          <w:rFonts w:ascii="Helvetica" w:hAnsi="Helvetica" w:cs="Arial"/>
          <w:sz w:val="22"/>
          <w:szCs w:val="24"/>
        </w:rPr>
        <w:t>connect one</w:t>
      </w:r>
      <w:r w:rsidR="00780837" w:rsidRPr="005006D9">
        <w:rPr>
          <w:rFonts w:ascii="Helvetica" w:hAnsi="Helvetica" w:cs="Arial"/>
          <w:sz w:val="22"/>
          <w:szCs w:val="24"/>
        </w:rPr>
        <w:t xml:space="preserve"> </w:t>
      </w:r>
      <w:r w:rsidR="00B14018" w:rsidRPr="00E71521">
        <w:rPr>
          <w:rFonts w:ascii="Helvetica" w:hAnsi="Helvetica" w:cs="Arial"/>
          <w:sz w:val="22"/>
          <w:szCs w:val="24"/>
        </w:rPr>
        <w:t>tube</w:t>
      </w:r>
      <w:r w:rsidR="00780837" w:rsidRPr="00E71521">
        <w:rPr>
          <w:rFonts w:ascii="Helvetica" w:hAnsi="Helvetica" w:cs="Arial"/>
          <w:sz w:val="22"/>
          <w:szCs w:val="24"/>
        </w:rPr>
        <w:t xml:space="preserve"> to a fluid sour</w:t>
      </w:r>
      <w:r w:rsidR="004D24A4" w:rsidRPr="00E71521">
        <w:rPr>
          <w:rFonts w:ascii="Helvetica" w:hAnsi="Helvetica" w:cs="Arial"/>
          <w:sz w:val="22"/>
          <w:szCs w:val="24"/>
        </w:rPr>
        <w:t>ce</w:t>
      </w:r>
      <w:r w:rsidR="000E2F8D" w:rsidRPr="00E71521">
        <w:rPr>
          <w:rFonts w:ascii="Helvetica" w:hAnsi="Helvetica" w:cs="Arial"/>
          <w:sz w:val="22"/>
          <w:szCs w:val="24"/>
        </w:rPr>
        <w:t xml:space="preserve"> syringe barrel</w:t>
      </w:r>
      <w:r w:rsidR="004D24A4" w:rsidRPr="00E71521">
        <w:rPr>
          <w:rFonts w:ascii="Helvetica" w:hAnsi="Helvetica" w:cs="Arial"/>
          <w:sz w:val="22"/>
          <w:szCs w:val="24"/>
        </w:rPr>
        <w:t xml:space="preserve"> and</w:t>
      </w:r>
      <w:r w:rsidR="00D3464C" w:rsidRPr="00E71521">
        <w:rPr>
          <w:rFonts w:ascii="Helvetica" w:hAnsi="Helvetica" w:cs="Arial"/>
          <w:sz w:val="22"/>
          <w:szCs w:val="24"/>
        </w:rPr>
        <w:t xml:space="preserve"> the </w:t>
      </w:r>
      <w:r w:rsidR="00B14018" w:rsidRPr="00E71521">
        <w:rPr>
          <w:rFonts w:ascii="Helvetica" w:hAnsi="Helvetica" w:cs="Arial"/>
          <w:sz w:val="22"/>
          <w:szCs w:val="24"/>
        </w:rPr>
        <w:t>other tube</w:t>
      </w:r>
      <w:r w:rsidR="00D3464C" w:rsidRPr="00E71521">
        <w:rPr>
          <w:rFonts w:ascii="Helvetica" w:hAnsi="Helvetica" w:cs="Arial"/>
          <w:sz w:val="22"/>
          <w:szCs w:val="24"/>
        </w:rPr>
        <w:t xml:space="preserve"> to a</w:t>
      </w:r>
      <w:r w:rsidR="004D24A4" w:rsidRPr="00E71521">
        <w:rPr>
          <w:rFonts w:ascii="Helvetica" w:hAnsi="Helvetica" w:cs="Arial"/>
          <w:sz w:val="22"/>
          <w:szCs w:val="24"/>
        </w:rPr>
        <w:t xml:space="preserve"> drain syringe</w:t>
      </w:r>
      <w:r w:rsidR="00780837" w:rsidRPr="00E71521">
        <w:rPr>
          <w:rFonts w:ascii="Helvetica" w:hAnsi="Helvetica" w:cs="Arial"/>
          <w:sz w:val="22"/>
          <w:szCs w:val="24"/>
        </w:rPr>
        <w:t xml:space="preserve">. Attach the </w:t>
      </w:r>
      <w:r w:rsidR="002C054C" w:rsidRPr="00E71521">
        <w:rPr>
          <w:rFonts w:ascii="Helvetica" w:hAnsi="Helvetica" w:cs="Arial"/>
          <w:sz w:val="22"/>
          <w:szCs w:val="24"/>
        </w:rPr>
        <w:t>syringe to a syringe pump</w:t>
      </w:r>
      <w:r w:rsidR="00780837" w:rsidRPr="00E71521">
        <w:rPr>
          <w:rFonts w:ascii="Helvetica" w:hAnsi="Helvetica" w:cs="Arial"/>
          <w:sz w:val="22"/>
          <w:szCs w:val="24"/>
        </w:rPr>
        <w:t xml:space="preserve"> to maintain a controlled </w:t>
      </w:r>
      <w:r w:rsidRPr="00E71521">
        <w:rPr>
          <w:rFonts w:ascii="Helvetica" w:hAnsi="Helvetica" w:cs="Arial"/>
          <w:sz w:val="22"/>
          <w:szCs w:val="24"/>
        </w:rPr>
        <w:t xml:space="preserve">fluid flow </w:t>
      </w:r>
      <w:r w:rsidR="002C054C" w:rsidRPr="00E71521">
        <w:rPr>
          <w:rFonts w:ascii="Helvetica" w:hAnsi="Helvetica" w:cs="Arial"/>
          <w:sz w:val="22"/>
          <w:szCs w:val="24"/>
        </w:rPr>
        <w:t>through the channel</w:t>
      </w:r>
      <w:r w:rsidR="00780837" w:rsidRPr="00E71521">
        <w:rPr>
          <w:rFonts w:ascii="Helvetica" w:hAnsi="Helvetica" w:cs="Arial"/>
          <w:sz w:val="22"/>
          <w:szCs w:val="24"/>
        </w:rPr>
        <w:t>.</w:t>
      </w:r>
      <w:r w:rsidR="00D3464C" w:rsidRPr="00E71521">
        <w:rPr>
          <w:rFonts w:ascii="Helvetica" w:hAnsi="Helvetica" w:cs="Arial"/>
          <w:sz w:val="22"/>
          <w:szCs w:val="24"/>
        </w:rPr>
        <w:t xml:space="preserve"> </w:t>
      </w:r>
    </w:p>
    <w:p w14:paraId="791FC291" w14:textId="660D8A74" w:rsidR="00847631" w:rsidRPr="00E71521" w:rsidRDefault="00847631" w:rsidP="00847631">
      <w:pPr>
        <w:numPr>
          <w:ilvl w:val="2"/>
          <w:numId w:val="12"/>
        </w:numPr>
        <w:spacing w:before="240"/>
        <w:jc w:val="both"/>
        <w:outlineLvl w:val="0"/>
        <w:rPr>
          <w:rFonts w:ascii="Helvetica" w:hAnsi="Helvetica" w:cs="Arial"/>
          <w:sz w:val="22"/>
          <w:szCs w:val="24"/>
        </w:rPr>
      </w:pPr>
      <w:r w:rsidRPr="00E71521">
        <w:rPr>
          <w:rFonts w:ascii="Helvetica" w:hAnsi="Helvetica" w:cs="Arial"/>
          <w:sz w:val="22"/>
          <w:szCs w:val="24"/>
        </w:rPr>
        <w:t>CU: Die as talent pushes a polyethylene tube into each hole.</w:t>
      </w:r>
    </w:p>
    <w:p w14:paraId="0BB31A0E" w14:textId="48E0D9DA" w:rsidR="001B519D" w:rsidRDefault="001B519D" w:rsidP="00847631">
      <w:pPr>
        <w:numPr>
          <w:ilvl w:val="2"/>
          <w:numId w:val="12"/>
        </w:numPr>
        <w:spacing w:before="240"/>
        <w:jc w:val="both"/>
        <w:outlineLvl w:val="0"/>
        <w:rPr>
          <w:rFonts w:ascii="Helvetica" w:hAnsi="Helvetica" w:cs="Arial"/>
          <w:sz w:val="22"/>
          <w:szCs w:val="24"/>
        </w:rPr>
      </w:pPr>
      <w:r w:rsidRPr="00E71521">
        <w:rPr>
          <w:rFonts w:ascii="Helvetica" w:hAnsi="Helvetica" w:cs="Arial"/>
          <w:sz w:val="22"/>
          <w:szCs w:val="24"/>
        </w:rPr>
        <w:t>MED: Talent connects one tube to fluid source</w:t>
      </w:r>
      <w:r w:rsidR="000E2F8D" w:rsidRPr="00E71521">
        <w:rPr>
          <w:rFonts w:ascii="Helvetica" w:hAnsi="Helvetica" w:cs="Arial"/>
          <w:sz w:val="22"/>
          <w:szCs w:val="24"/>
        </w:rPr>
        <w:t xml:space="preserve"> barrel</w:t>
      </w:r>
      <w:r w:rsidRPr="00E71521">
        <w:rPr>
          <w:rFonts w:ascii="Helvetica" w:hAnsi="Helvetica" w:cs="Arial"/>
          <w:sz w:val="22"/>
          <w:szCs w:val="24"/>
        </w:rPr>
        <w:t xml:space="preserve"> and othe</w:t>
      </w:r>
      <w:r>
        <w:rPr>
          <w:rFonts w:ascii="Helvetica" w:hAnsi="Helvetica" w:cs="Arial"/>
          <w:sz w:val="22"/>
          <w:szCs w:val="24"/>
        </w:rPr>
        <w:t>r tube to drain syringe.</w:t>
      </w:r>
    </w:p>
    <w:p w14:paraId="52782418" w14:textId="7334199E" w:rsidR="00847631" w:rsidRDefault="008508C9" w:rsidP="00847631">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1B519D">
        <w:rPr>
          <w:rFonts w:ascii="Helvetica" w:hAnsi="Helvetica" w:cs="Arial"/>
          <w:sz w:val="22"/>
          <w:szCs w:val="24"/>
        </w:rPr>
        <w:t>-over the shoulder</w:t>
      </w:r>
      <w:r>
        <w:rPr>
          <w:rFonts w:ascii="Helvetica" w:hAnsi="Helvetica" w:cs="Arial"/>
          <w:sz w:val="22"/>
          <w:szCs w:val="24"/>
        </w:rPr>
        <w:t>: Talent attaches the syringe to a syringe pump.</w:t>
      </w:r>
    </w:p>
    <w:p w14:paraId="174A7E99" w14:textId="77777777" w:rsidR="00FA4099" w:rsidRPr="00FA4099" w:rsidRDefault="00FA4099" w:rsidP="00FA4099">
      <w:pPr>
        <w:numPr>
          <w:ilvl w:val="0"/>
          <w:numId w:val="12"/>
        </w:numPr>
        <w:spacing w:before="240"/>
        <w:jc w:val="both"/>
        <w:outlineLvl w:val="0"/>
        <w:rPr>
          <w:rFonts w:ascii="Helvetica" w:hAnsi="Helvetica" w:cs="Arial"/>
          <w:b/>
          <w:sz w:val="22"/>
          <w:szCs w:val="24"/>
        </w:rPr>
      </w:pPr>
      <w:r w:rsidRPr="00FA4099">
        <w:rPr>
          <w:rFonts w:ascii="Helvetica" w:hAnsi="Helvetica" w:cs="Arial"/>
          <w:b/>
          <w:sz w:val="22"/>
          <w:szCs w:val="24"/>
        </w:rPr>
        <w:t xml:space="preserve">AC electrical measurement setup </w:t>
      </w:r>
    </w:p>
    <w:p w14:paraId="55A5C129" w14:textId="7BD9E750" w:rsidR="00FA4099" w:rsidRDefault="00D44441" w:rsidP="00FA4099">
      <w:pPr>
        <w:numPr>
          <w:ilvl w:val="1"/>
          <w:numId w:val="12"/>
        </w:numPr>
        <w:spacing w:before="240"/>
        <w:jc w:val="both"/>
        <w:outlineLvl w:val="0"/>
        <w:rPr>
          <w:rFonts w:ascii="Helvetica" w:hAnsi="Helvetica" w:cs="Arial"/>
          <w:sz w:val="22"/>
          <w:szCs w:val="24"/>
        </w:rPr>
      </w:pPr>
      <w:r>
        <w:rPr>
          <w:rFonts w:ascii="Helvetica" w:hAnsi="Helvetica" w:cs="Arial"/>
          <w:sz w:val="22"/>
          <w:szCs w:val="24"/>
        </w:rPr>
        <w:t>To setup the AM modulated frequency output, c</w:t>
      </w:r>
      <w:r w:rsidR="00FA4099" w:rsidRPr="00FA4099">
        <w:rPr>
          <w:rFonts w:ascii="Helvetica" w:hAnsi="Helvetica" w:cs="Arial"/>
          <w:sz w:val="22"/>
          <w:szCs w:val="24"/>
        </w:rPr>
        <w:t xml:space="preserve">onnect the Ref-out signal from </w:t>
      </w:r>
      <w:r w:rsidR="000264B4">
        <w:rPr>
          <w:rFonts w:ascii="Helvetica" w:hAnsi="Helvetica" w:cs="Arial"/>
          <w:sz w:val="22"/>
          <w:szCs w:val="24"/>
        </w:rPr>
        <w:t xml:space="preserve">the </w:t>
      </w:r>
      <w:r w:rsidR="00FA4099" w:rsidRPr="00FA4099">
        <w:rPr>
          <w:rFonts w:ascii="Helvetica" w:hAnsi="Helvetica" w:cs="Arial"/>
          <w:sz w:val="22"/>
          <w:szCs w:val="24"/>
        </w:rPr>
        <w:t xml:space="preserve">lock-in amplifier to the external modulation signal port on </w:t>
      </w:r>
      <w:r w:rsidR="000264B4">
        <w:rPr>
          <w:rFonts w:ascii="Helvetica" w:hAnsi="Helvetica" w:cs="Arial"/>
          <w:sz w:val="22"/>
          <w:szCs w:val="24"/>
        </w:rPr>
        <w:t xml:space="preserve">the </w:t>
      </w:r>
      <w:r w:rsidR="00FA4099" w:rsidRPr="00FA4099">
        <w:rPr>
          <w:rFonts w:ascii="Helvetica" w:hAnsi="Helvetica" w:cs="Arial"/>
          <w:sz w:val="22"/>
          <w:szCs w:val="24"/>
        </w:rPr>
        <w:t xml:space="preserve">frequency </w:t>
      </w:r>
      <w:r>
        <w:rPr>
          <w:rFonts w:ascii="Helvetica" w:hAnsi="Helvetica" w:cs="Arial"/>
          <w:sz w:val="22"/>
          <w:szCs w:val="24"/>
        </w:rPr>
        <w:t>generator.</w:t>
      </w:r>
    </w:p>
    <w:p w14:paraId="125628C1" w14:textId="0E663587" w:rsidR="000A1631" w:rsidRPr="00FA4099" w:rsidRDefault="000A1631" w:rsidP="000A163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connects the Ref-out signal to the external modulation signal port.</w:t>
      </w:r>
    </w:p>
    <w:p w14:paraId="1D2F5BCE" w14:textId="6FF52F45" w:rsidR="00FA4099" w:rsidRDefault="00E71521" w:rsidP="00CD0FA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connect </w:t>
      </w:r>
      <w:r w:rsidRPr="00E71521">
        <w:rPr>
          <w:rFonts w:ascii="Helvetica" w:hAnsi="Helvetica" w:cs="Arial"/>
          <w:sz w:val="22"/>
          <w:szCs w:val="24"/>
        </w:rPr>
        <w:t>the AM modulated RF output and DC voltage to a bias tee</w:t>
      </w:r>
      <w:r>
        <w:rPr>
          <w:rFonts w:ascii="Helvetica" w:hAnsi="Helvetica" w:cs="Arial"/>
          <w:sz w:val="22"/>
          <w:szCs w:val="24"/>
        </w:rPr>
        <w:t xml:space="preserve">, and connect the output of the bias tee to the SWNT source contact. </w:t>
      </w:r>
      <w:r w:rsidR="000264B4">
        <w:rPr>
          <w:rFonts w:ascii="Helvetica" w:hAnsi="Helvetica" w:cs="Arial"/>
          <w:sz w:val="22"/>
          <w:szCs w:val="24"/>
        </w:rPr>
        <w:t>Then, c</w:t>
      </w:r>
      <w:r w:rsidR="00FA4099" w:rsidRPr="00CD0FAE">
        <w:rPr>
          <w:rFonts w:ascii="Helvetica" w:hAnsi="Helvetica" w:cs="Arial"/>
          <w:sz w:val="22"/>
          <w:szCs w:val="24"/>
        </w:rPr>
        <w:t xml:space="preserve">onnect </w:t>
      </w:r>
      <w:r w:rsidR="00D91AFF">
        <w:rPr>
          <w:rFonts w:ascii="Helvetica" w:hAnsi="Helvetica" w:cs="Arial"/>
          <w:sz w:val="22"/>
          <w:szCs w:val="24"/>
        </w:rPr>
        <w:t xml:space="preserve">the </w:t>
      </w:r>
      <w:r w:rsidR="00FA4099" w:rsidRPr="00CD0FAE">
        <w:rPr>
          <w:rFonts w:ascii="Helvetica" w:hAnsi="Helvetica" w:cs="Arial"/>
          <w:sz w:val="22"/>
          <w:szCs w:val="24"/>
        </w:rPr>
        <w:t xml:space="preserve">gate contact to </w:t>
      </w:r>
      <w:r w:rsidR="00D91AFF">
        <w:rPr>
          <w:rFonts w:ascii="Helvetica" w:hAnsi="Helvetica" w:cs="Arial"/>
          <w:sz w:val="22"/>
          <w:szCs w:val="24"/>
        </w:rPr>
        <w:t xml:space="preserve">the </w:t>
      </w:r>
      <w:r w:rsidR="00FA4099" w:rsidRPr="00CD0FAE">
        <w:rPr>
          <w:rFonts w:ascii="Helvetica" w:hAnsi="Helvetica" w:cs="Arial"/>
          <w:sz w:val="22"/>
          <w:szCs w:val="24"/>
        </w:rPr>
        <w:t xml:space="preserve">voltage port of </w:t>
      </w:r>
      <w:r w:rsidR="00D91AFF">
        <w:rPr>
          <w:rFonts w:ascii="Helvetica" w:hAnsi="Helvetica" w:cs="Arial"/>
          <w:sz w:val="22"/>
          <w:szCs w:val="24"/>
        </w:rPr>
        <w:t xml:space="preserve">the </w:t>
      </w:r>
      <w:r w:rsidR="00FA4099" w:rsidRPr="00CD0FAE">
        <w:rPr>
          <w:rFonts w:ascii="Helvetica" w:hAnsi="Helvetica" w:cs="Arial"/>
          <w:sz w:val="22"/>
          <w:szCs w:val="24"/>
        </w:rPr>
        <w:t xml:space="preserve">DAQ </w:t>
      </w:r>
      <w:r>
        <w:rPr>
          <w:rFonts w:ascii="Helvetica" w:hAnsi="Helvetica" w:cs="Arial"/>
          <w:color w:val="FF0000"/>
          <w:sz w:val="22"/>
          <w:szCs w:val="24"/>
        </w:rPr>
        <w:t>(pronounced ‘</w:t>
      </w:r>
      <w:proofErr w:type="spellStart"/>
      <w:r>
        <w:rPr>
          <w:rFonts w:ascii="Helvetica" w:hAnsi="Helvetica" w:cs="Arial"/>
          <w:color w:val="FF0000"/>
          <w:sz w:val="22"/>
          <w:szCs w:val="24"/>
        </w:rPr>
        <w:t>Dack</w:t>
      </w:r>
      <w:proofErr w:type="spellEnd"/>
      <w:r>
        <w:rPr>
          <w:rFonts w:ascii="Helvetica" w:hAnsi="Helvetica" w:cs="Arial"/>
          <w:color w:val="FF0000"/>
          <w:sz w:val="22"/>
          <w:szCs w:val="24"/>
        </w:rPr>
        <w:t xml:space="preserve">’) </w:t>
      </w:r>
      <w:r w:rsidR="00FA4099" w:rsidRPr="00CD0FAE">
        <w:rPr>
          <w:rFonts w:ascii="Helvetica" w:hAnsi="Helvetica" w:cs="Arial"/>
          <w:sz w:val="22"/>
          <w:szCs w:val="24"/>
        </w:rPr>
        <w:t>card.</w:t>
      </w:r>
    </w:p>
    <w:p w14:paraId="60B175D5" w14:textId="2CAAC2FD" w:rsidR="00AF0813" w:rsidRPr="00E71521" w:rsidRDefault="004D6A07" w:rsidP="00E7152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00E71521" w:rsidRPr="00E71521">
        <w:rPr>
          <w:rFonts w:ascii="Helvetica" w:hAnsi="Helvetica" w:cs="Arial"/>
          <w:sz w:val="22"/>
          <w:szCs w:val="24"/>
        </w:rPr>
        <w:t>Talent connects the AM modulated RF output and DC voltage to a bias tee. The output of the bias tee is connected to the SWNT source contact.</w:t>
      </w:r>
    </w:p>
    <w:p w14:paraId="62B79866" w14:textId="385E6B14" w:rsidR="004D6A07" w:rsidRPr="00CD0FAE" w:rsidRDefault="004D6A07" w:rsidP="004D6A07">
      <w:pPr>
        <w:numPr>
          <w:ilvl w:val="2"/>
          <w:numId w:val="12"/>
        </w:numPr>
        <w:spacing w:before="240"/>
        <w:jc w:val="both"/>
        <w:outlineLvl w:val="0"/>
        <w:rPr>
          <w:rFonts w:ascii="Helvetica" w:hAnsi="Helvetica" w:cs="Arial"/>
          <w:sz w:val="22"/>
          <w:szCs w:val="24"/>
        </w:rPr>
      </w:pPr>
      <w:r w:rsidRPr="00E71521">
        <w:rPr>
          <w:rFonts w:ascii="Helvetica" w:hAnsi="Helvetica" w:cs="Arial"/>
          <w:sz w:val="22"/>
          <w:szCs w:val="24"/>
        </w:rPr>
        <w:t>MED-over the shoulder: Talent connects the gate contact to the voltage port of</w:t>
      </w:r>
      <w:r>
        <w:rPr>
          <w:rFonts w:ascii="Helvetica" w:hAnsi="Helvetica" w:cs="Arial"/>
          <w:sz w:val="22"/>
          <w:szCs w:val="24"/>
        </w:rPr>
        <w:t xml:space="preserve"> the DAQ card.</w:t>
      </w:r>
    </w:p>
    <w:p w14:paraId="3940B15A" w14:textId="48C21633" w:rsidR="00FA4099" w:rsidRPr="00E71521" w:rsidRDefault="006227D3" w:rsidP="00FA4099">
      <w:pPr>
        <w:numPr>
          <w:ilvl w:val="1"/>
          <w:numId w:val="12"/>
        </w:numPr>
        <w:spacing w:before="240"/>
        <w:jc w:val="both"/>
        <w:outlineLvl w:val="0"/>
        <w:rPr>
          <w:rFonts w:ascii="Helvetica" w:hAnsi="Helvetica" w:cs="Arial"/>
          <w:sz w:val="22"/>
          <w:szCs w:val="24"/>
        </w:rPr>
      </w:pPr>
      <w:r>
        <w:rPr>
          <w:rFonts w:ascii="Helvetica" w:hAnsi="Helvetica" w:cs="Arial"/>
          <w:sz w:val="22"/>
          <w:szCs w:val="24"/>
        </w:rPr>
        <w:t>To</w:t>
      </w:r>
      <w:r w:rsidR="00C16B38">
        <w:rPr>
          <w:rFonts w:ascii="Helvetica" w:hAnsi="Helvetica" w:cs="Arial"/>
          <w:sz w:val="22"/>
          <w:szCs w:val="24"/>
        </w:rPr>
        <w:t xml:space="preserve"> read the AC</w:t>
      </w:r>
      <w:r w:rsidR="002B4019">
        <w:rPr>
          <w:rFonts w:ascii="Helvetica" w:hAnsi="Helvetica" w:cs="Arial"/>
          <w:sz w:val="22"/>
          <w:szCs w:val="24"/>
        </w:rPr>
        <w:t xml:space="preserve"> </w:t>
      </w:r>
      <w:r w:rsidR="002B4019">
        <w:rPr>
          <w:rFonts w:ascii="Helvetica" w:hAnsi="Helvetica" w:cs="Arial"/>
          <w:color w:val="FF0000"/>
          <w:sz w:val="22"/>
          <w:szCs w:val="24"/>
        </w:rPr>
        <w:t>(pronounced “A-C”)</w:t>
      </w:r>
      <w:r w:rsidR="00D91AFF">
        <w:rPr>
          <w:rFonts w:ascii="Helvetica" w:hAnsi="Helvetica" w:cs="Arial"/>
          <w:sz w:val="22"/>
          <w:szCs w:val="24"/>
        </w:rPr>
        <w:t xml:space="preserve"> current through the nanotube, c</w:t>
      </w:r>
      <w:r w:rsidR="00FA4099" w:rsidRPr="00FA4099">
        <w:rPr>
          <w:rFonts w:ascii="Helvetica" w:hAnsi="Helvetica" w:cs="Arial"/>
          <w:sz w:val="22"/>
          <w:szCs w:val="24"/>
        </w:rPr>
        <w:t>onnect the drain contact to a lock-in amplifier</w:t>
      </w:r>
      <w:r w:rsidR="00FA4099" w:rsidRPr="00E71521">
        <w:rPr>
          <w:rFonts w:ascii="Helvetica" w:hAnsi="Helvetica" w:cs="Arial"/>
          <w:sz w:val="22"/>
          <w:szCs w:val="24"/>
        </w:rPr>
        <w:t xml:space="preserve">. </w:t>
      </w:r>
      <w:r w:rsidR="00E71521" w:rsidRPr="00E71521">
        <w:rPr>
          <w:rFonts w:ascii="Helvetica" w:hAnsi="Helvetica" w:cs="Arial"/>
          <w:sz w:val="22"/>
          <w:szCs w:val="24"/>
        </w:rPr>
        <w:t>Connect the amplitude and phase ports of the lock-in amplifier to the DAQ input ports.</w:t>
      </w:r>
    </w:p>
    <w:p w14:paraId="0220457A" w14:textId="2B160D19" w:rsidR="000A1631" w:rsidRDefault="000A1631" w:rsidP="000A1631">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connects the drain contact to the lock-in amplifier.</w:t>
      </w:r>
    </w:p>
    <w:p w14:paraId="3FE1E8C7" w14:textId="12E90099" w:rsidR="007519DD" w:rsidRPr="00E71521" w:rsidRDefault="007519DD" w:rsidP="000A1631">
      <w:pPr>
        <w:numPr>
          <w:ilvl w:val="2"/>
          <w:numId w:val="12"/>
        </w:numPr>
        <w:spacing w:before="240"/>
        <w:jc w:val="both"/>
        <w:outlineLvl w:val="0"/>
        <w:rPr>
          <w:rFonts w:ascii="Helvetica" w:hAnsi="Helvetica" w:cs="Arial"/>
          <w:sz w:val="22"/>
          <w:szCs w:val="24"/>
        </w:rPr>
      </w:pPr>
      <w:r w:rsidRPr="00654137">
        <w:rPr>
          <w:rFonts w:ascii="Helvetica" w:hAnsi="Helvetica" w:cs="Arial"/>
          <w:sz w:val="22"/>
          <w:szCs w:val="24"/>
        </w:rPr>
        <w:t xml:space="preserve">MED: Talent </w:t>
      </w:r>
      <w:r w:rsidR="005546E3" w:rsidRPr="00E71521">
        <w:rPr>
          <w:rFonts w:ascii="Helvetica" w:hAnsi="Helvetica" w:cs="Arial"/>
          <w:sz w:val="22"/>
          <w:szCs w:val="24"/>
        </w:rPr>
        <w:t>connects</w:t>
      </w:r>
      <w:r w:rsidRPr="00E71521">
        <w:rPr>
          <w:rFonts w:ascii="Helvetica" w:hAnsi="Helvetica" w:cs="Arial"/>
          <w:sz w:val="22"/>
          <w:szCs w:val="24"/>
        </w:rPr>
        <w:t xml:space="preserve"> the amplitude and phase </w:t>
      </w:r>
      <w:r w:rsidR="005546E3" w:rsidRPr="00E71521">
        <w:rPr>
          <w:rFonts w:ascii="Helvetica" w:hAnsi="Helvetica" w:cs="Arial"/>
          <w:sz w:val="22"/>
          <w:szCs w:val="24"/>
        </w:rPr>
        <w:t xml:space="preserve">ports </w:t>
      </w:r>
      <w:r w:rsidRPr="00E71521">
        <w:rPr>
          <w:rFonts w:ascii="Helvetica" w:hAnsi="Helvetica" w:cs="Arial"/>
          <w:sz w:val="22"/>
          <w:szCs w:val="24"/>
        </w:rPr>
        <w:t xml:space="preserve">of </w:t>
      </w:r>
      <w:r w:rsidR="005546E3" w:rsidRPr="00E71521">
        <w:rPr>
          <w:rFonts w:ascii="Helvetica" w:hAnsi="Helvetica" w:cs="Arial"/>
          <w:sz w:val="22"/>
          <w:szCs w:val="24"/>
        </w:rPr>
        <w:t xml:space="preserve">lock-in amplifier to </w:t>
      </w:r>
      <w:r w:rsidRPr="00E71521">
        <w:rPr>
          <w:rFonts w:ascii="Helvetica" w:hAnsi="Helvetica" w:cs="Arial"/>
          <w:sz w:val="22"/>
          <w:szCs w:val="24"/>
        </w:rPr>
        <w:t>the DAQ input ports.</w:t>
      </w:r>
      <w:r w:rsidR="005546E3" w:rsidRPr="00E71521">
        <w:rPr>
          <w:rFonts w:ascii="Helvetica" w:hAnsi="Helvetica" w:cs="Arial"/>
          <w:sz w:val="22"/>
          <w:szCs w:val="24"/>
        </w:rPr>
        <w:t xml:space="preserve"> </w:t>
      </w:r>
      <w:r w:rsidR="005546E3" w:rsidRPr="0059190F">
        <w:rPr>
          <w:rFonts w:ascii="Helvetica" w:hAnsi="Helvetica" w:cs="Arial"/>
          <w:sz w:val="22"/>
          <w:szCs w:val="24"/>
          <w:highlight w:val="yellow"/>
        </w:rPr>
        <w:t>{</w:t>
      </w:r>
      <w:r w:rsidR="0059190F">
        <w:rPr>
          <w:rFonts w:ascii="Helvetica" w:hAnsi="Helvetica" w:cs="Arial"/>
          <w:sz w:val="22"/>
          <w:szCs w:val="24"/>
          <w:highlight w:val="yellow"/>
        </w:rPr>
        <w:t xml:space="preserve">Comment from the authors: </w:t>
      </w:r>
      <w:r w:rsidR="005546E3" w:rsidRPr="0059190F">
        <w:rPr>
          <w:rFonts w:ascii="Helvetica" w:hAnsi="Helvetica" w:cs="Arial"/>
          <w:sz w:val="22"/>
          <w:szCs w:val="24"/>
          <w:highlight w:val="yellow"/>
        </w:rPr>
        <w:t>Show the connections</w:t>
      </w:r>
      <w:r w:rsidR="0059190F">
        <w:rPr>
          <w:rFonts w:ascii="Helvetica" w:hAnsi="Helvetica" w:cs="Arial"/>
          <w:sz w:val="22"/>
          <w:szCs w:val="24"/>
          <w:highlight w:val="yellow"/>
        </w:rPr>
        <w:t>.</w:t>
      </w:r>
      <w:r w:rsidR="005546E3" w:rsidRPr="0059190F">
        <w:rPr>
          <w:rFonts w:ascii="Helvetica" w:hAnsi="Helvetica" w:cs="Arial"/>
          <w:sz w:val="22"/>
          <w:szCs w:val="24"/>
          <w:highlight w:val="yellow"/>
        </w:rPr>
        <w:t>}</w:t>
      </w:r>
    </w:p>
    <w:p w14:paraId="3069C30B" w14:textId="1D47CFC8" w:rsidR="00F732F1" w:rsidRPr="00585554" w:rsidRDefault="00FA4099" w:rsidP="00CD0FAE">
      <w:pPr>
        <w:numPr>
          <w:ilvl w:val="1"/>
          <w:numId w:val="12"/>
        </w:numPr>
        <w:spacing w:before="240"/>
        <w:jc w:val="both"/>
        <w:outlineLvl w:val="0"/>
        <w:rPr>
          <w:rFonts w:ascii="Helvetica" w:hAnsi="Helvetica" w:cs="Arial"/>
          <w:sz w:val="22"/>
          <w:szCs w:val="24"/>
        </w:rPr>
      </w:pPr>
      <w:r w:rsidRPr="00585554">
        <w:rPr>
          <w:rFonts w:ascii="Helvetica" w:hAnsi="Helvetica" w:cs="Arial"/>
          <w:sz w:val="22"/>
          <w:szCs w:val="24"/>
        </w:rPr>
        <w:t xml:space="preserve">Hold </w:t>
      </w:r>
      <w:r w:rsidR="006227D3" w:rsidRPr="00585554">
        <w:rPr>
          <w:rFonts w:ascii="Helvetica" w:hAnsi="Helvetica" w:cs="Arial"/>
          <w:sz w:val="22"/>
          <w:szCs w:val="24"/>
        </w:rPr>
        <w:t xml:space="preserve">the </w:t>
      </w:r>
      <w:r w:rsidR="00C16B38" w:rsidRPr="00585554">
        <w:rPr>
          <w:rFonts w:ascii="Helvetica" w:hAnsi="Helvetica" w:cs="Arial"/>
          <w:sz w:val="22"/>
          <w:szCs w:val="24"/>
        </w:rPr>
        <w:t>source DC</w:t>
      </w:r>
      <w:r w:rsidRPr="00585554">
        <w:rPr>
          <w:rFonts w:ascii="Helvetica" w:hAnsi="Helvetica" w:cs="Arial"/>
          <w:sz w:val="22"/>
          <w:szCs w:val="24"/>
        </w:rPr>
        <w:t xml:space="preserve"> voltage at 0 volt and </w:t>
      </w:r>
      <w:r w:rsidR="006227D3" w:rsidRPr="00585554">
        <w:rPr>
          <w:rFonts w:ascii="Helvetica" w:hAnsi="Helvetica" w:cs="Arial"/>
          <w:sz w:val="22"/>
          <w:szCs w:val="24"/>
        </w:rPr>
        <w:t xml:space="preserve">the </w:t>
      </w:r>
      <w:r w:rsidRPr="00585554">
        <w:rPr>
          <w:rFonts w:ascii="Helvetica" w:hAnsi="Helvetica" w:cs="Arial"/>
          <w:sz w:val="22"/>
          <w:szCs w:val="24"/>
        </w:rPr>
        <w:t xml:space="preserve">AM signal </w:t>
      </w:r>
      <w:r w:rsidR="006227D3" w:rsidRPr="00585554">
        <w:rPr>
          <w:rFonts w:ascii="Helvetica" w:hAnsi="Helvetica" w:cs="Arial"/>
          <w:sz w:val="22"/>
          <w:szCs w:val="24"/>
        </w:rPr>
        <w:t>frequency at 200 kilohertz</w:t>
      </w:r>
      <w:r w:rsidRPr="00585554">
        <w:rPr>
          <w:rFonts w:ascii="Helvetica" w:hAnsi="Helvetica" w:cs="Arial"/>
          <w:sz w:val="22"/>
          <w:szCs w:val="24"/>
        </w:rPr>
        <w:t>. Sweep the gate voltage and measure the current from the drain.</w:t>
      </w:r>
    </w:p>
    <w:p w14:paraId="770744FF" w14:textId="2F2FDF70" w:rsidR="004A5C08" w:rsidRPr="009C420C" w:rsidRDefault="009C420C" w:rsidP="009C420C">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sets the DC voltage and AM signal frequency.</w:t>
      </w:r>
      <w:r w:rsidR="005546E3">
        <w:rPr>
          <w:rFonts w:ascii="Helvetica" w:hAnsi="Helvetica" w:cs="Arial"/>
          <w:sz w:val="22"/>
          <w:szCs w:val="24"/>
        </w:rPr>
        <w:t xml:space="preserve"> {</w:t>
      </w:r>
      <w:r w:rsidR="005546E3" w:rsidRPr="005546E3">
        <w:rPr>
          <w:rFonts w:ascii="Helvetica" w:hAnsi="Helvetica" w:cs="Arial"/>
          <w:sz w:val="22"/>
          <w:szCs w:val="24"/>
          <w:highlight w:val="yellow"/>
        </w:rPr>
        <w:t>Comment: Shown on the screen in the software</w:t>
      </w:r>
      <w:r w:rsidR="005546E3">
        <w:rPr>
          <w:rFonts w:ascii="Helvetica" w:hAnsi="Helvetica" w:cs="Arial"/>
          <w:sz w:val="22"/>
          <w:szCs w:val="24"/>
        </w:rPr>
        <w:t>}</w:t>
      </w:r>
    </w:p>
    <w:p w14:paraId="6CEEEFDB" w14:textId="48811CE1" w:rsidR="004A5C08" w:rsidRPr="00CD0FAE" w:rsidRDefault="00585554" w:rsidP="004A5C08">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programs the gate voltage and measures the current.</w:t>
      </w:r>
      <w:r w:rsidR="005546E3">
        <w:rPr>
          <w:rFonts w:ascii="Helvetica" w:hAnsi="Helvetica" w:cs="Arial"/>
          <w:sz w:val="22"/>
          <w:szCs w:val="24"/>
        </w:rPr>
        <w:t xml:space="preserve"> </w:t>
      </w:r>
    </w:p>
    <w:p w14:paraId="6F6649F4" w14:textId="71DE32F0" w:rsidR="00C27681" w:rsidRPr="00C27681" w:rsidRDefault="00CD0FAE" w:rsidP="00C27681">
      <w:pPr>
        <w:numPr>
          <w:ilvl w:val="0"/>
          <w:numId w:val="12"/>
        </w:numPr>
        <w:spacing w:before="240"/>
        <w:jc w:val="both"/>
        <w:outlineLvl w:val="0"/>
        <w:rPr>
          <w:rFonts w:ascii="Helvetica" w:hAnsi="Helvetica" w:cs="Arial"/>
          <w:b/>
          <w:sz w:val="22"/>
          <w:szCs w:val="24"/>
        </w:rPr>
      </w:pPr>
      <w:r>
        <w:rPr>
          <w:rFonts w:ascii="Helvetica" w:hAnsi="Helvetica" w:cs="Arial"/>
          <w:b/>
          <w:sz w:val="22"/>
          <w:szCs w:val="24"/>
        </w:rPr>
        <w:t>Electrical Measurements in S</w:t>
      </w:r>
      <w:r w:rsidR="00C27681" w:rsidRPr="00C27681">
        <w:rPr>
          <w:rFonts w:ascii="Helvetica" w:hAnsi="Helvetica" w:cs="Arial"/>
          <w:b/>
          <w:sz w:val="22"/>
          <w:szCs w:val="24"/>
        </w:rPr>
        <w:t>olution</w:t>
      </w:r>
      <w:r>
        <w:rPr>
          <w:rFonts w:ascii="Helvetica" w:hAnsi="Helvetica" w:cs="Arial"/>
          <w:b/>
          <w:sz w:val="22"/>
          <w:szCs w:val="24"/>
        </w:rPr>
        <w:t>: No Flow and Real Time Flow</w:t>
      </w:r>
      <w:r w:rsidR="00C27681" w:rsidRPr="00C27681">
        <w:rPr>
          <w:rFonts w:ascii="Helvetica" w:hAnsi="Helvetica" w:cs="Arial"/>
          <w:b/>
          <w:sz w:val="22"/>
          <w:szCs w:val="24"/>
        </w:rPr>
        <w:t xml:space="preserve"> </w:t>
      </w:r>
    </w:p>
    <w:p w14:paraId="6277F4BC" w14:textId="5B4A5F3B" w:rsidR="00C27681" w:rsidRDefault="0076323C" w:rsidP="0076323C">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Fill the </w:t>
      </w:r>
      <w:r w:rsidR="00D63C92">
        <w:rPr>
          <w:rFonts w:ascii="Helvetica" w:hAnsi="Helvetica" w:cs="Arial"/>
          <w:sz w:val="22"/>
          <w:szCs w:val="24"/>
        </w:rPr>
        <w:t xml:space="preserve">fluid </w:t>
      </w:r>
      <w:r>
        <w:rPr>
          <w:rFonts w:ascii="Helvetica" w:hAnsi="Helvetica" w:cs="Arial"/>
          <w:sz w:val="22"/>
          <w:szCs w:val="24"/>
        </w:rPr>
        <w:t xml:space="preserve">chamber with </w:t>
      </w:r>
      <w:r w:rsidR="00B14018">
        <w:rPr>
          <w:rFonts w:ascii="Helvetica" w:hAnsi="Helvetica" w:cs="Arial"/>
          <w:sz w:val="22"/>
          <w:szCs w:val="24"/>
        </w:rPr>
        <w:t xml:space="preserve">de-ionized </w:t>
      </w:r>
      <w:r w:rsidR="00C27681" w:rsidRPr="00C27681">
        <w:rPr>
          <w:rFonts w:ascii="Helvetica" w:hAnsi="Helvetica" w:cs="Arial"/>
          <w:sz w:val="22"/>
          <w:szCs w:val="24"/>
        </w:rPr>
        <w:t>water using a pipette.</w:t>
      </w:r>
      <w:r w:rsidR="00D63C92">
        <w:rPr>
          <w:rFonts w:ascii="Helvetica" w:hAnsi="Helvetica" w:cs="Arial"/>
          <w:sz w:val="22"/>
          <w:szCs w:val="24"/>
        </w:rPr>
        <w:t xml:space="preserve"> </w:t>
      </w:r>
      <w:r w:rsidR="00D63C92" w:rsidRPr="00031F8C">
        <w:rPr>
          <w:rFonts w:ascii="Helvetica" w:hAnsi="Helvetica" w:cs="Arial"/>
          <w:sz w:val="22"/>
          <w:szCs w:val="24"/>
        </w:rPr>
        <w:t>Carry out the AC electrical measurement</w:t>
      </w:r>
      <w:r w:rsidR="00D63C92">
        <w:rPr>
          <w:rFonts w:ascii="Helvetica" w:hAnsi="Helvetica" w:cs="Arial"/>
          <w:sz w:val="22"/>
          <w:szCs w:val="24"/>
        </w:rPr>
        <w:t xml:space="preserve">. </w:t>
      </w:r>
      <w:r w:rsidR="005801BC">
        <w:rPr>
          <w:rFonts w:ascii="Helvetica" w:hAnsi="Helvetica" w:cs="Arial"/>
          <w:sz w:val="22"/>
          <w:szCs w:val="24"/>
        </w:rPr>
        <w:t xml:space="preserve">Repeat </w:t>
      </w:r>
      <w:r w:rsidR="00C96779">
        <w:rPr>
          <w:rFonts w:ascii="Helvetica" w:hAnsi="Helvetica" w:cs="Arial"/>
          <w:sz w:val="22"/>
          <w:szCs w:val="24"/>
        </w:rPr>
        <w:t>with</w:t>
      </w:r>
      <w:r w:rsidR="00C27681" w:rsidRPr="0076323C">
        <w:rPr>
          <w:rFonts w:ascii="Helvetica" w:hAnsi="Helvetica" w:cs="Arial"/>
          <w:sz w:val="22"/>
          <w:szCs w:val="24"/>
        </w:rPr>
        <w:t xml:space="preserve"> 1mM </w:t>
      </w:r>
      <w:proofErr w:type="spellStart"/>
      <w:r w:rsidR="00C27681" w:rsidRPr="0076323C">
        <w:rPr>
          <w:rFonts w:ascii="Helvetica" w:hAnsi="Helvetica" w:cs="Arial"/>
          <w:sz w:val="22"/>
          <w:szCs w:val="24"/>
        </w:rPr>
        <w:t>NaCl</w:t>
      </w:r>
      <w:proofErr w:type="spellEnd"/>
      <w:r w:rsidR="00C27681" w:rsidRPr="0076323C">
        <w:rPr>
          <w:rFonts w:ascii="Helvetica" w:hAnsi="Helvetica" w:cs="Arial"/>
          <w:sz w:val="22"/>
          <w:szCs w:val="24"/>
        </w:rPr>
        <w:t xml:space="preserve">, 10 </w:t>
      </w:r>
      <w:proofErr w:type="spellStart"/>
      <w:r w:rsidR="00C27681" w:rsidRPr="0076323C">
        <w:rPr>
          <w:rFonts w:ascii="Helvetica" w:hAnsi="Helvetica" w:cs="Arial"/>
          <w:sz w:val="22"/>
          <w:szCs w:val="24"/>
        </w:rPr>
        <w:t>mM</w:t>
      </w:r>
      <w:proofErr w:type="spellEnd"/>
      <w:r w:rsidR="00C27681" w:rsidRPr="0076323C">
        <w:rPr>
          <w:rFonts w:ascii="Helvetica" w:hAnsi="Helvetica" w:cs="Arial"/>
          <w:sz w:val="22"/>
          <w:szCs w:val="24"/>
        </w:rPr>
        <w:t xml:space="preserve"> </w:t>
      </w:r>
      <w:proofErr w:type="spellStart"/>
      <w:r w:rsidR="00C27681" w:rsidRPr="0076323C">
        <w:rPr>
          <w:rFonts w:ascii="Helvetica" w:hAnsi="Helvetica" w:cs="Arial"/>
          <w:sz w:val="22"/>
          <w:szCs w:val="24"/>
        </w:rPr>
        <w:t>NaCl</w:t>
      </w:r>
      <w:proofErr w:type="spellEnd"/>
      <w:r w:rsidR="00867600">
        <w:rPr>
          <w:rFonts w:ascii="Helvetica" w:hAnsi="Helvetica" w:cs="Arial"/>
          <w:sz w:val="22"/>
          <w:szCs w:val="24"/>
        </w:rPr>
        <w:t>,</w:t>
      </w:r>
      <w:r w:rsidR="00C27681" w:rsidRPr="0076323C">
        <w:rPr>
          <w:rFonts w:ascii="Helvetica" w:hAnsi="Helvetica" w:cs="Arial"/>
          <w:sz w:val="22"/>
          <w:szCs w:val="24"/>
        </w:rPr>
        <w:t xml:space="preserve"> and 100mM </w:t>
      </w:r>
      <w:proofErr w:type="spellStart"/>
      <w:r w:rsidR="00C27681" w:rsidRPr="0076323C">
        <w:rPr>
          <w:rFonts w:ascii="Helvetica" w:hAnsi="Helvetica" w:cs="Arial"/>
          <w:sz w:val="22"/>
          <w:szCs w:val="24"/>
        </w:rPr>
        <w:t>NaCl</w:t>
      </w:r>
      <w:proofErr w:type="spellEnd"/>
      <w:r w:rsidR="001B519D">
        <w:rPr>
          <w:rFonts w:ascii="Helvetica" w:hAnsi="Helvetica" w:cs="Arial"/>
          <w:sz w:val="22"/>
          <w:szCs w:val="24"/>
        </w:rPr>
        <w:t>,</w:t>
      </w:r>
      <w:r w:rsidR="00867600">
        <w:rPr>
          <w:rFonts w:ascii="Helvetica" w:hAnsi="Helvetica" w:cs="Arial"/>
          <w:sz w:val="22"/>
          <w:szCs w:val="24"/>
        </w:rPr>
        <w:t xml:space="preserve"> </w:t>
      </w:r>
      <w:r w:rsidR="00B14018">
        <w:rPr>
          <w:rFonts w:ascii="Helvetica" w:hAnsi="Helvetica" w:cs="Arial"/>
          <w:sz w:val="22"/>
          <w:szCs w:val="24"/>
        </w:rPr>
        <w:t xml:space="preserve">and </w:t>
      </w:r>
      <w:r w:rsidR="00B14018" w:rsidRPr="00031F8C">
        <w:rPr>
          <w:rFonts w:ascii="Helvetica" w:hAnsi="Helvetica" w:cs="Arial"/>
          <w:sz w:val="22"/>
          <w:szCs w:val="24"/>
        </w:rPr>
        <w:t>measure the device</w:t>
      </w:r>
      <w:r w:rsidR="00867600" w:rsidRPr="00031F8C">
        <w:rPr>
          <w:rFonts w:ascii="Helvetica" w:hAnsi="Helvetica" w:cs="Arial"/>
          <w:sz w:val="22"/>
          <w:szCs w:val="24"/>
        </w:rPr>
        <w:t xml:space="preserve"> response</w:t>
      </w:r>
      <w:r w:rsidR="00B14018" w:rsidRPr="00031F8C">
        <w:rPr>
          <w:rFonts w:ascii="Helvetica" w:hAnsi="Helvetica" w:cs="Arial"/>
          <w:sz w:val="22"/>
          <w:szCs w:val="24"/>
        </w:rPr>
        <w:t xml:space="preserve"> for each solution</w:t>
      </w:r>
      <w:r w:rsidR="00C27681" w:rsidRPr="00031F8C">
        <w:rPr>
          <w:rFonts w:ascii="Helvetica" w:hAnsi="Helvetica" w:cs="Arial"/>
          <w:sz w:val="22"/>
          <w:szCs w:val="24"/>
        </w:rPr>
        <w:t>.</w:t>
      </w:r>
    </w:p>
    <w:p w14:paraId="11AAB9D9" w14:textId="092E0B1C" w:rsidR="00FA5340" w:rsidRDefault="00FA5340" w:rsidP="00FA534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de-ion</w:t>
      </w:r>
      <w:r w:rsidR="00031F8C">
        <w:rPr>
          <w:rFonts w:ascii="Helvetica" w:hAnsi="Helvetica" w:cs="Arial"/>
          <w:sz w:val="22"/>
          <w:szCs w:val="24"/>
        </w:rPr>
        <w:t>ized water to the fluid chamber.</w:t>
      </w:r>
    </w:p>
    <w:p w14:paraId="30E8CD14" w14:textId="55470101" w:rsidR="00F837A3" w:rsidRPr="00F837A3" w:rsidRDefault="001B519D" w:rsidP="00FA5340">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MED-over the shoulder: Talent </w:t>
      </w:r>
      <w:r w:rsidR="007519DD">
        <w:rPr>
          <w:rFonts w:ascii="Helvetica" w:hAnsi="Helvetica" w:cs="Arial"/>
          <w:sz w:val="22"/>
          <w:szCs w:val="24"/>
        </w:rPr>
        <w:t>measures the AC electrical device response</w:t>
      </w:r>
      <w:r w:rsidR="007519DD" w:rsidRPr="00F837A3">
        <w:rPr>
          <w:rFonts w:ascii="Helvetica" w:hAnsi="Helvetica" w:cs="Arial"/>
          <w:sz w:val="22"/>
          <w:szCs w:val="24"/>
        </w:rPr>
        <w:t>.</w:t>
      </w:r>
      <w:r w:rsidR="00AD7B7A" w:rsidRPr="00F837A3">
        <w:rPr>
          <w:rFonts w:ascii="Helvetica" w:hAnsi="Helvetica" w:cs="Arial"/>
          <w:sz w:val="22"/>
          <w:szCs w:val="24"/>
        </w:rPr>
        <w:t xml:space="preserve"> Gate voltage sweep set in the program and run. </w:t>
      </w:r>
    </w:p>
    <w:p w14:paraId="4D26E828" w14:textId="768D3153" w:rsidR="001B519D" w:rsidRPr="00F837A3" w:rsidRDefault="00F837A3" w:rsidP="00FA5340">
      <w:pPr>
        <w:numPr>
          <w:ilvl w:val="2"/>
          <w:numId w:val="12"/>
        </w:numPr>
        <w:spacing w:before="240"/>
        <w:jc w:val="both"/>
        <w:outlineLvl w:val="0"/>
        <w:rPr>
          <w:rFonts w:ascii="Helvetica" w:hAnsi="Helvetica" w:cs="Arial"/>
          <w:sz w:val="22"/>
          <w:szCs w:val="24"/>
        </w:rPr>
      </w:pPr>
      <w:r w:rsidRPr="00F837A3">
        <w:rPr>
          <w:rFonts w:ascii="Helvetica" w:hAnsi="Helvetica" w:cs="Arial"/>
          <w:sz w:val="22"/>
          <w:szCs w:val="24"/>
        </w:rPr>
        <w:t xml:space="preserve">LAB MEDIA: </w:t>
      </w:r>
      <w:r w:rsidR="00AD7B7A" w:rsidRPr="00F837A3">
        <w:rPr>
          <w:rFonts w:ascii="Helvetica" w:hAnsi="Helvetica" w:cs="Arial"/>
          <w:sz w:val="22"/>
          <w:szCs w:val="24"/>
        </w:rPr>
        <w:t xml:space="preserve">Result of Figure 7e can be shown as representative result </w:t>
      </w:r>
      <w:r w:rsidRPr="00F837A3">
        <w:rPr>
          <w:rFonts w:ascii="Helvetica" w:hAnsi="Helvetica" w:cs="Arial"/>
          <w:sz w:val="22"/>
          <w:szCs w:val="24"/>
        </w:rPr>
        <w:t>of what one sees for a good device</w:t>
      </w:r>
    </w:p>
    <w:p w14:paraId="7EAC91EE" w14:textId="68B71F1B" w:rsidR="001B519D" w:rsidRPr="00F837A3" w:rsidRDefault="004A3F09" w:rsidP="001B519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placing </w:t>
      </w:r>
      <w:r w:rsidR="00C27681" w:rsidRPr="00C27681">
        <w:rPr>
          <w:rFonts w:ascii="Helvetica" w:hAnsi="Helvetica" w:cs="Arial"/>
          <w:sz w:val="22"/>
          <w:szCs w:val="24"/>
        </w:rPr>
        <w:t>th</w:t>
      </w:r>
      <w:bookmarkStart w:id="0" w:name="_GoBack"/>
      <w:bookmarkEnd w:id="0"/>
      <w:r w:rsidR="00C27681" w:rsidRPr="00C27681">
        <w:rPr>
          <w:rFonts w:ascii="Helvetica" w:hAnsi="Helvetica" w:cs="Arial"/>
          <w:sz w:val="22"/>
          <w:szCs w:val="24"/>
        </w:rPr>
        <w:t>e micro-fluidic flow channe</w:t>
      </w:r>
      <w:r>
        <w:rPr>
          <w:rFonts w:ascii="Helvetica" w:hAnsi="Helvetica" w:cs="Arial"/>
          <w:sz w:val="22"/>
          <w:szCs w:val="24"/>
        </w:rPr>
        <w:t>l on the device, c</w:t>
      </w:r>
      <w:r w:rsidR="00C27681" w:rsidRPr="00C27681">
        <w:rPr>
          <w:rFonts w:ascii="Helvetica" w:hAnsi="Helvetica" w:cs="Arial"/>
          <w:sz w:val="22"/>
          <w:szCs w:val="24"/>
        </w:rPr>
        <w:t xml:space="preserve">onnect </w:t>
      </w:r>
      <w:r w:rsidR="00F837A3">
        <w:rPr>
          <w:rFonts w:ascii="Helvetica" w:hAnsi="Helvetica" w:cs="Arial"/>
          <w:sz w:val="22"/>
          <w:szCs w:val="24"/>
        </w:rPr>
        <w:t xml:space="preserve">one tube to </w:t>
      </w:r>
      <w:r w:rsidR="00C27681" w:rsidRPr="00C27681">
        <w:rPr>
          <w:rFonts w:ascii="Helvetica" w:hAnsi="Helvetica" w:cs="Arial"/>
          <w:sz w:val="22"/>
          <w:szCs w:val="24"/>
        </w:rPr>
        <w:t xml:space="preserve">an empty syringe </w:t>
      </w:r>
      <w:r w:rsidR="00F837A3">
        <w:rPr>
          <w:rFonts w:ascii="Helvetica" w:hAnsi="Helvetica" w:cs="Arial"/>
          <w:sz w:val="22"/>
          <w:szCs w:val="24"/>
        </w:rPr>
        <w:t>placed on the syringe pump and connect the other tube to</w:t>
      </w:r>
      <w:r w:rsidR="00C96779" w:rsidRPr="00F837A3">
        <w:rPr>
          <w:rFonts w:ascii="Helvetica" w:hAnsi="Helvetica" w:cs="Arial"/>
          <w:sz w:val="22"/>
          <w:szCs w:val="24"/>
        </w:rPr>
        <w:t xml:space="preserve"> a syringe</w:t>
      </w:r>
      <w:r w:rsidR="00D465CC" w:rsidRPr="00F837A3">
        <w:rPr>
          <w:rFonts w:ascii="Helvetica" w:hAnsi="Helvetica" w:cs="Arial"/>
          <w:sz w:val="22"/>
          <w:szCs w:val="24"/>
        </w:rPr>
        <w:t xml:space="preserve"> barrel</w:t>
      </w:r>
      <w:r w:rsidR="00C96779" w:rsidRPr="00F837A3">
        <w:rPr>
          <w:rFonts w:ascii="Helvetica" w:hAnsi="Helvetica" w:cs="Arial"/>
          <w:sz w:val="22"/>
          <w:szCs w:val="24"/>
        </w:rPr>
        <w:t xml:space="preserve"> </w:t>
      </w:r>
      <w:r w:rsidR="009756E5" w:rsidRPr="00F837A3">
        <w:rPr>
          <w:rFonts w:ascii="Helvetica" w:hAnsi="Helvetica" w:cs="Arial"/>
          <w:sz w:val="22"/>
          <w:szCs w:val="24"/>
        </w:rPr>
        <w:t xml:space="preserve">and fill it with 100mM </w:t>
      </w:r>
      <w:proofErr w:type="spellStart"/>
      <w:r w:rsidR="009756E5" w:rsidRPr="00F837A3">
        <w:rPr>
          <w:rFonts w:ascii="Helvetica" w:hAnsi="Helvetica" w:cs="Arial"/>
          <w:sz w:val="22"/>
          <w:szCs w:val="24"/>
        </w:rPr>
        <w:t>NaCl</w:t>
      </w:r>
      <w:proofErr w:type="spellEnd"/>
      <w:r w:rsidR="009756E5" w:rsidRPr="00F837A3">
        <w:rPr>
          <w:rFonts w:ascii="Helvetica" w:hAnsi="Helvetica" w:cs="Arial"/>
          <w:sz w:val="22"/>
          <w:szCs w:val="24"/>
        </w:rPr>
        <w:t xml:space="preserve"> solution</w:t>
      </w:r>
      <w:r w:rsidR="001B519D" w:rsidRPr="00F837A3">
        <w:rPr>
          <w:rFonts w:ascii="Helvetica" w:hAnsi="Helvetica" w:cs="Arial"/>
          <w:sz w:val="22"/>
          <w:szCs w:val="24"/>
        </w:rPr>
        <w:t>.</w:t>
      </w:r>
    </w:p>
    <w:p w14:paraId="3AD8A887" w14:textId="650FB120" w:rsidR="001B519D" w:rsidRDefault="001B519D" w:rsidP="001B519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connects </w:t>
      </w:r>
      <w:r w:rsidRPr="00F837A3">
        <w:rPr>
          <w:rFonts w:ascii="Helvetica" w:hAnsi="Helvetica" w:cs="Arial"/>
          <w:sz w:val="22"/>
          <w:szCs w:val="24"/>
        </w:rPr>
        <w:t>one tube to an empty syringe</w:t>
      </w:r>
      <w:r w:rsidR="009756E5" w:rsidRPr="00F837A3">
        <w:rPr>
          <w:rFonts w:ascii="Helvetica" w:hAnsi="Helvetica" w:cs="Arial"/>
          <w:sz w:val="22"/>
          <w:szCs w:val="24"/>
        </w:rPr>
        <w:t xml:space="preserve"> placed on syringe pump</w:t>
      </w:r>
      <w:r w:rsidRPr="00F837A3">
        <w:rPr>
          <w:rFonts w:ascii="Helvetica" w:hAnsi="Helvetica" w:cs="Arial"/>
          <w:sz w:val="22"/>
          <w:szCs w:val="24"/>
        </w:rPr>
        <w:t xml:space="preserve"> and</w:t>
      </w:r>
      <w:r w:rsidR="00AD7B7A" w:rsidRPr="00F837A3">
        <w:rPr>
          <w:rFonts w:ascii="Helvetica" w:hAnsi="Helvetica" w:cs="Arial"/>
          <w:sz w:val="22"/>
          <w:szCs w:val="24"/>
        </w:rPr>
        <w:t xml:space="preserve"> </w:t>
      </w:r>
      <w:r w:rsidR="00981A1E" w:rsidRPr="00F837A3">
        <w:rPr>
          <w:rFonts w:ascii="Helvetica" w:hAnsi="Helvetica" w:cs="Arial"/>
          <w:sz w:val="22"/>
          <w:szCs w:val="24"/>
        </w:rPr>
        <w:t xml:space="preserve">the other tube to </w:t>
      </w:r>
      <w:r w:rsidR="00D465CC" w:rsidRPr="00F837A3">
        <w:rPr>
          <w:rFonts w:ascii="Helvetica" w:hAnsi="Helvetica" w:cs="Arial"/>
          <w:sz w:val="22"/>
          <w:szCs w:val="24"/>
        </w:rPr>
        <w:t>a</w:t>
      </w:r>
      <w:r w:rsidR="00981A1E" w:rsidRPr="00F837A3">
        <w:rPr>
          <w:rFonts w:ascii="Helvetica" w:hAnsi="Helvetica" w:cs="Arial"/>
          <w:sz w:val="22"/>
          <w:szCs w:val="24"/>
        </w:rPr>
        <w:t xml:space="preserve"> syringe</w:t>
      </w:r>
      <w:r w:rsidR="00D465CC" w:rsidRPr="00F837A3">
        <w:rPr>
          <w:rFonts w:ascii="Helvetica" w:hAnsi="Helvetica" w:cs="Arial"/>
          <w:sz w:val="22"/>
          <w:szCs w:val="24"/>
        </w:rPr>
        <w:t xml:space="preserve"> barrel</w:t>
      </w:r>
      <w:r w:rsidR="00981A1E" w:rsidRPr="00F837A3">
        <w:rPr>
          <w:rFonts w:ascii="Helvetica" w:hAnsi="Helvetica" w:cs="Arial"/>
          <w:sz w:val="22"/>
          <w:szCs w:val="24"/>
        </w:rPr>
        <w:t xml:space="preserve"> </w:t>
      </w:r>
      <w:r w:rsidR="009756E5" w:rsidRPr="00F837A3">
        <w:rPr>
          <w:rFonts w:ascii="Helvetica" w:hAnsi="Helvetica" w:cs="Arial"/>
          <w:sz w:val="22"/>
          <w:szCs w:val="24"/>
        </w:rPr>
        <w:t>and fills it with</w:t>
      </w:r>
      <w:r w:rsidR="009756E5">
        <w:rPr>
          <w:rFonts w:ascii="Helvetica" w:hAnsi="Helvetica" w:cs="Arial"/>
          <w:sz w:val="22"/>
          <w:szCs w:val="24"/>
        </w:rPr>
        <w:t xml:space="preserve"> </w:t>
      </w:r>
      <w:r w:rsidR="00981A1E">
        <w:rPr>
          <w:rFonts w:ascii="Helvetica" w:hAnsi="Helvetica" w:cs="Arial"/>
          <w:sz w:val="22"/>
          <w:szCs w:val="24"/>
        </w:rPr>
        <w:t xml:space="preserve">100mM </w:t>
      </w:r>
      <w:proofErr w:type="spellStart"/>
      <w:r w:rsidR="00981A1E">
        <w:rPr>
          <w:rFonts w:ascii="Helvetica" w:hAnsi="Helvetica" w:cs="Arial"/>
          <w:sz w:val="22"/>
          <w:szCs w:val="24"/>
        </w:rPr>
        <w:t>NaCl</w:t>
      </w:r>
      <w:proofErr w:type="spellEnd"/>
      <w:r w:rsidR="00981A1E">
        <w:rPr>
          <w:rFonts w:ascii="Helvetica" w:hAnsi="Helvetica" w:cs="Arial"/>
          <w:sz w:val="22"/>
          <w:szCs w:val="24"/>
        </w:rPr>
        <w:t>.</w:t>
      </w:r>
      <w:r w:rsidR="00AD7B7A">
        <w:rPr>
          <w:rFonts w:ascii="Helvetica" w:hAnsi="Helvetica" w:cs="Arial"/>
          <w:sz w:val="22"/>
          <w:szCs w:val="24"/>
        </w:rPr>
        <w:t xml:space="preserve"> {Comment: Similar to 6.5.2</w:t>
      </w:r>
      <w:r w:rsidR="009756E5">
        <w:rPr>
          <w:rFonts w:ascii="Helvetica" w:hAnsi="Helvetica" w:cs="Arial"/>
          <w:sz w:val="22"/>
          <w:szCs w:val="24"/>
        </w:rPr>
        <w:t xml:space="preserve"> and 6.5.3</w:t>
      </w:r>
      <w:r w:rsidR="00AD7B7A">
        <w:rPr>
          <w:rFonts w:ascii="Helvetica" w:hAnsi="Helvetica" w:cs="Arial"/>
          <w:sz w:val="22"/>
          <w:szCs w:val="24"/>
        </w:rPr>
        <w:t>. Point to the connect</w:t>
      </w:r>
      <w:r w:rsidR="009756E5">
        <w:rPr>
          <w:rFonts w:ascii="Helvetica" w:hAnsi="Helvetica" w:cs="Arial"/>
          <w:sz w:val="22"/>
          <w:szCs w:val="24"/>
        </w:rPr>
        <w:t>ed</w:t>
      </w:r>
      <w:r w:rsidR="00AD7B7A">
        <w:rPr>
          <w:rFonts w:ascii="Helvetica" w:hAnsi="Helvetica" w:cs="Arial"/>
          <w:sz w:val="22"/>
          <w:szCs w:val="24"/>
        </w:rPr>
        <w:t xml:space="preserve"> empty syringe and fill the other </w:t>
      </w:r>
      <w:r w:rsidR="009756E5">
        <w:rPr>
          <w:rFonts w:ascii="Helvetica" w:hAnsi="Helvetica" w:cs="Arial"/>
          <w:sz w:val="22"/>
          <w:szCs w:val="24"/>
        </w:rPr>
        <w:t>syringe</w:t>
      </w:r>
      <w:r w:rsidR="00AD7B7A">
        <w:rPr>
          <w:rFonts w:ascii="Helvetica" w:hAnsi="Helvetica" w:cs="Arial"/>
          <w:sz w:val="22"/>
          <w:szCs w:val="24"/>
        </w:rPr>
        <w:t xml:space="preserve"> with 100mM </w:t>
      </w:r>
      <w:proofErr w:type="spellStart"/>
      <w:r w:rsidR="00AD7B7A">
        <w:rPr>
          <w:rFonts w:ascii="Helvetica" w:hAnsi="Helvetica" w:cs="Arial"/>
          <w:sz w:val="22"/>
          <w:szCs w:val="24"/>
        </w:rPr>
        <w:t>NaCl</w:t>
      </w:r>
      <w:proofErr w:type="spellEnd"/>
      <w:r w:rsidR="00AD7B7A">
        <w:rPr>
          <w:rFonts w:ascii="Helvetica" w:hAnsi="Helvetica" w:cs="Arial"/>
          <w:sz w:val="22"/>
          <w:szCs w:val="24"/>
        </w:rPr>
        <w:t>.}</w:t>
      </w:r>
    </w:p>
    <w:p w14:paraId="0CE48425" w14:textId="738A1C51" w:rsidR="00C27681" w:rsidRDefault="00C96779" w:rsidP="00C27681">
      <w:pPr>
        <w:numPr>
          <w:ilvl w:val="1"/>
          <w:numId w:val="12"/>
        </w:numPr>
        <w:spacing w:before="240"/>
        <w:jc w:val="both"/>
        <w:outlineLvl w:val="0"/>
        <w:rPr>
          <w:rFonts w:ascii="Helvetica" w:hAnsi="Helvetica" w:cs="Arial"/>
          <w:sz w:val="22"/>
          <w:szCs w:val="24"/>
        </w:rPr>
      </w:pPr>
      <w:r>
        <w:rPr>
          <w:rFonts w:ascii="Helvetica" w:hAnsi="Helvetica" w:cs="Arial"/>
          <w:sz w:val="22"/>
          <w:szCs w:val="24"/>
        </w:rPr>
        <w:t>Set</w:t>
      </w:r>
      <w:r w:rsidR="00C27681" w:rsidRPr="00C27681">
        <w:rPr>
          <w:rFonts w:ascii="Helvetica" w:hAnsi="Helvetica" w:cs="Arial"/>
          <w:sz w:val="22"/>
          <w:szCs w:val="24"/>
        </w:rPr>
        <w:t xml:space="preserve"> </w:t>
      </w:r>
      <w:r>
        <w:rPr>
          <w:rFonts w:ascii="Helvetica" w:hAnsi="Helvetica" w:cs="Arial"/>
          <w:sz w:val="22"/>
          <w:szCs w:val="24"/>
        </w:rPr>
        <w:t>the syringe pump to</w:t>
      </w:r>
      <w:r w:rsidR="00C27681" w:rsidRPr="00C27681">
        <w:rPr>
          <w:rFonts w:ascii="Helvetica" w:hAnsi="Helvetica" w:cs="Arial"/>
          <w:sz w:val="22"/>
          <w:szCs w:val="24"/>
        </w:rPr>
        <w:t xml:space="preserve"> withdrawal mode (</w:t>
      </w:r>
      <w:r>
        <w:rPr>
          <w:rFonts w:ascii="Helvetica" w:hAnsi="Helvetica" w:cs="Arial"/>
          <w:sz w:val="22"/>
          <w:szCs w:val="24"/>
        </w:rPr>
        <w:t>TEXT overlay: flow rate = 0.4 ml/</w:t>
      </w:r>
      <w:r w:rsidR="00C27681" w:rsidRPr="00C27681">
        <w:rPr>
          <w:rFonts w:ascii="Helvetica" w:hAnsi="Helvetica" w:cs="Arial"/>
          <w:sz w:val="22"/>
          <w:szCs w:val="24"/>
        </w:rPr>
        <w:t>hour)</w:t>
      </w:r>
      <w:r w:rsidR="0030005D">
        <w:rPr>
          <w:rFonts w:ascii="Helvetica" w:hAnsi="Helvetica" w:cs="Arial"/>
          <w:sz w:val="22"/>
          <w:szCs w:val="24"/>
        </w:rPr>
        <w:t xml:space="preserve">. 100mM </w:t>
      </w:r>
      <w:proofErr w:type="spellStart"/>
      <w:r w:rsidR="0030005D">
        <w:rPr>
          <w:rFonts w:ascii="Helvetica" w:hAnsi="Helvetica" w:cs="Arial"/>
          <w:sz w:val="22"/>
          <w:szCs w:val="24"/>
        </w:rPr>
        <w:t>NaCl</w:t>
      </w:r>
      <w:proofErr w:type="spellEnd"/>
      <w:r w:rsidR="0030005D">
        <w:rPr>
          <w:rFonts w:ascii="Helvetica" w:hAnsi="Helvetica" w:cs="Arial"/>
          <w:sz w:val="22"/>
          <w:szCs w:val="24"/>
        </w:rPr>
        <w:t xml:space="preserve"> solution is pulled into the tube. The current can be monitored on the computer. </w:t>
      </w:r>
      <w:r w:rsidR="00D52D05">
        <w:rPr>
          <w:rFonts w:ascii="Helvetica" w:hAnsi="Helvetica" w:cs="Arial"/>
          <w:sz w:val="22"/>
          <w:szCs w:val="24"/>
        </w:rPr>
        <w:t>Then, s</w:t>
      </w:r>
      <w:r w:rsidR="00C27681" w:rsidRPr="00C27681">
        <w:rPr>
          <w:rFonts w:ascii="Helvetica" w:hAnsi="Helvetica" w:cs="Arial"/>
          <w:sz w:val="22"/>
          <w:szCs w:val="24"/>
        </w:rPr>
        <w:t xml:space="preserve">witch the solution to 1mg/ml streptavidin in 100mM </w:t>
      </w:r>
      <w:proofErr w:type="spellStart"/>
      <w:r w:rsidR="00C27681" w:rsidRPr="00C27681">
        <w:rPr>
          <w:rFonts w:ascii="Helvetica" w:hAnsi="Helvetica" w:cs="Arial"/>
          <w:sz w:val="22"/>
          <w:szCs w:val="24"/>
        </w:rPr>
        <w:t>NaCl</w:t>
      </w:r>
      <w:proofErr w:type="spellEnd"/>
      <w:r w:rsidR="00C27681" w:rsidRPr="00C27681">
        <w:rPr>
          <w:rFonts w:ascii="Helvetica" w:hAnsi="Helvetica" w:cs="Arial"/>
          <w:sz w:val="22"/>
          <w:szCs w:val="24"/>
        </w:rPr>
        <w:t xml:space="preserve"> and </w:t>
      </w:r>
      <w:r w:rsidR="00C27681" w:rsidRPr="00546631">
        <w:rPr>
          <w:rFonts w:ascii="Helvetica" w:hAnsi="Helvetica" w:cs="Arial"/>
          <w:sz w:val="22"/>
          <w:szCs w:val="24"/>
        </w:rPr>
        <w:t xml:space="preserve">monitor </w:t>
      </w:r>
      <w:r w:rsidRPr="00546631">
        <w:rPr>
          <w:rFonts w:ascii="Helvetica" w:hAnsi="Helvetica" w:cs="Arial"/>
          <w:sz w:val="22"/>
          <w:szCs w:val="24"/>
        </w:rPr>
        <w:t xml:space="preserve">the </w:t>
      </w:r>
      <w:r w:rsidR="0030005D">
        <w:rPr>
          <w:rFonts w:ascii="Helvetica" w:hAnsi="Helvetica" w:cs="Arial"/>
          <w:sz w:val="22"/>
          <w:szCs w:val="24"/>
        </w:rPr>
        <w:t>real time current</w:t>
      </w:r>
      <w:r w:rsidR="00C27681" w:rsidRPr="00546631">
        <w:rPr>
          <w:rFonts w:ascii="Helvetica" w:hAnsi="Helvetica" w:cs="Arial"/>
          <w:sz w:val="22"/>
          <w:szCs w:val="24"/>
        </w:rPr>
        <w:t xml:space="preserve"> change fo</w:t>
      </w:r>
      <w:r w:rsidRPr="00546631">
        <w:rPr>
          <w:rFonts w:ascii="Helvetica" w:hAnsi="Helvetica" w:cs="Arial"/>
          <w:sz w:val="22"/>
          <w:szCs w:val="24"/>
        </w:rPr>
        <w:t>r streptavidin-biotin binding</w:t>
      </w:r>
      <w:r w:rsidR="00C27681" w:rsidRPr="00546631">
        <w:rPr>
          <w:rFonts w:ascii="Helvetica" w:hAnsi="Helvetica" w:cs="Arial"/>
          <w:sz w:val="22"/>
          <w:szCs w:val="24"/>
        </w:rPr>
        <w:t>.</w:t>
      </w:r>
    </w:p>
    <w:p w14:paraId="0AFFC47C" w14:textId="07D03BEF" w:rsidR="00FA5340" w:rsidRDefault="00FA5340" w:rsidP="00FA534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sets the syri</w:t>
      </w:r>
      <w:r w:rsidR="00546631">
        <w:rPr>
          <w:rFonts w:ascii="Helvetica" w:hAnsi="Helvetica" w:cs="Arial"/>
          <w:sz w:val="22"/>
          <w:szCs w:val="24"/>
        </w:rPr>
        <w:t>nge pump to withdrawal mode</w:t>
      </w:r>
      <w:r w:rsidR="00F15337">
        <w:rPr>
          <w:rFonts w:ascii="Helvetica" w:hAnsi="Helvetica" w:cs="Arial"/>
          <w:sz w:val="22"/>
          <w:szCs w:val="24"/>
        </w:rPr>
        <w:t>.</w:t>
      </w:r>
    </w:p>
    <w:p w14:paraId="6FF9F171" w14:textId="2EFFC66D" w:rsidR="00F15337" w:rsidRPr="0030005D" w:rsidRDefault="00F15337" w:rsidP="00FA5340">
      <w:pPr>
        <w:numPr>
          <w:ilvl w:val="2"/>
          <w:numId w:val="12"/>
        </w:numPr>
        <w:spacing w:before="240"/>
        <w:jc w:val="both"/>
        <w:outlineLvl w:val="0"/>
        <w:rPr>
          <w:rFonts w:ascii="Helvetica" w:hAnsi="Helvetica" w:cs="Arial"/>
          <w:sz w:val="22"/>
          <w:szCs w:val="24"/>
        </w:rPr>
      </w:pPr>
      <w:r w:rsidRPr="0030005D">
        <w:rPr>
          <w:rFonts w:ascii="Helvetica" w:hAnsi="Helvetica" w:cs="Arial"/>
          <w:sz w:val="22"/>
          <w:szCs w:val="24"/>
        </w:rPr>
        <w:t xml:space="preserve">Added shot: 100mM </w:t>
      </w:r>
      <w:proofErr w:type="spellStart"/>
      <w:r w:rsidRPr="0030005D">
        <w:rPr>
          <w:rFonts w:ascii="Helvetica" w:hAnsi="Helvetica" w:cs="Arial"/>
          <w:sz w:val="22"/>
          <w:szCs w:val="24"/>
        </w:rPr>
        <w:t>NaCl</w:t>
      </w:r>
      <w:proofErr w:type="spellEnd"/>
      <w:r w:rsidRPr="0030005D">
        <w:rPr>
          <w:rFonts w:ascii="Helvetica" w:hAnsi="Helvetica" w:cs="Arial"/>
          <w:sz w:val="22"/>
          <w:szCs w:val="24"/>
        </w:rPr>
        <w:t xml:space="preserve"> solution pulled into the tube and real time current being monitored in the program on the computer screen.</w:t>
      </w:r>
    </w:p>
    <w:p w14:paraId="112188D0" w14:textId="02412D03" w:rsidR="00FA5340" w:rsidRPr="0030005D" w:rsidRDefault="00FA5340" w:rsidP="00FA5340">
      <w:pPr>
        <w:numPr>
          <w:ilvl w:val="2"/>
          <w:numId w:val="12"/>
        </w:numPr>
        <w:spacing w:before="240"/>
        <w:jc w:val="both"/>
        <w:outlineLvl w:val="0"/>
        <w:rPr>
          <w:rFonts w:ascii="Helvetica" w:hAnsi="Helvetica" w:cs="Arial"/>
          <w:sz w:val="22"/>
          <w:szCs w:val="24"/>
        </w:rPr>
      </w:pPr>
      <w:r w:rsidRPr="0030005D">
        <w:rPr>
          <w:rFonts w:ascii="Helvetica" w:hAnsi="Helvetica" w:cs="Arial"/>
          <w:sz w:val="22"/>
          <w:szCs w:val="24"/>
        </w:rPr>
        <w:t>MED-over the shoulde</w:t>
      </w:r>
      <w:r w:rsidR="00546631" w:rsidRPr="0030005D">
        <w:rPr>
          <w:rFonts w:ascii="Helvetica" w:hAnsi="Helvetica" w:cs="Arial"/>
          <w:sz w:val="22"/>
          <w:szCs w:val="24"/>
        </w:rPr>
        <w:t>r:</w:t>
      </w:r>
      <w:r w:rsidR="0030005D" w:rsidRPr="0030005D">
        <w:rPr>
          <w:rFonts w:ascii="Helvetica" w:hAnsi="Helvetica" w:cs="Arial"/>
          <w:sz w:val="22"/>
          <w:szCs w:val="24"/>
        </w:rPr>
        <w:t xml:space="preserve"> </w:t>
      </w:r>
      <w:r w:rsidR="00F15337" w:rsidRPr="0030005D">
        <w:rPr>
          <w:rFonts w:ascii="Helvetica" w:hAnsi="Helvetica" w:cs="Arial"/>
          <w:sz w:val="22"/>
          <w:szCs w:val="24"/>
        </w:rPr>
        <w:t>Solution is pipetted into the syringe</w:t>
      </w:r>
      <w:r w:rsidR="00D465CC" w:rsidRPr="0030005D">
        <w:rPr>
          <w:rFonts w:ascii="Helvetica" w:hAnsi="Helvetica" w:cs="Arial"/>
          <w:sz w:val="22"/>
          <w:szCs w:val="24"/>
        </w:rPr>
        <w:t xml:space="preserve"> barrel</w:t>
      </w:r>
      <w:r w:rsidR="00F15337" w:rsidRPr="0030005D">
        <w:rPr>
          <w:rFonts w:ascii="Helvetica" w:hAnsi="Helvetica" w:cs="Arial"/>
          <w:sz w:val="22"/>
          <w:szCs w:val="24"/>
        </w:rPr>
        <w:t xml:space="preserve"> and real time current change is monitored on the screen}</w:t>
      </w:r>
    </w:p>
    <w:p w14:paraId="694A8017" w14:textId="77777777" w:rsidR="00C27681" w:rsidRPr="00C27681" w:rsidRDefault="00C27681" w:rsidP="00C27681">
      <w:pPr>
        <w:spacing w:before="240"/>
        <w:ind w:left="1080"/>
        <w:jc w:val="both"/>
        <w:outlineLvl w:val="0"/>
        <w:rPr>
          <w:rFonts w:ascii="Helvetica" w:hAnsi="Helvetica" w:cs="Arial"/>
          <w:sz w:val="22"/>
          <w:szCs w:val="24"/>
        </w:rPr>
      </w:pPr>
    </w:p>
    <w:p w14:paraId="1D41C7DE" w14:textId="4CA488A8" w:rsidR="00456610" w:rsidRPr="002B4FA1" w:rsidRDefault="00C27681" w:rsidP="002B4FA1">
      <w:pPr>
        <w:pStyle w:val="ListParagraph"/>
        <w:widowControl w:val="0"/>
        <w:numPr>
          <w:ilvl w:val="0"/>
          <w:numId w:val="12"/>
        </w:numPr>
        <w:tabs>
          <w:tab w:val="left" w:pos="270"/>
        </w:tabs>
        <w:autoSpaceDE w:val="0"/>
        <w:autoSpaceDN w:val="0"/>
        <w:adjustRightInd w:val="0"/>
        <w:spacing w:after="0" w:line="240" w:lineRule="auto"/>
        <w:jc w:val="both"/>
        <w:rPr>
          <w:rFonts w:ascii="Helvetica" w:hAnsi="Helvetica" w:cs="Arial"/>
          <w:szCs w:val="24"/>
        </w:rPr>
      </w:pPr>
      <w:r w:rsidRPr="00D448C2">
        <w:rPr>
          <w:rFonts w:ascii="Times New Roman" w:hAnsi="Times New Roman"/>
          <w:b/>
          <w:sz w:val="24"/>
          <w:szCs w:val="24"/>
        </w:rPr>
        <w:t xml:space="preserve"> </w:t>
      </w:r>
      <w:r w:rsidR="00CE10F2" w:rsidRPr="00FB038C">
        <w:rPr>
          <w:rFonts w:ascii="Helvetica" w:hAnsi="Helvetica" w:cs="Arial"/>
          <w:b/>
          <w:szCs w:val="24"/>
        </w:rPr>
        <w:t>Results</w:t>
      </w:r>
      <w:r w:rsidR="00CE10F2">
        <w:rPr>
          <w:rFonts w:ascii="Helvetica" w:hAnsi="Helvetica" w:cs="Arial"/>
          <w:b/>
          <w:szCs w:val="24"/>
        </w:rPr>
        <w:t xml:space="preserve">: </w:t>
      </w:r>
      <w:r w:rsidR="00E40A26">
        <w:rPr>
          <w:rFonts w:ascii="Helvetica" w:hAnsi="Helvetica" w:cs="Arial"/>
          <w:b/>
          <w:szCs w:val="24"/>
        </w:rPr>
        <w:t>Functionalized SWNT</w:t>
      </w:r>
      <w:r w:rsidR="00867600">
        <w:rPr>
          <w:rFonts w:ascii="Helvetica" w:hAnsi="Helvetica" w:cs="Arial"/>
          <w:b/>
          <w:szCs w:val="24"/>
        </w:rPr>
        <w:t xml:space="preserve"> FETs</w:t>
      </w:r>
      <w:r w:rsidR="00E40A26">
        <w:rPr>
          <w:rFonts w:ascii="Helvetica" w:hAnsi="Helvetica" w:cs="Arial"/>
          <w:b/>
          <w:szCs w:val="24"/>
        </w:rPr>
        <w:t xml:space="preserve"> for High-Frequency Sensing of Biomolecules in High Ionic Strength Solutions</w:t>
      </w:r>
    </w:p>
    <w:p w14:paraId="7B2BF372" w14:textId="77777777" w:rsidR="00456610" w:rsidRDefault="00456610" w:rsidP="00456610">
      <w:pPr>
        <w:pStyle w:val="ListParagraph"/>
        <w:widowControl w:val="0"/>
        <w:tabs>
          <w:tab w:val="left" w:pos="270"/>
        </w:tabs>
        <w:autoSpaceDE w:val="0"/>
        <w:autoSpaceDN w:val="0"/>
        <w:adjustRightInd w:val="0"/>
        <w:spacing w:after="0" w:line="240" w:lineRule="auto"/>
        <w:ind w:left="360"/>
        <w:jc w:val="both"/>
        <w:rPr>
          <w:rFonts w:ascii="Times New Roman" w:hAnsi="Times New Roman"/>
          <w:b/>
          <w:sz w:val="24"/>
          <w:szCs w:val="24"/>
        </w:rPr>
      </w:pPr>
    </w:p>
    <w:p w14:paraId="6BFCEA2E" w14:textId="1515B3F0" w:rsidR="007959E1" w:rsidRDefault="001419A6" w:rsidP="007959E1">
      <w:pPr>
        <w:numPr>
          <w:ilvl w:val="1"/>
          <w:numId w:val="12"/>
        </w:numPr>
        <w:spacing w:before="240"/>
        <w:jc w:val="both"/>
        <w:outlineLvl w:val="0"/>
        <w:rPr>
          <w:rFonts w:ascii="Helvetica" w:hAnsi="Helvetica" w:cs="Arial"/>
          <w:sz w:val="22"/>
          <w:szCs w:val="24"/>
        </w:rPr>
      </w:pPr>
      <w:r w:rsidRPr="001419A6">
        <w:rPr>
          <w:rFonts w:ascii="Helvetica" w:hAnsi="Helvetica" w:cs="Arial"/>
          <w:sz w:val="22"/>
          <w:szCs w:val="24"/>
        </w:rPr>
        <w:t xml:space="preserve">A scanning electron microscope image of SWNT transistor with a suspended top gate is shown </w:t>
      </w:r>
      <w:r w:rsidR="007959E1">
        <w:rPr>
          <w:rFonts w:ascii="Helvetica" w:hAnsi="Helvetica" w:cs="Arial"/>
          <w:sz w:val="22"/>
          <w:szCs w:val="24"/>
        </w:rPr>
        <w:t>here</w:t>
      </w:r>
      <w:r w:rsidRPr="001419A6">
        <w:rPr>
          <w:rFonts w:ascii="Helvetica" w:hAnsi="Helvetica" w:cs="Arial"/>
          <w:sz w:val="22"/>
          <w:szCs w:val="24"/>
        </w:rPr>
        <w:t>. The gate elec</w:t>
      </w:r>
      <w:r w:rsidR="007959E1">
        <w:rPr>
          <w:rFonts w:ascii="Helvetica" w:hAnsi="Helvetica" w:cs="Arial"/>
          <w:sz w:val="22"/>
          <w:szCs w:val="24"/>
        </w:rPr>
        <w:t xml:space="preserve">trode consists of </w:t>
      </w:r>
      <w:r w:rsidR="0038562B">
        <w:rPr>
          <w:rFonts w:ascii="Helvetica" w:hAnsi="Helvetica" w:cs="Arial"/>
          <w:sz w:val="22"/>
          <w:szCs w:val="24"/>
        </w:rPr>
        <w:t>50nm</w:t>
      </w:r>
      <w:r w:rsidR="00867600">
        <w:rPr>
          <w:rFonts w:ascii="Helvetica" w:hAnsi="Helvetica" w:cs="Arial"/>
          <w:sz w:val="22"/>
          <w:szCs w:val="24"/>
        </w:rPr>
        <w:t xml:space="preserve"> Cr </w:t>
      </w:r>
      <w:r w:rsidR="0038562B">
        <w:rPr>
          <w:rFonts w:ascii="Helvetica" w:hAnsi="Helvetica" w:cs="Arial"/>
          <w:sz w:val="22"/>
          <w:szCs w:val="24"/>
        </w:rPr>
        <w:t>/</w:t>
      </w:r>
      <w:r w:rsidR="00867600">
        <w:rPr>
          <w:rFonts w:ascii="Helvetica" w:hAnsi="Helvetica" w:cs="Arial"/>
          <w:sz w:val="22"/>
          <w:szCs w:val="24"/>
        </w:rPr>
        <w:t xml:space="preserve"> </w:t>
      </w:r>
      <w:r w:rsidR="0038562B">
        <w:rPr>
          <w:rFonts w:ascii="Helvetica" w:hAnsi="Helvetica" w:cs="Arial"/>
          <w:sz w:val="22"/>
          <w:szCs w:val="24"/>
        </w:rPr>
        <w:t xml:space="preserve">50nm </w:t>
      </w:r>
      <w:r w:rsidRPr="001419A6">
        <w:rPr>
          <w:rFonts w:ascii="Helvetica" w:hAnsi="Helvetica" w:cs="Arial"/>
          <w:sz w:val="22"/>
          <w:szCs w:val="24"/>
        </w:rPr>
        <w:t>Au</w:t>
      </w:r>
      <w:r w:rsidR="0038562B">
        <w:rPr>
          <w:rFonts w:ascii="Helvetica" w:hAnsi="Helvetica" w:cs="Arial"/>
          <w:sz w:val="22"/>
          <w:szCs w:val="24"/>
        </w:rPr>
        <w:t xml:space="preserve">, and </w:t>
      </w:r>
      <w:r w:rsidRPr="001419A6">
        <w:rPr>
          <w:rFonts w:ascii="Helvetica" w:hAnsi="Helvetica" w:cs="Arial"/>
          <w:sz w:val="22"/>
          <w:szCs w:val="24"/>
        </w:rPr>
        <w:t xml:space="preserve">a thick chrome layer adds strength to </w:t>
      </w:r>
      <w:r w:rsidR="007959E1">
        <w:rPr>
          <w:rFonts w:ascii="Helvetica" w:hAnsi="Helvetica" w:cs="Arial"/>
          <w:sz w:val="22"/>
          <w:szCs w:val="24"/>
        </w:rPr>
        <w:t xml:space="preserve">the </w:t>
      </w:r>
      <w:r w:rsidRPr="001419A6">
        <w:rPr>
          <w:rFonts w:ascii="Helvetica" w:hAnsi="Helvetica" w:cs="Arial"/>
          <w:sz w:val="22"/>
          <w:szCs w:val="24"/>
        </w:rPr>
        <w:t xml:space="preserve">suspended structure. </w:t>
      </w:r>
    </w:p>
    <w:p w14:paraId="426BCE2A" w14:textId="60B0E2A4" w:rsidR="007959E1" w:rsidRPr="007959E1" w:rsidRDefault="007959E1" w:rsidP="007959E1">
      <w:pPr>
        <w:numPr>
          <w:ilvl w:val="2"/>
          <w:numId w:val="12"/>
        </w:numPr>
        <w:spacing w:before="240"/>
        <w:jc w:val="both"/>
        <w:outlineLvl w:val="0"/>
        <w:rPr>
          <w:rFonts w:ascii="Helvetica" w:hAnsi="Helvetica" w:cs="Arial"/>
          <w:sz w:val="22"/>
          <w:szCs w:val="24"/>
        </w:rPr>
      </w:pPr>
      <w:r w:rsidRPr="007959E1">
        <w:rPr>
          <w:rFonts w:ascii="Helvetica" w:hAnsi="Helvetica" w:cs="Arial"/>
          <w:sz w:val="22"/>
          <w:szCs w:val="24"/>
        </w:rPr>
        <w:t>LAB MEDIA: Figure 7a</w:t>
      </w:r>
    </w:p>
    <w:p w14:paraId="1BA30309" w14:textId="6983DD47" w:rsidR="007959E1" w:rsidRDefault="001419A6" w:rsidP="007959E1">
      <w:pPr>
        <w:numPr>
          <w:ilvl w:val="1"/>
          <w:numId w:val="12"/>
        </w:numPr>
        <w:spacing w:before="240"/>
        <w:jc w:val="both"/>
        <w:outlineLvl w:val="0"/>
        <w:rPr>
          <w:rFonts w:ascii="Helvetica" w:hAnsi="Helvetica" w:cs="Arial"/>
          <w:sz w:val="22"/>
          <w:szCs w:val="24"/>
        </w:rPr>
      </w:pPr>
      <w:r w:rsidRPr="001419A6">
        <w:rPr>
          <w:rFonts w:ascii="Helvetica" w:hAnsi="Helvetica" w:cs="Arial"/>
          <w:sz w:val="22"/>
          <w:szCs w:val="24"/>
        </w:rPr>
        <w:t xml:space="preserve">The suspended structure is confirmed by </w:t>
      </w:r>
      <w:r w:rsidR="008C43E0">
        <w:rPr>
          <w:rFonts w:ascii="Helvetica" w:hAnsi="Helvetica" w:cs="Arial"/>
          <w:sz w:val="22"/>
          <w:szCs w:val="24"/>
        </w:rPr>
        <w:t xml:space="preserve">the </w:t>
      </w:r>
      <w:r w:rsidRPr="001419A6">
        <w:rPr>
          <w:rFonts w:ascii="Helvetica" w:hAnsi="Helvetica" w:cs="Arial"/>
          <w:sz w:val="22"/>
          <w:szCs w:val="24"/>
        </w:rPr>
        <w:t xml:space="preserve">absence of </w:t>
      </w:r>
      <w:r w:rsidR="008C43E0">
        <w:rPr>
          <w:rFonts w:ascii="Helvetica" w:hAnsi="Helvetica" w:cs="Arial"/>
          <w:sz w:val="22"/>
          <w:szCs w:val="24"/>
        </w:rPr>
        <w:t xml:space="preserve">a </w:t>
      </w:r>
      <w:r w:rsidRPr="001419A6">
        <w:rPr>
          <w:rFonts w:ascii="Helvetica" w:hAnsi="Helvetica" w:cs="Arial"/>
          <w:sz w:val="22"/>
          <w:szCs w:val="24"/>
        </w:rPr>
        <w:t>leakage current betwee</w:t>
      </w:r>
      <w:r w:rsidR="008C43E0">
        <w:rPr>
          <w:rFonts w:ascii="Helvetica" w:hAnsi="Helvetica" w:cs="Arial"/>
          <w:sz w:val="22"/>
          <w:szCs w:val="24"/>
        </w:rPr>
        <w:t>n the top gate and the drain</w:t>
      </w:r>
      <w:r w:rsidRPr="001419A6">
        <w:rPr>
          <w:rFonts w:ascii="Helvetica" w:hAnsi="Helvetica" w:cs="Arial"/>
          <w:sz w:val="22"/>
          <w:szCs w:val="24"/>
        </w:rPr>
        <w:t>.</w:t>
      </w:r>
    </w:p>
    <w:p w14:paraId="55914460" w14:textId="57B822D8" w:rsidR="001419A6" w:rsidRPr="007959E1" w:rsidRDefault="007959E1" w:rsidP="007959E1">
      <w:pPr>
        <w:numPr>
          <w:ilvl w:val="2"/>
          <w:numId w:val="12"/>
        </w:numPr>
        <w:spacing w:before="240"/>
        <w:jc w:val="both"/>
        <w:outlineLvl w:val="0"/>
        <w:rPr>
          <w:rFonts w:ascii="Helvetica" w:hAnsi="Helvetica" w:cs="Arial"/>
          <w:sz w:val="22"/>
          <w:szCs w:val="24"/>
        </w:rPr>
      </w:pPr>
      <w:r w:rsidRPr="007959E1">
        <w:rPr>
          <w:rFonts w:ascii="Helvetica" w:hAnsi="Helvetica" w:cs="Arial"/>
          <w:sz w:val="22"/>
          <w:szCs w:val="24"/>
        </w:rPr>
        <w:t>LAB MEDIA: Figure 7b</w:t>
      </w:r>
    </w:p>
    <w:p w14:paraId="2803DBFE" w14:textId="6C4B7B99" w:rsidR="001419A6" w:rsidRDefault="001419A6" w:rsidP="007959E1">
      <w:pPr>
        <w:numPr>
          <w:ilvl w:val="1"/>
          <w:numId w:val="12"/>
        </w:numPr>
        <w:spacing w:before="240"/>
        <w:jc w:val="both"/>
        <w:outlineLvl w:val="0"/>
        <w:rPr>
          <w:rFonts w:ascii="Helvetica" w:hAnsi="Helvetica" w:cs="Arial"/>
          <w:sz w:val="22"/>
          <w:szCs w:val="24"/>
        </w:rPr>
      </w:pPr>
      <w:r w:rsidRPr="001419A6">
        <w:rPr>
          <w:rFonts w:ascii="Helvetica" w:hAnsi="Helvetica" w:cs="Arial"/>
          <w:sz w:val="22"/>
          <w:szCs w:val="24"/>
        </w:rPr>
        <w:t>To characterize the succes</w:t>
      </w:r>
      <w:r w:rsidR="00D319F5">
        <w:rPr>
          <w:rFonts w:ascii="Helvetica" w:hAnsi="Helvetica" w:cs="Arial"/>
          <w:sz w:val="22"/>
          <w:szCs w:val="24"/>
        </w:rPr>
        <w:t xml:space="preserve">s of sidewall functionalization, </w:t>
      </w:r>
      <w:r w:rsidRPr="001419A6">
        <w:rPr>
          <w:rFonts w:ascii="Helvetica" w:hAnsi="Helvetica" w:cs="Arial"/>
          <w:sz w:val="22"/>
          <w:szCs w:val="24"/>
        </w:rPr>
        <w:t xml:space="preserve">the </w:t>
      </w:r>
      <w:r w:rsidR="00AE1B03">
        <w:rPr>
          <w:rFonts w:ascii="Helvetica" w:hAnsi="Helvetica" w:cs="Arial"/>
          <w:sz w:val="22"/>
          <w:szCs w:val="24"/>
        </w:rPr>
        <w:t xml:space="preserve">changes in </w:t>
      </w:r>
      <w:r w:rsidRPr="001419A6">
        <w:rPr>
          <w:rFonts w:ascii="Helvetica" w:hAnsi="Helvetica" w:cs="Arial"/>
          <w:sz w:val="22"/>
          <w:szCs w:val="24"/>
        </w:rPr>
        <w:t>FET DC transfer curves in air after each functionalization step</w:t>
      </w:r>
      <w:r w:rsidR="00D319F5">
        <w:rPr>
          <w:rFonts w:ascii="Helvetica" w:hAnsi="Helvetica" w:cs="Arial"/>
          <w:sz w:val="22"/>
          <w:szCs w:val="24"/>
        </w:rPr>
        <w:t xml:space="preserve"> were monitored</w:t>
      </w:r>
      <w:r w:rsidRPr="001419A6">
        <w:rPr>
          <w:rFonts w:ascii="Helvetica" w:hAnsi="Helvetica" w:cs="Arial"/>
          <w:sz w:val="22"/>
          <w:szCs w:val="24"/>
        </w:rPr>
        <w:t xml:space="preserve">. </w:t>
      </w:r>
      <w:r w:rsidR="00D319F5">
        <w:rPr>
          <w:rFonts w:ascii="Helvetica" w:hAnsi="Helvetica" w:cs="Arial"/>
          <w:sz w:val="22"/>
          <w:szCs w:val="24"/>
        </w:rPr>
        <w:t>The transfer curve for pristine nanotube FET</w:t>
      </w:r>
      <w:r w:rsidR="00AE1B03">
        <w:rPr>
          <w:rFonts w:ascii="Helvetica" w:hAnsi="Helvetica" w:cs="Arial"/>
          <w:sz w:val="22"/>
          <w:szCs w:val="24"/>
        </w:rPr>
        <w:t xml:space="preserve"> </w:t>
      </w:r>
      <w:r w:rsidR="00D319F5">
        <w:rPr>
          <w:rFonts w:ascii="Helvetica" w:hAnsi="Helvetica" w:cs="Arial"/>
          <w:sz w:val="22"/>
          <w:szCs w:val="24"/>
        </w:rPr>
        <w:t xml:space="preserve">shifts </w:t>
      </w:r>
      <w:r w:rsidRPr="001419A6">
        <w:rPr>
          <w:rFonts w:ascii="Helvetica" w:hAnsi="Helvetica" w:cs="Arial"/>
          <w:sz w:val="22"/>
          <w:szCs w:val="24"/>
        </w:rPr>
        <w:t xml:space="preserve">to the right after </w:t>
      </w:r>
      <w:proofErr w:type="spellStart"/>
      <w:r w:rsidRPr="001419A6">
        <w:rPr>
          <w:rFonts w:ascii="Helvetica" w:hAnsi="Helvetica" w:cs="Arial"/>
          <w:sz w:val="22"/>
          <w:szCs w:val="24"/>
        </w:rPr>
        <w:t>biot</w:t>
      </w:r>
      <w:r w:rsidR="00951D1E">
        <w:rPr>
          <w:rFonts w:ascii="Helvetica" w:hAnsi="Helvetica" w:cs="Arial"/>
          <w:sz w:val="22"/>
          <w:szCs w:val="24"/>
        </w:rPr>
        <w:t>inylation</w:t>
      </w:r>
      <w:proofErr w:type="spellEnd"/>
      <w:r w:rsidR="00AE1B03">
        <w:rPr>
          <w:rFonts w:ascii="Helvetica" w:hAnsi="Helvetica" w:cs="Arial"/>
          <w:sz w:val="22"/>
          <w:szCs w:val="24"/>
        </w:rPr>
        <w:t xml:space="preserve"> </w:t>
      </w:r>
      <w:r w:rsidR="00D319F5">
        <w:rPr>
          <w:rFonts w:ascii="Helvetica" w:hAnsi="Helvetica" w:cs="Arial"/>
          <w:sz w:val="22"/>
          <w:szCs w:val="24"/>
        </w:rPr>
        <w:t>and streptavidin binding</w:t>
      </w:r>
      <w:r w:rsidRPr="001419A6">
        <w:rPr>
          <w:rFonts w:ascii="Helvetica" w:hAnsi="Helvetica" w:cs="Arial"/>
          <w:sz w:val="22"/>
          <w:szCs w:val="24"/>
        </w:rPr>
        <w:t xml:space="preserve">. </w:t>
      </w:r>
    </w:p>
    <w:p w14:paraId="0D838865" w14:textId="6EB314EC" w:rsidR="00D319F5" w:rsidRPr="007959E1" w:rsidRDefault="00D319F5" w:rsidP="00D319F5">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7c</w:t>
      </w:r>
      <w:r w:rsidR="00951D1E">
        <w:rPr>
          <w:rFonts w:ascii="Helvetica" w:hAnsi="Helvetica" w:cs="Arial"/>
          <w:sz w:val="22"/>
          <w:szCs w:val="24"/>
        </w:rPr>
        <w:t xml:space="preserve"> (Video Editor: Please highlight the black curve when pristine nanotube FET is mentioned, the red curve when </w:t>
      </w:r>
      <w:proofErr w:type="spellStart"/>
      <w:r w:rsidR="00951D1E">
        <w:rPr>
          <w:rFonts w:ascii="Helvetica" w:hAnsi="Helvetica" w:cs="Arial"/>
          <w:sz w:val="22"/>
          <w:szCs w:val="24"/>
        </w:rPr>
        <w:t>biotinylation</w:t>
      </w:r>
      <w:proofErr w:type="spellEnd"/>
      <w:r w:rsidR="00951D1E">
        <w:rPr>
          <w:rFonts w:ascii="Helvetica" w:hAnsi="Helvetica" w:cs="Arial"/>
          <w:sz w:val="22"/>
          <w:szCs w:val="24"/>
        </w:rPr>
        <w:t xml:space="preserve"> is mentioned, and the blue curve when streptavidin binding is mentioned).</w:t>
      </w:r>
    </w:p>
    <w:p w14:paraId="3108617B" w14:textId="5AB0D63E" w:rsidR="0061391F" w:rsidRDefault="0061391F" w:rsidP="0061391F">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Pictured</w:t>
      </w:r>
      <w:r w:rsidR="00456610">
        <w:rPr>
          <w:rFonts w:ascii="Helvetica" w:hAnsi="Helvetica" w:cs="Arial"/>
          <w:sz w:val="22"/>
          <w:szCs w:val="24"/>
        </w:rPr>
        <w:t xml:space="preserve"> here is the</w:t>
      </w:r>
      <w:r w:rsidR="001419A6" w:rsidRPr="001419A6">
        <w:rPr>
          <w:rFonts w:ascii="Helvetica" w:hAnsi="Helvetica" w:cs="Arial"/>
          <w:sz w:val="22"/>
          <w:szCs w:val="24"/>
        </w:rPr>
        <w:t xml:space="preserve"> </w:t>
      </w:r>
      <w:proofErr w:type="spellStart"/>
      <w:r w:rsidR="001419A6" w:rsidRPr="001419A6">
        <w:rPr>
          <w:rFonts w:ascii="Helvetica" w:hAnsi="Helvetica" w:cs="Arial"/>
          <w:sz w:val="22"/>
          <w:szCs w:val="24"/>
        </w:rPr>
        <w:t>I</w:t>
      </w:r>
      <w:r w:rsidR="001419A6" w:rsidRPr="00AD5F97">
        <w:rPr>
          <w:rFonts w:ascii="Helvetica" w:hAnsi="Helvetica" w:cs="Arial"/>
          <w:sz w:val="22"/>
          <w:szCs w:val="22"/>
          <w:vertAlign w:val="subscript"/>
        </w:rPr>
        <w:t>mix</w:t>
      </w:r>
      <w:proofErr w:type="spellEnd"/>
      <w:r w:rsidR="001419A6" w:rsidRPr="001419A6">
        <w:rPr>
          <w:rFonts w:ascii="Helvetica" w:hAnsi="Helvetica" w:cs="Arial"/>
          <w:sz w:val="22"/>
          <w:szCs w:val="24"/>
        </w:rPr>
        <w:t xml:space="preserve"> </w:t>
      </w:r>
      <w:r w:rsidR="00281DB5">
        <w:rPr>
          <w:rFonts w:ascii="Helvetica" w:hAnsi="Helvetica" w:cs="Arial"/>
          <w:color w:val="FF0000"/>
          <w:sz w:val="22"/>
          <w:szCs w:val="24"/>
        </w:rPr>
        <w:t>(pronounced mixing current</w:t>
      </w:r>
      <w:r w:rsidR="00281DB5" w:rsidRPr="002F2C45">
        <w:rPr>
          <w:rFonts w:ascii="Helvetica" w:hAnsi="Helvetica" w:cs="Arial"/>
          <w:color w:val="FF0000"/>
          <w:sz w:val="22"/>
          <w:szCs w:val="24"/>
        </w:rPr>
        <w:t>)</w:t>
      </w:r>
      <w:r w:rsidR="00281DB5">
        <w:rPr>
          <w:rFonts w:ascii="Helvetica" w:hAnsi="Helvetica" w:cs="Arial"/>
          <w:sz w:val="22"/>
          <w:szCs w:val="24"/>
        </w:rPr>
        <w:t xml:space="preserve"> </w:t>
      </w:r>
      <w:r w:rsidR="00456610">
        <w:rPr>
          <w:rFonts w:ascii="Helvetica" w:hAnsi="Helvetica" w:cs="Arial"/>
          <w:sz w:val="22"/>
          <w:szCs w:val="24"/>
        </w:rPr>
        <w:t xml:space="preserve">sensing signal </w:t>
      </w:r>
      <w:r w:rsidR="001419A6" w:rsidRPr="001419A6">
        <w:rPr>
          <w:rFonts w:ascii="Helvetica" w:hAnsi="Helvetica" w:cs="Arial"/>
          <w:sz w:val="22"/>
          <w:szCs w:val="24"/>
        </w:rPr>
        <w:t xml:space="preserve">measured as a function of gate voltage for a typical device in 100mM </w:t>
      </w:r>
      <w:proofErr w:type="spellStart"/>
      <w:r w:rsidR="001419A6" w:rsidRPr="001419A6">
        <w:rPr>
          <w:rFonts w:ascii="Helvetica" w:hAnsi="Helvetica" w:cs="Arial"/>
          <w:sz w:val="22"/>
          <w:szCs w:val="24"/>
        </w:rPr>
        <w:t>NaCl</w:t>
      </w:r>
      <w:proofErr w:type="spellEnd"/>
      <w:r w:rsidR="001419A6" w:rsidRPr="001419A6">
        <w:rPr>
          <w:rFonts w:ascii="Helvetica" w:hAnsi="Helvetica" w:cs="Arial"/>
          <w:sz w:val="22"/>
          <w:szCs w:val="24"/>
        </w:rPr>
        <w:t>.</w:t>
      </w:r>
      <w:r>
        <w:rPr>
          <w:rFonts w:ascii="Helvetica" w:hAnsi="Helvetica" w:cs="Arial"/>
          <w:sz w:val="22"/>
          <w:szCs w:val="24"/>
        </w:rPr>
        <w:t xml:space="preserve"> The graph shows the curves for</w:t>
      </w:r>
      <w:r w:rsidR="002B4FA1">
        <w:rPr>
          <w:rFonts w:ascii="Helvetica" w:hAnsi="Helvetica" w:cs="Arial"/>
          <w:sz w:val="22"/>
          <w:szCs w:val="24"/>
        </w:rPr>
        <w:t xml:space="preserve"> the</w:t>
      </w:r>
      <w:r w:rsidR="00456610">
        <w:rPr>
          <w:rFonts w:ascii="Helvetica" w:hAnsi="Helvetica" w:cs="Arial"/>
          <w:sz w:val="22"/>
          <w:szCs w:val="24"/>
        </w:rPr>
        <w:t xml:space="preserve"> </w:t>
      </w:r>
      <w:proofErr w:type="spellStart"/>
      <w:r w:rsidR="00456610" w:rsidRPr="0061391F">
        <w:rPr>
          <w:rFonts w:ascii="Helvetica" w:hAnsi="Helvetica" w:cs="Arial"/>
          <w:sz w:val="22"/>
          <w:szCs w:val="24"/>
        </w:rPr>
        <w:t>I</w:t>
      </w:r>
      <w:r w:rsidR="00456610" w:rsidRPr="0061391F">
        <w:rPr>
          <w:rFonts w:ascii="Helvetica" w:hAnsi="Helvetica" w:cs="Arial"/>
          <w:sz w:val="22"/>
          <w:szCs w:val="22"/>
          <w:vertAlign w:val="subscript"/>
        </w:rPr>
        <w:t>dc</w:t>
      </w:r>
      <w:proofErr w:type="spellEnd"/>
      <w:r w:rsidR="002B4FA1">
        <w:rPr>
          <w:rFonts w:ascii="Helvetica" w:hAnsi="Helvetica" w:cs="Arial"/>
          <w:sz w:val="22"/>
          <w:szCs w:val="24"/>
        </w:rPr>
        <w:t xml:space="preserve"> </w:t>
      </w:r>
      <w:r w:rsidR="002B4FA1">
        <w:rPr>
          <w:rFonts w:ascii="Helvetica" w:hAnsi="Helvetica" w:cs="Arial"/>
          <w:color w:val="FF0000"/>
          <w:sz w:val="22"/>
          <w:szCs w:val="24"/>
        </w:rPr>
        <w:t>(pronounced dc current</w:t>
      </w:r>
      <w:r w:rsidR="002B4FA1" w:rsidRPr="002F2C45">
        <w:rPr>
          <w:rFonts w:ascii="Helvetica" w:hAnsi="Helvetica" w:cs="Arial"/>
          <w:color w:val="FF0000"/>
          <w:sz w:val="22"/>
          <w:szCs w:val="24"/>
        </w:rPr>
        <w:t>)</w:t>
      </w:r>
      <w:r w:rsidR="002B4FA1" w:rsidRPr="002B4FA1">
        <w:rPr>
          <w:rFonts w:ascii="Helvetica" w:hAnsi="Helvetica" w:cs="Arial"/>
          <w:sz w:val="22"/>
          <w:szCs w:val="24"/>
        </w:rPr>
        <w:t>,</w:t>
      </w:r>
      <w:r>
        <w:rPr>
          <w:rFonts w:ascii="Helvetica" w:hAnsi="Helvetica" w:cs="Arial"/>
          <w:sz w:val="22"/>
          <w:szCs w:val="24"/>
        </w:rPr>
        <w:t xml:space="preserve"> </w:t>
      </w:r>
      <w:proofErr w:type="spellStart"/>
      <w:r>
        <w:rPr>
          <w:rFonts w:ascii="Helvetica" w:hAnsi="Helvetica" w:cs="Arial"/>
          <w:sz w:val="22"/>
          <w:szCs w:val="24"/>
        </w:rPr>
        <w:t>I</w:t>
      </w:r>
      <w:r w:rsidRPr="00AD5F97">
        <w:rPr>
          <w:rFonts w:ascii="Helvetica" w:hAnsi="Helvetica" w:cs="Arial"/>
          <w:sz w:val="22"/>
          <w:szCs w:val="22"/>
          <w:vertAlign w:val="subscript"/>
        </w:rPr>
        <w:t>mix</w:t>
      </w:r>
      <w:proofErr w:type="spellEnd"/>
      <w:r>
        <w:rPr>
          <w:rFonts w:ascii="Helvetica" w:hAnsi="Helvetica" w:cs="Arial"/>
          <w:sz w:val="22"/>
          <w:szCs w:val="24"/>
        </w:rPr>
        <w:t xml:space="preserve">, and a theoretical </w:t>
      </w:r>
      <w:proofErr w:type="spellStart"/>
      <w:r>
        <w:rPr>
          <w:rFonts w:ascii="Helvetica" w:hAnsi="Helvetica" w:cs="Arial"/>
          <w:sz w:val="22"/>
          <w:szCs w:val="24"/>
        </w:rPr>
        <w:t>I</w:t>
      </w:r>
      <w:r w:rsidRPr="00AD5F97">
        <w:rPr>
          <w:rFonts w:ascii="Helvetica" w:hAnsi="Helvetica" w:cs="Arial"/>
          <w:sz w:val="22"/>
          <w:szCs w:val="22"/>
          <w:vertAlign w:val="subscript"/>
        </w:rPr>
        <w:t>mix</w:t>
      </w:r>
      <w:proofErr w:type="spellEnd"/>
      <w:r>
        <w:rPr>
          <w:rFonts w:ascii="Helvetica" w:hAnsi="Helvetica" w:cs="Arial"/>
          <w:sz w:val="22"/>
          <w:szCs w:val="24"/>
        </w:rPr>
        <w:t xml:space="preserve">. The data demonstrates that the mixing current results agree well with the theoretical model. </w:t>
      </w:r>
    </w:p>
    <w:p w14:paraId="708E65DA" w14:textId="2F3634FC" w:rsidR="0061391F" w:rsidRPr="0061391F" w:rsidRDefault="0061391F" w:rsidP="0061391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7d</w:t>
      </w:r>
      <w:r w:rsidR="00951D1E">
        <w:rPr>
          <w:rFonts w:ascii="Helvetica" w:hAnsi="Helvetica" w:cs="Arial"/>
          <w:sz w:val="22"/>
          <w:szCs w:val="24"/>
        </w:rPr>
        <w:t xml:space="preserve"> (Video Editor: For the second sentence, please highlight the black curve when dc current is mentioned, the red curve when </w:t>
      </w:r>
      <w:proofErr w:type="spellStart"/>
      <w:r w:rsidR="00951D1E" w:rsidRPr="00482D1A">
        <w:rPr>
          <w:rFonts w:ascii="Helvetica" w:hAnsi="Helvetica" w:cs="Arial"/>
          <w:sz w:val="22"/>
          <w:szCs w:val="24"/>
        </w:rPr>
        <w:t>I</w:t>
      </w:r>
      <w:r w:rsidR="00951D1E" w:rsidRPr="00482D1A">
        <w:rPr>
          <w:rFonts w:ascii="Helvetica" w:hAnsi="Helvetica" w:cs="Arial"/>
          <w:sz w:val="22"/>
          <w:szCs w:val="24"/>
          <w:vertAlign w:val="subscript"/>
        </w:rPr>
        <w:t>mix</w:t>
      </w:r>
      <w:proofErr w:type="spellEnd"/>
      <w:r w:rsidR="00951D1E">
        <w:rPr>
          <w:rFonts w:ascii="Helvetica" w:hAnsi="Helvetica" w:cs="Arial"/>
          <w:sz w:val="22"/>
          <w:szCs w:val="24"/>
        </w:rPr>
        <w:t xml:space="preserve"> is mentioned, and the dotted black curve when theoretical </w:t>
      </w:r>
      <w:proofErr w:type="spellStart"/>
      <w:r w:rsidR="00951D1E" w:rsidRPr="00580926">
        <w:rPr>
          <w:rFonts w:ascii="Helvetica" w:hAnsi="Helvetica" w:cs="Arial"/>
          <w:sz w:val="22"/>
          <w:szCs w:val="24"/>
        </w:rPr>
        <w:t>I</w:t>
      </w:r>
      <w:r w:rsidR="00951D1E" w:rsidRPr="00580926">
        <w:rPr>
          <w:rFonts w:ascii="Helvetica" w:hAnsi="Helvetica" w:cs="Arial"/>
          <w:sz w:val="22"/>
          <w:szCs w:val="24"/>
          <w:vertAlign w:val="subscript"/>
        </w:rPr>
        <w:t>mix</w:t>
      </w:r>
      <w:proofErr w:type="spellEnd"/>
      <w:r w:rsidR="00951D1E">
        <w:rPr>
          <w:rFonts w:ascii="Helvetica" w:hAnsi="Helvetica" w:cs="Arial"/>
          <w:sz w:val="22"/>
          <w:szCs w:val="24"/>
        </w:rPr>
        <w:t xml:space="preserve"> is mentioned).</w:t>
      </w:r>
    </w:p>
    <w:p w14:paraId="253D3B6F" w14:textId="3C3D3DA5" w:rsidR="001419A6" w:rsidRDefault="00AD5F97" w:rsidP="007959E1">
      <w:pPr>
        <w:numPr>
          <w:ilvl w:val="1"/>
          <w:numId w:val="12"/>
        </w:numPr>
        <w:spacing w:before="240"/>
        <w:jc w:val="both"/>
        <w:outlineLvl w:val="0"/>
        <w:rPr>
          <w:rFonts w:ascii="Helvetica" w:hAnsi="Helvetica" w:cs="Arial"/>
          <w:sz w:val="22"/>
          <w:szCs w:val="24"/>
        </w:rPr>
      </w:pPr>
      <w:r>
        <w:rPr>
          <w:rFonts w:ascii="Helvetica" w:hAnsi="Helvetica" w:cs="Arial"/>
          <w:sz w:val="22"/>
          <w:szCs w:val="24"/>
        </w:rPr>
        <w:t>The representative results of static measurements</w:t>
      </w:r>
      <w:r w:rsidR="00076A3B">
        <w:rPr>
          <w:rFonts w:ascii="Helvetica" w:hAnsi="Helvetica" w:cs="Arial"/>
          <w:sz w:val="22"/>
          <w:szCs w:val="24"/>
        </w:rPr>
        <w:t xml:space="preserve"> and real time flow measurements</w:t>
      </w:r>
      <w:r>
        <w:rPr>
          <w:rFonts w:ascii="Helvetica" w:hAnsi="Helvetica" w:cs="Arial"/>
          <w:sz w:val="22"/>
          <w:szCs w:val="24"/>
        </w:rPr>
        <w:t xml:space="preserve"> are shown here. The </w:t>
      </w:r>
      <w:proofErr w:type="spellStart"/>
      <w:r>
        <w:rPr>
          <w:rFonts w:ascii="Helvetica" w:hAnsi="Helvetica" w:cs="Arial"/>
          <w:sz w:val="22"/>
          <w:szCs w:val="24"/>
        </w:rPr>
        <w:t>I</w:t>
      </w:r>
      <w:r w:rsidRPr="00AD5F97">
        <w:rPr>
          <w:rFonts w:ascii="Helvetica" w:hAnsi="Helvetica" w:cs="Arial"/>
          <w:sz w:val="22"/>
          <w:szCs w:val="22"/>
          <w:vertAlign w:val="subscript"/>
        </w:rPr>
        <w:t>mix</w:t>
      </w:r>
      <w:proofErr w:type="spellEnd"/>
      <w:r>
        <w:rPr>
          <w:rFonts w:ascii="Helvetica" w:hAnsi="Helvetica" w:cs="Arial"/>
          <w:sz w:val="22"/>
          <w:szCs w:val="24"/>
        </w:rPr>
        <w:t>-</w:t>
      </w:r>
      <w:r>
        <w:rPr>
          <w:rFonts w:ascii="Helvetica" w:hAnsi="Helvetica" w:cs="Arial"/>
          <w:sz w:val="22"/>
          <w:szCs w:val="22"/>
        </w:rPr>
        <w:t>V</w:t>
      </w:r>
      <w:r w:rsidRPr="00AD5F97">
        <w:rPr>
          <w:rFonts w:ascii="Helvetica" w:hAnsi="Helvetica" w:cs="Arial"/>
          <w:sz w:val="22"/>
          <w:szCs w:val="22"/>
          <w:vertAlign w:val="subscript"/>
        </w:rPr>
        <w:t>g</w:t>
      </w:r>
      <w:r>
        <w:rPr>
          <w:rFonts w:ascii="Helvetica" w:hAnsi="Helvetica" w:cs="Arial"/>
          <w:sz w:val="22"/>
          <w:szCs w:val="24"/>
        </w:rPr>
        <w:t xml:space="preserve"> </w:t>
      </w:r>
      <w:r w:rsidR="005803C7">
        <w:rPr>
          <w:rFonts w:ascii="Helvetica" w:hAnsi="Helvetica" w:cs="Arial"/>
          <w:color w:val="FF0000"/>
          <w:sz w:val="22"/>
          <w:szCs w:val="24"/>
        </w:rPr>
        <w:t>(pronounced mixing current versus gate voltage</w:t>
      </w:r>
      <w:r w:rsidR="002B4FA1" w:rsidRPr="002F2C45">
        <w:rPr>
          <w:rFonts w:ascii="Helvetica" w:hAnsi="Helvetica" w:cs="Arial"/>
          <w:color w:val="FF0000"/>
          <w:sz w:val="22"/>
          <w:szCs w:val="24"/>
        </w:rPr>
        <w:t>)</w:t>
      </w:r>
      <w:r w:rsidR="002B4FA1">
        <w:rPr>
          <w:rFonts w:ascii="Helvetica" w:hAnsi="Helvetica" w:cs="Arial"/>
          <w:color w:val="FF0000"/>
          <w:sz w:val="22"/>
          <w:szCs w:val="24"/>
        </w:rPr>
        <w:t xml:space="preserve"> </w:t>
      </w:r>
      <w:r w:rsidR="00076A3B">
        <w:rPr>
          <w:rFonts w:ascii="Helvetica" w:hAnsi="Helvetica" w:cs="Arial"/>
          <w:sz w:val="22"/>
          <w:szCs w:val="24"/>
        </w:rPr>
        <w:t xml:space="preserve">curves represent </w:t>
      </w:r>
      <w:proofErr w:type="spellStart"/>
      <w:r w:rsidR="00076A3B">
        <w:rPr>
          <w:rFonts w:ascii="Helvetica" w:hAnsi="Helvetica" w:cs="Arial"/>
          <w:sz w:val="22"/>
          <w:szCs w:val="24"/>
        </w:rPr>
        <w:t>biotinylated</w:t>
      </w:r>
      <w:proofErr w:type="spellEnd"/>
      <w:r w:rsidR="00076A3B">
        <w:rPr>
          <w:rFonts w:ascii="Helvetica" w:hAnsi="Helvetica" w:cs="Arial"/>
          <w:sz w:val="22"/>
          <w:szCs w:val="24"/>
        </w:rPr>
        <w:t xml:space="preserve"> and streptavidin-bound SWNT in 100mM </w:t>
      </w:r>
      <w:proofErr w:type="spellStart"/>
      <w:r w:rsidR="00076A3B">
        <w:rPr>
          <w:rFonts w:ascii="Helvetica" w:hAnsi="Helvetica" w:cs="Arial"/>
          <w:sz w:val="22"/>
          <w:szCs w:val="24"/>
        </w:rPr>
        <w:t>NaCl</w:t>
      </w:r>
      <w:proofErr w:type="spellEnd"/>
      <w:r w:rsidR="00076A3B">
        <w:rPr>
          <w:rFonts w:ascii="Helvetica" w:hAnsi="Helvetica" w:cs="Arial"/>
          <w:sz w:val="22"/>
          <w:szCs w:val="24"/>
        </w:rPr>
        <w:t>. The mixing current changes upon binding of streptavidin in the real time flow experiment.</w:t>
      </w:r>
    </w:p>
    <w:p w14:paraId="09AD4E06" w14:textId="0C969A19" w:rsidR="00076A3B" w:rsidRDefault="00076A3B" w:rsidP="00076A3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7e</w:t>
      </w:r>
      <w:r w:rsidR="009B3F9F">
        <w:rPr>
          <w:rFonts w:ascii="Helvetica" w:hAnsi="Helvetica" w:cs="Arial"/>
          <w:sz w:val="22"/>
          <w:szCs w:val="24"/>
        </w:rPr>
        <w:t xml:space="preserve"> (Video Editor: Please show both Figure 7e and 7f for the first sentence.  Only show Figure 7e for the second sentence and highlight the black curve when </w:t>
      </w:r>
      <w:proofErr w:type="spellStart"/>
      <w:r w:rsidR="009B3F9F">
        <w:rPr>
          <w:rFonts w:ascii="Helvetica" w:hAnsi="Helvetica" w:cs="Arial"/>
          <w:sz w:val="22"/>
          <w:szCs w:val="24"/>
        </w:rPr>
        <w:t>biotinylated</w:t>
      </w:r>
      <w:proofErr w:type="spellEnd"/>
      <w:r w:rsidR="009B3F9F">
        <w:rPr>
          <w:rFonts w:ascii="Helvetica" w:hAnsi="Helvetica" w:cs="Arial"/>
          <w:sz w:val="22"/>
          <w:szCs w:val="24"/>
        </w:rPr>
        <w:t xml:space="preserve"> is mentioned and the red curve when streptavidin-bound is mentioned).</w:t>
      </w:r>
    </w:p>
    <w:p w14:paraId="5896FA25" w14:textId="707E906D" w:rsidR="00076A3B" w:rsidRPr="007959E1" w:rsidRDefault="00076A3B" w:rsidP="00076A3B">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7f</w:t>
      </w:r>
      <w:r w:rsidR="009B3F9F">
        <w:rPr>
          <w:rFonts w:ascii="Helvetica" w:hAnsi="Helvetica" w:cs="Arial"/>
          <w:sz w:val="22"/>
          <w:szCs w:val="24"/>
        </w:rPr>
        <w:t xml:space="preserve"> (Video Editor: Please show Figure 7f for the last sentence).</w:t>
      </w:r>
    </w:p>
    <w:p w14:paraId="673F0CBB" w14:textId="55418017" w:rsidR="001419A6" w:rsidRDefault="00FD0E09" w:rsidP="007959E1">
      <w:pPr>
        <w:numPr>
          <w:ilvl w:val="1"/>
          <w:numId w:val="12"/>
        </w:numPr>
        <w:spacing w:before="240"/>
        <w:jc w:val="both"/>
        <w:outlineLvl w:val="0"/>
        <w:rPr>
          <w:rFonts w:ascii="Helvetica" w:hAnsi="Helvetica" w:cs="Arial"/>
          <w:sz w:val="22"/>
          <w:szCs w:val="24"/>
        </w:rPr>
      </w:pPr>
      <w:r>
        <w:rPr>
          <w:rFonts w:ascii="Helvetica" w:hAnsi="Helvetica" w:cs="Arial"/>
          <w:sz w:val="22"/>
          <w:szCs w:val="24"/>
        </w:rPr>
        <w:t>Signal change was</w:t>
      </w:r>
      <w:r w:rsidR="00884FBA">
        <w:rPr>
          <w:rFonts w:ascii="Helvetica" w:hAnsi="Helvetica" w:cs="Arial"/>
          <w:sz w:val="22"/>
          <w:szCs w:val="24"/>
        </w:rPr>
        <w:t xml:space="preserve"> also</w:t>
      </w:r>
      <w:r>
        <w:rPr>
          <w:rFonts w:ascii="Helvetica" w:hAnsi="Helvetica" w:cs="Arial"/>
          <w:sz w:val="22"/>
          <w:szCs w:val="24"/>
        </w:rPr>
        <w:t xml:space="preserve"> measured before and after streptavidin binding in a SiO</w:t>
      </w:r>
      <w:r w:rsidRPr="00FD0E09">
        <w:rPr>
          <w:rFonts w:ascii="Helvetica" w:hAnsi="Helvetica" w:cs="Arial"/>
          <w:sz w:val="22"/>
          <w:szCs w:val="22"/>
          <w:vertAlign w:val="subscript"/>
        </w:rPr>
        <w:t>2</w:t>
      </w:r>
      <w:r>
        <w:rPr>
          <w:rFonts w:ascii="Helvetica" w:hAnsi="Helvetica" w:cs="Arial"/>
          <w:sz w:val="22"/>
          <w:szCs w:val="24"/>
        </w:rPr>
        <w:t xml:space="preserve"> </w:t>
      </w:r>
      <w:proofErr w:type="spellStart"/>
      <w:r>
        <w:rPr>
          <w:rFonts w:ascii="Helvetica" w:hAnsi="Helvetica" w:cs="Arial"/>
          <w:sz w:val="22"/>
          <w:szCs w:val="24"/>
        </w:rPr>
        <w:t>passivated</w:t>
      </w:r>
      <w:proofErr w:type="spellEnd"/>
      <w:r>
        <w:rPr>
          <w:rFonts w:ascii="Helvetica" w:hAnsi="Helvetica" w:cs="Arial"/>
          <w:sz w:val="22"/>
          <w:szCs w:val="24"/>
        </w:rPr>
        <w:t xml:space="preserve"> control device in </w:t>
      </w:r>
      <w:r w:rsidR="00B14018">
        <w:rPr>
          <w:rFonts w:ascii="Helvetica" w:hAnsi="Helvetica" w:cs="Arial"/>
          <w:sz w:val="22"/>
          <w:szCs w:val="24"/>
        </w:rPr>
        <w:t xml:space="preserve">de-ionized </w:t>
      </w:r>
      <w:r>
        <w:rPr>
          <w:rFonts w:ascii="Helvetica" w:hAnsi="Helvetica" w:cs="Arial"/>
          <w:sz w:val="22"/>
          <w:szCs w:val="24"/>
        </w:rPr>
        <w:t xml:space="preserve">water at different frequencies.  There was no change after binding, indicating </w:t>
      </w:r>
      <w:r w:rsidR="00AE1B03">
        <w:rPr>
          <w:rFonts w:ascii="Helvetica" w:hAnsi="Helvetica" w:cs="Arial"/>
          <w:sz w:val="22"/>
          <w:szCs w:val="24"/>
        </w:rPr>
        <w:t xml:space="preserve">that </w:t>
      </w:r>
      <w:r w:rsidR="00E62B92">
        <w:rPr>
          <w:rFonts w:ascii="Helvetica" w:hAnsi="Helvetica" w:cs="Arial"/>
          <w:sz w:val="22"/>
          <w:szCs w:val="24"/>
        </w:rPr>
        <w:t>the</w:t>
      </w:r>
      <w:r w:rsidR="00AE1B03">
        <w:rPr>
          <w:rFonts w:ascii="Helvetica" w:hAnsi="Helvetica" w:cs="Arial"/>
          <w:sz w:val="22"/>
          <w:szCs w:val="24"/>
        </w:rPr>
        <w:t xml:space="preserve"> detection mechanism arises due to the SWNT</w:t>
      </w:r>
      <w:r w:rsidR="00E62B92">
        <w:rPr>
          <w:rFonts w:ascii="Helvetica" w:hAnsi="Helvetica" w:cs="Arial"/>
          <w:sz w:val="22"/>
          <w:szCs w:val="24"/>
        </w:rPr>
        <w:t>-biomolecule interaction at high frequencies</w:t>
      </w:r>
      <w:r w:rsidR="002B338F">
        <w:rPr>
          <w:rFonts w:ascii="Helvetica" w:hAnsi="Helvetica" w:cs="Arial"/>
          <w:sz w:val="22"/>
          <w:szCs w:val="24"/>
        </w:rPr>
        <w:t>.</w:t>
      </w:r>
    </w:p>
    <w:p w14:paraId="1DFC6D95" w14:textId="7804A060" w:rsidR="0038514C" w:rsidRDefault="0038514C" w:rsidP="0038514C">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7g</w:t>
      </w:r>
    </w:p>
    <w:p w14:paraId="77C86A7D" w14:textId="77777777" w:rsidR="001419A6" w:rsidRPr="001419A6" w:rsidRDefault="001419A6" w:rsidP="001419A6">
      <w:pPr>
        <w:spacing w:before="240"/>
        <w:ind w:left="1080"/>
        <w:jc w:val="both"/>
        <w:outlineLvl w:val="0"/>
        <w:rPr>
          <w:rFonts w:ascii="Helvetica" w:hAnsi="Helvetica" w:cs="Arial"/>
          <w:sz w:val="22"/>
          <w:szCs w:val="24"/>
        </w:rPr>
      </w:pPr>
    </w:p>
    <w:p w14:paraId="2161807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3489AD98"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20D576B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83708F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325ED893"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BA73CC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59D32256"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3D9364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0F031C8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5693FE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31C46B5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757935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55BC788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3A68998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59D78D2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3D4E6C8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4A657B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7C7F540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3BC68C5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lastRenderedPageBreak/>
        <w:tab/>
        <w:t xml:space="preserve">        -LAB MEDIA: 0123_PIname_Figure2.tif</w:t>
      </w:r>
      <w:r w:rsidRPr="00FB038C">
        <w:rPr>
          <w:rFonts w:ascii="Helvetica" w:hAnsi="Helvetica"/>
          <w:sz w:val="20"/>
        </w:rPr>
        <w:tab/>
      </w:r>
    </w:p>
    <w:p w14:paraId="4B03E27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F13D3C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66B096B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1F92DC7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601FE5D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42C06C0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6AFE027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2DB2787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2C414D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76165DC" w14:textId="77777777" w:rsidR="00283E3E" w:rsidRDefault="009E06F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instrText xml:space="preserve"> HYPERLINK "http://www.jove.com/video/1597/results-example-mably?access=ksw0bprj" \t "_blank" </w:instrText>
      </w:r>
      <w:r>
        <w:fldChar w:fldCharType="separate"/>
      </w:r>
      <w:r w:rsidR="00283E3E" w:rsidRPr="00283E3E">
        <w:rPr>
          <w:rFonts w:ascii="Helvetica" w:hAnsi="Helvetica"/>
          <w:sz w:val="20"/>
          <w:lang w:eastAsia="zh-TW"/>
        </w:rPr>
        <w:t>http://www.jove.com/video/1597/results-example-mably?access=ksw0bprj</w:t>
      </w:r>
      <w:r>
        <w:rPr>
          <w:rFonts w:ascii="Helvetica" w:hAnsi="Helvetica"/>
          <w:sz w:val="20"/>
          <w:lang w:eastAsia="zh-TW"/>
        </w:rPr>
        <w:fldChar w:fldCharType="end"/>
      </w:r>
    </w:p>
    <w:p w14:paraId="5E8D8143" w14:textId="77777777" w:rsidR="00CE10F2" w:rsidRPr="00FB038C" w:rsidRDefault="00CE10F2" w:rsidP="00CE10F2">
      <w:pPr>
        <w:ind w:left="360"/>
        <w:rPr>
          <w:rFonts w:ascii="Helvetica" w:hAnsi="Helvetica"/>
          <w:sz w:val="22"/>
          <w:lang w:eastAsia="zh-TW"/>
        </w:rPr>
      </w:pPr>
    </w:p>
    <w:p w14:paraId="75A4C718" w14:textId="77777777" w:rsidR="00CE10F2" w:rsidRPr="00FB038C" w:rsidRDefault="00CE10F2" w:rsidP="00CE10F2">
      <w:pPr>
        <w:spacing w:line="480" w:lineRule="auto"/>
        <w:ind w:left="792"/>
        <w:rPr>
          <w:rFonts w:ascii="Helvetica" w:hAnsi="Helvetica"/>
          <w:b/>
          <w:sz w:val="22"/>
          <w:lang w:eastAsia="zh-TW"/>
        </w:rPr>
      </w:pPr>
    </w:p>
    <w:p w14:paraId="4D76E92A"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65DBDD6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3ECA9163" w14:textId="77777777" w:rsidR="00CE10F2" w:rsidRDefault="00CE10F2" w:rsidP="00CE10F2">
      <w:pPr>
        <w:ind w:left="360"/>
        <w:jc w:val="both"/>
        <w:rPr>
          <w:rFonts w:ascii="Helvetica" w:hAnsi="Helvetica"/>
          <w:b/>
          <w:sz w:val="22"/>
        </w:rPr>
      </w:pPr>
    </w:p>
    <w:p w14:paraId="7C38674A" w14:textId="60768B35"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2B338F" w:rsidRPr="00BD232E">
        <w:rPr>
          <w:rFonts w:ascii="Helvetica" w:hAnsi="Helvetica" w:cs="Arial"/>
          <w:sz w:val="22"/>
          <w:szCs w:val="24"/>
        </w:rPr>
        <w:t>Girish S Kulkarni</w:t>
      </w:r>
      <w:r w:rsidRPr="00103DE1">
        <w:rPr>
          <w:rFonts w:ascii="Helvetica" w:hAnsi="Helvetica" w:cs="Arial"/>
          <w:sz w:val="22"/>
          <w:szCs w:val="24"/>
        </w:rPr>
        <w:t>:</w:t>
      </w:r>
      <w:r w:rsidR="002B338F">
        <w:rPr>
          <w:rFonts w:ascii="Helvetica" w:hAnsi="Helvetica" w:cs="Arial"/>
          <w:sz w:val="22"/>
          <w:szCs w:val="24"/>
        </w:rPr>
        <w:t xml:space="preserve"> </w:t>
      </w:r>
      <w:r w:rsidR="002B338F" w:rsidRPr="00BD232E">
        <w:rPr>
          <w:rFonts w:ascii="Helvetica" w:hAnsi="Helvetica" w:cs="Arial"/>
          <w:sz w:val="22"/>
          <w:szCs w:val="24"/>
        </w:rPr>
        <w:t>T</w:t>
      </w:r>
      <w:r w:rsidRPr="00BD232E">
        <w:rPr>
          <w:rFonts w:ascii="Helvetica" w:hAnsi="Helvetica" w:cs="Arial"/>
          <w:sz w:val="22"/>
          <w:szCs w:val="24"/>
        </w:rPr>
        <w:t>his</w:t>
      </w:r>
      <w:r w:rsidR="004D619F" w:rsidRPr="00BD232E">
        <w:rPr>
          <w:rFonts w:ascii="Helvetica" w:hAnsi="Helvetica" w:cs="Arial"/>
          <w:sz w:val="22"/>
          <w:szCs w:val="24"/>
        </w:rPr>
        <w:t xml:space="preserve"> measurement</w:t>
      </w:r>
      <w:r w:rsidRPr="00BD232E">
        <w:rPr>
          <w:rFonts w:ascii="Helvetica" w:hAnsi="Helvetica" w:cs="Arial"/>
          <w:sz w:val="22"/>
          <w:szCs w:val="24"/>
        </w:rPr>
        <w:t xml:space="preserve"> technique </w:t>
      </w:r>
      <w:r w:rsidR="004D619F" w:rsidRPr="00BD232E">
        <w:rPr>
          <w:rFonts w:ascii="Helvetica" w:hAnsi="Helvetica" w:cs="Arial"/>
          <w:sz w:val="22"/>
          <w:szCs w:val="24"/>
        </w:rPr>
        <w:t xml:space="preserve">can be applied in general to </w:t>
      </w:r>
      <w:r w:rsidR="002B338F" w:rsidRPr="00BD232E">
        <w:rPr>
          <w:rFonts w:ascii="Helvetica" w:hAnsi="Helvetica" w:cs="Arial"/>
          <w:sz w:val="22"/>
          <w:szCs w:val="24"/>
        </w:rPr>
        <w:t>nanotube, nanowire</w:t>
      </w:r>
      <w:r w:rsidR="00CB3AE0" w:rsidRPr="00BD232E">
        <w:rPr>
          <w:rFonts w:ascii="Helvetica" w:hAnsi="Helvetica" w:cs="Arial"/>
          <w:sz w:val="22"/>
          <w:szCs w:val="24"/>
        </w:rPr>
        <w:t>,</w:t>
      </w:r>
      <w:r w:rsidR="002B338F" w:rsidRPr="00BD232E">
        <w:rPr>
          <w:rFonts w:ascii="Helvetica" w:hAnsi="Helvetica" w:cs="Arial"/>
          <w:sz w:val="22"/>
          <w:szCs w:val="24"/>
        </w:rPr>
        <w:t xml:space="preserve"> </w:t>
      </w:r>
      <w:r w:rsidR="004D619F" w:rsidRPr="00BD232E">
        <w:rPr>
          <w:rFonts w:ascii="Helvetica" w:hAnsi="Helvetica" w:cs="Arial"/>
          <w:sz w:val="22"/>
          <w:szCs w:val="24"/>
        </w:rPr>
        <w:t>or</w:t>
      </w:r>
      <w:r w:rsidR="002B338F" w:rsidRPr="00BD232E">
        <w:rPr>
          <w:rFonts w:ascii="Helvetica" w:hAnsi="Helvetica" w:cs="Arial"/>
          <w:sz w:val="22"/>
          <w:szCs w:val="24"/>
        </w:rPr>
        <w:t xml:space="preserve"> </w:t>
      </w:r>
      <w:r w:rsidR="004D619F" w:rsidRPr="00BD232E">
        <w:rPr>
          <w:rFonts w:ascii="Helvetica" w:hAnsi="Helvetica" w:cs="Arial"/>
          <w:sz w:val="22"/>
          <w:szCs w:val="24"/>
        </w:rPr>
        <w:t xml:space="preserve">graphene based </w:t>
      </w:r>
      <w:r w:rsidR="00CB3AE0" w:rsidRPr="00BD232E">
        <w:rPr>
          <w:rFonts w:ascii="Helvetica" w:hAnsi="Helvetica" w:cs="Arial"/>
          <w:sz w:val="22"/>
          <w:szCs w:val="24"/>
        </w:rPr>
        <w:t>electronic bio</w:t>
      </w:r>
      <w:r w:rsidR="004D619F" w:rsidRPr="00BD232E">
        <w:rPr>
          <w:rFonts w:ascii="Helvetica" w:hAnsi="Helvetica" w:cs="Arial"/>
          <w:sz w:val="22"/>
          <w:szCs w:val="24"/>
        </w:rPr>
        <w:t>sensors</w:t>
      </w:r>
      <w:r w:rsidR="00CB3AE0" w:rsidRPr="00BD232E">
        <w:rPr>
          <w:rFonts w:ascii="Helvetica" w:hAnsi="Helvetica" w:cs="Arial"/>
          <w:sz w:val="22"/>
          <w:szCs w:val="24"/>
        </w:rPr>
        <w:t>,</w:t>
      </w:r>
      <w:r w:rsidR="004D619F" w:rsidRPr="00BD232E">
        <w:rPr>
          <w:rFonts w:ascii="Helvetica" w:hAnsi="Helvetica" w:cs="Arial"/>
          <w:sz w:val="22"/>
          <w:szCs w:val="24"/>
        </w:rPr>
        <w:t xml:space="preserve"> and can be </w:t>
      </w:r>
      <w:r w:rsidR="00CB3AE0" w:rsidRPr="00BD232E">
        <w:rPr>
          <w:rFonts w:ascii="Helvetica" w:hAnsi="Helvetica" w:cs="Arial"/>
          <w:sz w:val="22"/>
          <w:szCs w:val="24"/>
        </w:rPr>
        <w:t>performed directly</w:t>
      </w:r>
      <w:r w:rsidR="002D31DA" w:rsidRPr="00BD232E">
        <w:rPr>
          <w:rFonts w:ascii="Helvetica" w:hAnsi="Helvetica" w:cs="Arial"/>
          <w:sz w:val="22"/>
          <w:szCs w:val="24"/>
        </w:rPr>
        <w:t xml:space="preserve"> in high ionic strength background solutions</w:t>
      </w:r>
      <w:r w:rsidR="004D619F" w:rsidRPr="00BD232E">
        <w:rPr>
          <w:rFonts w:ascii="Helvetica" w:hAnsi="Helvetica" w:cs="Arial"/>
          <w:sz w:val="22"/>
          <w:szCs w:val="24"/>
        </w:rPr>
        <w:t xml:space="preserve"> without the need for time consuming steps like desalting.</w:t>
      </w:r>
    </w:p>
    <w:p w14:paraId="545C3CB9" w14:textId="77777777" w:rsidR="00CE10F2" w:rsidRPr="00FB038C" w:rsidRDefault="00CE10F2" w:rsidP="00CE10F2">
      <w:pPr>
        <w:jc w:val="both"/>
        <w:rPr>
          <w:rFonts w:ascii="Helvetica" w:hAnsi="Helvetica"/>
          <w:b/>
          <w:sz w:val="22"/>
        </w:rPr>
      </w:pPr>
    </w:p>
    <w:p w14:paraId="71927359"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1A601DFD" w14:textId="77777777" w:rsidR="00CE10F2" w:rsidRPr="00FB038C" w:rsidRDefault="00CE10F2">
      <w:pPr>
        <w:pStyle w:val="BodyText"/>
        <w:rPr>
          <w:rFonts w:ascii="Helvetica" w:hAnsi="Helvetica"/>
          <w:i w:val="0"/>
          <w:sz w:val="22"/>
        </w:rPr>
      </w:pPr>
    </w:p>
    <w:p w14:paraId="746B21BD"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4CFA3DA8" w14:textId="77777777" w:rsidR="00CE10F2" w:rsidRPr="00FB038C" w:rsidRDefault="00CE10F2" w:rsidP="00CE10F2">
      <w:pPr>
        <w:pStyle w:val="BodyText"/>
        <w:outlineLvl w:val="0"/>
        <w:rPr>
          <w:rFonts w:ascii="Helvetica" w:hAnsi="Helvetica"/>
          <w:b/>
          <w:i w:val="0"/>
          <w:sz w:val="22"/>
          <w:u w:val="single"/>
        </w:rPr>
      </w:pPr>
    </w:p>
    <w:p w14:paraId="371C226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D5FE6F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2C51A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0644FE7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FE2AE5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46FF4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7CBCC938" w14:textId="77777777" w:rsidR="00CE10F2" w:rsidRPr="00FB038C" w:rsidRDefault="00CE10F2">
      <w:pPr>
        <w:pStyle w:val="BodyText"/>
        <w:rPr>
          <w:rFonts w:ascii="Helvetica" w:hAnsi="Helvetica"/>
          <w:i w:val="0"/>
          <w:sz w:val="22"/>
        </w:rPr>
      </w:pPr>
    </w:p>
    <w:p w14:paraId="7180558A" w14:textId="37DE145E" w:rsidR="00CE10F2" w:rsidRDefault="00CE10F2" w:rsidP="00CE10F2">
      <w:pPr>
        <w:pStyle w:val="BodyText"/>
        <w:outlineLvl w:val="0"/>
        <w:rPr>
          <w:rFonts w:ascii="Helvetica" w:hAnsi="Helvetica"/>
          <w:i w:val="0"/>
          <w:sz w:val="22"/>
        </w:rPr>
      </w:pPr>
      <w:r w:rsidRPr="00ED636A">
        <w:rPr>
          <w:rFonts w:ascii="Helvetica" w:hAnsi="Helvetica"/>
          <w:i w:val="0"/>
          <w:sz w:val="22"/>
          <w:highlight w:val="yellow"/>
        </w:rPr>
        <w:t>Insert your media filenames here.</w:t>
      </w:r>
    </w:p>
    <w:p w14:paraId="3EEE84BE" w14:textId="77777777" w:rsidR="003F7250" w:rsidRDefault="003F7250" w:rsidP="00CE10F2">
      <w:pPr>
        <w:pStyle w:val="BodyText"/>
        <w:outlineLvl w:val="0"/>
        <w:rPr>
          <w:rFonts w:ascii="Helvetica" w:hAnsi="Helvetica"/>
          <w:i w:val="0"/>
          <w:sz w:val="22"/>
        </w:rPr>
      </w:pPr>
    </w:p>
    <w:p w14:paraId="39975710" w14:textId="77777777" w:rsidR="00CE10F2" w:rsidRPr="00FB038C" w:rsidRDefault="00CE10F2">
      <w:pPr>
        <w:pStyle w:val="BodyText"/>
        <w:rPr>
          <w:rFonts w:ascii="Helvetica" w:hAnsi="Helvetica"/>
          <w:b/>
          <w:i w:val="0"/>
          <w:sz w:val="22"/>
        </w:rPr>
      </w:pPr>
    </w:p>
    <w:p w14:paraId="7DF3E51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0A7985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88D03E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24DA64E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5E5C3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6404A9C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F33F6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BD3CD5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778B581"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4CD7F339"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9AB7FD"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28725" w14:textId="77777777" w:rsidR="00F837A3" w:rsidRDefault="00F837A3">
      <w:r>
        <w:separator/>
      </w:r>
    </w:p>
  </w:endnote>
  <w:endnote w:type="continuationSeparator" w:id="0">
    <w:p w14:paraId="3638F2BD" w14:textId="77777777" w:rsidR="00F837A3" w:rsidRDefault="00F8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0DD3D" w14:textId="77777777" w:rsidR="00F837A3" w:rsidRDefault="00F837A3" w:rsidP="00CE10F2">
    <w:pPr>
      <w:pStyle w:val="Footer"/>
      <w:jc w:val="center"/>
    </w:pPr>
    <w:r>
      <w:sym w:font="Symbol" w:char="F0D3"/>
    </w:r>
    <w:r>
      <w:t xml:space="preserve"> 2012, Journal of Visualized Experiments</w:t>
    </w:r>
  </w:p>
  <w:p w14:paraId="15742476" w14:textId="77777777" w:rsidR="00F837A3" w:rsidRDefault="00F837A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3B97F" w14:textId="77777777" w:rsidR="00F837A3" w:rsidRDefault="00F837A3">
      <w:r>
        <w:separator/>
      </w:r>
    </w:p>
  </w:footnote>
  <w:footnote w:type="continuationSeparator" w:id="0">
    <w:p w14:paraId="1DCCC0CE" w14:textId="77777777" w:rsidR="00F837A3" w:rsidRDefault="00F837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69E1A57"/>
    <w:multiLevelType w:val="hybridMultilevel"/>
    <w:tmpl w:val="93E2EA02"/>
    <w:lvl w:ilvl="0" w:tplc="16BA5BEA">
      <w:start w:val="2"/>
      <w:numFmt w:val="decimal"/>
      <w:lvlText w:val="%1."/>
      <w:lvlJc w:val="left"/>
      <w:pPr>
        <w:ind w:left="72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13"/>
  </w:num>
  <w:num w:numId="7">
    <w:abstractNumId w:val="2"/>
  </w:num>
  <w:num w:numId="8">
    <w:abstractNumId w:val="8"/>
  </w:num>
  <w:num w:numId="9">
    <w:abstractNumId w:val="14"/>
  </w:num>
  <w:num w:numId="10">
    <w:abstractNumId w:val="16"/>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3862"/>
    <w:rsid w:val="00016ADB"/>
    <w:rsid w:val="000264B4"/>
    <w:rsid w:val="00026783"/>
    <w:rsid w:val="0002724A"/>
    <w:rsid w:val="00027312"/>
    <w:rsid w:val="00031F8C"/>
    <w:rsid w:val="000479C8"/>
    <w:rsid w:val="0006411C"/>
    <w:rsid w:val="00065B56"/>
    <w:rsid w:val="000665B5"/>
    <w:rsid w:val="00076A3B"/>
    <w:rsid w:val="00080C20"/>
    <w:rsid w:val="00094EB2"/>
    <w:rsid w:val="000A1631"/>
    <w:rsid w:val="000A31E5"/>
    <w:rsid w:val="000B6858"/>
    <w:rsid w:val="000C0AE1"/>
    <w:rsid w:val="000C659A"/>
    <w:rsid w:val="000D13C0"/>
    <w:rsid w:val="000D6B06"/>
    <w:rsid w:val="000E1047"/>
    <w:rsid w:val="000E2F8D"/>
    <w:rsid w:val="000E75BD"/>
    <w:rsid w:val="000F4EDD"/>
    <w:rsid w:val="00124AC5"/>
    <w:rsid w:val="00125924"/>
    <w:rsid w:val="001273CD"/>
    <w:rsid w:val="001306C1"/>
    <w:rsid w:val="00131E9F"/>
    <w:rsid w:val="001419A6"/>
    <w:rsid w:val="00141CE9"/>
    <w:rsid w:val="00154C18"/>
    <w:rsid w:val="00160397"/>
    <w:rsid w:val="001742B1"/>
    <w:rsid w:val="00184B9F"/>
    <w:rsid w:val="00197A64"/>
    <w:rsid w:val="001A1EC7"/>
    <w:rsid w:val="001A234F"/>
    <w:rsid w:val="001A4E27"/>
    <w:rsid w:val="001A6255"/>
    <w:rsid w:val="001B20FD"/>
    <w:rsid w:val="001B519D"/>
    <w:rsid w:val="001B5482"/>
    <w:rsid w:val="001E2776"/>
    <w:rsid w:val="001E5FA4"/>
    <w:rsid w:val="001F0890"/>
    <w:rsid w:val="001F2397"/>
    <w:rsid w:val="00200BC6"/>
    <w:rsid w:val="00205D65"/>
    <w:rsid w:val="00215D80"/>
    <w:rsid w:val="002523B1"/>
    <w:rsid w:val="002603C1"/>
    <w:rsid w:val="00265791"/>
    <w:rsid w:val="0027672E"/>
    <w:rsid w:val="00281DB5"/>
    <w:rsid w:val="00283E3E"/>
    <w:rsid w:val="002850FF"/>
    <w:rsid w:val="00290DBC"/>
    <w:rsid w:val="002A7AC3"/>
    <w:rsid w:val="002B0FF8"/>
    <w:rsid w:val="002B338F"/>
    <w:rsid w:val="002B4019"/>
    <w:rsid w:val="002B4FA1"/>
    <w:rsid w:val="002B72D5"/>
    <w:rsid w:val="002C054C"/>
    <w:rsid w:val="002D31DA"/>
    <w:rsid w:val="002D6626"/>
    <w:rsid w:val="002D7F2B"/>
    <w:rsid w:val="002E78A4"/>
    <w:rsid w:val="0030005D"/>
    <w:rsid w:val="003018CE"/>
    <w:rsid w:val="00315891"/>
    <w:rsid w:val="00324976"/>
    <w:rsid w:val="00371FCB"/>
    <w:rsid w:val="00374B96"/>
    <w:rsid w:val="00377393"/>
    <w:rsid w:val="0038514C"/>
    <w:rsid w:val="0038562B"/>
    <w:rsid w:val="003A50A5"/>
    <w:rsid w:val="003A653D"/>
    <w:rsid w:val="003C6E54"/>
    <w:rsid w:val="003E37E8"/>
    <w:rsid w:val="003F02D9"/>
    <w:rsid w:val="003F7250"/>
    <w:rsid w:val="004005A8"/>
    <w:rsid w:val="00406437"/>
    <w:rsid w:val="00407218"/>
    <w:rsid w:val="004121A2"/>
    <w:rsid w:val="00433B02"/>
    <w:rsid w:val="00452871"/>
    <w:rsid w:val="00456610"/>
    <w:rsid w:val="00476587"/>
    <w:rsid w:val="00482D1A"/>
    <w:rsid w:val="0048468F"/>
    <w:rsid w:val="004A3F09"/>
    <w:rsid w:val="004A55F1"/>
    <w:rsid w:val="004A5781"/>
    <w:rsid w:val="004A5C08"/>
    <w:rsid w:val="004D16CC"/>
    <w:rsid w:val="004D24A4"/>
    <w:rsid w:val="004D619F"/>
    <w:rsid w:val="004D6A07"/>
    <w:rsid w:val="004D6C71"/>
    <w:rsid w:val="004E30B0"/>
    <w:rsid w:val="004F4A70"/>
    <w:rsid w:val="004F7943"/>
    <w:rsid w:val="005006D9"/>
    <w:rsid w:val="00507819"/>
    <w:rsid w:val="00511C9F"/>
    <w:rsid w:val="00517493"/>
    <w:rsid w:val="00522757"/>
    <w:rsid w:val="00546631"/>
    <w:rsid w:val="005546E3"/>
    <w:rsid w:val="00561ED3"/>
    <w:rsid w:val="005647E3"/>
    <w:rsid w:val="005801BC"/>
    <w:rsid w:val="005803C7"/>
    <w:rsid w:val="00580926"/>
    <w:rsid w:val="00585554"/>
    <w:rsid w:val="0059190F"/>
    <w:rsid w:val="005A1F5E"/>
    <w:rsid w:val="005B6D8C"/>
    <w:rsid w:val="005D783F"/>
    <w:rsid w:val="006028AB"/>
    <w:rsid w:val="00611C88"/>
    <w:rsid w:val="0061391F"/>
    <w:rsid w:val="00617B94"/>
    <w:rsid w:val="006224EE"/>
    <w:rsid w:val="006227D3"/>
    <w:rsid w:val="00624E6D"/>
    <w:rsid w:val="00627525"/>
    <w:rsid w:val="006379B1"/>
    <w:rsid w:val="00654137"/>
    <w:rsid w:val="006556DE"/>
    <w:rsid w:val="00656A4B"/>
    <w:rsid w:val="00657E44"/>
    <w:rsid w:val="006649E8"/>
    <w:rsid w:val="006722C2"/>
    <w:rsid w:val="00686E87"/>
    <w:rsid w:val="00690EC5"/>
    <w:rsid w:val="006B5FC3"/>
    <w:rsid w:val="006C08AE"/>
    <w:rsid w:val="006C3FEF"/>
    <w:rsid w:val="006D0657"/>
    <w:rsid w:val="006F02D4"/>
    <w:rsid w:val="007036D4"/>
    <w:rsid w:val="007057A7"/>
    <w:rsid w:val="00706E24"/>
    <w:rsid w:val="0071072C"/>
    <w:rsid w:val="0071076C"/>
    <w:rsid w:val="0071410D"/>
    <w:rsid w:val="00715253"/>
    <w:rsid w:val="007271AC"/>
    <w:rsid w:val="00735124"/>
    <w:rsid w:val="0074635E"/>
    <w:rsid w:val="007519DD"/>
    <w:rsid w:val="0076323C"/>
    <w:rsid w:val="00780837"/>
    <w:rsid w:val="00793D9E"/>
    <w:rsid w:val="007959E1"/>
    <w:rsid w:val="007A42A3"/>
    <w:rsid w:val="007C0B27"/>
    <w:rsid w:val="007C4267"/>
    <w:rsid w:val="00810DA0"/>
    <w:rsid w:val="00824F0A"/>
    <w:rsid w:val="008345F5"/>
    <w:rsid w:val="008408DF"/>
    <w:rsid w:val="008423AE"/>
    <w:rsid w:val="00847631"/>
    <w:rsid w:val="008508C9"/>
    <w:rsid w:val="008516DB"/>
    <w:rsid w:val="00857990"/>
    <w:rsid w:val="00867600"/>
    <w:rsid w:val="00872C2C"/>
    <w:rsid w:val="00883071"/>
    <w:rsid w:val="00884FBA"/>
    <w:rsid w:val="008926A5"/>
    <w:rsid w:val="008A061E"/>
    <w:rsid w:val="008C43E0"/>
    <w:rsid w:val="008D2A6A"/>
    <w:rsid w:val="008D58EC"/>
    <w:rsid w:val="008E1485"/>
    <w:rsid w:val="008E74A7"/>
    <w:rsid w:val="008F2116"/>
    <w:rsid w:val="00915E4A"/>
    <w:rsid w:val="00917B85"/>
    <w:rsid w:val="00941F06"/>
    <w:rsid w:val="00942EC1"/>
    <w:rsid w:val="00951D1E"/>
    <w:rsid w:val="00964DBA"/>
    <w:rsid w:val="00970831"/>
    <w:rsid w:val="009756E5"/>
    <w:rsid w:val="009761F9"/>
    <w:rsid w:val="00977342"/>
    <w:rsid w:val="00981229"/>
    <w:rsid w:val="009812F2"/>
    <w:rsid w:val="00981A1E"/>
    <w:rsid w:val="009B3F9F"/>
    <w:rsid w:val="009C420C"/>
    <w:rsid w:val="009E06FD"/>
    <w:rsid w:val="009E15E5"/>
    <w:rsid w:val="00A04E0E"/>
    <w:rsid w:val="00A07584"/>
    <w:rsid w:val="00A10F61"/>
    <w:rsid w:val="00A12E41"/>
    <w:rsid w:val="00A1710F"/>
    <w:rsid w:val="00A173CE"/>
    <w:rsid w:val="00A32A6A"/>
    <w:rsid w:val="00A42ACE"/>
    <w:rsid w:val="00A53CA7"/>
    <w:rsid w:val="00A65F52"/>
    <w:rsid w:val="00A81C6D"/>
    <w:rsid w:val="00A86F83"/>
    <w:rsid w:val="00A922B1"/>
    <w:rsid w:val="00AB4AA8"/>
    <w:rsid w:val="00AB6AA9"/>
    <w:rsid w:val="00AC32A7"/>
    <w:rsid w:val="00AD0F2F"/>
    <w:rsid w:val="00AD5F97"/>
    <w:rsid w:val="00AD7B7A"/>
    <w:rsid w:val="00AE1B03"/>
    <w:rsid w:val="00AE7443"/>
    <w:rsid w:val="00AF0813"/>
    <w:rsid w:val="00B0228C"/>
    <w:rsid w:val="00B07A66"/>
    <w:rsid w:val="00B14018"/>
    <w:rsid w:val="00B25694"/>
    <w:rsid w:val="00B303F9"/>
    <w:rsid w:val="00B657CE"/>
    <w:rsid w:val="00B66F3E"/>
    <w:rsid w:val="00B801F2"/>
    <w:rsid w:val="00B92E9D"/>
    <w:rsid w:val="00BA2FAE"/>
    <w:rsid w:val="00BD1BFC"/>
    <w:rsid w:val="00BD232E"/>
    <w:rsid w:val="00BD338D"/>
    <w:rsid w:val="00BE5F52"/>
    <w:rsid w:val="00C0115F"/>
    <w:rsid w:val="00C051F6"/>
    <w:rsid w:val="00C05504"/>
    <w:rsid w:val="00C12DA0"/>
    <w:rsid w:val="00C16B38"/>
    <w:rsid w:val="00C20150"/>
    <w:rsid w:val="00C2517D"/>
    <w:rsid w:val="00C27681"/>
    <w:rsid w:val="00C34564"/>
    <w:rsid w:val="00C50414"/>
    <w:rsid w:val="00C73CE1"/>
    <w:rsid w:val="00C83CB7"/>
    <w:rsid w:val="00C8525C"/>
    <w:rsid w:val="00C934AF"/>
    <w:rsid w:val="00C96779"/>
    <w:rsid w:val="00C97B11"/>
    <w:rsid w:val="00CA3E14"/>
    <w:rsid w:val="00CA4428"/>
    <w:rsid w:val="00CB3AE0"/>
    <w:rsid w:val="00CC3D1B"/>
    <w:rsid w:val="00CD0FAE"/>
    <w:rsid w:val="00CE10F2"/>
    <w:rsid w:val="00CE7C49"/>
    <w:rsid w:val="00CF6967"/>
    <w:rsid w:val="00D015CA"/>
    <w:rsid w:val="00D319F5"/>
    <w:rsid w:val="00D3464C"/>
    <w:rsid w:val="00D44441"/>
    <w:rsid w:val="00D46095"/>
    <w:rsid w:val="00D465CC"/>
    <w:rsid w:val="00D47358"/>
    <w:rsid w:val="00D51726"/>
    <w:rsid w:val="00D52D05"/>
    <w:rsid w:val="00D52F47"/>
    <w:rsid w:val="00D57112"/>
    <w:rsid w:val="00D63C92"/>
    <w:rsid w:val="00D712CD"/>
    <w:rsid w:val="00D81ADE"/>
    <w:rsid w:val="00D91AFF"/>
    <w:rsid w:val="00DA511D"/>
    <w:rsid w:val="00DC4AF4"/>
    <w:rsid w:val="00DF41EC"/>
    <w:rsid w:val="00DF4503"/>
    <w:rsid w:val="00E40A26"/>
    <w:rsid w:val="00E47AB6"/>
    <w:rsid w:val="00E62B92"/>
    <w:rsid w:val="00E71521"/>
    <w:rsid w:val="00EA0745"/>
    <w:rsid w:val="00EB2351"/>
    <w:rsid w:val="00EC2C95"/>
    <w:rsid w:val="00ED636A"/>
    <w:rsid w:val="00F15337"/>
    <w:rsid w:val="00F16081"/>
    <w:rsid w:val="00F34DA1"/>
    <w:rsid w:val="00F579C4"/>
    <w:rsid w:val="00F7326C"/>
    <w:rsid w:val="00F732F1"/>
    <w:rsid w:val="00F837A3"/>
    <w:rsid w:val="00F8404A"/>
    <w:rsid w:val="00F876E4"/>
    <w:rsid w:val="00F939CD"/>
    <w:rsid w:val="00FA4099"/>
    <w:rsid w:val="00FA5340"/>
    <w:rsid w:val="00FB1A4B"/>
    <w:rsid w:val="00FC01E6"/>
    <w:rsid w:val="00FC2347"/>
    <w:rsid w:val="00FC5872"/>
    <w:rsid w:val="00FD0E09"/>
    <w:rsid w:val="00FD40F2"/>
    <w:rsid w:val="00FE0504"/>
    <w:rsid w:val="00FE36AA"/>
    <w:rsid w:val="00FF1698"/>
    <w:rsid w:val="00FF6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2F70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1" w:defQFormat="0" w:count="276">
    <w:lsdException w:name="Normal" w:unhideWhenUs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1" w:defQFormat="0" w:count="276">
    <w:lsdException w:name="Normal" w:unhideWhenUs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zzhong@umich.edu" TargetMode="External"/><Relationship Id="rId10" Type="http://schemas.openxmlformats.org/officeDocument/2006/relationships/hyperlink" Target="mailto:girishsk@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A21D9-4841-E74E-9491-DDFCD213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3418</Words>
  <Characters>19484</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22857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12</cp:revision>
  <dcterms:created xsi:type="dcterms:W3CDTF">2013-03-11T01:18:00Z</dcterms:created>
  <dcterms:modified xsi:type="dcterms:W3CDTF">2013-03-11T19:08:00Z</dcterms:modified>
</cp:coreProperties>
</file>