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D22E6" w14:textId="77777777" w:rsidR="00350A43" w:rsidRPr="008B6179" w:rsidRDefault="008021EA" w:rsidP="000006F3">
      <w:pPr>
        <w:jc w:val="both"/>
        <w:rPr>
          <w:rFonts w:ascii="Garamond" w:hAnsi="Garamond" w:cs="Times New Roman"/>
          <w:b/>
          <w:sz w:val="36"/>
          <w:szCs w:val="36"/>
        </w:rPr>
      </w:pPr>
      <w:r w:rsidRPr="008B6179">
        <w:rPr>
          <w:rFonts w:ascii="Garamond" w:hAnsi="Garamond" w:cs="Times New Roman"/>
          <w:b/>
          <w:sz w:val="36"/>
          <w:szCs w:val="36"/>
        </w:rPr>
        <w:t xml:space="preserve">Designing </w:t>
      </w:r>
      <w:r w:rsidR="00537BD3" w:rsidRPr="008B6179">
        <w:rPr>
          <w:rFonts w:ascii="Garamond" w:hAnsi="Garamond" w:cs="Times New Roman"/>
          <w:b/>
          <w:sz w:val="36"/>
          <w:szCs w:val="36"/>
        </w:rPr>
        <w:t>a bio-responsive robot</w:t>
      </w:r>
      <w:r w:rsidR="00616FDB" w:rsidRPr="008B6179">
        <w:rPr>
          <w:rFonts w:ascii="Garamond" w:hAnsi="Garamond" w:cs="Times New Roman"/>
          <w:b/>
          <w:sz w:val="36"/>
          <w:szCs w:val="36"/>
        </w:rPr>
        <w:t xml:space="preserve"> from DNA origami</w:t>
      </w:r>
    </w:p>
    <w:p w14:paraId="3AD0A626" w14:textId="77777777" w:rsidR="00616FDB" w:rsidRPr="008B6179" w:rsidRDefault="00616FDB" w:rsidP="000006F3">
      <w:pPr>
        <w:jc w:val="both"/>
        <w:rPr>
          <w:rFonts w:ascii="Garamond" w:hAnsi="Garamond" w:cs="Times New Roman"/>
        </w:rPr>
      </w:pPr>
    </w:p>
    <w:p w14:paraId="7182DC6A" w14:textId="77777777" w:rsidR="00616FDB" w:rsidRPr="008B6179" w:rsidRDefault="00616FDB" w:rsidP="000006F3">
      <w:pPr>
        <w:jc w:val="both"/>
        <w:rPr>
          <w:rFonts w:ascii="Garamond" w:hAnsi="Garamond" w:cs="Times New Roman"/>
          <w:b/>
        </w:rPr>
      </w:pPr>
      <w:r w:rsidRPr="008B6179">
        <w:rPr>
          <w:rFonts w:ascii="Garamond" w:hAnsi="Garamond" w:cs="Times New Roman"/>
          <w:b/>
        </w:rPr>
        <w:t>Authors:</w:t>
      </w:r>
    </w:p>
    <w:p w14:paraId="444EBBD4" w14:textId="77777777" w:rsidR="007E2D3D" w:rsidRPr="008B6179" w:rsidRDefault="007E2D3D" w:rsidP="000006F3">
      <w:pPr>
        <w:jc w:val="both"/>
        <w:rPr>
          <w:rFonts w:ascii="Garamond" w:hAnsi="Garamond" w:cs="Times New Roman"/>
          <w:b/>
        </w:rPr>
      </w:pPr>
    </w:p>
    <w:p w14:paraId="1B888E75" w14:textId="77777777" w:rsidR="00616FDB" w:rsidRPr="008B6179" w:rsidRDefault="00616FDB" w:rsidP="000006F3">
      <w:pPr>
        <w:jc w:val="both"/>
        <w:rPr>
          <w:rFonts w:ascii="Garamond" w:hAnsi="Garamond" w:cs="Times New Roman"/>
        </w:rPr>
      </w:pPr>
      <w:r w:rsidRPr="008B6179">
        <w:rPr>
          <w:rFonts w:ascii="Garamond" w:hAnsi="Garamond" w:cs="Times New Roman"/>
        </w:rPr>
        <w:t>Eldad Ben-Ishay, Almogit Abu-Horowitz, Ido Bachelet</w:t>
      </w:r>
    </w:p>
    <w:p w14:paraId="60CDDB32" w14:textId="77777777" w:rsidR="00616FDB" w:rsidRPr="008B6179" w:rsidRDefault="00616FDB" w:rsidP="000006F3">
      <w:pPr>
        <w:jc w:val="both"/>
        <w:rPr>
          <w:rFonts w:ascii="Garamond" w:hAnsi="Garamond" w:cs="Times New Roman"/>
        </w:rPr>
      </w:pPr>
    </w:p>
    <w:p w14:paraId="545EEBF3" w14:textId="77777777" w:rsidR="00616FDB" w:rsidRPr="008B6179" w:rsidRDefault="00616FDB" w:rsidP="000006F3">
      <w:pPr>
        <w:jc w:val="both"/>
        <w:rPr>
          <w:rFonts w:ascii="Garamond" w:hAnsi="Garamond" w:cs="Times New Roman"/>
          <w:b/>
        </w:rPr>
      </w:pPr>
      <w:r w:rsidRPr="008B6179">
        <w:rPr>
          <w:rFonts w:ascii="Garamond" w:hAnsi="Garamond" w:cs="Times New Roman"/>
          <w:b/>
        </w:rPr>
        <w:t>Author institutional affiliations:</w:t>
      </w:r>
    </w:p>
    <w:p w14:paraId="588E9A80" w14:textId="77777777" w:rsidR="007E2D3D" w:rsidRPr="008B6179" w:rsidRDefault="007E2D3D" w:rsidP="000006F3">
      <w:pPr>
        <w:jc w:val="both"/>
        <w:rPr>
          <w:rFonts w:ascii="Garamond" w:hAnsi="Garamond" w:cs="Times New Roman"/>
          <w:b/>
        </w:rPr>
      </w:pPr>
    </w:p>
    <w:p w14:paraId="71C9F671" w14:textId="77777777" w:rsidR="00616FDB" w:rsidRPr="008B6179" w:rsidRDefault="00616FDB" w:rsidP="000006F3">
      <w:pPr>
        <w:jc w:val="both"/>
        <w:rPr>
          <w:rFonts w:ascii="Garamond" w:hAnsi="Garamond" w:cs="Times New Roman"/>
        </w:rPr>
      </w:pPr>
      <w:r w:rsidRPr="008B6179">
        <w:rPr>
          <w:rFonts w:ascii="Garamond" w:hAnsi="Garamond" w:cs="Times New Roman"/>
        </w:rPr>
        <w:t>Eldad Ben-Ishay, Ph.D.</w:t>
      </w:r>
    </w:p>
    <w:p w14:paraId="6C003400" w14:textId="77777777" w:rsidR="00616FDB" w:rsidRPr="008B6179" w:rsidRDefault="00616FDB" w:rsidP="000006F3">
      <w:pPr>
        <w:jc w:val="both"/>
        <w:rPr>
          <w:rFonts w:ascii="Garamond" w:hAnsi="Garamond" w:cs="Times New Roman"/>
        </w:rPr>
      </w:pPr>
      <w:r w:rsidRPr="008B6179">
        <w:rPr>
          <w:rFonts w:ascii="Garamond" w:hAnsi="Garamond" w:cs="Times New Roman"/>
        </w:rPr>
        <w:t>Faculty of Life Sciences and the Institute for Nanotechnology &amp; Advanced Materials</w:t>
      </w:r>
    </w:p>
    <w:p w14:paraId="5ED7D404" w14:textId="77777777" w:rsidR="00616FDB" w:rsidRPr="008B6179" w:rsidRDefault="00616FDB" w:rsidP="000006F3">
      <w:pPr>
        <w:jc w:val="both"/>
        <w:rPr>
          <w:rFonts w:ascii="Garamond" w:hAnsi="Garamond" w:cs="Times New Roman"/>
        </w:rPr>
      </w:pPr>
      <w:r w:rsidRPr="008B6179">
        <w:rPr>
          <w:rFonts w:ascii="Garamond" w:hAnsi="Garamond" w:cs="Times New Roman"/>
        </w:rPr>
        <w:t>Bar-Ilan University, Ramat-Gan, Israel</w:t>
      </w:r>
    </w:p>
    <w:p w14:paraId="18ED8C93" w14:textId="77777777" w:rsidR="00616FDB" w:rsidRPr="008B6179" w:rsidRDefault="00477704" w:rsidP="000006F3">
      <w:pPr>
        <w:jc w:val="both"/>
        <w:rPr>
          <w:rFonts w:ascii="Garamond" w:hAnsi="Garamond" w:cs="Times New Roman"/>
        </w:rPr>
      </w:pPr>
      <w:hyperlink r:id="rId8" w:history="1">
        <w:r w:rsidR="00616FDB" w:rsidRPr="008B6179">
          <w:rPr>
            <w:rStyle w:val="Hyperlink"/>
            <w:rFonts w:ascii="Garamond" w:hAnsi="Garamond" w:cs="Times New Roman"/>
          </w:rPr>
          <w:t>eldadbi@gmail.com</w:t>
        </w:r>
      </w:hyperlink>
    </w:p>
    <w:p w14:paraId="6C36A530" w14:textId="77777777" w:rsidR="005F4615" w:rsidRPr="008B6179" w:rsidRDefault="005F4615" w:rsidP="000006F3">
      <w:pPr>
        <w:jc w:val="both"/>
        <w:rPr>
          <w:rFonts w:ascii="Garamond" w:hAnsi="Garamond" w:cs="Times New Roman"/>
        </w:rPr>
      </w:pPr>
    </w:p>
    <w:p w14:paraId="076C0EB6" w14:textId="77777777" w:rsidR="00616FDB" w:rsidRPr="008B6179" w:rsidRDefault="00616FDB" w:rsidP="000006F3">
      <w:pPr>
        <w:jc w:val="both"/>
        <w:rPr>
          <w:rFonts w:ascii="Garamond" w:hAnsi="Garamond" w:cs="Times New Roman"/>
        </w:rPr>
      </w:pPr>
      <w:r w:rsidRPr="008B6179">
        <w:rPr>
          <w:rFonts w:ascii="Garamond" w:hAnsi="Garamond" w:cs="Times New Roman"/>
        </w:rPr>
        <w:t>Almogit Abu-Horowitz, Ph.D.</w:t>
      </w:r>
    </w:p>
    <w:p w14:paraId="577D21B9" w14:textId="77777777" w:rsidR="00616FDB" w:rsidRPr="008B6179" w:rsidRDefault="00616FDB" w:rsidP="000006F3">
      <w:pPr>
        <w:jc w:val="both"/>
        <w:rPr>
          <w:rFonts w:ascii="Garamond" w:hAnsi="Garamond" w:cs="Times New Roman"/>
        </w:rPr>
      </w:pPr>
      <w:r w:rsidRPr="008B6179">
        <w:rPr>
          <w:rFonts w:ascii="Garamond" w:hAnsi="Garamond" w:cs="Times New Roman"/>
        </w:rPr>
        <w:t>Faculty of Life Sciences and the Institute for Nanotechnology &amp; Advanced Materials</w:t>
      </w:r>
    </w:p>
    <w:p w14:paraId="7683AC97" w14:textId="77777777" w:rsidR="00616FDB" w:rsidRPr="008B6179" w:rsidRDefault="00616FDB" w:rsidP="000006F3">
      <w:pPr>
        <w:jc w:val="both"/>
        <w:rPr>
          <w:rFonts w:ascii="Garamond" w:hAnsi="Garamond" w:cs="Times New Roman"/>
        </w:rPr>
      </w:pPr>
      <w:r w:rsidRPr="008B6179">
        <w:rPr>
          <w:rFonts w:ascii="Garamond" w:hAnsi="Garamond" w:cs="Times New Roman"/>
        </w:rPr>
        <w:t>Bar-Ilan University, Ramat-Gan, Israel</w:t>
      </w:r>
    </w:p>
    <w:p w14:paraId="34811CC2" w14:textId="77777777" w:rsidR="00616FDB" w:rsidRPr="008B6179" w:rsidRDefault="00477704" w:rsidP="000006F3">
      <w:pPr>
        <w:jc w:val="both"/>
        <w:rPr>
          <w:rFonts w:ascii="Garamond" w:hAnsi="Garamond" w:cs="Times New Roman"/>
        </w:rPr>
      </w:pPr>
      <w:hyperlink r:id="rId9" w:history="1">
        <w:r w:rsidR="00616FDB" w:rsidRPr="008B6179">
          <w:rPr>
            <w:rStyle w:val="Hyperlink"/>
            <w:rFonts w:ascii="Garamond" w:hAnsi="Garamond" w:cs="Times New Roman"/>
          </w:rPr>
          <w:t>almogit@gmail.com</w:t>
        </w:r>
      </w:hyperlink>
    </w:p>
    <w:p w14:paraId="58391AB6" w14:textId="77777777" w:rsidR="005F4615" w:rsidRPr="008B6179" w:rsidRDefault="005F4615" w:rsidP="000006F3">
      <w:pPr>
        <w:jc w:val="both"/>
        <w:rPr>
          <w:rFonts w:ascii="Garamond" w:hAnsi="Garamond" w:cs="Times New Roman"/>
        </w:rPr>
      </w:pPr>
    </w:p>
    <w:p w14:paraId="21C2A8F6" w14:textId="77777777" w:rsidR="00616FDB" w:rsidRPr="008B6179" w:rsidRDefault="00616FDB" w:rsidP="000006F3">
      <w:pPr>
        <w:jc w:val="both"/>
        <w:rPr>
          <w:rFonts w:ascii="Garamond" w:hAnsi="Garamond" w:cs="Times New Roman"/>
        </w:rPr>
      </w:pPr>
      <w:r w:rsidRPr="008B6179">
        <w:rPr>
          <w:rFonts w:ascii="Garamond" w:hAnsi="Garamond" w:cs="Times New Roman"/>
        </w:rPr>
        <w:t>Ido Bachelet, Ph.D.</w:t>
      </w:r>
    </w:p>
    <w:p w14:paraId="43D8ADF9" w14:textId="77777777" w:rsidR="00616FDB" w:rsidRPr="008B6179" w:rsidRDefault="00616FDB" w:rsidP="000006F3">
      <w:pPr>
        <w:jc w:val="both"/>
        <w:rPr>
          <w:rFonts w:ascii="Garamond" w:hAnsi="Garamond" w:cs="Times New Roman"/>
        </w:rPr>
      </w:pPr>
      <w:r w:rsidRPr="008B6179">
        <w:rPr>
          <w:rFonts w:ascii="Garamond" w:hAnsi="Garamond" w:cs="Times New Roman"/>
        </w:rPr>
        <w:t>Faculty of Life Sciences and the Institute for Nanotechnology &amp; Advanced Materials</w:t>
      </w:r>
    </w:p>
    <w:p w14:paraId="6A9703AB" w14:textId="77777777" w:rsidR="00616FDB" w:rsidRPr="008B6179" w:rsidRDefault="00616FDB" w:rsidP="000006F3">
      <w:pPr>
        <w:jc w:val="both"/>
        <w:rPr>
          <w:rFonts w:ascii="Garamond" w:hAnsi="Garamond" w:cs="Times New Roman"/>
        </w:rPr>
      </w:pPr>
      <w:r w:rsidRPr="008B6179">
        <w:rPr>
          <w:rFonts w:ascii="Garamond" w:hAnsi="Garamond" w:cs="Times New Roman"/>
        </w:rPr>
        <w:t>Bar-Ilan University, Ramat-Gan, Israel</w:t>
      </w:r>
    </w:p>
    <w:p w14:paraId="3E74ABA3" w14:textId="77777777" w:rsidR="00616FDB" w:rsidRPr="008B6179" w:rsidRDefault="00477704" w:rsidP="000006F3">
      <w:pPr>
        <w:jc w:val="both"/>
        <w:rPr>
          <w:rFonts w:ascii="Garamond" w:hAnsi="Garamond" w:cs="Times New Roman"/>
        </w:rPr>
      </w:pPr>
      <w:hyperlink r:id="rId10" w:history="1">
        <w:r w:rsidR="00616FDB" w:rsidRPr="008B6179">
          <w:rPr>
            <w:rStyle w:val="Hyperlink"/>
            <w:rFonts w:ascii="Garamond" w:hAnsi="Garamond" w:cs="Times New Roman"/>
          </w:rPr>
          <w:t>Ido.bachelet@biu.ac.il</w:t>
        </w:r>
      </w:hyperlink>
    </w:p>
    <w:p w14:paraId="1CE95100" w14:textId="77777777" w:rsidR="00616FDB" w:rsidRPr="008B6179" w:rsidRDefault="00616FDB" w:rsidP="000006F3">
      <w:pPr>
        <w:jc w:val="both"/>
        <w:rPr>
          <w:rFonts w:ascii="Garamond" w:hAnsi="Garamond" w:cs="Times New Roman"/>
        </w:rPr>
      </w:pPr>
    </w:p>
    <w:p w14:paraId="3DD53D19" w14:textId="77777777" w:rsidR="00616FDB" w:rsidRPr="008B6179" w:rsidRDefault="00616FDB" w:rsidP="000006F3">
      <w:pPr>
        <w:jc w:val="both"/>
        <w:rPr>
          <w:rFonts w:ascii="Garamond" w:hAnsi="Garamond" w:cs="Times New Roman"/>
          <w:b/>
        </w:rPr>
      </w:pPr>
      <w:r w:rsidRPr="008B6179">
        <w:rPr>
          <w:rFonts w:ascii="Garamond" w:hAnsi="Garamond" w:cs="Times New Roman"/>
          <w:b/>
        </w:rPr>
        <w:t>Corresponding author:</w:t>
      </w:r>
    </w:p>
    <w:p w14:paraId="3895C897" w14:textId="77777777" w:rsidR="007E2D3D" w:rsidRPr="008B6179" w:rsidRDefault="007E2D3D" w:rsidP="000006F3">
      <w:pPr>
        <w:jc w:val="both"/>
        <w:rPr>
          <w:rFonts w:ascii="Garamond" w:hAnsi="Garamond" w:cs="Times New Roman"/>
          <w:b/>
        </w:rPr>
      </w:pPr>
    </w:p>
    <w:p w14:paraId="653D20E5" w14:textId="77777777" w:rsidR="00616FDB" w:rsidRPr="008B6179" w:rsidRDefault="00616FDB" w:rsidP="000006F3">
      <w:pPr>
        <w:jc w:val="both"/>
        <w:rPr>
          <w:rFonts w:ascii="Garamond" w:hAnsi="Garamond" w:cs="Times New Roman"/>
        </w:rPr>
      </w:pPr>
      <w:r w:rsidRPr="008B6179">
        <w:rPr>
          <w:rFonts w:ascii="Garamond" w:hAnsi="Garamond" w:cs="Times New Roman"/>
        </w:rPr>
        <w:t>Ido Bachelet</w:t>
      </w:r>
    </w:p>
    <w:p w14:paraId="7523DB70" w14:textId="77777777" w:rsidR="00616FDB" w:rsidRPr="008B6179" w:rsidRDefault="00616FDB" w:rsidP="000006F3">
      <w:pPr>
        <w:jc w:val="both"/>
        <w:rPr>
          <w:rFonts w:ascii="Garamond" w:hAnsi="Garamond" w:cs="Times New Roman"/>
        </w:rPr>
      </w:pPr>
    </w:p>
    <w:p w14:paraId="7BA64741" w14:textId="77777777" w:rsidR="00616FDB" w:rsidRPr="008B6179" w:rsidRDefault="00616FDB" w:rsidP="000006F3">
      <w:pPr>
        <w:jc w:val="both"/>
        <w:rPr>
          <w:rFonts w:ascii="Garamond" w:hAnsi="Garamond" w:cs="Times New Roman"/>
          <w:b/>
        </w:rPr>
      </w:pPr>
      <w:r w:rsidRPr="008B6179">
        <w:rPr>
          <w:rFonts w:ascii="Garamond" w:hAnsi="Garamond" w:cs="Times New Roman"/>
          <w:b/>
        </w:rPr>
        <w:t>Keywords:</w:t>
      </w:r>
    </w:p>
    <w:p w14:paraId="35087449" w14:textId="77777777" w:rsidR="007E2D3D" w:rsidRPr="008B6179" w:rsidRDefault="007E2D3D" w:rsidP="000006F3">
      <w:pPr>
        <w:jc w:val="both"/>
        <w:rPr>
          <w:rFonts w:ascii="Garamond" w:hAnsi="Garamond" w:cs="Times New Roman"/>
        </w:rPr>
      </w:pPr>
    </w:p>
    <w:p w14:paraId="2061EF1C" w14:textId="77777777" w:rsidR="00616FDB" w:rsidRPr="008B6179" w:rsidRDefault="00616FDB" w:rsidP="000006F3">
      <w:pPr>
        <w:jc w:val="both"/>
        <w:rPr>
          <w:rFonts w:ascii="Garamond" w:hAnsi="Garamond" w:cs="Times New Roman"/>
        </w:rPr>
      </w:pPr>
      <w:r w:rsidRPr="008B6179">
        <w:rPr>
          <w:rFonts w:ascii="Garamond" w:hAnsi="Garamond" w:cs="Times New Roman"/>
        </w:rPr>
        <w:t>DNA origami, nanorobotics</w:t>
      </w:r>
    </w:p>
    <w:p w14:paraId="681ECFCC" w14:textId="77777777" w:rsidR="00616FDB" w:rsidRPr="008B6179" w:rsidRDefault="00616FDB" w:rsidP="000006F3">
      <w:pPr>
        <w:jc w:val="both"/>
        <w:rPr>
          <w:rFonts w:ascii="Garamond" w:hAnsi="Garamond" w:cs="Times New Roman"/>
        </w:rPr>
      </w:pPr>
    </w:p>
    <w:p w14:paraId="0116C205" w14:textId="77777777" w:rsidR="00616FDB" w:rsidRPr="008B6179" w:rsidRDefault="00616FDB" w:rsidP="000006F3">
      <w:pPr>
        <w:jc w:val="both"/>
        <w:rPr>
          <w:rFonts w:ascii="Garamond" w:hAnsi="Garamond" w:cs="Times New Roman"/>
        </w:rPr>
      </w:pPr>
      <w:r w:rsidRPr="008B6179">
        <w:rPr>
          <w:rFonts w:ascii="Garamond" w:hAnsi="Garamond" w:cs="Times New Roman"/>
          <w:b/>
        </w:rPr>
        <w:t>Short abstract</w:t>
      </w:r>
      <w:r w:rsidR="005F4615" w:rsidRPr="008B6179">
        <w:rPr>
          <w:rFonts w:ascii="Garamond" w:hAnsi="Garamond" w:cs="Times New Roman"/>
          <w:b/>
        </w:rPr>
        <w:t xml:space="preserve">: </w:t>
      </w:r>
      <w:r w:rsidR="005F4615" w:rsidRPr="008B6179">
        <w:rPr>
          <w:rFonts w:ascii="Garamond" w:hAnsi="Garamond" w:cs="Times New Roman"/>
        </w:rPr>
        <w:t>(50 words maximum)</w:t>
      </w:r>
    </w:p>
    <w:p w14:paraId="611DE56C" w14:textId="77777777" w:rsidR="007E2D3D" w:rsidRPr="008B6179" w:rsidRDefault="007E2D3D" w:rsidP="000006F3">
      <w:pPr>
        <w:jc w:val="both"/>
        <w:rPr>
          <w:rFonts w:ascii="Garamond" w:hAnsi="Garamond" w:cs="Times New Roman"/>
        </w:rPr>
      </w:pPr>
    </w:p>
    <w:p w14:paraId="52F7557F" w14:textId="0026F15A" w:rsidR="00616FDB" w:rsidRPr="008B6179" w:rsidRDefault="00616FDB" w:rsidP="000006F3">
      <w:pPr>
        <w:jc w:val="both"/>
        <w:rPr>
          <w:rFonts w:ascii="Garamond" w:hAnsi="Garamond" w:cs="Times New Roman"/>
        </w:rPr>
      </w:pPr>
      <w:r w:rsidRPr="008B6179">
        <w:rPr>
          <w:rFonts w:ascii="Garamond" w:hAnsi="Garamond" w:cs="Times New Roman"/>
        </w:rPr>
        <w:t xml:space="preserve">DNA origami is a powerful method </w:t>
      </w:r>
      <w:r w:rsidR="005B5D76" w:rsidRPr="008B6179">
        <w:rPr>
          <w:rFonts w:ascii="Garamond" w:hAnsi="Garamond" w:cs="Times New Roman"/>
        </w:rPr>
        <w:t>for fabricating precise</w:t>
      </w:r>
      <w:r w:rsidR="008021EA" w:rsidRPr="008B6179">
        <w:rPr>
          <w:rFonts w:ascii="Garamond" w:hAnsi="Garamond" w:cs="Times New Roman"/>
        </w:rPr>
        <w:t xml:space="preserve"> nanoscale objects by programming the self-assembly of DNA molecules. </w:t>
      </w:r>
      <w:r w:rsidR="00CB5C93" w:rsidRPr="008B6179">
        <w:rPr>
          <w:rFonts w:ascii="Garamond" w:hAnsi="Garamond" w:cs="Times New Roman"/>
        </w:rPr>
        <w:t xml:space="preserve">Here we </w:t>
      </w:r>
      <w:r w:rsidR="003A06ED" w:rsidRPr="008B6179">
        <w:rPr>
          <w:rFonts w:ascii="Garamond" w:hAnsi="Garamond" w:cs="Times New Roman"/>
        </w:rPr>
        <w:t>describe how</w:t>
      </w:r>
      <w:r w:rsidR="00CB5C93" w:rsidRPr="008B6179">
        <w:rPr>
          <w:rFonts w:ascii="Garamond" w:hAnsi="Garamond" w:cs="Times New Roman"/>
        </w:rPr>
        <w:t xml:space="preserve"> DNA origami </w:t>
      </w:r>
      <w:r w:rsidR="003A06ED" w:rsidRPr="008B6179">
        <w:rPr>
          <w:rFonts w:ascii="Garamond" w:hAnsi="Garamond" w:cs="Times New Roman"/>
        </w:rPr>
        <w:t xml:space="preserve">can be utilized </w:t>
      </w:r>
      <w:r w:rsidR="00CB5C93" w:rsidRPr="008B6179">
        <w:rPr>
          <w:rFonts w:ascii="Garamond" w:hAnsi="Garamond" w:cs="Times New Roman"/>
        </w:rPr>
        <w:t xml:space="preserve">to design a robotic </w:t>
      </w:r>
      <w:r w:rsidR="007E01C1" w:rsidRPr="008B6179">
        <w:rPr>
          <w:rFonts w:ascii="Garamond" w:hAnsi="Garamond" w:cs="Times New Roman"/>
        </w:rPr>
        <w:t>robot</w:t>
      </w:r>
      <w:r w:rsidR="00CB5C93" w:rsidRPr="008B6179">
        <w:rPr>
          <w:rFonts w:ascii="Garamond" w:hAnsi="Garamond" w:cs="Times New Roman"/>
        </w:rPr>
        <w:t xml:space="preserve"> capable of sensing biological cues </w:t>
      </w:r>
      <w:r w:rsidR="003A06ED" w:rsidRPr="008B6179">
        <w:rPr>
          <w:rFonts w:ascii="Garamond" w:hAnsi="Garamond" w:cs="Times New Roman"/>
        </w:rPr>
        <w:t xml:space="preserve">and responding by shape shifting, subsequently relayed to a desired effect. </w:t>
      </w:r>
    </w:p>
    <w:p w14:paraId="7597D8B4" w14:textId="77777777" w:rsidR="005F4615" w:rsidRPr="008B6179" w:rsidRDefault="005F4615" w:rsidP="000006F3">
      <w:pPr>
        <w:jc w:val="both"/>
        <w:rPr>
          <w:rFonts w:ascii="Garamond" w:hAnsi="Garamond" w:cs="Times New Roman"/>
        </w:rPr>
      </w:pPr>
    </w:p>
    <w:p w14:paraId="5D615CFC" w14:textId="77777777" w:rsidR="00426C64" w:rsidRPr="008B6179" w:rsidRDefault="00426C64" w:rsidP="000006F3">
      <w:pPr>
        <w:jc w:val="both"/>
        <w:rPr>
          <w:rFonts w:ascii="Garamond" w:hAnsi="Garamond" w:cs="Times New Roman"/>
          <w:b/>
        </w:rPr>
      </w:pPr>
      <w:r w:rsidRPr="008B6179">
        <w:rPr>
          <w:rFonts w:ascii="Garamond" w:hAnsi="Garamond" w:cs="Times New Roman"/>
          <w:b/>
        </w:rPr>
        <w:br w:type="page"/>
      </w:r>
    </w:p>
    <w:p w14:paraId="7B392974" w14:textId="77777777" w:rsidR="005F4615" w:rsidRPr="008B6179" w:rsidRDefault="005F4615" w:rsidP="000006F3">
      <w:pPr>
        <w:jc w:val="both"/>
        <w:rPr>
          <w:rFonts w:ascii="Garamond" w:hAnsi="Garamond" w:cs="Times New Roman"/>
        </w:rPr>
      </w:pPr>
      <w:r w:rsidRPr="008B6179">
        <w:rPr>
          <w:rFonts w:ascii="Garamond" w:hAnsi="Garamond" w:cs="Times New Roman"/>
          <w:b/>
        </w:rPr>
        <w:lastRenderedPageBreak/>
        <w:t xml:space="preserve">Long abstract: </w:t>
      </w:r>
      <w:r w:rsidRPr="008B6179">
        <w:rPr>
          <w:rFonts w:ascii="Garamond" w:hAnsi="Garamond" w:cs="Times New Roman"/>
        </w:rPr>
        <w:t>(150 words minimum, 400 words maximum)</w:t>
      </w:r>
    </w:p>
    <w:p w14:paraId="5AF83549" w14:textId="77777777" w:rsidR="007E2D3D" w:rsidRPr="008B6179" w:rsidRDefault="007E2D3D" w:rsidP="000006F3">
      <w:pPr>
        <w:jc w:val="both"/>
        <w:rPr>
          <w:rFonts w:ascii="Garamond" w:hAnsi="Garamond" w:cs="Times New Roman"/>
        </w:rPr>
      </w:pPr>
    </w:p>
    <w:p w14:paraId="7F210BF4" w14:textId="7AD6276E" w:rsidR="00BA0907" w:rsidRPr="008B6179" w:rsidRDefault="00C8192E" w:rsidP="000006F3">
      <w:pPr>
        <w:jc w:val="both"/>
        <w:rPr>
          <w:rFonts w:ascii="Garamond" w:hAnsi="Garamond" w:cs="Times New Roman"/>
        </w:rPr>
      </w:pPr>
      <w:r w:rsidRPr="008B6179">
        <w:rPr>
          <w:rFonts w:ascii="Garamond" w:hAnsi="Garamond" w:cs="Times New Roman"/>
        </w:rPr>
        <w:t xml:space="preserve">Nucleic acids are </w:t>
      </w:r>
      <w:r w:rsidR="00391084" w:rsidRPr="008B6179">
        <w:rPr>
          <w:rFonts w:ascii="Garamond" w:hAnsi="Garamond" w:cs="Times New Roman"/>
        </w:rPr>
        <w:t xml:space="preserve">astonishingly versatile. In addition to </w:t>
      </w:r>
      <w:r w:rsidRPr="008B6179">
        <w:rPr>
          <w:rFonts w:ascii="Garamond" w:hAnsi="Garamond" w:cs="Times New Roman"/>
        </w:rPr>
        <w:t xml:space="preserve">their natural role as </w:t>
      </w:r>
      <w:r w:rsidR="00391084" w:rsidRPr="008B6179">
        <w:rPr>
          <w:rFonts w:ascii="Garamond" w:hAnsi="Garamond" w:cs="Times New Roman"/>
        </w:rPr>
        <w:t>storage medium for biological information</w:t>
      </w:r>
      <w:hyperlink w:anchor="_ENREF_1" w:tooltip="Watson, 1953 #434"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&lt;EndNote&gt;&lt;Cite&gt;&lt;Author&gt;Watson&lt;/Author&gt;&lt;Year&gt;1953&lt;/Year&gt;&lt;RecNum&gt;434&lt;/RecNum&gt;&lt;DisplayText&gt;&lt;style face="superscript"&gt;1&lt;/style&gt;&lt;/DisplayText&gt;&lt;record&gt;&lt;rec-number&gt;434&lt;/rec-number&gt;&lt;foreign-keys&gt;&lt;key app="EN" db-id="arxppxzz40w25weestpx0twls2xraffpfx52"&gt;434&lt;/key&gt;&lt;/foreign-keys&gt;&lt;ref-type name="Journal Article"&gt;17&lt;/ref-type&gt;&lt;contributors&gt;&lt;authors&gt;&lt;author&gt;Watson, J. D.&lt;/author&gt;&lt;author&gt;Crick, F. H.&lt;/author&gt;&lt;/authors&gt;&lt;/contributors&gt;&lt;titles&gt;&lt;title&gt;Genetical implications of the structure of deoxyribonucleic acid&lt;/title&gt;&lt;secondary-title&gt;Nature&lt;/secondary-title&gt;&lt;alt-title&gt;Nature&lt;/alt-title&gt;&lt;/titles&gt;&lt;periodical&gt;&lt;full-title&gt;Nature&lt;/full-title&gt;&lt;abbr-1&gt;Nature&lt;/abbr-1&gt;&lt;/periodical&gt;&lt;alt-periodical&gt;&lt;full-title&gt;Nature&lt;/full-title&gt;&lt;abbr-1&gt;Nature&lt;/abbr-1&gt;&lt;/alt-periodical&gt;&lt;pages&gt;964-7&lt;/pages&gt;&lt;volume&gt;171&lt;/volume&gt;&lt;number&gt;4361&lt;/number&gt;&lt;edition&gt;1953/05/30&lt;/edition&gt;&lt;keywords&gt;&lt;keyword&gt;*Chromosomes&lt;/keyword&gt;&lt;keyword&gt;*Nucleic Acids&lt;/keyword&gt;&lt;/keywords&gt;&lt;dates&gt;&lt;year&gt;1953&lt;/year&gt;&lt;pub-dates&gt;&lt;date&gt;May 30&lt;/date&gt;&lt;/pub-dates&gt;&lt;/dates&gt;&lt;isbn&gt;0028-0836 (Print)&amp;#xD;0028-0836 (Linking)&lt;/isbn&gt;&lt;accession-num&gt;13063483&lt;/accession-num&gt;&lt;urls&gt;&lt;related-urls&gt;&lt;url&gt;http://www.ncbi.nlm.nih.gov/pubmed/13063483&lt;/url&gt;&lt;/related-urls&gt;&lt;/urls&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1</w:t>
        </w:r>
        <w:r w:rsidR="0054254F" w:rsidRPr="008B6179">
          <w:rPr>
            <w:rFonts w:ascii="Garamond" w:hAnsi="Garamond" w:cs="Times New Roman"/>
          </w:rPr>
          <w:fldChar w:fldCharType="end"/>
        </w:r>
      </w:hyperlink>
      <w:r w:rsidR="00391084" w:rsidRPr="008B6179">
        <w:rPr>
          <w:rFonts w:ascii="Garamond" w:hAnsi="Garamond" w:cs="Times New Roman"/>
        </w:rPr>
        <w:t xml:space="preserve">, </w:t>
      </w:r>
      <w:r w:rsidRPr="008B6179">
        <w:rPr>
          <w:rFonts w:ascii="Garamond" w:hAnsi="Garamond" w:cs="Times New Roman"/>
        </w:rPr>
        <w:t>they</w:t>
      </w:r>
      <w:r w:rsidR="00391084" w:rsidRPr="008B6179">
        <w:rPr>
          <w:rFonts w:ascii="Garamond" w:hAnsi="Garamond" w:cs="Times New Roman"/>
        </w:rPr>
        <w:t xml:space="preserve"> can be utilized in parallel computing</w:t>
      </w:r>
      <w:r w:rsidR="00A250DB" w:rsidRPr="008B6179">
        <w:rPr>
          <w:rFonts w:ascii="Garamond" w:hAnsi="Garamond" w:cs="Times New Roman"/>
        </w:rPr>
        <w:fldChar w:fldCharType="begin">
          <w:fldData xml:space="preserve">PEVuZE5vdGU+PENpdGU+PEF1dGhvcj5BZGxlbWFuPC9BdXRob3I+PFllYXI+MTk5NDwvWWVhcj48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dHVyZTwvYWJici0xPjwvYWx0LXBlcmlvZGljYWw+PHBhZ2VzPjM2OC03MjwvcGFnZXM+PHZvbHVt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</w:fldData>
        </w:fldChar>
      </w:r>
      <w:r w:rsidR="00B22B1C" w:rsidRPr="008B6179">
        <w:rPr>
          <w:rFonts w:ascii="Garamond" w:hAnsi="Garamond" w:cs="Times New Roman"/>
        </w:rPr>
        <w:instrText xml:space="preserve"> ADDIN EN.CITE </w:instrText>
      </w:r>
      <w:r w:rsidR="00B22B1C" w:rsidRPr="008B6179">
        <w:rPr>
          <w:rFonts w:ascii="Garamond" w:hAnsi="Garamond" w:cs="Times New Roman"/>
        </w:rPr>
        <w:fldChar w:fldCharType="begin">
          <w:fldData xml:space="preserve">PEVuZE5vdGU+PENpdGU+PEF1dGhvcj5BZGxlbWFuPC9BdXRob3I+PFllYXI+MTk5NDwvWWVhcj48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dHVyZTwvYWJici0xPjwvYWx0LXBlcmlvZGljYWw+PHBhZ2VzPjM2OC03MjwvcGFnZXM+PHZvbHVt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</w:fldData>
        </w:fldChar>
      </w:r>
      <w:r w:rsidR="00B22B1C" w:rsidRPr="008B6179">
        <w:rPr>
          <w:rFonts w:ascii="Garamond" w:hAnsi="Garamond" w:cs="Times New Roman"/>
        </w:rPr>
        <w:instrText xml:space="preserve"> ADDIN EN.CITE.DATA </w:instrText>
      </w:r>
      <w:r w:rsidR="00B22B1C" w:rsidRPr="008B6179">
        <w:rPr>
          <w:rFonts w:ascii="Garamond" w:hAnsi="Garamond" w:cs="Times New Roman"/>
        </w:rPr>
      </w:r>
      <w:r w:rsidR="00B22B1C" w:rsidRPr="008B6179">
        <w:rPr>
          <w:rFonts w:ascii="Garamond" w:hAnsi="Garamond" w:cs="Times New Roman"/>
        </w:rPr>
        <w:fldChar w:fldCharType="end"/>
      </w:r>
      <w:r w:rsidR="00A250DB" w:rsidRPr="008B6179">
        <w:rPr>
          <w:rFonts w:ascii="Garamond" w:hAnsi="Garamond" w:cs="Times New Roman"/>
        </w:rPr>
      </w:r>
      <w:r w:rsidR="00A250DB" w:rsidRPr="008B6179">
        <w:rPr>
          <w:rFonts w:ascii="Garamond" w:hAnsi="Garamond" w:cs="Times New Roman"/>
        </w:rPr>
        <w:fldChar w:fldCharType="separate"/>
      </w:r>
      <w:hyperlink w:anchor="_ENREF_2" w:tooltip="Adleman, 1994 #4" w:history="1">
        <w:r w:rsidR="0054254F" w:rsidRPr="008B6179">
          <w:rPr>
            <w:rFonts w:ascii="Garamond" w:hAnsi="Garamond" w:cs="Times New Roman"/>
            <w:noProof/>
            <w:vertAlign w:val="superscript"/>
          </w:rPr>
          <w:t>2</w:t>
        </w:r>
      </w:hyperlink>
      <w:r w:rsidR="00A250DB" w:rsidRPr="008B6179">
        <w:rPr>
          <w:rFonts w:ascii="Garamond" w:hAnsi="Garamond" w:cs="Times New Roman"/>
          <w:noProof/>
          <w:vertAlign w:val="superscript"/>
        </w:rPr>
        <w:t>,</w:t>
      </w:r>
      <w:hyperlink w:anchor="_ENREF_3" w:tooltip="Qian, 2011 #86" w:history="1">
        <w:r w:rsidR="0054254F" w:rsidRPr="008B6179">
          <w:rPr>
            <w:rFonts w:ascii="Garamond" w:hAnsi="Garamond" w:cs="Times New Roman"/>
            <w:noProof/>
            <w:vertAlign w:val="superscript"/>
          </w:rPr>
          <w:t>3</w:t>
        </w:r>
      </w:hyperlink>
      <w:r w:rsidR="00A250DB" w:rsidRPr="008B6179">
        <w:rPr>
          <w:rFonts w:ascii="Garamond" w:hAnsi="Garamond" w:cs="Times New Roman"/>
        </w:rPr>
        <w:fldChar w:fldCharType="end"/>
      </w:r>
      <w:r w:rsidR="00391084" w:rsidRPr="008B6179">
        <w:rPr>
          <w:rFonts w:ascii="Garamond" w:hAnsi="Garamond" w:cs="Times New Roman"/>
        </w:rPr>
        <w:t xml:space="preserve">, recognize and bind molecular </w:t>
      </w:r>
      <w:r w:rsidRPr="008B6179">
        <w:rPr>
          <w:rFonts w:ascii="Garamond" w:hAnsi="Garamond" w:cs="Times New Roman"/>
        </w:rPr>
        <w:t xml:space="preserve">or cellular </w:t>
      </w:r>
      <w:r w:rsidR="00391084" w:rsidRPr="008B6179">
        <w:rPr>
          <w:rFonts w:ascii="Garamond" w:hAnsi="Garamond" w:cs="Times New Roman"/>
        </w:rPr>
        <w:t>targets</w:t>
      </w:r>
      <w:r w:rsidRPr="008B6179">
        <w:rPr>
          <w:rFonts w:ascii="Garamond" w:hAnsi="Garamond" w:cs="Times New Roman"/>
        </w:rPr>
        <w:fldChar w:fldCharType="begin">
          <w:fldData xml:space="preserve">PEVuZE5vdGU+PENpdGU+PEF1dGhvcj5FbGxpbmd0b248L0F1dGhvcj48WWVhcj4xOTkwPC9ZZWFy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</w:fldData>
        </w:fldChar>
      </w:r>
      <w:r w:rsidR="00A250DB" w:rsidRPr="008B6179">
        <w:rPr>
          <w:rFonts w:ascii="Garamond" w:hAnsi="Garamond" w:cs="Times New Roman"/>
        </w:rPr>
        <w:instrText xml:space="preserve"> ADDIN EN.CITE </w:instrText>
      </w:r>
      <w:r w:rsidR="00A250DB" w:rsidRPr="008B6179">
        <w:rPr>
          <w:rFonts w:ascii="Garamond" w:hAnsi="Garamond" w:cs="Times New Roman"/>
        </w:rPr>
        <w:fldChar w:fldCharType="begin">
          <w:fldData xml:space="preserve">PEVuZE5vdGU+PENpdGU+PEF1dGhvcj5FbGxpbmd0b248L0F1dGhvcj48WWVhcj4xOTkwPC9ZZWFy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</w:fldData>
        </w:fldChar>
      </w:r>
      <w:r w:rsidR="00A250DB" w:rsidRPr="008B6179">
        <w:rPr>
          <w:rFonts w:ascii="Garamond" w:hAnsi="Garamond" w:cs="Times New Roman"/>
        </w:rPr>
        <w:instrText xml:space="preserve"> ADDIN EN.CITE.DATA </w:instrText>
      </w:r>
      <w:r w:rsidR="00A250DB" w:rsidRPr="008B6179">
        <w:rPr>
          <w:rFonts w:ascii="Garamond" w:hAnsi="Garamond" w:cs="Times New Roman"/>
        </w:rPr>
      </w:r>
      <w:r w:rsidR="00A250DB" w:rsidRPr="008B6179">
        <w:rPr>
          <w:rFonts w:ascii="Garamond" w:hAnsi="Garamond" w:cs="Times New Roman"/>
        </w:rPr>
        <w:fldChar w:fldCharType="end"/>
      </w:r>
      <w:r w:rsidRPr="008B6179">
        <w:rPr>
          <w:rFonts w:ascii="Garamond" w:hAnsi="Garamond" w:cs="Times New Roman"/>
        </w:rPr>
      </w:r>
      <w:r w:rsidRPr="008B6179">
        <w:rPr>
          <w:rFonts w:ascii="Garamond" w:hAnsi="Garamond" w:cs="Times New Roman"/>
        </w:rPr>
        <w:fldChar w:fldCharType="separate"/>
      </w:r>
      <w:hyperlink w:anchor="_ENREF_4" w:tooltip="Ellington, 1990 #85" w:history="1">
        <w:r w:rsidR="0054254F" w:rsidRPr="008B6179">
          <w:rPr>
            <w:rFonts w:ascii="Garamond" w:hAnsi="Garamond" w:cs="Times New Roman"/>
            <w:noProof/>
            <w:vertAlign w:val="superscript"/>
          </w:rPr>
          <w:t>4</w:t>
        </w:r>
      </w:hyperlink>
      <w:r w:rsidR="00A250DB" w:rsidRPr="008B6179">
        <w:rPr>
          <w:rFonts w:ascii="Garamond" w:hAnsi="Garamond" w:cs="Times New Roman"/>
          <w:noProof/>
          <w:vertAlign w:val="superscript"/>
        </w:rPr>
        <w:t>,</w:t>
      </w:r>
      <w:hyperlink w:anchor="_ENREF_5" w:tooltip="Tang, 2009 #260" w:history="1">
        <w:r w:rsidR="0054254F" w:rsidRPr="008B6179">
          <w:rPr>
            <w:rFonts w:ascii="Garamond" w:hAnsi="Garamond" w:cs="Times New Roman"/>
            <w:noProof/>
            <w:vertAlign w:val="superscript"/>
          </w:rPr>
          <w:t>5</w:t>
        </w:r>
      </w:hyperlink>
      <w:r w:rsidRPr="008B6179">
        <w:rPr>
          <w:rFonts w:ascii="Garamond" w:hAnsi="Garamond" w:cs="Times New Roman"/>
        </w:rPr>
        <w:fldChar w:fldCharType="end"/>
      </w:r>
      <w:r w:rsidR="00391084" w:rsidRPr="008B6179">
        <w:rPr>
          <w:rFonts w:ascii="Garamond" w:hAnsi="Garamond" w:cs="Times New Roman"/>
        </w:rPr>
        <w:t xml:space="preserve">, </w:t>
      </w:r>
      <w:r w:rsidR="00A250DB" w:rsidRPr="008B6179">
        <w:rPr>
          <w:rFonts w:ascii="Garamond" w:hAnsi="Garamond" w:cs="Times New Roman"/>
        </w:rPr>
        <w:t>catalyze chemical reactions</w:t>
      </w:r>
      <w:r w:rsidR="00A250DB" w:rsidRPr="008B6179">
        <w:rPr>
          <w:rFonts w:ascii="Garamond" w:hAnsi="Garamond" w:cs="Times New Roman"/>
        </w:rPr>
        <w:fldChar w:fldCharType="begin">
          <w:fldData xml:space="preserve">PEVuZE5vdGU+PENpdGU+PEF1dGhvcj5CYXNrZXJ2aWxsZTwvQXV0aG9yPjxZZWFyPjIwMDI8L1ll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=
</w:fldData>
        </w:fldChar>
      </w:r>
      <w:r w:rsidR="00A250DB" w:rsidRPr="008B6179">
        <w:rPr>
          <w:rFonts w:ascii="Garamond" w:hAnsi="Garamond" w:cs="Times New Roman"/>
        </w:rPr>
        <w:instrText xml:space="preserve"> ADDIN EN.CITE </w:instrText>
      </w:r>
      <w:r w:rsidR="00A250DB" w:rsidRPr="008B6179">
        <w:rPr>
          <w:rFonts w:ascii="Garamond" w:hAnsi="Garamond" w:cs="Times New Roman"/>
        </w:rPr>
        <w:fldChar w:fldCharType="begin">
          <w:fldData xml:space="preserve">PEVuZE5vdGU+PENpdGU+PEF1dGhvcj5CYXNrZXJ2aWxsZTwvQXV0aG9yPjxZZWFyPjIwMDI8L1ll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=
</w:fldData>
        </w:fldChar>
      </w:r>
      <w:r w:rsidR="00A250DB" w:rsidRPr="008B6179">
        <w:rPr>
          <w:rFonts w:ascii="Garamond" w:hAnsi="Garamond" w:cs="Times New Roman"/>
        </w:rPr>
        <w:instrText xml:space="preserve"> ADDIN EN.CITE.DATA </w:instrText>
      </w:r>
      <w:r w:rsidR="00A250DB" w:rsidRPr="008B6179">
        <w:rPr>
          <w:rFonts w:ascii="Garamond" w:hAnsi="Garamond" w:cs="Times New Roman"/>
        </w:rPr>
      </w:r>
      <w:r w:rsidR="00A250DB" w:rsidRPr="008B6179">
        <w:rPr>
          <w:rFonts w:ascii="Garamond" w:hAnsi="Garamond" w:cs="Times New Roman"/>
        </w:rPr>
        <w:fldChar w:fldCharType="end"/>
      </w:r>
      <w:r w:rsidR="00A250DB" w:rsidRPr="008B6179">
        <w:rPr>
          <w:rFonts w:ascii="Garamond" w:hAnsi="Garamond" w:cs="Times New Roman"/>
        </w:rPr>
      </w:r>
      <w:r w:rsidR="00A250DB" w:rsidRPr="008B6179">
        <w:rPr>
          <w:rFonts w:ascii="Garamond" w:hAnsi="Garamond" w:cs="Times New Roman"/>
        </w:rPr>
        <w:fldChar w:fldCharType="separate"/>
      </w:r>
      <w:hyperlink w:anchor="_ENREF_6" w:tooltip="Baskerville, 2002 #439" w:history="1">
        <w:r w:rsidR="0054254F" w:rsidRPr="008B6179">
          <w:rPr>
            <w:rFonts w:ascii="Garamond" w:hAnsi="Garamond" w:cs="Times New Roman"/>
            <w:noProof/>
            <w:vertAlign w:val="superscript"/>
          </w:rPr>
          <w:t>6</w:t>
        </w:r>
      </w:hyperlink>
      <w:r w:rsidR="00A250DB" w:rsidRPr="008B6179">
        <w:rPr>
          <w:rFonts w:ascii="Garamond" w:hAnsi="Garamond" w:cs="Times New Roman"/>
          <w:noProof/>
          <w:vertAlign w:val="superscript"/>
        </w:rPr>
        <w:t>,</w:t>
      </w:r>
      <w:hyperlink w:anchor="_ENREF_7" w:tooltip="Bartel, 1993 #451" w:history="1">
        <w:r w:rsidR="0054254F" w:rsidRPr="008B6179">
          <w:rPr>
            <w:rFonts w:ascii="Garamond" w:hAnsi="Garamond" w:cs="Times New Roman"/>
            <w:noProof/>
            <w:vertAlign w:val="superscript"/>
          </w:rPr>
          <w:t>7</w:t>
        </w:r>
      </w:hyperlink>
      <w:r w:rsidR="00A250DB" w:rsidRPr="008B6179">
        <w:rPr>
          <w:rFonts w:ascii="Garamond" w:hAnsi="Garamond" w:cs="Times New Roman"/>
        </w:rPr>
        <w:fldChar w:fldCharType="end"/>
      </w:r>
      <w:r w:rsidR="00A250DB" w:rsidRPr="008B6179">
        <w:rPr>
          <w:rFonts w:ascii="Garamond" w:hAnsi="Garamond" w:cs="Times New Roman"/>
        </w:rPr>
        <w:t xml:space="preserve">, and </w:t>
      </w:r>
      <w:r w:rsidR="005C232A" w:rsidRPr="008B6179">
        <w:rPr>
          <w:rFonts w:ascii="Garamond" w:hAnsi="Garamond" w:cs="Times New Roman"/>
        </w:rPr>
        <w:t>generate calculated responses in a biological system</w:t>
      </w:r>
      <w:r w:rsidR="005C232A" w:rsidRPr="008B6179">
        <w:rPr>
          <w:rFonts w:ascii="Garamond" w:hAnsi="Garamond" w:cs="Times New Roman"/>
        </w:rPr>
        <w:fldChar w:fldCharType="begin">
          <w:fldData xml:space="preserve">PEVuZE5vdGU+PENpdGU+PEF1dGhvcj5CZW5lbnNvbjwvQXV0aG9yPjxZZWFyPjIwMDQ8L1llYXI+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b2RpY2FsPjxwYWdlcz40MjMtOTwvcGFnZXM+PHZvbHVtZT40Mjk8L3ZvbHVtZT48bnVtYmVyPjY5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Oi8vd3d3Lm5jYmkubmxtLm5paC5nb3YvcHVibWVkLzIxODg1Nzg0PC91cmw+PC9yZWxhdGVkLXVy
bHM+PC91cmxzPjxlbGVjdHJvbmljLXJlc291cmNlLW51bT4xMC4xMTI2L3NjaWVuY2UuMTIwNTUy
NzwvZWxlY3Ryb25pYy1yZXNvdXJjZS1udW0+PGxhbmd1YWdlPmVuZzwvbGFuZ3VhZ2U+PC9yZWNv
cmQ+PC9DaXRlPjwvRW5kTm90ZT4A
</w:fldData>
        </w:fldChar>
      </w:r>
      <w:r w:rsidR="00B22B1C" w:rsidRPr="008B6179">
        <w:rPr>
          <w:rFonts w:ascii="Garamond" w:hAnsi="Garamond" w:cs="Times New Roman"/>
        </w:rPr>
        <w:instrText xml:space="preserve"> ADDIN EN.CITE </w:instrText>
      </w:r>
      <w:r w:rsidR="00B22B1C" w:rsidRPr="008B6179">
        <w:rPr>
          <w:rFonts w:ascii="Garamond" w:hAnsi="Garamond" w:cs="Times New Roman"/>
        </w:rPr>
        <w:fldChar w:fldCharType="begin">
          <w:fldData xml:space="preserve">PEVuZE5vdGU+PENpdGU+PEF1dGhvcj5CZW5lbnNvbjwvQXV0aG9yPjxZZWFyPjIwMDQ8L1llYXI+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</w:fldData>
        </w:fldChar>
      </w:r>
      <w:r w:rsidR="00B22B1C" w:rsidRPr="008B6179">
        <w:rPr>
          <w:rFonts w:ascii="Garamond" w:hAnsi="Garamond" w:cs="Times New Roman"/>
        </w:rPr>
        <w:instrText xml:space="preserve"> ADDIN EN.CITE.DATA </w:instrText>
      </w:r>
      <w:r w:rsidR="00B22B1C" w:rsidRPr="008B6179">
        <w:rPr>
          <w:rFonts w:ascii="Garamond" w:hAnsi="Garamond" w:cs="Times New Roman"/>
        </w:rPr>
      </w:r>
      <w:r w:rsidR="00B22B1C" w:rsidRPr="008B6179">
        <w:rPr>
          <w:rFonts w:ascii="Garamond" w:hAnsi="Garamond" w:cs="Times New Roman"/>
        </w:rPr>
        <w:fldChar w:fldCharType="end"/>
      </w:r>
      <w:r w:rsidR="005C232A" w:rsidRPr="008B6179">
        <w:rPr>
          <w:rFonts w:ascii="Garamond" w:hAnsi="Garamond" w:cs="Times New Roman"/>
        </w:rPr>
      </w:r>
      <w:r w:rsidR="005C232A" w:rsidRPr="008B6179">
        <w:rPr>
          <w:rFonts w:ascii="Garamond" w:hAnsi="Garamond" w:cs="Times New Roman"/>
        </w:rPr>
        <w:fldChar w:fldCharType="separate"/>
      </w:r>
      <w:hyperlink w:anchor="_ENREF_8" w:tooltip="Benenson, 2004 #69" w:history="1">
        <w:r w:rsidR="0054254F" w:rsidRPr="008B6179">
          <w:rPr>
            <w:rFonts w:ascii="Garamond" w:hAnsi="Garamond" w:cs="Times New Roman"/>
            <w:noProof/>
            <w:vertAlign w:val="superscript"/>
          </w:rPr>
          <w:t>8</w:t>
        </w:r>
      </w:hyperlink>
      <w:r w:rsidR="005C232A" w:rsidRPr="008B6179">
        <w:rPr>
          <w:rFonts w:ascii="Garamond" w:hAnsi="Garamond" w:cs="Times New Roman"/>
          <w:noProof/>
          <w:vertAlign w:val="superscript"/>
        </w:rPr>
        <w:t>,</w:t>
      </w:r>
      <w:hyperlink w:anchor="_ENREF_9" w:tooltip="Xie, 2011 #176" w:history="1">
        <w:r w:rsidR="0054254F" w:rsidRPr="008B6179">
          <w:rPr>
            <w:rFonts w:ascii="Garamond" w:hAnsi="Garamond" w:cs="Times New Roman"/>
            <w:noProof/>
            <w:vertAlign w:val="superscript"/>
          </w:rPr>
          <w:t>9</w:t>
        </w:r>
      </w:hyperlink>
      <w:r w:rsidR="005C232A" w:rsidRPr="008B6179">
        <w:rPr>
          <w:rFonts w:ascii="Garamond" w:hAnsi="Garamond" w:cs="Times New Roman"/>
        </w:rPr>
        <w:fldChar w:fldCharType="end"/>
      </w:r>
      <w:r w:rsidR="005C232A" w:rsidRPr="008B6179">
        <w:rPr>
          <w:rFonts w:ascii="Garamond" w:hAnsi="Garamond" w:cs="Times New Roman"/>
        </w:rPr>
        <w:t>. Importantly, nucleic acids can be programmed to s</w:t>
      </w:r>
      <w:r w:rsidR="00A250DB" w:rsidRPr="008B6179">
        <w:rPr>
          <w:rFonts w:ascii="Garamond" w:hAnsi="Garamond" w:cs="Times New Roman"/>
        </w:rPr>
        <w:t>elf-assemble into 2D and 3D structures</w:t>
      </w:r>
      <w:hyperlink w:anchor="_ENREF_10" w:tooltip="Rothemund, 2004 #113" w:history="1">
        <w:r w:rsidR="0054254F" w:rsidRPr="008B6179">
          <w:rPr>
            <w:rFonts w:ascii="Garamond" w:hAnsi="Garamond" w:cs="Times New Roman"/>
          </w:rPr>
          <w:fldChar w:fldCharType="begin">
            <w:fldData xml:space="preserve">PEVuZE5vdGU+PENpdGU+PEF1dGhvcj5Sb3RoZW11bmQ8L0F1dGhvcj48WWVhcj4yMDA0PC9ZZWFy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LTE+PC9hbHQtcGVyaW9kaWNhbD48cGFnZXM+MTk4LTIwMTwvcGFnZXM+PHZvbHVtZT40NTI8L3Zv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</w:fldData>
          </w:fldChar>
        </w:r>
        <w:r w:rsidR="0054254F" w:rsidRPr="008B6179">
          <w:rPr>
            <w:rFonts w:ascii="Garamond" w:hAnsi="Garamond" w:cs="Times New Roman"/>
          </w:rPr>
          <w:instrText xml:space="preserve"> ADDIN EN.CITE </w:instrText>
        </w:r>
        <w:r w:rsidR="0054254F" w:rsidRPr="008B6179">
          <w:rPr>
            <w:rFonts w:ascii="Garamond" w:hAnsi="Garamond" w:cs="Times New Roman"/>
          </w:rPr>
          <w:fldChar w:fldCharType="begin">
            <w:fldData xml:space="preserve">PEVuZE5vdGU+PENpdGU+PEF1dGhvcj5Sb3RoZW11bmQ8L0F1dGhvcj48WWVhcj4yMDA0PC9ZZWFy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LTE+PC9hbHQtcGVyaW9kaWNhbD48cGFnZXM+MTk4LTIwMTwvcGFnZXM+PHZvbHVtZT40NTI8L3Zv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</w:fldData>
          </w:fldChar>
        </w:r>
        <w:r w:rsidR="0054254F" w:rsidRPr="008B6179">
          <w:rPr>
            <w:rFonts w:ascii="Garamond" w:hAnsi="Garamond" w:cs="Times New Roman"/>
          </w:rPr>
          <w:instrText xml:space="preserve"> ADDIN EN.CITE.DATA </w:instrText>
        </w:r>
        <w:r w:rsidR="0054254F" w:rsidRPr="008B6179">
          <w:rPr>
            <w:rFonts w:ascii="Garamond" w:hAnsi="Garamond" w:cs="Times New Roman"/>
          </w:rPr>
        </w:r>
        <w:r w:rsidR="0054254F" w:rsidRPr="008B6179">
          <w:rPr>
            <w:rFonts w:ascii="Garamond" w:hAnsi="Garamond" w:cs="Times New Roman"/>
          </w:rPr>
          <w:fldChar w:fldCharType="end"/>
        </w:r>
        <w:r w:rsidR="0054254F" w:rsidRPr="008B6179">
          <w:rPr>
            <w:rFonts w:ascii="Garamond" w:hAnsi="Garamond" w:cs="Times New Roman"/>
          </w:rPr>
        </w:r>
        <w:r w:rsidR="0054254F" w:rsidRPr="008B6179">
          <w:rPr>
            <w:rFonts w:ascii="Garamond" w:hAnsi="Garamond" w:cs="Times New Roman"/>
          </w:rPr>
          <w:fldChar w:fldCharType="separate"/>
        </w:r>
        <w:r w:rsidR="0054254F" w:rsidRPr="008B6179">
          <w:rPr>
            <w:rFonts w:ascii="Garamond" w:hAnsi="Garamond" w:cs="Times New Roman"/>
            <w:noProof/>
            <w:vertAlign w:val="superscript"/>
          </w:rPr>
          <w:t>10-12</w:t>
        </w:r>
        <w:r w:rsidR="0054254F" w:rsidRPr="008B6179">
          <w:rPr>
            <w:rFonts w:ascii="Garamond" w:hAnsi="Garamond" w:cs="Times New Roman"/>
          </w:rPr>
          <w:fldChar w:fldCharType="end"/>
        </w:r>
      </w:hyperlink>
      <w:r w:rsidR="005C232A" w:rsidRPr="008B6179">
        <w:rPr>
          <w:rFonts w:ascii="Garamond" w:hAnsi="Garamond" w:cs="Times New Roman"/>
        </w:rPr>
        <w:t xml:space="preserve">, enabling the integration of all these remarkable features in a single </w:t>
      </w:r>
      <w:r w:rsidR="007E01C1" w:rsidRPr="008B6179">
        <w:rPr>
          <w:rFonts w:ascii="Garamond" w:hAnsi="Garamond" w:cs="Times New Roman"/>
        </w:rPr>
        <w:t>robot</w:t>
      </w:r>
      <w:r w:rsidR="005C232A" w:rsidRPr="008B6179">
        <w:rPr>
          <w:rFonts w:ascii="Garamond" w:hAnsi="Garamond" w:cs="Times New Roman"/>
        </w:rPr>
        <w:t xml:space="preserve"> linking </w:t>
      </w:r>
      <w:r w:rsidR="000873D6" w:rsidRPr="008B6179">
        <w:rPr>
          <w:rFonts w:ascii="Garamond" w:hAnsi="Garamond" w:cs="Times New Roman"/>
        </w:rPr>
        <w:t xml:space="preserve">the </w:t>
      </w:r>
      <w:r w:rsidR="005C232A" w:rsidRPr="008B6179">
        <w:rPr>
          <w:rFonts w:ascii="Garamond" w:hAnsi="Garamond" w:cs="Times New Roman"/>
        </w:rPr>
        <w:t xml:space="preserve">sensing of biological cues to a preset response in order to exert a desired effect. </w:t>
      </w:r>
    </w:p>
    <w:p w14:paraId="31D4990F" w14:textId="3D6FAFD8" w:rsidR="007F5439" w:rsidRPr="008B6179" w:rsidRDefault="00747C33" w:rsidP="000006F3">
      <w:pPr>
        <w:jc w:val="both"/>
        <w:rPr>
          <w:rFonts w:ascii="Garamond" w:hAnsi="Garamond" w:cs="Times New Roman"/>
        </w:rPr>
      </w:pPr>
      <w:r w:rsidRPr="008B6179">
        <w:rPr>
          <w:rFonts w:ascii="Garamond" w:hAnsi="Garamond" w:cs="Times New Roman"/>
        </w:rPr>
        <w:t xml:space="preserve">Creating </w:t>
      </w:r>
      <w:r w:rsidR="000873D6" w:rsidRPr="008B6179">
        <w:rPr>
          <w:rFonts w:ascii="Garamond" w:hAnsi="Garamond" w:cs="Times New Roman"/>
        </w:rPr>
        <w:t xml:space="preserve">shapes </w:t>
      </w:r>
      <w:r w:rsidRPr="008B6179">
        <w:rPr>
          <w:rFonts w:ascii="Garamond" w:hAnsi="Garamond" w:cs="Times New Roman"/>
        </w:rPr>
        <w:t>from nucleic acids was first proposed by Seeman</w:t>
      </w:r>
      <w:hyperlink w:anchor="_ENREF_13" w:tooltip="Seeman, 1982 #89"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&lt;EndNote&gt;&lt;Cite&gt;&lt;Author&gt;Seeman&lt;/Author&gt;&lt;Year&gt;1982&lt;/Year&gt;&lt;RecNum&gt;89&lt;/RecNum&gt;&lt;DisplayText&gt;&lt;style face="superscript"&gt;13&lt;/style&gt;&lt;/DisplayText&gt;&lt;record&gt;&lt;rec-number&gt;89&lt;/rec-number&gt;&lt;foreign-keys&gt;&lt;key app="EN" db-id="arxppxzz40w25weestpx0twls2xraffpfx52"&gt;89&lt;/key&gt;&lt;/foreign-keys&gt;&lt;ref-type name="Journal Article"&gt;17&lt;/ref-type&gt;&lt;contributors&gt;&lt;authors&gt;&lt;author&gt;Seeman, N. C.&lt;/author&gt;&lt;/authors&gt;&lt;/contributors&gt;&lt;titles&gt;&lt;title&gt;Nucleic acid junctions and lattices&lt;/title&gt;&lt;secondary-title&gt;Journal of theoretical biology&lt;/secondary-title&gt;&lt;alt-title&gt;J Theor Biol&lt;/alt-title&gt;&lt;/titles&gt;&lt;periodical&gt;&lt;full-title&gt;Journal of theoretical biology&lt;/full-title&gt;&lt;abbr-1&gt;J Theor Biol&lt;/abbr-1&gt;&lt;/periodical&gt;&lt;alt-periodical&gt;&lt;full-title&gt;Journal of theoretical biology&lt;/full-title&gt;&lt;abbr-1&gt;J Theor Biol&lt;/abbr-1&gt;&lt;/alt-periodical&gt;&lt;pages&gt;237-47&lt;/pages&gt;&lt;volume&gt;99&lt;/volume&gt;&lt;number&gt;2&lt;/number&gt;&lt;edition&gt;1982/11/21&lt;/edition&gt;&lt;keywords&gt;&lt;keyword&gt;Base Composition&lt;/keyword&gt;&lt;keyword&gt;Base Sequence&lt;/keyword&gt;&lt;keyword&gt;*DNA/genetics&lt;/keyword&gt;&lt;keyword&gt;Macromolecular Substances&lt;/keyword&gt;&lt;keyword&gt;Models, Molecular&lt;/keyword&gt;&lt;keyword&gt;*RNA/genetics&lt;/keyword&gt;&lt;/keywords&gt;&lt;dates&gt;&lt;year&gt;1982&lt;/year&gt;&lt;pub-dates&gt;&lt;date&gt;Nov 21&lt;/date&gt;&lt;/pub-dates&gt;&lt;/dates&gt;&lt;isbn&gt;0022-5193 (Print)&amp;#xD;0022-5193 (Linking)&lt;/isbn&gt;&lt;accession-num&gt;6188926&lt;/accession-num&gt;&lt;work-type&gt;Research Support, Non-U.S. Gov&amp;apos;t&amp;#xD;Research Support, U.S. Gov&amp;apos;t, P.H.S.&lt;/work-type&gt;&lt;urls&gt;&lt;related-urls&gt;&lt;url&gt;http://www.ncbi.nlm.nih.gov/pubmed/6188926&lt;/url&gt;&lt;/related-urls&gt;&lt;/urls&gt;&lt;language&gt;eng&lt;/language&gt;&lt;/record&gt;&lt;/Cite&gt;&lt;/EndNote&gt;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13</w:t>
        </w:r>
        <w:r w:rsidR="0054254F" w:rsidRPr="008B6179">
          <w:rPr>
            <w:rFonts w:ascii="Garamond" w:hAnsi="Garamond" w:cs="Times New Roman"/>
          </w:rPr>
          <w:fldChar w:fldCharType="end"/>
        </w:r>
      </w:hyperlink>
      <w:r w:rsidR="002D4B74" w:rsidRPr="008B6179">
        <w:rPr>
          <w:rFonts w:ascii="Garamond" w:hAnsi="Garamond" w:cs="Times New Roman"/>
        </w:rPr>
        <w:t xml:space="preserve">, and several variations on this </w:t>
      </w:r>
      <w:r w:rsidR="00624836" w:rsidRPr="008B6179">
        <w:rPr>
          <w:rFonts w:ascii="Garamond" w:hAnsi="Garamond" w:cs="Times New Roman"/>
        </w:rPr>
        <w:t xml:space="preserve">theme have </w:t>
      </w:r>
      <w:r w:rsidR="008123C8" w:rsidRPr="008B6179">
        <w:rPr>
          <w:rFonts w:ascii="Garamond" w:hAnsi="Garamond" w:cs="Times New Roman"/>
        </w:rPr>
        <w:t xml:space="preserve">since </w:t>
      </w:r>
      <w:r w:rsidR="00624836" w:rsidRPr="008B6179">
        <w:rPr>
          <w:rFonts w:ascii="Garamond" w:hAnsi="Garamond" w:cs="Times New Roman"/>
        </w:rPr>
        <w:t>been realized using various techniques</w:t>
      </w:r>
      <w:r w:rsidR="00245BBD" w:rsidRPr="008B6179">
        <w:rPr>
          <w:rFonts w:ascii="Garamond" w:hAnsi="Garamond" w:cs="Times New Roman"/>
        </w:rPr>
        <w:fldChar w:fldCharType="begin">
          <w:fldData xml:space="preserve">PEVuZE5vdGU+PENpdGU+PEF1dGhvcj5XZWk8L0F1dGhvcj48WWVhcj4yMDEyPC9ZZWFyPjxSZWNO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dHVyZTwvYWJici0xPjwvYWx0LXBlcmlvZGljYWw+PHBhZ2VzPjYyMy02PC9wYWdlcz48dm9sdW1l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NjMxLTM8L3BhZ2VzPjx2b2x1bWU+MzUwPC92b2x1bWU+PG51bWJlcj42MzE5PC9udW1iZXI+PGVk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ZXM+MTk4LTIwMTwvcGFnZXM+PHZvbHVtZT40NTI8L3ZvbHVtZT48bnVtYmVyPjcxODQ8L251bWJl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</w:fldData>
        </w:fldChar>
      </w:r>
      <w:r w:rsidR="00B22B1C" w:rsidRPr="008B6179">
        <w:rPr>
          <w:rFonts w:ascii="Garamond" w:hAnsi="Garamond" w:cs="Times New Roman"/>
        </w:rPr>
        <w:instrText xml:space="preserve"> ADDIN EN.CITE </w:instrText>
      </w:r>
      <w:r w:rsidR="00B22B1C" w:rsidRPr="008B6179">
        <w:rPr>
          <w:rFonts w:ascii="Garamond" w:hAnsi="Garamond" w:cs="Times New Roman"/>
        </w:rPr>
        <w:fldChar w:fldCharType="begin">
          <w:fldData xml:space="preserve">PEVuZE5vdGU+PENpdGU+PEF1dGhvcj5XZWk8L0F1dGhvcj48WWVhcj4yMDEyPC9ZZWFyPjxSZWNO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dHVyZTwvYWJici0xPjwvYWx0LXBlcmlvZGljYWw+PHBhZ2VzPjYyMy02PC9wYWdlcz48dm9sdW1l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ZXM+MTk4LTIwMTwvcGFnZXM+PHZvbHVtZT40NTI8L3ZvbHVtZT48bnVtYmVyPjcxODQ8L251bWJl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</w:fldData>
        </w:fldChar>
      </w:r>
      <w:r w:rsidR="00B22B1C" w:rsidRPr="008B6179">
        <w:rPr>
          <w:rFonts w:ascii="Garamond" w:hAnsi="Garamond" w:cs="Times New Roman"/>
        </w:rPr>
        <w:instrText xml:space="preserve"> ADDIN EN.CITE.DATA </w:instrText>
      </w:r>
      <w:r w:rsidR="00B22B1C" w:rsidRPr="008B6179">
        <w:rPr>
          <w:rFonts w:ascii="Garamond" w:hAnsi="Garamond" w:cs="Times New Roman"/>
        </w:rPr>
      </w:r>
      <w:r w:rsidR="00B22B1C" w:rsidRPr="008B6179">
        <w:rPr>
          <w:rFonts w:ascii="Garamond" w:hAnsi="Garamond" w:cs="Times New Roman"/>
        </w:rPr>
        <w:fldChar w:fldCharType="end"/>
      </w:r>
      <w:r w:rsidR="00245BBD" w:rsidRPr="008B6179">
        <w:rPr>
          <w:rFonts w:ascii="Garamond" w:hAnsi="Garamond" w:cs="Times New Roman"/>
        </w:rPr>
      </w:r>
      <w:r w:rsidR="00245BBD" w:rsidRPr="008B6179">
        <w:rPr>
          <w:rFonts w:ascii="Garamond" w:hAnsi="Garamond" w:cs="Times New Roman"/>
        </w:rPr>
        <w:fldChar w:fldCharType="separate"/>
      </w:r>
      <w:hyperlink w:anchor="_ENREF_11" w:tooltip="Chen, 1991 #405" w:history="1">
        <w:r w:rsidR="0054254F" w:rsidRPr="008B6179">
          <w:rPr>
            <w:rFonts w:ascii="Garamond" w:hAnsi="Garamond" w:cs="Times New Roman"/>
            <w:noProof/>
            <w:vertAlign w:val="superscript"/>
          </w:rPr>
          <w:t>11</w:t>
        </w:r>
      </w:hyperlink>
      <w:r w:rsidR="00245BBD" w:rsidRPr="008B6179">
        <w:rPr>
          <w:rFonts w:ascii="Garamond" w:hAnsi="Garamond" w:cs="Times New Roman"/>
          <w:noProof/>
          <w:vertAlign w:val="superscript"/>
        </w:rPr>
        <w:t>,</w:t>
      </w:r>
      <w:hyperlink w:anchor="_ENREF_12" w:tooltip="He, 2008 #105" w:history="1">
        <w:r w:rsidR="0054254F" w:rsidRPr="008B6179">
          <w:rPr>
            <w:rFonts w:ascii="Garamond" w:hAnsi="Garamond" w:cs="Times New Roman"/>
            <w:noProof/>
            <w:vertAlign w:val="superscript"/>
          </w:rPr>
          <w:t>12</w:t>
        </w:r>
      </w:hyperlink>
      <w:r w:rsidR="00245BBD" w:rsidRPr="008B6179">
        <w:rPr>
          <w:rFonts w:ascii="Garamond" w:hAnsi="Garamond" w:cs="Times New Roman"/>
          <w:noProof/>
          <w:vertAlign w:val="superscript"/>
        </w:rPr>
        <w:t>,</w:t>
      </w:r>
      <w:hyperlink w:anchor="_ENREF_14" w:tooltip="Wei, 2012 #30" w:history="1">
        <w:r w:rsidR="0054254F" w:rsidRPr="008B6179">
          <w:rPr>
            <w:rFonts w:ascii="Garamond" w:hAnsi="Garamond" w:cs="Times New Roman"/>
            <w:noProof/>
            <w:vertAlign w:val="superscript"/>
          </w:rPr>
          <w:t>14</w:t>
        </w:r>
      </w:hyperlink>
      <w:r w:rsidR="00245BBD" w:rsidRPr="008B6179">
        <w:rPr>
          <w:rFonts w:ascii="Garamond" w:hAnsi="Garamond" w:cs="Times New Roman"/>
          <w:noProof/>
          <w:vertAlign w:val="superscript"/>
        </w:rPr>
        <w:t>,</w:t>
      </w:r>
      <w:hyperlink w:anchor="_ENREF_15" w:tooltip="Yin, 2008 #29" w:history="1">
        <w:r w:rsidR="0054254F" w:rsidRPr="008B6179">
          <w:rPr>
            <w:rFonts w:ascii="Garamond" w:hAnsi="Garamond" w:cs="Times New Roman"/>
            <w:noProof/>
            <w:vertAlign w:val="superscript"/>
          </w:rPr>
          <w:t>15</w:t>
        </w:r>
      </w:hyperlink>
      <w:r w:rsidR="00245BBD" w:rsidRPr="008B6179">
        <w:rPr>
          <w:rFonts w:ascii="Garamond" w:hAnsi="Garamond" w:cs="Times New Roman"/>
        </w:rPr>
        <w:fldChar w:fldCharType="end"/>
      </w:r>
      <w:r w:rsidR="00624836" w:rsidRPr="008B6179">
        <w:rPr>
          <w:rFonts w:ascii="Garamond" w:hAnsi="Garamond" w:cs="Times New Roman"/>
        </w:rPr>
        <w:t xml:space="preserve">. However, perhaps the most </w:t>
      </w:r>
      <w:r w:rsidR="00376A9E" w:rsidRPr="008B6179">
        <w:rPr>
          <w:rFonts w:ascii="Garamond" w:hAnsi="Garamond" w:cs="Times New Roman"/>
        </w:rPr>
        <w:t>significant</w:t>
      </w:r>
      <w:r w:rsidR="00624836" w:rsidRPr="008B6179">
        <w:rPr>
          <w:rFonts w:ascii="Garamond" w:hAnsi="Garamond" w:cs="Times New Roman"/>
        </w:rPr>
        <w:t xml:space="preserve"> is the one proposed</w:t>
      </w:r>
      <w:r w:rsidR="00C9450C" w:rsidRPr="008B6179">
        <w:rPr>
          <w:rFonts w:ascii="Garamond" w:hAnsi="Garamond" w:cs="Times New Roman"/>
        </w:rPr>
        <w:t xml:space="preserve"> by Rothemund, </w:t>
      </w:r>
      <w:r w:rsidR="00624836" w:rsidRPr="008B6179">
        <w:rPr>
          <w:rFonts w:ascii="Garamond" w:hAnsi="Garamond" w:cs="Times New Roman"/>
        </w:rPr>
        <w:t>termed scaffolded DNA origami</w:t>
      </w:r>
      <w:hyperlink w:anchor="_ENREF_16" w:tooltip="Rothemund, 2006 #7"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&lt;EndNote&gt;&lt;Cite&gt;&lt;Author&gt;Rothemund&lt;/Author&gt;&lt;Year&gt;2006&lt;/Year&gt;&lt;RecNum&gt;7&lt;/RecNum&gt;&lt;DisplayText&gt;&lt;style face="superscript"&gt;16&lt;/style&gt;&lt;/DisplayText&gt;&lt;record&gt;&lt;rec-number&gt;7&lt;/rec-number&gt;&lt;foreign-keys&gt;&lt;key app="EN" db-id="vwtw0a2fpavfw7e09tnxv5v105x5tz00r5v9"&gt;7&lt;/key&gt;&lt;/foreign-keys&gt;&lt;ref-type name="Journal Article"&gt;17&lt;/ref-type&gt;&lt;contributors&gt;&lt;authors&gt;&lt;author&gt;Rothemund, P. W.&lt;/author&gt;&lt;/authors&gt;&lt;/contributors&gt;&lt;auth-address&gt;Departments of Computer Science and Computation &amp;amp; Neural Systems, California Institute of Technology, Pasadena, California 91125, USA. pwkr@dna.caltech.edu&lt;/auth-address&gt;&lt;titles&gt;&lt;title&gt;Folding DNA to create nanoscale shapes and patterns&lt;/title&gt;&lt;secondary-title&gt;Nature&lt;/secondary-title&gt;&lt;alt-title&gt;Nature&lt;/alt-title&gt;&lt;/titles&gt;&lt;periodical&gt;&lt;full-title&gt;Nature&lt;/full-title&gt;&lt;abbr-1&gt;Nature&lt;/abbr-1&gt;&lt;/periodical&gt;&lt;alt-periodical&gt;&lt;full-title&gt;Nature&lt;/full-title&gt;&lt;abbr-1&gt;Nature&lt;/abbr-1&gt;&lt;/alt-periodical&gt;&lt;pages&gt;297-302&lt;/pages&gt;&lt;volume&gt;440&lt;/volume&gt;&lt;number&gt;7082&lt;/number&gt;&lt;edition&gt;2006/03/17&lt;/edition&gt;&lt;keywords&gt;&lt;keyword&gt;Art&lt;/keyword&gt;&lt;keyword&gt;Bacteriophage M13/genetics&lt;/keyword&gt;&lt;keyword&gt;Biopolymers/chemistry&lt;/keyword&gt;&lt;keyword&gt;DNA/*chemistry/ultrastructure&lt;/keyword&gt;&lt;keyword&gt;DNA, Single-Stranded/chemistry/ultrastructure&lt;/keyword&gt;&lt;keyword&gt;DNA, Viral/chemistry/ultrastructure&lt;/keyword&gt;&lt;keyword&gt;Microscopy, Atomic Force&lt;/keyword&gt;&lt;keyword&gt;Nanostructures/*chemistry/ultrastructure&lt;/keyword&gt;&lt;keyword&gt;Nanotechnology/*methods&lt;/keyword&gt;&lt;keyword&gt;*Nucleic Acid Conformation&lt;/keyword&gt;&lt;/keywords&gt;&lt;dates&gt;&lt;year&gt;2006&lt;/year&gt;&lt;pub-dates&gt;&lt;date&gt;Mar 16&lt;/date&gt;&lt;/pub-dates&gt;&lt;/dates&gt;&lt;isbn&gt;1476-4687 (Electronic)&amp;#xD;0028-0836 (Linking)&lt;/isbn&gt;&lt;accession-num&gt;16541064&lt;/accession-num&gt;&lt;work-type&gt;Research Support, Non-U.S. Gov&amp;apos;t&amp;#xD;Research Support, U.S. Gov&amp;apos;t, Non-P.H.S.&lt;/work-type&gt;&lt;urls&gt;&lt;related-urls&gt;&lt;url&gt;http://www.ncbi.nlm.nih.gov/pubmed/16541064&lt;/url&gt;&lt;/related-urls&gt;&lt;/urls&gt;&lt;electronic-resource-num&gt;10.1038/nature04586&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16</w:t>
        </w:r>
        <w:r w:rsidR="0054254F" w:rsidRPr="008B6179">
          <w:rPr>
            <w:rFonts w:ascii="Garamond" w:hAnsi="Garamond" w:cs="Times New Roman"/>
          </w:rPr>
          <w:fldChar w:fldCharType="end"/>
        </w:r>
      </w:hyperlink>
      <w:r w:rsidR="00624836" w:rsidRPr="008B6179">
        <w:rPr>
          <w:rFonts w:ascii="Garamond" w:hAnsi="Garamond" w:cs="Times New Roman"/>
        </w:rPr>
        <w:t xml:space="preserve">. </w:t>
      </w:r>
      <w:r w:rsidR="00C9450C" w:rsidRPr="008B6179">
        <w:rPr>
          <w:rFonts w:ascii="Garamond" w:hAnsi="Garamond" w:cs="Times New Roman"/>
        </w:rPr>
        <w:t>In this technique, the folding of a long (&gt;7,000 bases) single-stranded DNA ‘</w:t>
      </w:r>
      <w:r w:rsidR="00C9450C" w:rsidRPr="008B6179">
        <w:rPr>
          <w:rFonts w:ascii="Garamond" w:hAnsi="Garamond" w:cs="Times New Roman"/>
          <w:u w:val="single"/>
        </w:rPr>
        <w:t>scaffold’</w:t>
      </w:r>
      <w:r w:rsidR="00C9450C" w:rsidRPr="008B6179">
        <w:rPr>
          <w:rFonts w:ascii="Garamond" w:hAnsi="Garamond" w:cs="Times New Roman"/>
        </w:rPr>
        <w:t xml:space="preserve"> is directed to a desired shape by hundreds of </w:t>
      </w:r>
      <w:r w:rsidR="000D0AAF" w:rsidRPr="008B6179">
        <w:rPr>
          <w:rFonts w:ascii="Garamond" w:hAnsi="Garamond" w:cs="Times New Roman"/>
        </w:rPr>
        <w:t xml:space="preserve">short </w:t>
      </w:r>
      <w:r w:rsidR="00C9450C" w:rsidRPr="008B6179">
        <w:rPr>
          <w:rFonts w:ascii="Garamond" w:hAnsi="Garamond" w:cs="Times New Roman"/>
        </w:rPr>
        <w:t>complementary strands termed ‘</w:t>
      </w:r>
      <w:r w:rsidR="00C9450C" w:rsidRPr="008B6179">
        <w:rPr>
          <w:rFonts w:ascii="Garamond" w:hAnsi="Garamond" w:cs="Times New Roman"/>
          <w:u w:val="single"/>
        </w:rPr>
        <w:t>staples’</w:t>
      </w:r>
      <w:r w:rsidR="00C9450C" w:rsidRPr="008B6179">
        <w:rPr>
          <w:rFonts w:ascii="Garamond" w:hAnsi="Garamond" w:cs="Times New Roman"/>
        </w:rPr>
        <w:t xml:space="preserve">. </w:t>
      </w:r>
      <w:r w:rsidR="000D0AAF" w:rsidRPr="008B6179">
        <w:rPr>
          <w:rFonts w:ascii="Garamond" w:hAnsi="Garamond" w:cs="Times New Roman"/>
        </w:rPr>
        <w:t xml:space="preserve">Folding is carried out by temperature annealing ramp. This technique was successfully demonstrated in the creation of a diverse array of 2D shapes with remarkable precision </w:t>
      </w:r>
      <w:r w:rsidR="00EA7E96" w:rsidRPr="008B6179">
        <w:rPr>
          <w:rFonts w:ascii="Garamond" w:hAnsi="Garamond" w:cs="Times New Roman"/>
        </w:rPr>
        <w:t>and</w:t>
      </w:r>
      <w:r w:rsidR="000D0AAF" w:rsidRPr="008B6179">
        <w:rPr>
          <w:rFonts w:ascii="Garamond" w:hAnsi="Garamond" w:cs="Times New Roman"/>
        </w:rPr>
        <w:t xml:space="preserve"> robustness.</w:t>
      </w:r>
      <w:r w:rsidR="001776EC" w:rsidRPr="008B6179">
        <w:rPr>
          <w:rFonts w:ascii="Garamond" w:hAnsi="Garamond" w:cs="Times New Roman"/>
        </w:rPr>
        <w:t xml:space="preserve"> DNA origami was later extended to 3D as well</w:t>
      </w:r>
      <w:r w:rsidR="001776EC" w:rsidRPr="008B6179">
        <w:rPr>
          <w:rFonts w:ascii="Garamond" w:hAnsi="Garamond" w:cs="Times New Roman"/>
        </w:rPr>
        <w:fldChar w:fldCharType="begin">
          <w:fldData xml:space="preserve">PEVuZE5vdGU+PENpdGU+PEF1dGhvcj5EaWV0ejwvQXV0aG9yPjxZZWFyPjIwMDk8L1llYXI+PFJl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=
</w:fldData>
        </w:fldChar>
      </w:r>
      <w:r w:rsidR="00B22B1C" w:rsidRPr="008B6179">
        <w:rPr>
          <w:rFonts w:ascii="Garamond" w:hAnsi="Garamond" w:cs="Times New Roman"/>
        </w:rPr>
        <w:instrText xml:space="preserve"> ADDIN EN.CITE </w:instrText>
      </w:r>
      <w:r w:rsidR="00B22B1C" w:rsidRPr="008B6179">
        <w:rPr>
          <w:rFonts w:ascii="Garamond" w:hAnsi="Garamond" w:cs="Times New Roman"/>
        </w:rPr>
        <w:fldChar w:fldCharType="begin">
          <w:fldData xml:space="preserve">PEVuZE5vdGU+PENpdGU+PEF1dGhvcj5EaWV0ejwvQXV0aG9yPjxZZWFyPjIwMDk8L1llYXI+PFJl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=
</w:fldData>
        </w:fldChar>
      </w:r>
      <w:r w:rsidR="00B22B1C" w:rsidRPr="008B6179">
        <w:rPr>
          <w:rFonts w:ascii="Garamond" w:hAnsi="Garamond" w:cs="Times New Roman"/>
        </w:rPr>
        <w:instrText xml:space="preserve"> ADDIN EN.CITE.DATA </w:instrText>
      </w:r>
      <w:r w:rsidR="00B22B1C" w:rsidRPr="008B6179">
        <w:rPr>
          <w:rFonts w:ascii="Garamond" w:hAnsi="Garamond" w:cs="Times New Roman"/>
        </w:rPr>
      </w:r>
      <w:r w:rsidR="00B22B1C" w:rsidRPr="008B6179">
        <w:rPr>
          <w:rFonts w:ascii="Garamond" w:hAnsi="Garamond" w:cs="Times New Roman"/>
        </w:rPr>
        <w:fldChar w:fldCharType="end"/>
      </w:r>
      <w:r w:rsidR="001776EC" w:rsidRPr="008B6179">
        <w:rPr>
          <w:rFonts w:ascii="Garamond" w:hAnsi="Garamond" w:cs="Times New Roman"/>
        </w:rPr>
      </w:r>
      <w:r w:rsidR="001776EC" w:rsidRPr="008B6179">
        <w:rPr>
          <w:rFonts w:ascii="Garamond" w:hAnsi="Garamond" w:cs="Times New Roman"/>
        </w:rPr>
        <w:fldChar w:fldCharType="separate"/>
      </w:r>
      <w:hyperlink w:anchor="_ENREF_17" w:tooltip="Dietz, 2009 #10" w:history="1">
        <w:r w:rsidR="0054254F" w:rsidRPr="008B6179">
          <w:rPr>
            <w:rFonts w:ascii="Garamond" w:hAnsi="Garamond" w:cs="Times New Roman"/>
            <w:noProof/>
            <w:vertAlign w:val="superscript"/>
          </w:rPr>
          <w:t>17</w:t>
        </w:r>
      </w:hyperlink>
      <w:r w:rsidR="001776EC" w:rsidRPr="008B6179">
        <w:rPr>
          <w:rFonts w:ascii="Garamond" w:hAnsi="Garamond" w:cs="Times New Roman"/>
          <w:noProof/>
          <w:vertAlign w:val="superscript"/>
        </w:rPr>
        <w:t>,</w:t>
      </w:r>
      <w:hyperlink w:anchor="_ENREF_18" w:tooltip="Douglas, 2009 #14" w:history="1">
        <w:r w:rsidR="0054254F" w:rsidRPr="008B6179">
          <w:rPr>
            <w:rFonts w:ascii="Garamond" w:hAnsi="Garamond" w:cs="Times New Roman"/>
            <w:noProof/>
            <w:vertAlign w:val="superscript"/>
          </w:rPr>
          <w:t>18</w:t>
        </w:r>
      </w:hyperlink>
      <w:r w:rsidR="001776EC" w:rsidRPr="008B6179">
        <w:rPr>
          <w:rFonts w:ascii="Garamond" w:hAnsi="Garamond" w:cs="Times New Roman"/>
        </w:rPr>
        <w:fldChar w:fldCharType="end"/>
      </w:r>
      <w:r w:rsidR="002D288C" w:rsidRPr="008B6179">
        <w:rPr>
          <w:rFonts w:ascii="Garamond" w:hAnsi="Garamond" w:cs="Times New Roman"/>
        </w:rPr>
        <w:t>.</w:t>
      </w:r>
      <w:r w:rsidR="007F5439" w:rsidRPr="008B6179">
        <w:rPr>
          <w:rFonts w:ascii="Garamond" w:hAnsi="Garamond" w:cs="Times New Roman"/>
        </w:rPr>
        <w:t xml:space="preserve"> </w:t>
      </w:r>
    </w:p>
    <w:p w14:paraId="4400B362" w14:textId="04CA66FB" w:rsidR="002D288C" w:rsidRPr="008B6179" w:rsidRDefault="00F37B43" w:rsidP="000006F3">
      <w:pPr>
        <w:jc w:val="both"/>
        <w:rPr>
          <w:rFonts w:ascii="Garamond" w:hAnsi="Garamond" w:cs="Times New Roman"/>
        </w:rPr>
      </w:pPr>
      <w:r w:rsidRPr="008B6179">
        <w:rPr>
          <w:rFonts w:ascii="Garamond" w:hAnsi="Garamond" w:cs="Times New Roman"/>
        </w:rPr>
        <w:t xml:space="preserve">The current paper will </w:t>
      </w:r>
      <w:r w:rsidR="00B22B1C" w:rsidRPr="008B6179">
        <w:rPr>
          <w:rFonts w:ascii="Garamond" w:hAnsi="Garamond" w:cs="Times New Roman"/>
        </w:rPr>
        <w:t>focus on the</w:t>
      </w:r>
      <w:r w:rsidR="006A6E84" w:rsidRPr="008B6179">
        <w:rPr>
          <w:rFonts w:ascii="Garamond" w:hAnsi="Garamond" w:cs="Times New Roman"/>
        </w:rPr>
        <w:t xml:space="preserve"> caDNAno</w:t>
      </w:r>
      <w:r w:rsidR="00B22B1C" w:rsidRPr="008B6179">
        <w:rPr>
          <w:rFonts w:ascii="Garamond" w:hAnsi="Garamond" w:cs="Times New Roman"/>
        </w:rPr>
        <w:t xml:space="preserve"> 2.0</w:t>
      </w:r>
      <w:r w:rsidR="00AB3268" w:rsidRPr="008B6179">
        <w:rPr>
          <w:rFonts w:ascii="Garamond" w:hAnsi="Garamond" w:cs="Times New Roman"/>
        </w:rPr>
        <w:t xml:space="preserve"> software</w:t>
      </w:r>
      <w:hyperlink w:anchor="_ENREF_19" w:tooltip="Douglas, 2009 #138"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&lt;EndNote&gt;&lt;Cite&gt;&lt;Author&gt;Douglas&lt;/Author&gt;&lt;Year&gt;2009&lt;/Year&gt;&lt;RecNum&gt;138&lt;/RecNum&gt;&lt;DisplayText&gt;&lt;style face="superscript"&gt;19&lt;/style&gt;&lt;/DisplayText&gt;&lt;record&gt;&lt;rec-number&gt;138&lt;/rec-number&gt;&lt;foreign-keys&gt;&lt;key app="EN" db-id="arxppxzz40w25weestpx0twls2xraffpfx52"&gt;138&lt;/key&gt;&lt;/foreign-keys&gt;&lt;ref-type name="Journal Article"&gt;17&lt;/ref-type&gt;&lt;contributors&gt;&lt;authors&gt;&lt;author&gt;Douglas, S. M.&lt;/author&gt;&lt;author&gt;Marblestone, A. H.&lt;/author&gt;&lt;author&gt;Teerapittayanon, S.&lt;/author&gt;&lt;author&gt;Vazquez, A.&lt;/author&gt;&lt;author&gt;Church, G. M.&lt;/author&gt;&lt;author&gt;Shih, W. M.&lt;/author&gt;&lt;/authors&gt;&lt;/contributors&gt;&lt;auth-address&gt;Department of Cancer Biology, Dana-Farber Cancer Institute, Harvard Medical School, Boston, MA 02115, USA.&lt;/auth-address&gt;&lt;titles&gt;&lt;title&gt;Rapid prototyping of 3D DNA-origami shapes with caDNAno&lt;/title&gt;&lt;secondary-title&gt;Nucleic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5001-6&lt;/pages&gt;&lt;volume&gt;37&lt;/volume&gt;&lt;number&gt;15&lt;/number&gt;&lt;edition&gt;2009/06/18&lt;/edition&gt;&lt;keywords&gt;&lt;keyword&gt;DNA/*chemistry/ultrastructure&lt;/keyword&gt;&lt;keyword&gt;Electrophoresis, Agar Gel&lt;/keyword&gt;&lt;keyword&gt;Microscopy, Electron, Transmission&lt;/keyword&gt;&lt;keyword&gt;Nanostructures/*chemistry/ultrastructure&lt;/keyword&gt;&lt;keyword&gt;Nucleic Acid Conformation&lt;/keyword&gt;&lt;keyword&gt;*Software&lt;/keyword&gt;&lt;/keywords&gt;&lt;dates&gt;&lt;year&gt;2009&lt;/year&gt;&lt;pub-dates&gt;&lt;date&gt;Aug&lt;/date&gt;&lt;/pub-dates&gt;&lt;/dates&gt;&lt;isbn&gt;1362-4962 (Electronic)&amp;#xD;0305-1048 (Linking)&lt;/isbn&gt;&lt;accession-num&gt;19531737&lt;/accession-num&gt;&lt;work-type&gt;Research Support, N.I.H., Extramural&amp;#xD;Research Support, Non-U.S. Gov&amp;apos;t&lt;/work-type&gt;&lt;urls&gt;&lt;related-urls&gt;&lt;url&gt;http://www.ncbi.nlm.nih.gov/pubmed/19531737&lt;/url&gt;&lt;/related-urls&gt;&lt;/urls&gt;&lt;custom2&gt;2731887&lt;/custom2&gt;&lt;electronic-resource-num&gt;10.1093/nar/gkp436&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19</w:t>
        </w:r>
        <w:r w:rsidR="0054254F" w:rsidRPr="008B6179">
          <w:rPr>
            <w:rFonts w:ascii="Garamond" w:hAnsi="Garamond" w:cs="Times New Roman"/>
          </w:rPr>
          <w:fldChar w:fldCharType="end"/>
        </w:r>
      </w:hyperlink>
      <w:r w:rsidRPr="008B6179">
        <w:rPr>
          <w:rFonts w:ascii="Garamond" w:hAnsi="Garamond" w:cs="Times New Roman"/>
        </w:rPr>
        <w:t xml:space="preserve"> developed by Douglas and colleagues.</w:t>
      </w:r>
      <w:r w:rsidR="00AB3268" w:rsidRPr="008B6179">
        <w:rPr>
          <w:rFonts w:ascii="Garamond" w:hAnsi="Garamond" w:cs="Times New Roman"/>
        </w:rPr>
        <w:t xml:space="preserve"> </w:t>
      </w:r>
      <w:r w:rsidR="00B22B1C" w:rsidRPr="008B6179">
        <w:rPr>
          <w:rFonts w:ascii="Garamond" w:hAnsi="Garamond" w:cs="Times New Roman"/>
        </w:rPr>
        <w:t>c</w:t>
      </w:r>
      <w:r w:rsidR="00CC6E8E" w:rsidRPr="008B6179">
        <w:rPr>
          <w:rFonts w:ascii="Garamond" w:hAnsi="Garamond" w:cs="Times New Roman"/>
        </w:rPr>
        <w:t xml:space="preserve">aDNAno is a </w:t>
      </w:r>
      <w:r w:rsidR="008123C8" w:rsidRPr="008B6179">
        <w:rPr>
          <w:rFonts w:ascii="Garamond" w:hAnsi="Garamond" w:cs="Times New Roman"/>
        </w:rPr>
        <w:t xml:space="preserve">robust, user-friendly CAD tool enabling the design of 2D and 3D </w:t>
      </w:r>
      <w:r w:rsidR="00CC6E8E" w:rsidRPr="008B6179">
        <w:rPr>
          <w:rFonts w:ascii="Garamond" w:hAnsi="Garamond" w:cs="Times New Roman"/>
        </w:rPr>
        <w:t xml:space="preserve">DNA origami </w:t>
      </w:r>
      <w:r w:rsidR="008123C8" w:rsidRPr="008B6179">
        <w:rPr>
          <w:rFonts w:ascii="Garamond" w:hAnsi="Garamond" w:cs="Times New Roman"/>
        </w:rPr>
        <w:t xml:space="preserve">shapes </w:t>
      </w:r>
      <w:r w:rsidR="00CC6E8E" w:rsidRPr="008B6179">
        <w:rPr>
          <w:rFonts w:ascii="Garamond" w:hAnsi="Garamond" w:cs="Times New Roman"/>
        </w:rPr>
        <w:t xml:space="preserve">with versatile features. The design process relies on a systematic and accurate abstraction scheme for DNA structures, making it relatively straightforward and efficient. </w:t>
      </w:r>
    </w:p>
    <w:p w14:paraId="69EE95C2" w14:textId="23B746BE" w:rsidR="007F5439" w:rsidRPr="008B6179" w:rsidRDefault="007F5439" w:rsidP="000006F3">
      <w:pPr>
        <w:jc w:val="both"/>
        <w:rPr>
          <w:rFonts w:ascii="Garamond" w:hAnsi="Garamond" w:cs="Times New Roman"/>
        </w:rPr>
      </w:pPr>
      <w:r w:rsidRPr="008B6179">
        <w:rPr>
          <w:rFonts w:ascii="Garamond" w:hAnsi="Garamond" w:cs="Times New Roman"/>
        </w:rPr>
        <w:t xml:space="preserve">In this paper we </w:t>
      </w:r>
      <w:r w:rsidR="005A1F86" w:rsidRPr="008B6179">
        <w:rPr>
          <w:rFonts w:ascii="Garamond" w:hAnsi="Garamond" w:cs="Times New Roman"/>
        </w:rPr>
        <w:t>demonstrate</w:t>
      </w:r>
      <w:r w:rsidRPr="008B6179">
        <w:rPr>
          <w:rFonts w:ascii="Garamond" w:hAnsi="Garamond" w:cs="Times New Roman"/>
        </w:rPr>
        <w:t xml:space="preserve"> </w:t>
      </w:r>
      <w:r w:rsidR="005A1F86" w:rsidRPr="008B6179">
        <w:rPr>
          <w:rFonts w:ascii="Garamond" w:hAnsi="Garamond" w:cs="Times New Roman"/>
        </w:rPr>
        <w:t>the</w:t>
      </w:r>
      <w:r w:rsidRPr="008B6179">
        <w:rPr>
          <w:rFonts w:ascii="Garamond" w:hAnsi="Garamond" w:cs="Times New Roman"/>
        </w:rPr>
        <w:t xml:space="preserve"> design </w:t>
      </w:r>
      <w:r w:rsidR="005A1F86" w:rsidRPr="008B6179">
        <w:rPr>
          <w:rFonts w:ascii="Garamond" w:hAnsi="Garamond" w:cs="Times New Roman"/>
        </w:rPr>
        <w:t>of a</w:t>
      </w:r>
      <w:r w:rsidR="001D0DE5" w:rsidRPr="008B6179">
        <w:rPr>
          <w:rFonts w:ascii="Garamond" w:hAnsi="Garamond" w:cs="Times New Roman"/>
        </w:rPr>
        <w:t xml:space="preserve"> DNA origami </w:t>
      </w:r>
      <w:r w:rsidR="005A1F86" w:rsidRPr="008B6179">
        <w:rPr>
          <w:rFonts w:ascii="Garamond" w:hAnsi="Garamond" w:cs="Times New Roman"/>
        </w:rPr>
        <w:t>nanorobot that has been recently described</w:t>
      </w:r>
      <w:hyperlink w:anchor="_ENREF_20" w:tooltip="Douglas, 2012 #1"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&lt;EndNote&gt;&lt;Cite&gt;&lt;Author&gt;Douglas&lt;/Author&gt;&lt;Year&gt;2012&lt;/Year&gt;&lt;RecNum&gt;1&lt;/RecNum&gt;&lt;DisplayText&gt;&lt;style face="superscript"&gt;20&lt;/style&gt;&lt;/DisplayText&gt;&lt;record&gt;&lt;rec-number&gt;1&lt;/rec-number&gt;&lt;foreign-keys&gt;&lt;key app="EN" db-id="vwtw0a2fpavfw7e09tnxv5v105x5tz00r5v9"&gt;1&lt;/key&gt;&lt;/foreign-keys&gt;&lt;ref-type name="Journal Article"&gt;17&lt;/ref-type&gt;&lt;contributors&gt;&lt;authors&gt;&lt;author&gt;Douglas, S. M.&lt;/author&gt;&lt;author&gt;Bachelet, I.&lt;/author&gt;&lt;author&gt;Church, G. M.&lt;/author&gt;&lt;/authors&gt;&lt;/contributors&gt;&lt;auth-address&gt;Wyss Institute for Biologically Inspired Engineering, Harvard Medical School, Boston, MA 02115, USA.&lt;/auth-address&gt;&lt;titles&gt;&lt;title&gt;A logic-gated nanorobot for targeted transport of molecular payloads&lt;/title&gt;&lt;secondary-title&gt;Science&lt;/secondary-title&gt;&lt;/titles&gt;&lt;periodical&gt;&lt;full-title&gt;Science&lt;/full-title&gt;&lt;/periodical&gt;&lt;pages&gt;831-4&lt;/pages&gt;&lt;volume&gt;335&lt;/volume&gt;&lt;number&gt;6070&lt;/number&gt;&lt;edition&gt;2012/02/22&lt;/edition&gt;&lt;keywords&gt;&lt;keyword&gt;Animals&lt;/keyword&gt;&lt;keyword&gt;Antigens, CD/immunology&lt;/keyword&gt;&lt;keyword&gt;Antigens, Differentiation, Myelomonocytic/immunology&lt;/keyword&gt;&lt;keyword&gt;Cell Line, Tumor&lt;/keyword&gt;&lt;keyword&gt;*DNA/chemistry&lt;/keyword&gt;&lt;keyword&gt;Histocompatibility Antigens Class I/immunology&lt;/keyword&gt;&lt;keyword&gt;Humans&lt;/keyword&gt;&lt;keyword&gt;Immunoglobulin Fragments/immunology&lt;/keyword&gt;&lt;keyword&gt;Metal Nanoparticles&lt;/keyword&gt;&lt;keyword&gt;Mice&lt;/keyword&gt;&lt;keyword&gt;Molecular Conformation&lt;/keyword&gt;&lt;keyword&gt;*Nanostructures&lt;/keyword&gt;&lt;keyword&gt;*Robotics&lt;/keyword&gt;&lt;keyword&gt;*Signal Transduction&lt;/keyword&gt;&lt;/keywords&gt;&lt;dates&gt;&lt;year&gt;2012&lt;/year&gt;&lt;pub-dates&gt;&lt;date&gt;Feb 17&lt;/date&gt;&lt;/pub-dates&gt;&lt;/dates&gt;&lt;isbn&gt;1095-9203 (Electronic)&amp;#xD;0036-8075 (Linking)&lt;/isbn&gt;&lt;accession-num&gt;22344439&lt;/accession-num&gt;&lt;work-type&gt;Research Support, Non-U.S. Gov&amp;apos;t&lt;/work-type&gt;&lt;urls&gt;&lt;related-urls&gt;&lt;url&gt;http://www.ncbi.nlm.nih.gov/pubmed/22344439&lt;/url&gt;&lt;/related-urls&gt;&lt;/urls&gt;&lt;electronic-resource-num&gt;10.1126/science.1214081&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20</w:t>
        </w:r>
        <w:r w:rsidR="0054254F" w:rsidRPr="008B6179">
          <w:rPr>
            <w:rFonts w:ascii="Garamond" w:hAnsi="Garamond" w:cs="Times New Roman"/>
          </w:rPr>
          <w:fldChar w:fldCharType="end"/>
        </w:r>
      </w:hyperlink>
      <w:r w:rsidR="001D0DE5" w:rsidRPr="008B6179">
        <w:rPr>
          <w:rFonts w:ascii="Garamond" w:hAnsi="Garamond" w:cs="Times New Roman"/>
        </w:rPr>
        <w:t xml:space="preserve">. </w:t>
      </w:r>
      <w:r w:rsidR="005A1F86" w:rsidRPr="008B6179">
        <w:rPr>
          <w:rFonts w:ascii="Garamond" w:hAnsi="Garamond" w:cs="Times New Roman"/>
        </w:rPr>
        <w:t xml:space="preserve">This </w:t>
      </w:r>
      <w:r w:rsidR="007E01C1" w:rsidRPr="008B6179">
        <w:rPr>
          <w:rFonts w:ascii="Garamond" w:hAnsi="Garamond" w:cs="Times New Roman"/>
        </w:rPr>
        <w:t>robot</w:t>
      </w:r>
      <w:r w:rsidR="002455C0" w:rsidRPr="008B6179">
        <w:rPr>
          <w:rFonts w:ascii="Garamond" w:hAnsi="Garamond" w:cs="Times New Roman"/>
        </w:rPr>
        <w:t xml:space="preserve"> </w:t>
      </w:r>
      <w:r w:rsidR="005A1F86" w:rsidRPr="008B6179">
        <w:rPr>
          <w:rFonts w:ascii="Garamond" w:hAnsi="Garamond" w:cs="Times New Roman"/>
        </w:rPr>
        <w:t>is</w:t>
      </w:r>
      <w:r w:rsidR="002455C0" w:rsidRPr="008B6179">
        <w:rPr>
          <w:rFonts w:ascii="Garamond" w:hAnsi="Garamond" w:cs="Times New Roman"/>
        </w:rPr>
        <w:t xml:space="preserve"> ‘robotic’ in the sense that </w:t>
      </w:r>
      <w:r w:rsidR="005A1F86" w:rsidRPr="008B6179">
        <w:rPr>
          <w:rFonts w:ascii="Garamond" w:hAnsi="Garamond" w:cs="Times New Roman"/>
        </w:rPr>
        <w:t>it</w:t>
      </w:r>
      <w:r w:rsidR="002455C0" w:rsidRPr="008B6179">
        <w:rPr>
          <w:rFonts w:ascii="Garamond" w:hAnsi="Garamond" w:cs="Times New Roman"/>
        </w:rPr>
        <w:t xml:space="preserve"> link</w:t>
      </w:r>
      <w:r w:rsidR="005A1F86" w:rsidRPr="008B6179">
        <w:rPr>
          <w:rFonts w:ascii="Garamond" w:hAnsi="Garamond" w:cs="Times New Roman"/>
        </w:rPr>
        <w:t>s</w:t>
      </w:r>
      <w:r w:rsidR="002455C0" w:rsidRPr="008B6179">
        <w:rPr>
          <w:rFonts w:ascii="Garamond" w:hAnsi="Garamond" w:cs="Times New Roman"/>
        </w:rPr>
        <w:t xml:space="preserve"> sensing to actuation, in order to perform a task. We explain how various sensing schemes can be integrated into </w:t>
      </w:r>
      <w:r w:rsidR="005A1F86" w:rsidRPr="008B6179">
        <w:rPr>
          <w:rFonts w:ascii="Garamond" w:hAnsi="Garamond" w:cs="Times New Roman"/>
        </w:rPr>
        <w:t>the</w:t>
      </w:r>
      <w:r w:rsidR="002455C0" w:rsidRPr="008B6179">
        <w:rPr>
          <w:rFonts w:ascii="Garamond" w:hAnsi="Garamond" w:cs="Times New Roman"/>
        </w:rPr>
        <w:t xml:space="preserve"> structure, and how this can be relayed to a desired effect.</w:t>
      </w:r>
      <w:r w:rsidR="00B06C0D" w:rsidRPr="008B6179">
        <w:rPr>
          <w:rFonts w:ascii="Garamond" w:hAnsi="Garamond" w:cs="Times New Roman"/>
        </w:rPr>
        <w:t xml:space="preserve"> Finally we use Cando</w:t>
      </w:r>
      <w:hyperlink w:anchor="_ENREF_21" w:tooltip="Castro, 2011 #64"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&lt;EndNote&gt;&lt;Cite&gt;&lt;Author&gt;Castro&lt;/Author&gt;&lt;Year&gt;2011&lt;/Year&gt;&lt;RecNum&gt;64&lt;/RecNum&gt;&lt;DisplayText&gt;&lt;style face="superscript"&gt;21&lt;/style&gt;&lt;/DisplayText&gt;&lt;record&gt;&lt;rec-number&gt;64&lt;/rec-number&gt;&lt;foreign-keys&gt;&lt;key app="EN" db-id="vwtw0a2fpavfw7e09tnxv5v105x5tz00r5v9"&gt;64&lt;/key&gt;&lt;/foreign-keys&gt;&lt;ref-type name="Journal Article"&gt;17&lt;/ref-type&gt;&lt;contributors&gt;&lt;authors&gt;&lt;author&gt;Castro, C. E.&lt;/author&gt;&lt;author&gt;Kilchherr, F.&lt;/author&gt;&lt;author&gt;Kim, D. N.&lt;/author&gt;&lt;author&gt;Shiao, E. L.&lt;/author&gt;&lt;author&gt;Wauer, T.&lt;/author&gt;&lt;author&gt;Wortmann, P.&lt;/author&gt;&lt;author&gt;Bathe, M.&lt;/author&gt;&lt;author&gt;Dietz, H.&lt;/author&gt;&lt;/authors&gt;&lt;/contributors&gt;&lt;auth-address&gt;Center for Integrated Protein Science Munich, Physics Department and Walter Schottky Institut, Technische Universitat Munchen, Garching, Germany.&lt;/auth-address&gt;&lt;titles&gt;&lt;title&gt;A primer to scaffolded DNA origami&lt;/title&gt;&lt;secondary-title&gt;Nat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methods&lt;/abbr-1&gt;&lt;/alt-periodical&gt;&lt;pages&gt;221-9&lt;/pages&gt;&lt;volume&gt;8&lt;/volume&gt;&lt;number&gt;3&lt;/number&gt;&lt;edition&gt;2011/03/02&lt;/edition&gt;&lt;keywords&gt;&lt;keyword&gt;*Computer-Aided Design&lt;/keyword&gt;&lt;keyword&gt;DNA/*chemistry/ultrastructure&lt;/keyword&gt;&lt;keyword&gt;DNA Primers/*chemistry&lt;/keyword&gt;&lt;keyword&gt;Nanoparticles/*chemistry/ultrastructure&lt;/keyword&gt;&lt;keyword&gt;Nucleic Acid Conformation&lt;/keyword&gt;&lt;/keywords&gt;&lt;dates&gt;&lt;year&gt;2011&lt;/year&gt;&lt;pub-dates&gt;&lt;date&gt;Mar&lt;/date&gt;&lt;/pub-dates&gt;&lt;/dates&gt;&lt;isbn&gt;1548-7105 (Electronic)&amp;#xD;1548-7091 (Linking)&lt;/isbn&gt;&lt;accession-num&gt;21358626&lt;/accession-num&gt;&lt;work-type&gt;Research Support, Non-U.S. Gov&amp;apos;t&lt;/work-type&gt;&lt;urls&gt;&lt;related-urls&gt;&lt;url&gt;http://www.ncbi.nlm.nih.gov/pubmed/21358626&lt;/url&gt;&lt;/related-urls&gt;&lt;/urls&gt;&lt;electronic-resource-num&gt;10.1038/nmeth.1570&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21</w:t>
        </w:r>
        <w:r w:rsidR="0054254F" w:rsidRPr="008B6179">
          <w:rPr>
            <w:rFonts w:ascii="Garamond" w:hAnsi="Garamond" w:cs="Times New Roman"/>
          </w:rPr>
          <w:fldChar w:fldCharType="end"/>
        </w:r>
      </w:hyperlink>
      <w:r w:rsidR="00B06C0D" w:rsidRPr="008B6179">
        <w:rPr>
          <w:rFonts w:ascii="Garamond" w:hAnsi="Garamond" w:cs="Times New Roman"/>
        </w:rPr>
        <w:t xml:space="preserve"> to simulate the mechanical properties of the designed shape.</w:t>
      </w:r>
      <w:r w:rsidR="002455C0" w:rsidRPr="008B6179">
        <w:rPr>
          <w:rFonts w:ascii="Garamond" w:hAnsi="Garamond" w:cs="Times New Roman"/>
        </w:rPr>
        <w:t xml:space="preserve"> </w:t>
      </w:r>
      <w:r w:rsidR="000F3B54" w:rsidRPr="008B6179">
        <w:rPr>
          <w:rFonts w:ascii="Garamond" w:hAnsi="Garamond" w:cs="Times New Roman"/>
        </w:rPr>
        <w:t xml:space="preserve">The concept we discuss can be adapted to multiple </w:t>
      </w:r>
      <w:r w:rsidR="00AB3268" w:rsidRPr="008B6179">
        <w:rPr>
          <w:rFonts w:ascii="Garamond" w:hAnsi="Garamond" w:cs="Times New Roman"/>
        </w:rPr>
        <w:t>tasks</w:t>
      </w:r>
      <w:r w:rsidR="000F3B54" w:rsidRPr="008B6179">
        <w:rPr>
          <w:rFonts w:ascii="Garamond" w:hAnsi="Garamond" w:cs="Times New Roman"/>
        </w:rPr>
        <w:t xml:space="preserve"> and </w:t>
      </w:r>
      <w:r w:rsidR="00AB3268" w:rsidRPr="008B6179">
        <w:rPr>
          <w:rFonts w:ascii="Garamond" w:hAnsi="Garamond" w:cs="Times New Roman"/>
        </w:rPr>
        <w:t>settings</w:t>
      </w:r>
      <w:r w:rsidR="000F3B54" w:rsidRPr="008B6179">
        <w:rPr>
          <w:rFonts w:ascii="Garamond" w:hAnsi="Garamond" w:cs="Times New Roman"/>
        </w:rPr>
        <w:t xml:space="preserve">. </w:t>
      </w:r>
    </w:p>
    <w:p w14:paraId="00F4278B" w14:textId="77777777" w:rsidR="007F5439" w:rsidRPr="008B6179" w:rsidRDefault="007F5439" w:rsidP="000006F3">
      <w:pPr>
        <w:jc w:val="both"/>
        <w:rPr>
          <w:rFonts w:ascii="Garamond" w:hAnsi="Garamond" w:cs="Times New Roman"/>
        </w:rPr>
      </w:pPr>
    </w:p>
    <w:p w14:paraId="319DC0D6" w14:textId="77777777" w:rsidR="00EE792F" w:rsidRPr="008B6179" w:rsidRDefault="00EE792F" w:rsidP="000006F3">
      <w:pPr>
        <w:jc w:val="both"/>
        <w:rPr>
          <w:rFonts w:ascii="Garamond" w:hAnsi="Garamond" w:cs="Times New Roman"/>
        </w:rPr>
      </w:pPr>
      <w:r w:rsidRPr="008B6179">
        <w:rPr>
          <w:rFonts w:ascii="Garamond" w:hAnsi="Garamond" w:cs="Times New Roman"/>
        </w:rPr>
        <w:br w:type="page"/>
      </w:r>
    </w:p>
    <w:p w14:paraId="0BFB9435" w14:textId="77777777" w:rsidR="00EE792F" w:rsidRPr="008B6179" w:rsidRDefault="00EE792F" w:rsidP="000006F3">
      <w:pPr>
        <w:jc w:val="both"/>
        <w:rPr>
          <w:rFonts w:ascii="Garamond" w:hAnsi="Garamond" w:cs="Times New Roman"/>
          <w:b/>
        </w:rPr>
      </w:pPr>
      <w:r w:rsidRPr="008B6179">
        <w:rPr>
          <w:rFonts w:ascii="Garamond" w:hAnsi="Garamond" w:cs="Times New Roman"/>
          <w:b/>
        </w:rPr>
        <w:lastRenderedPageBreak/>
        <w:t>Protocol Text:</w:t>
      </w:r>
    </w:p>
    <w:p w14:paraId="4D7178A7" w14:textId="77777777" w:rsidR="007E2D3D" w:rsidRPr="008B6179" w:rsidRDefault="007E2D3D" w:rsidP="000006F3">
      <w:pPr>
        <w:jc w:val="both"/>
        <w:rPr>
          <w:rFonts w:ascii="Garamond" w:hAnsi="Garamond" w:cs="Times New Roman"/>
          <w:b/>
        </w:rPr>
      </w:pPr>
    </w:p>
    <w:p w14:paraId="152E7420" w14:textId="6E425684" w:rsidR="00155575" w:rsidRPr="008B6179" w:rsidRDefault="005A1F86" w:rsidP="000006F3">
      <w:pPr>
        <w:jc w:val="both"/>
        <w:rPr>
          <w:rFonts w:ascii="Garamond" w:hAnsi="Garamond" w:cs="Times New Roman"/>
        </w:rPr>
      </w:pPr>
      <w:r w:rsidRPr="008B6179">
        <w:rPr>
          <w:rFonts w:ascii="Garamond" w:hAnsi="Garamond" w:cs="Times New Roman"/>
        </w:rPr>
        <w:t xml:space="preserve">The </w:t>
      </w:r>
      <w:r w:rsidR="007E01C1" w:rsidRPr="008B6179">
        <w:rPr>
          <w:rFonts w:ascii="Garamond" w:hAnsi="Garamond" w:cs="Times New Roman"/>
        </w:rPr>
        <w:t>robot</w:t>
      </w:r>
      <w:r w:rsidRPr="008B6179">
        <w:rPr>
          <w:rFonts w:ascii="Garamond" w:hAnsi="Garamond" w:cs="Times New Roman"/>
        </w:rPr>
        <w:t xml:space="preserve"> we will design in this paper</w:t>
      </w:r>
      <w:r w:rsidR="00FE54CF" w:rsidRPr="008B6179">
        <w:rPr>
          <w:rFonts w:ascii="Garamond" w:hAnsi="Garamond" w:cs="Times New Roman"/>
        </w:rPr>
        <w:t xml:space="preserve"> responds to </w:t>
      </w:r>
      <w:r w:rsidRPr="008B6179">
        <w:rPr>
          <w:rFonts w:ascii="Garamond" w:hAnsi="Garamond" w:cs="Times New Roman"/>
        </w:rPr>
        <w:t xml:space="preserve">a </w:t>
      </w:r>
      <w:r w:rsidR="00FE54CF" w:rsidRPr="008B6179">
        <w:rPr>
          <w:rFonts w:ascii="Garamond" w:hAnsi="Garamond" w:cs="Times New Roman"/>
        </w:rPr>
        <w:t xml:space="preserve">protein </w:t>
      </w:r>
      <w:r w:rsidR="00FE54CF" w:rsidRPr="008B6179">
        <w:rPr>
          <w:rFonts w:ascii="Garamond" w:hAnsi="Garamond" w:cs="Times New Roman"/>
          <w:i/>
        </w:rPr>
        <w:t>P</w:t>
      </w:r>
      <w:r w:rsidR="00FE54CF" w:rsidRPr="008B6179">
        <w:rPr>
          <w:rFonts w:ascii="Garamond" w:hAnsi="Garamond" w:cs="Times New Roman"/>
        </w:rPr>
        <w:t xml:space="preserve"> by making a cargo </w:t>
      </w:r>
      <w:r w:rsidR="00FE54CF" w:rsidRPr="008B6179">
        <w:rPr>
          <w:rFonts w:ascii="Garamond" w:hAnsi="Garamond" w:cs="Times New Roman"/>
          <w:i/>
        </w:rPr>
        <w:t>C</w:t>
      </w:r>
      <w:r w:rsidR="00FE54CF" w:rsidRPr="008B6179">
        <w:rPr>
          <w:rFonts w:ascii="Garamond" w:hAnsi="Garamond" w:cs="Times New Roman"/>
        </w:rPr>
        <w:t xml:space="preserve"> available to bind to receptors</w:t>
      </w:r>
      <w:r w:rsidRPr="008B6179">
        <w:rPr>
          <w:rFonts w:ascii="Garamond" w:hAnsi="Garamond" w:cs="Times New Roman"/>
        </w:rPr>
        <w:t xml:space="preserve"> on the surface of a chosen target cell</w:t>
      </w:r>
      <w:r w:rsidR="00FE54CF" w:rsidRPr="008B6179">
        <w:rPr>
          <w:rFonts w:ascii="Garamond" w:hAnsi="Garamond" w:cs="Times New Roman"/>
        </w:rPr>
        <w:t>.</w:t>
      </w:r>
      <w:r w:rsidR="00E2774F" w:rsidRPr="008B6179">
        <w:rPr>
          <w:rFonts w:ascii="Garamond" w:hAnsi="Garamond" w:cs="Times New Roman"/>
        </w:rPr>
        <w:t xml:space="preserve"> The </w:t>
      </w:r>
      <w:r w:rsidR="007E01C1" w:rsidRPr="008B6179">
        <w:rPr>
          <w:rFonts w:ascii="Garamond" w:hAnsi="Garamond" w:cs="Times New Roman"/>
        </w:rPr>
        <w:t>robot</w:t>
      </w:r>
      <w:r w:rsidR="0037242A" w:rsidRPr="008B6179">
        <w:rPr>
          <w:rFonts w:ascii="Garamond" w:hAnsi="Garamond" w:cs="Times New Roman"/>
        </w:rPr>
        <w:t xml:space="preserve"> is shown in </w:t>
      </w:r>
      <w:r w:rsidR="009E20AE" w:rsidRPr="008B6179">
        <w:rPr>
          <w:rFonts w:ascii="Garamond" w:hAnsi="Garamond" w:cs="Times New Roman"/>
          <w:b/>
        </w:rPr>
        <w:t>Figure 1</w:t>
      </w:r>
      <w:r w:rsidR="00E2774F" w:rsidRPr="008B6179">
        <w:rPr>
          <w:rFonts w:ascii="Garamond" w:hAnsi="Garamond" w:cs="Times New Roman"/>
        </w:rPr>
        <w:t>.</w:t>
      </w:r>
      <w:r w:rsidR="00FE54CF" w:rsidRPr="008B6179">
        <w:rPr>
          <w:rFonts w:ascii="Garamond" w:hAnsi="Garamond" w:cs="Times New Roman"/>
        </w:rPr>
        <w:t xml:space="preserve"> </w:t>
      </w:r>
      <w:r w:rsidR="00FE54CF" w:rsidRPr="008B6179">
        <w:rPr>
          <w:rFonts w:ascii="Garamond" w:hAnsi="Garamond" w:cs="Times New Roman"/>
          <w:i/>
        </w:rPr>
        <w:t>C</w:t>
      </w:r>
      <w:r w:rsidR="00FE54CF" w:rsidRPr="008B6179">
        <w:rPr>
          <w:rFonts w:ascii="Garamond" w:hAnsi="Garamond" w:cs="Times New Roman"/>
        </w:rPr>
        <w:t xml:space="preserve"> may be a </w:t>
      </w:r>
      <w:r w:rsidR="009A4C7D" w:rsidRPr="008B6179">
        <w:rPr>
          <w:rFonts w:ascii="Garamond" w:hAnsi="Garamond" w:cs="Times New Roman"/>
        </w:rPr>
        <w:t>receptor-blocking</w:t>
      </w:r>
      <w:r w:rsidR="00155575" w:rsidRPr="008B6179">
        <w:rPr>
          <w:rFonts w:ascii="Garamond" w:hAnsi="Garamond" w:cs="Times New Roman"/>
        </w:rPr>
        <w:t xml:space="preserve"> </w:t>
      </w:r>
      <w:r w:rsidR="009A4C7D" w:rsidRPr="008B6179">
        <w:rPr>
          <w:rFonts w:ascii="Garamond" w:hAnsi="Garamond" w:cs="Times New Roman"/>
        </w:rPr>
        <w:t>drug;</w:t>
      </w:r>
      <w:r w:rsidR="00155575" w:rsidRPr="008B6179">
        <w:rPr>
          <w:rFonts w:ascii="Garamond" w:hAnsi="Garamond" w:cs="Times New Roman"/>
        </w:rPr>
        <w:t xml:space="preserve"> a growth factor etc.</w:t>
      </w:r>
      <w:r w:rsidR="00A838D6" w:rsidRPr="008B6179">
        <w:rPr>
          <w:rFonts w:ascii="Garamond" w:hAnsi="Garamond" w:cs="Times New Roman"/>
        </w:rPr>
        <w:t>,</w:t>
      </w:r>
      <w:r w:rsidR="00155575" w:rsidRPr="008B6179">
        <w:rPr>
          <w:rFonts w:ascii="Garamond" w:hAnsi="Garamond" w:cs="Times New Roman"/>
        </w:rPr>
        <w:t xml:space="preserve"> and a way to </w:t>
      </w:r>
      <w:r w:rsidR="00A838D6" w:rsidRPr="008B6179">
        <w:rPr>
          <w:rFonts w:ascii="Garamond" w:hAnsi="Garamond" w:cs="Times New Roman"/>
        </w:rPr>
        <w:t>chemically link</w:t>
      </w:r>
      <w:r w:rsidR="00155575" w:rsidRPr="008B6179">
        <w:rPr>
          <w:rFonts w:ascii="Garamond" w:hAnsi="Garamond" w:cs="Times New Roman"/>
        </w:rPr>
        <w:t xml:space="preserve"> it to </w:t>
      </w:r>
      <w:r w:rsidR="00631840" w:rsidRPr="008B6179">
        <w:rPr>
          <w:rFonts w:ascii="Garamond" w:hAnsi="Garamond" w:cs="Times New Roman"/>
        </w:rPr>
        <w:t xml:space="preserve">a DNA oligonucleotide </w:t>
      </w:r>
      <w:r w:rsidR="00155575" w:rsidRPr="008B6179">
        <w:rPr>
          <w:rFonts w:ascii="Garamond" w:hAnsi="Garamond" w:cs="Times New Roman"/>
        </w:rPr>
        <w:t xml:space="preserve">must be available </w:t>
      </w:r>
      <w:r w:rsidRPr="008B6179">
        <w:rPr>
          <w:rFonts w:ascii="Garamond" w:hAnsi="Garamond" w:cs="Times New Roman"/>
        </w:rPr>
        <w:t>that does not destroy</w:t>
      </w:r>
      <w:r w:rsidR="00155575" w:rsidRPr="008B6179">
        <w:rPr>
          <w:rFonts w:ascii="Garamond" w:hAnsi="Garamond" w:cs="Times New Roman"/>
        </w:rPr>
        <w:t xml:space="preserve"> its function.</w:t>
      </w:r>
    </w:p>
    <w:p w14:paraId="3229BC81" w14:textId="40A2254C" w:rsidR="008123C8" w:rsidRPr="008B6179" w:rsidRDefault="008123C8" w:rsidP="000006F3">
      <w:pPr>
        <w:jc w:val="both"/>
        <w:rPr>
          <w:rFonts w:ascii="Garamond" w:hAnsi="Garamond" w:cs="Times New Roman"/>
        </w:rPr>
      </w:pPr>
      <w:r w:rsidRPr="008B6179">
        <w:rPr>
          <w:rFonts w:ascii="Garamond" w:hAnsi="Garamond" w:cs="Times New Roman"/>
        </w:rPr>
        <w:t xml:space="preserve">The </w:t>
      </w:r>
      <w:r w:rsidR="007E01C1" w:rsidRPr="008B6179">
        <w:rPr>
          <w:rFonts w:ascii="Garamond" w:hAnsi="Garamond" w:cs="Times New Roman"/>
        </w:rPr>
        <w:t>robot</w:t>
      </w:r>
      <w:r w:rsidRPr="008B6179">
        <w:rPr>
          <w:rFonts w:ascii="Garamond" w:hAnsi="Garamond" w:cs="Times New Roman"/>
        </w:rPr>
        <w:t xml:space="preserve"> has two states. When inactive, DNA gates on the two external ‘lips’ are hybridized, making sure the </w:t>
      </w:r>
      <w:r w:rsidR="007E01C1" w:rsidRPr="008B6179">
        <w:rPr>
          <w:rFonts w:ascii="Garamond" w:hAnsi="Garamond" w:cs="Times New Roman"/>
        </w:rPr>
        <w:t>robot</w:t>
      </w:r>
      <w:r w:rsidRPr="008B6179">
        <w:rPr>
          <w:rFonts w:ascii="Garamond" w:hAnsi="Garamond" w:cs="Times New Roman"/>
        </w:rPr>
        <w:t xml:space="preserve"> remains closed such that any cargo loaded within it is securely sequestered. In the presence of protein </w:t>
      </w:r>
      <w:r w:rsidRPr="008B6179">
        <w:rPr>
          <w:rFonts w:ascii="Garamond" w:hAnsi="Garamond" w:cs="Times New Roman"/>
          <w:i/>
        </w:rPr>
        <w:t>P</w:t>
      </w:r>
      <w:r w:rsidRPr="008B6179">
        <w:rPr>
          <w:rFonts w:ascii="Garamond" w:hAnsi="Garamond" w:cs="Times New Roman"/>
        </w:rPr>
        <w:t xml:space="preserve">, the gates open by either one of several mechanisms (discussed below) allowing the </w:t>
      </w:r>
      <w:r w:rsidR="007E01C1" w:rsidRPr="008B6179">
        <w:rPr>
          <w:rFonts w:ascii="Garamond" w:hAnsi="Garamond" w:cs="Times New Roman"/>
        </w:rPr>
        <w:t>robot</w:t>
      </w:r>
      <w:r w:rsidRPr="008B6179">
        <w:rPr>
          <w:rFonts w:ascii="Garamond" w:hAnsi="Garamond" w:cs="Times New Roman"/>
        </w:rPr>
        <w:t xml:space="preserve"> to open and expose the cargo</w:t>
      </w:r>
      <w:r w:rsidR="002835A9" w:rsidRPr="008B6179">
        <w:rPr>
          <w:rFonts w:ascii="Garamond" w:hAnsi="Garamond" w:cs="Times New Roman"/>
        </w:rPr>
        <w:t>.</w:t>
      </w:r>
    </w:p>
    <w:p w14:paraId="0B05AE2B" w14:textId="1CFBD38B" w:rsidR="002835A9" w:rsidRPr="008B6179" w:rsidRDefault="002835A9" w:rsidP="000006F3">
      <w:pPr>
        <w:jc w:val="both"/>
        <w:rPr>
          <w:rFonts w:ascii="Garamond" w:hAnsi="Garamond" w:cs="Times New Roman"/>
        </w:rPr>
      </w:pPr>
      <w:r w:rsidRPr="008B6179">
        <w:rPr>
          <w:rFonts w:ascii="Garamond" w:hAnsi="Garamond" w:cs="Times New Roman"/>
        </w:rPr>
        <w:t xml:space="preserve">When designing the structure, consider that the </w:t>
      </w:r>
      <w:r w:rsidR="007E01C1" w:rsidRPr="008B6179">
        <w:rPr>
          <w:rFonts w:ascii="Garamond" w:hAnsi="Garamond" w:cs="Times New Roman"/>
        </w:rPr>
        <w:t>robot</w:t>
      </w:r>
      <w:r w:rsidRPr="008B6179">
        <w:rPr>
          <w:rFonts w:ascii="Garamond" w:hAnsi="Garamond" w:cs="Times New Roman"/>
        </w:rPr>
        <w:t xml:space="preserve"> has to be flexible enough to close onto itself in the closed state, and spring to the open state when the gates enable it to do so. Modeling the behavior of a DNA structure integrating thermodynamic and mechanical components is difficult, and the actual object might require some iterative improvement. Nevertheless, here we focus on the design process using a general working model</w:t>
      </w:r>
      <w:r w:rsidR="00246CB4" w:rsidRPr="008B6179">
        <w:rPr>
          <w:rFonts w:ascii="Garamond" w:hAnsi="Garamond" w:cs="Times New Roman"/>
        </w:rPr>
        <w:t>,</w:t>
      </w:r>
      <w:r w:rsidRPr="008B6179">
        <w:rPr>
          <w:rFonts w:ascii="Garamond" w:hAnsi="Garamond" w:cs="Times New Roman"/>
        </w:rPr>
        <w:t xml:space="preserve"> which can be built upon.</w:t>
      </w:r>
    </w:p>
    <w:p w14:paraId="06316248" w14:textId="77777777" w:rsidR="008123C8" w:rsidRPr="008B6179" w:rsidRDefault="008123C8" w:rsidP="000006F3">
      <w:pPr>
        <w:jc w:val="both"/>
        <w:rPr>
          <w:rFonts w:ascii="Garamond" w:hAnsi="Garamond" w:cs="Times New Roman"/>
        </w:rPr>
      </w:pPr>
    </w:p>
    <w:p w14:paraId="0E27D35E" w14:textId="77777777" w:rsidR="00DC6B53" w:rsidRPr="008B6179" w:rsidRDefault="008123C8" w:rsidP="000006F3">
      <w:pPr>
        <w:jc w:val="both"/>
        <w:rPr>
          <w:rFonts w:ascii="Garamond" w:hAnsi="Garamond" w:cs="Times New Roman"/>
        </w:rPr>
      </w:pPr>
      <w:r w:rsidRPr="008B6179">
        <w:rPr>
          <w:rFonts w:ascii="Garamond" w:hAnsi="Garamond" w:cs="Times New Roman"/>
        </w:rPr>
        <w:t xml:space="preserve">Note: </w:t>
      </w:r>
    </w:p>
    <w:p w14:paraId="2F940739" w14:textId="02597603" w:rsidR="00FB3F51" w:rsidRPr="008B6179" w:rsidRDefault="00DC6B53" w:rsidP="000006F3">
      <w:pPr>
        <w:jc w:val="both"/>
        <w:rPr>
          <w:rFonts w:ascii="Garamond" w:hAnsi="Garamond" w:cs="Times New Roman"/>
        </w:rPr>
      </w:pPr>
      <w:r w:rsidRPr="008B6179">
        <w:rPr>
          <w:rFonts w:ascii="Garamond" w:hAnsi="Garamond" w:cs="Times New Roman"/>
        </w:rPr>
        <w:t xml:space="preserve">For a more comprehensive understanding of the process of DNA origami design and folding, we highly recommend </w:t>
      </w:r>
      <w:r w:rsidR="00FB3F51" w:rsidRPr="008B6179">
        <w:rPr>
          <w:rFonts w:ascii="Garamond" w:hAnsi="Garamond" w:cs="Times New Roman"/>
        </w:rPr>
        <w:t>read</w:t>
      </w:r>
      <w:r w:rsidRPr="008B6179">
        <w:rPr>
          <w:rFonts w:ascii="Garamond" w:hAnsi="Garamond" w:cs="Times New Roman"/>
        </w:rPr>
        <w:t>ing</w:t>
      </w:r>
      <w:r w:rsidR="00FB3F51" w:rsidRPr="008B6179">
        <w:rPr>
          <w:rFonts w:ascii="Garamond" w:hAnsi="Garamond" w:cs="Times New Roman"/>
        </w:rPr>
        <w:t xml:space="preserve"> the original caDNAno paper by Douglas and colleagues</w:t>
      </w:r>
      <w:hyperlink w:anchor="_ENREF_19" w:tooltip="Douglas, 2009 #138"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&lt;EndNote&gt;&lt;Cite&gt;&lt;Author&gt;Douglas&lt;/Author&gt;&lt;Year&gt;2009&lt;/Year&gt;&lt;RecNum&gt;138&lt;/RecNum&gt;&lt;DisplayText&gt;&lt;style face="superscript"&gt;19&lt;/style&gt;&lt;/DisplayText&gt;&lt;record&gt;&lt;rec-number&gt;138&lt;/rec-number&gt;&lt;foreign-keys&gt;&lt;key app="EN" db-id="arxppxzz40w25weestpx0twls2xraffpfx52"&gt;138&lt;/key&gt;&lt;/foreign-keys&gt;&lt;ref-type name="Journal Article"&gt;17&lt;/ref-type&gt;&lt;contributors&gt;&lt;authors&gt;&lt;author&gt;Douglas, S. M.&lt;/author&gt;&lt;author&gt;Marblestone, A. H.&lt;/author&gt;&lt;author&gt;Teerapittayanon, S.&lt;/author&gt;&lt;author&gt;Vazquez, A.&lt;/author&gt;&lt;author&gt;Church, G. M.&lt;/author&gt;&lt;author&gt;Shih, W. M.&lt;/author&gt;&lt;/authors&gt;&lt;/contributors&gt;&lt;auth-address&gt;Department of Cancer Biology, Dana-Farber Cancer Institute, Harvard Medical School, Boston, MA 02115, USA.&lt;/auth-address&gt;&lt;titles&gt;&lt;title&gt;Rapid prototyping of 3D DNA-origami shapes with caDNAno&lt;/title&gt;&lt;secondary-title&gt;Nucleic acids research&lt;/secondary-title&gt;&lt;alt-title&gt;Nucleic Acids Res&lt;/alt-title&gt;&lt;/titles&gt;&lt;periodical&gt;&lt;full-title&gt;Nucleic acids research&lt;/full-title&gt;&lt;abbr-1&gt;Nucleic Acids Res&lt;/abbr-1&gt;&lt;/periodical&gt;&lt;alt-periodical&gt;&lt;full-title&gt;Nucleic acids research&lt;/full-title&gt;&lt;abbr-1&gt;Nucleic Acids Res&lt;/abbr-1&gt;&lt;/alt-periodical&gt;&lt;pages&gt;5001-6&lt;/pages&gt;&lt;volume&gt;37&lt;/volume&gt;&lt;number&gt;15&lt;/number&gt;&lt;edition&gt;2009/06/18&lt;/edition&gt;&lt;keywords&gt;&lt;keyword&gt;DNA/*chemistry/ultrastructure&lt;/keyword&gt;&lt;keyword&gt;Electrophoresis, Agar Gel&lt;/keyword&gt;&lt;keyword&gt;Microscopy, Electron, Transmission&lt;/keyword&gt;&lt;keyword&gt;Nanostructures/*chemistry/ultrastructure&lt;/keyword&gt;&lt;keyword&gt;Nucleic Acid Conformation&lt;/keyword&gt;&lt;keyword&gt;*Software&lt;/keyword&gt;&lt;/keywords&gt;&lt;dates&gt;&lt;year&gt;2009&lt;/year&gt;&lt;pub-dates&gt;&lt;date&gt;Aug&lt;/date&gt;&lt;/pub-dates&gt;&lt;/dates&gt;&lt;isbn&gt;1362-4962 (Electronic)&amp;#xD;0305-1048 (Linking)&lt;/isbn&gt;&lt;accession-num&gt;19531737&lt;/accession-num&gt;&lt;work-type&gt;Research Support, N.I.H., Extramural&amp;#xD;Research Support, Non-U.S. Gov&amp;apos;t&lt;/work-type&gt;&lt;urls&gt;&lt;related-urls&gt;&lt;url&gt;http://www.ncbi.nlm.nih.gov/pubmed/19531737&lt;/url&gt;&lt;/related-urls&gt;&lt;/urls&gt;&lt;custom2&gt;2731887&lt;/custom2&gt;&lt;electronic-resource-num&gt;10.1093/nar/gkp436&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19</w:t>
        </w:r>
        <w:r w:rsidR="0054254F" w:rsidRPr="008B6179">
          <w:rPr>
            <w:rFonts w:ascii="Garamond" w:hAnsi="Garamond" w:cs="Times New Roman"/>
          </w:rPr>
          <w:fldChar w:fldCharType="end"/>
        </w:r>
      </w:hyperlink>
      <w:r w:rsidR="000C2FD4" w:rsidRPr="008B6179">
        <w:rPr>
          <w:rFonts w:ascii="Garamond" w:hAnsi="Garamond" w:cs="Times New Roman"/>
        </w:rPr>
        <w:t xml:space="preserve"> </w:t>
      </w:r>
      <w:r w:rsidRPr="008B6179">
        <w:rPr>
          <w:rFonts w:ascii="Garamond" w:hAnsi="Garamond" w:cs="Times New Roman"/>
        </w:rPr>
        <w:t xml:space="preserve">which explains </w:t>
      </w:r>
      <w:r w:rsidR="00FB3F51" w:rsidRPr="008B6179">
        <w:rPr>
          <w:rFonts w:ascii="Garamond" w:hAnsi="Garamond" w:cs="Times New Roman"/>
        </w:rPr>
        <w:t xml:space="preserve">the abstract representation of DNA in the design interface and how it relates to </w:t>
      </w:r>
      <w:r w:rsidR="0006377E" w:rsidRPr="008B6179">
        <w:rPr>
          <w:rFonts w:ascii="Garamond" w:hAnsi="Garamond" w:cs="Times New Roman"/>
        </w:rPr>
        <w:t>the</w:t>
      </w:r>
      <w:r w:rsidR="00FB3F51" w:rsidRPr="008B6179">
        <w:rPr>
          <w:rFonts w:ascii="Garamond" w:hAnsi="Garamond" w:cs="Times New Roman"/>
        </w:rPr>
        <w:t xml:space="preserve"> actual molecular structure</w:t>
      </w:r>
      <w:r w:rsidR="0006377E" w:rsidRPr="008B6179">
        <w:rPr>
          <w:rFonts w:ascii="Garamond" w:hAnsi="Garamond" w:cs="Times New Roman"/>
        </w:rPr>
        <w:t xml:space="preserve"> of a 3D DNA shape</w:t>
      </w:r>
      <w:r w:rsidRPr="008B6179">
        <w:rPr>
          <w:rFonts w:ascii="Garamond" w:hAnsi="Garamond" w:cs="Times New Roman"/>
        </w:rPr>
        <w:t>. This paper is accompanied by two video tutorials describing the caDNAno representation and interface in a very clear way. Additionally, we recommend reading the more recent pape</w:t>
      </w:r>
      <w:r w:rsidR="005A1F86" w:rsidRPr="008B6179">
        <w:rPr>
          <w:rFonts w:ascii="Garamond" w:hAnsi="Garamond" w:cs="Times New Roman"/>
        </w:rPr>
        <w:t xml:space="preserve">r by Dietz and colleagues </w:t>
      </w:r>
      <w:r w:rsidRPr="008B6179">
        <w:rPr>
          <w:rFonts w:ascii="Garamond" w:hAnsi="Garamond" w:cs="Times New Roman"/>
        </w:rPr>
        <w:t>describing many important aspects and detailed pr</w:t>
      </w:r>
      <w:r w:rsidR="005A1F86" w:rsidRPr="008B6179">
        <w:rPr>
          <w:rFonts w:ascii="Garamond" w:hAnsi="Garamond" w:cs="Times New Roman"/>
        </w:rPr>
        <w:t>otocols of the folding process, including the Cando analysis tool</w:t>
      </w:r>
      <w:hyperlink w:anchor="_ENREF_21" w:tooltip="Castro, 2011 #64"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&lt;EndNote&gt;&lt;Cite&gt;&lt;Author&gt;Castro&lt;/Author&gt;&lt;Year&gt;2011&lt;/Year&gt;&lt;RecNum&gt;64&lt;/RecNum&gt;&lt;DisplayText&gt;&lt;style face="superscript"&gt;21&lt;/style&gt;&lt;/DisplayText&gt;&lt;record&gt;&lt;rec-number&gt;64&lt;/rec-number&gt;&lt;foreign-keys&gt;&lt;key app="EN" db-id="vwtw0a2fpavfw7e09tnxv5v105x5tz00r5v9"&gt;64&lt;/key&gt;&lt;/foreign-keys&gt;&lt;ref-type name="Journal Article"&gt;17&lt;/ref-type&gt;&lt;contributors&gt;&lt;authors&gt;&lt;author&gt;Castro, C. E.&lt;/author&gt;&lt;author&gt;Kilchherr, F.&lt;/author&gt;&lt;author&gt;Kim, D. N.&lt;/author&gt;&lt;author&gt;Shiao, E. L.&lt;/author&gt;&lt;author&gt;Wauer, T.&lt;/author&gt;&lt;author&gt;Wortmann, P.&lt;/author&gt;&lt;author&gt;Bathe, M.&lt;/author&gt;&lt;author&gt;Dietz, H.&lt;/author&gt;&lt;/authors&gt;&lt;/contributors&gt;&lt;auth-address&gt;Center for Integrated Protein Science Munich, Physics Department and Walter Schottky Institut, Technische Universitat Munchen, Garching, Germany.&lt;/auth-address&gt;&lt;titles&gt;&lt;title&gt;A primer to scaffolded DNA origami&lt;/title&gt;&lt;secondary-title&gt;Nat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methods&lt;/abbr-1&gt;&lt;/alt-periodical&gt;&lt;pages&gt;221-9&lt;/pages&gt;&lt;volume&gt;8&lt;/volume&gt;&lt;number&gt;3&lt;/number&gt;&lt;edition&gt;2011/03/02&lt;/edition&gt;&lt;keywords&gt;&lt;keyword&gt;*Computer-Aided Design&lt;/keyword&gt;&lt;keyword&gt;DNA/*chemistry/ultrastructure&lt;/keyword&gt;&lt;keyword&gt;DNA Primers/*chemistry&lt;/keyword&gt;&lt;keyword&gt;Nanoparticles/*chemistry/ultrastructure&lt;/keyword&gt;&lt;keyword&gt;Nucleic Acid Conformation&lt;/keyword&gt;&lt;/keywords&gt;&lt;dates&gt;&lt;year&gt;2011&lt;/year&gt;&lt;pub-dates&gt;&lt;date&gt;Mar&lt;/date&gt;&lt;/pub-dates&gt;&lt;/dates&gt;&lt;isbn&gt;1548-7105 (Electronic)&amp;#xD;1548-7091 (Linking)&lt;/isbn&gt;&lt;accession-num&gt;21358626&lt;/accession-num&gt;&lt;work-type&gt;Research Support, Non-U.S. Gov&amp;apos;t&lt;/work-type&gt;&lt;urls&gt;&lt;related-urls&gt;&lt;url&gt;http://www.ncbi.nlm.nih.gov/pubmed/21358626&lt;/url&gt;&lt;/related-urls&gt;&lt;/urls&gt;&lt;electronic-resource-num&gt;10.1038/nmeth.1570&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21</w:t>
        </w:r>
        <w:r w:rsidR="0054254F" w:rsidRPr="008B6179">
          <w:rPr>
            <w:rFonts w:ascii="Garamond" w:hAnsi="Garamond" w:cs="Times New Roman"/>
          </w:rPr>
          <w:fldChar w:fldCharType="end"/>
        </w:r>
      </w:hyperlink>
      <w:r w:rsidR="005A1F86" w:rsidRPr="008B6179">
        <w:rPr>
          <w:rFonts w:ascii="Garamond" w:hAnsi="Garamond" w:cs="Times New Roman"/>
        </w:rPr>
        <w:t>.</w:t>
      </w:r>
    </w:p>
    <w:p w14:paraId="3F5C61E2" w14:textId="77777777" w:rsidR="00A0650F" w:rsidRPr="008B6179" w:rsidRDefault="00A0650F" w:rsidP="000006F3">
      <w:pPr>
        <w:jc w:val="both"/>
        <w:rPr>
          <w:rFonts w:ascii="Garamond" w:hAnsi="Garamond" w:cs="Times New Roman"/>
        </w:rPr>
      </w:pPr>
    </w:p>
    <w:p w14:paraId="57658A38" w14:textId="77777777" w:rsidR="00CF2B80" w:rsidRPr="008B6179" w:rsidRDefault="00CF2B80" w:rsidP="000006F3">
      <w:pPr>
        <w:jc w:val="both"/>
        <w:rPr>
          <w:rFonts w:ascii="Garamond" w:hAnsi="Garamond" w:cs="Times New Roman"/>
        </w:rPr>
      </w:pPr>
    </w:p>
    <w:p w14:paraId="1D52979E" w14:textId="238754B8" w:rsidR="002B3FDB" w:rsidRPr="008B6179" w:rsidRDefault="003562E8" w:rsidP="000006F3">
      <w:pPr>
        <w:pStyle w:val="ListParagraph"/>
        <w:numPr>
          <w:ilvl w:val="0"/>
          <w:numId w:val="1"/>
        </w:numPr>
        <w:jc w:val="both"/>
        <w:rPr>
          <w:rFonts w:ascii="Garamond" w:hAnsi="Garamond" w:cs="Times New Roman"/>
          <w:b/>
        </w:rPr>
      </w:pPr>
      <w:r w:rsidRPr="008B6179">
        <w:rPr>
          <w:rFonts w:ascii="Garamond" w:hAnsi="Garamond" w:cs="Times New Roman"/>
          <w:b/>
        </w:rPr>
        <w:t>Download and install caDNAno 2.</w:t>
      </w:r>
      <w:r w:rsidR="002B3FDB" w:rsidRPr="008B6179">
        <w:rPr>
          <w:rFonts w:ascii="Garamond" w:hAnsi="Garamond" w:cs="Times New Roman"/>
          <w:b/>
        </w:rPr>
        <w:t>0 and Autodesk Maya</w:t>
      </w:r>
      <w:r w:rsidRPr="008B6179">
        <w:rPr>
          <w:rFonts w:ascii="Garamond" w:hAnsi="Garamond" w:cs="Times New Roman"/>
          <w:b/>
        </w:rPr>
        <w:t xml:space="preserve"> 2012</w:t>
      </w:r>
    </w:p>
    <w:p w14:paraId="022E7603" w14:textId="77777777" w:rsidR="002B3FDB" w:rsidRPr="008B6179" w:rsidRDefault="002B3FDB" w:rsidP="000006F3">
      <w:pPr>
        <w:pStyle w:val="ListParagraph"/>
        <w:ind w:left="360"/>
        <w:jc w:val="both"/>
        <w:rPr>
          <w:rFonts w:ascii="Garamond" w:hAnsi="Garamond" w:cs="Times New Roman"/>
          <w:b/>
        </w:rPr>
      </w:pPr>
    </w:p>
    <w:p w14:paraId="703FDF2F" w14:textId="24AFB438" w:rsidR="002B3FDB" w:rsidRPr="008B6179" w:rsidRDefault="002B3FDB" w:rsidP="000006F3">
      <w:pPr>
        <w:pStyle w:val="ListParagraph"/>
        <w:ind w:left="360"/>
        <w:jc w:val="both"/>
        <w:rPr>
          <w:rFonts w:ascii="Garamond" w:hAnsi="Garamond" w:cs="Times New Roman"/>
        </w:rPr>
      </w:pPr>
      <w:r w:rsidRPr="008B6179">
        <w:rPr>
          <w:rFonts w:ascii="Garamond" w:hAnsi="Garamond" w:cs="Times New Roman"/>
        </w:rPr>
        <w:t xml:space="preserve">Note: Autodesk </w:t>
      </w:r>
      <w:r w:rsidR="003562E8" w:rsidRPr="008B6179">
        <w:rPr>
          <w:rFonts w:ascii="Garamond" w:hAnsi="Garamond" w:cs="Times New Roman"/>
        </w:rPr>
        <w:t>software is free for students and academic use. The instructions below include setting up an academic account at Autodesk.</w:t>
      </w:r>
    </w:p>
    <w:p w14:paraId="048F4B17" w14:textId="77777777" w:rsidR="002B3FDB" w:rsidRPr="008B6179" w:rsidRDefault="002B3FDB" w:rsidP="000006F3">
      <w:pPr>
        <w:pStyle w:val="ListParagraph"/>
        <w:ind w:left="360"/>
        <w:jc w:val="both"/>
        <w:rPr>
          <w:rFonts w:ascii="Garamond" w:hAnsi="Garamond" w:cs="Times New Roman"/>
          <w:b/>
        </w:rPr>
      </w:pPr>
    </w:p>
    <w:p w14:paraId="12E9989E" w14:textId="7D48EC9F" w:rsidR="003562E8" w:rsidRPr="008B6179" w:rsidRDefault="003562E8" w:rsidP="000006F3">
      <w:pPr>
        <w:pStyle w:val="ListParagraph"/>
        <w:numPr>
          <w:ilvl w:val="1"/>
          <w:numId w:val="1"/>
        </w:numPr>
        <w:jc w:val="both"/>
        <w:rPr>
          <w:rFonts w:ascii="Garamond" w:hAnsi="Garamond" w:cs="Times New Roman"/>
        </w:rPr>
      </w:pPr>
      <w:r w:rsidRPr="008B6179">
        <w:rPr>
          <w:rFonts w:ascii="Garamond" w:hAnsi="Garamond" w:cs="Times New Roman"/>
        </w:rPr>
        <w:t xml:space="preserve">Create an academic account at </w:t>
      </w:r>
      <w:hyperlink r:id="rId11" w:history="1">
        <w:r w:rsidRPr="008B6179">
          <w:rPr>
            <w:rStyle w:val="Hyperlink"/>
            <w:rFonts w:ascii="Garamond" w:hAnsi="Garamond" w:cs="Times New Roman"/>
          </w:rPr>
          <w:t>http://students.autodesk.com/</w:t>
        </w:r>
      </w:hyperlink>
      <w:r w:rsidRPr="008B6179">
        <w:rPr>
          <w:rFonts w:ascii="Garamond" w:hAnsi="Garamond" w:cs="Times New Roman"/>
        </w:rPr>
        <w:t>. After receiving the account setup e-mail, click the activation link and fill in your preferences as desired.</w:t>
      </w:r>
    </w:p>
    <w:p w14:paraId="2EE75F8A" w14:textId="77777777" w:rsidR="003562E8" w:rsidRPr="008B6179" w:rsidRDefault="003562E8" w:rsidP="000006F3">
      <w:pPr>
        <w:pStyle w:val="ListParagraph"/>
        <w:ind w:left="792"/>
        <w:jc w:val="both"/>
        <w:rPr>
          <w:rFonts w:ascii="Garamond" w:hAnsi="Garamond" w:cs="Times New Roman"/>
        </w:rPr>
      </w:pPr>
    </w:p>
    <w:p w14:paraId="2774E78E" w14:textId="180E5320" w:rsidR="002B3FDB" w:rsidRPr="008B6179" w:rsidRDefault="002B3FDB" w:rsidP="000006F3">
      <w:pPr>
        <w:pStyle w:val="ListParagraph"/>
        <w:numPr>
          <w:ilvl w:val="1"/>
          <w:numId w:val="1"/>
        </w:numPr>
        <w:jc w:val="both"/>
        <w:rPr>
          <w:rFonts w:ascii="Garamond" w:hAnsi="Garamond" w:cs="Times New Roman"/>
        </w:rPr>
      </w:pPr>
      <w:r w:rsidRPr="008B6179">
        <w:rPr>
          <w:rFonts w:ascii="Garamond" w:hAnsi="Garamond" w:cs="Times New Roman"/>
        </w:rPr>
        <w:t xml:space="preserve">Download </w:t>
      </w:r>
      <w:r w:rsidR="003562E8" w:rsidRPr="008B6179">
        <w:rPr>
          <w:rFonts w:ascii="Garamond" w:hAnsi="Garamond" w:cs="Times New Roman"/>
        </w:rPr>
        <w:t>the free version of Maya 2012</w:t>
      </w:r>
      <w:r w:rsidRPr="008B6179">
        <w:rPr>
          <w:rFonts w:ascii="Garamond" w:hAnsi="Garamond" w:cs="Times New Roman"/>
        </w:rPr>
        <w:t xml:space="preserve"> from</w:t>
      </w:r>
      <w:r w:rsidR="003562E8" w:rsidRPr="008B6179">
        <w:rPr>
          <w:rFonts w:ascii="Garamond" w:hAnsi="Garamond" w:cs="Times New Roman"/>
        </w:rPr>
        <w:t xml:space="preserve"> the download center.</w:t>
      </w:r>
    </w:p>
    <w:p w14:paraId="7897A3DA" w14:textId="77777777" w:rsidR="003562E8" w:rsidRPr="008B6179" w:rsidRDefault="003562E8" w:rsidP="000006F3">
      <w:pPr>
        <w:jc w:val="both"/>
        <w:rPr>
          <w:rFonts w:ascii="Garamond" w:hAnsi="Garamond" w:cs="Times New Roman"/>
        </w:rPr>
      </w:pPr>
    </w:p>
    <w:p w14:paraId="325593A8" w14:textId="12BE571F" w:rsidR="003562E8" w:rsidRPr="008B6179" w:rsidRDefault="003562E8" w:rsidP="000006F3">
      <w:pPr>
        <w:pStyle w:val="ListParagraph"/>
        <w:numPr>
          <w:ilvl w:val="1"/>
          <w:numId w:val="1"/>
        </w:numPr>
        <w:jc w:val="both"/>
        <w:rPr>
          <w:rFonts w:ascii="Garamond" w:hAnsi="Garamond" w:cs="Times New Roman"/>
        </w:rPr>
      </w:pPr>
      <w:r w:rsidRPr="008B6179">
        <w:rPr>
          <w:rFonts w:ascii="Garamond" w:hAnsi="Garamond" w:cs="Times New Roman"/>
        </w:rPr>
        <w:t>Install Maya 2012 on your computer.</w:t>
      </w:r>
    </w:p>
    <w:p w14:paraId="2B20EC3F" w14:textId="77777777" w:rsidR="003562E8" w:rsidRPr="008B6179" w:rsidRDefault="003562E8" w:rsidP="000006F3">
      <w:pPr>
        <w:jc w:val="both"/>
        <w:rPr>
          <w:rFonts w:ascii="Garamond" w:hAnsi="Garamond" w:cs="Times New Roman"/>
        </w:rPr>
      </w:pPr>
    </w:p>
    <w:p w14:paraId="7FB9B76A" w14:textId="6C95C237" w:rsidR="003562E8" w:rsidRPr="008B6179" w:rsidRDefault="003562E8" w:rsidP="000006F3">
      <w:pPr>
        <w:pStyle w:val="ListParagraph"/>
        <w:numPr>
          <w:ilvl w:val="1"/>
          <w:numId w:val="1"/>
        </w:numPr>
        <w:jc w:val="both"/>
        <w:rPr>
          <w:rFonts w:ascii="Garamond" w:hAnsi="Garamond" w:cs="Times New Roman"/>
        </w:rPr>
      </w:pPr>
      <w:r w:rsidRPr="008B6179">
        <w:rPr>
          <w:rFonts w:ascii="Garamond" w:hAnsi="Garamond" w:cs="Times New Roman"/>
        </w:rPr>
        <w:t>Run Maya once before installing caDNAno 2.0.</w:t>
      </w:r>
    </w:p>
    <w:p w14:paraId="4E4A3FC8" w14:textId="77777777" w:rsidR="003562E8" w:rsidRPr="008B6179" w:rsidRDefault="003562E8" w:rsidP="000006F3">
      <w:pPr>
        <w:jc w:val="both"/>
        <w:rPr>
          <w:rFonts w:ascii="Garamond" w:hAnsi="Garamond" w:cs="Times New Roman"/>
        </w:rPr>
      </w:pPr>
    </w:p>
    <w:p w14:paraId="1EFC40AF" w14:textId="7EE3738B" w:rsidR="003562E8" w:rsidRPr="008B6179" w:rsidRDefault="003562E8" w:rsidP="000006F3">
      <w:pPr>
        <w:pStyle w:val="ListParagraph"/>
        <w:numPr>
          <w:ilvl w:val="1"/>
          <w:numId w:val="1"/>
        </w:numPr>
        <w:jc w:val="both"/>
        <w:rPr>
          <w:rFonts w:ascii="Garamond" w:hAnsi="Garamond" w:cs="Times New Roman"/>
        </w:rPr>
      </w:pPr>
      <w:r w:rsidRPr="008B6179">
        <w:rPr>
          <w:rFonts w:ascii="Garamond" w:hAnsi="Garamond" w:cs="Times New Roman"/>
        </w:rPr>
        <w:t>Download</w:t>
      </w:r>
      <w:r w:rsidR="000C0100" w:rsidRPr="008B6179">
        <w:rPr>
          <w:rFonts w:ascii="Garamond" w:hAnsi="Garamond" w:cs="Times New Roman"/>
        </w:rPr>
        <w:t xml:space="preserve"> and install</w:t>
      </w:r>
      <w:r w:rsidRPr="008B6179">
        <w:rPr>
          <w:rFonts w:ascii="Garamond" w:hAnsi="Garamond" w:cs="Times New Roman"/>
        </w:rPr>
        <w:t xml:space="preserve"> the latest version of caDNAno 2.0 from </w:t>
      </w:r>
      <w:hyperlink r:id="rId12" w:history="1">
        <w:r w:rsidRPr="008B6179">
          <w:rPr>
            <w:rStyle w:val="Hyperlink"/>
            <w:rFonts w:ascii="Garamond" w:hAnsi="Garamond" w:cs="Times New Roman"/>
          </w:rPr>
          <w:t>http://cadnano.org/</w:t>
        </w:r>
      </w:hyperlink>
      <w:r w:rsidRPr="008B6179">
        <w:rPr>
          <w:rFonts w:ascii="Garamond" w:hAnsi="Garamond" w:cs="Times New Roman"/>
        </w:rPr>
        <w:t>.</w:t>
      </w:r>
    </w:p>
    <w:p w14:paraId="54C7E65A" w14:textId="77777777" w:rsidR="000C0100" w:rsidRPr="008B6179" w:rsidRDefault="000C0100" w:rsidP="000006F3">
      <w:pPr>
        <w:jc w:val="both"/>
        <w:rPr>
          <w:rFonts w:ascii="Garamond" w:hAnsi="Garamond" w:cs="Times New Roman"/>
        </w:rPr>
      </w:pPr>
    </w:p>
    <w:p w14:paraId="76D49793" w14:textId="061675D1" w:rsidR="000C0100" w:rsidRPr="008B6179" w:rsidRDefault="000C0100" w:rsidP="000006F3">
      <w:pPr>
        <w:pStyle w:val="ListParagraph"/>
        <w:numPr>
          <w:ilvl w:val="1"/>
          <w:numId w:val="1"/>
        </w:numPr>
        <w:jc w:val="both"/>
        <w:rPr>
          <w:rFonts w:ascii="Garamond" w:hAnsi="Garamond" w:cs="Times New Roman"/>
        </w:rPr>
      </w:pPr>
      <w:r w:rsidRPr="008B6179">
        <w:rPr>
          <w:rFonts w:ascii="Garamond" w:hAnsi="Garamond" w:cs="Times New Roman"/>
        </w:rPr>
        <w:t xml:space="preserve">Run Maya 2012. A caDNAno icon should appear at the top right corner of the graphical user interface. Click the icon to go into caDNAno. </w:t>
      </w:r>
    </w:p>
    <w:p w14:paraId="4145F163" w14:textId="77777777" w:rsidR="002B3FDB" w:rsidRPr="008B6179" w:rsidRDefault="002B3FDB" w:rsidP="000006F3">
      <w:pPr>
        <w:pStyle w:val="ListParagraph"/>
        <w:ind w:left="792"/>
        <w:jc w:val="both"/>
        <w:rPr>
          <w:rFonts w:ascii="Garamond" w:hAnsi="Garamond" w:cs="Times New Roman"/>
        </w:rPr>
      </w:pPr>
    </w:p>
    <w:p w14:paraId="6D747157" w14:textId="3F693B5A" w:rsidR="00A838D6" w:rsidRPr="008B6179" w:rsidRDefault="00B22B1C" w:rsidP="000006F3">
      <w:pPr>
        <w:pStyle w:val="ListParagraph"/>
        <w:numPr>
          <w:ilvl w:val="0"/>
          <w:numId w:val="1"/>
        </w:numPr>
        <w:jc w:val="both"/>
        <w:rPr>
          <w:rFonts w:ascii="Garamond" w:hAnsi="Garamond" w:cs="Times New Roman"/>
          <w:b/>
        </w:rPr>
      </w:pPr>
      <w:r w:rsidRPr="008B6179">
        <w:rPr>
          <w:rFonts w:ascii="Garamond" w:hAnsi="Garamond" w:cs="Times New Roman"/>
          <w:b/>
        </w:rPr>
        <w:t>Outline the desired shape and scaffold strand path</w:t>
      </w:r>
    </w:p>
    <w:p w14:paraId="272CFF22" w14:textId="77777777" w:rsidR="00A838D6" w:rsidRPr="008B6179" w:rsidRDefault="00A838D6" w:rsidP="000006F3">
      <w:pPr>
        <w:pStyle w:val="ListParagraph"/>
        <w:ind w:left="792"/>
        <w:jc w:val="both"/>
        <w:rPr>
          <w:rFonts w:ascii="Garamond" w:hAnsi="Garamond" w:cs="Times New Roman"/>
        </w:rPr>
      </w:pPr>
    </w:p>
    <w:p w14:paraId="693EBC07" w14:textId="0C947450" w:rsidR="00C107C4" w:rsidRPr="008B6179" w:rsidRDefault="00C107C4" w:rsidP="000006F3">
      <w:pPr>
        <w:pStyle w:val="ListParagraph"/>
        <w:numPr>
          <w:ilvl w:val="1"/>
          <w:numId w:val="1"/>
        </w:numPr>
        <w:jc w:val="both"/>
        <w:rPr>
          <w:rFonts w:ascii="Garamond" w:hAnsi="Garamond" w:cs="Times New Roman"/>
        </w:rPr>
      </w:pPr>
      <w:r w:rsidRPr="008B6179">
        <w:rPr>
          <w:rFonts w:ascii="Garamond" w:hAnsi="Garamond" w:cs="Times New Roman"/>
        </w:rPr>
        <w:t xml:space="preserve">The design interface of caDNAno within Maya includes 3 panels </w:t>
      </w:r>
      <w:r w:rsidRPr="008B6179">
        <w:rPr>
          <w:rFonts w:ascii="Garamond" w:hAnsi="Garamond" w:cs="Times New Roman"/>
          <w:b/>
        </w:rPr>
        <w:t>(Figure 2)</w:t>
      </w:r>
      <w:r w:rsidRPr="008B6179">
        <w:rPr>
          <w:rFonts w:ascii="Garamond" w:hAnsi="Garamond" w:cs="Times New Roman"/>
        </w:rPr>
        <w:t>:</w:t>
      </w:r>
    </w:p>
    <w:p w14:paraId="26C03784" w14:textId="051611DF" w:rsidR="00C107C4" w:rsidRPr="008B6179" w:rsidRDefault="00C107C4" w:rsidP="000006F3">
      <w:pPr>
        <w:pStyle w:val="ListParagraph"/>
        <w:numPr>
          <w:ilvl w:val="2"/>
          <w:numId w:val="1"/>
        </w:numPr>
        <w:jc w:val="both"/>
        <w:rPr>
          <w:rFonts w:ascii="Garamond" w:hAnsi="Garamond" w:cs="Times New Roman"/>
        </w:rPr>
      </w:pPr>
      <w:r w:rsidRPr="008B6179">
        <w:rPr>
          <w:rFonts w:ascii="Garamond" w:hAnsi="Garamond" w:cs="Times New Roman"/>
        </w:rPr>
        <w:t>Top panel: lattice view, where the shape is initially outlined. This panel enables double helix-level actions and provides a section view of the shape.</w:t>
      </w:r>
    </w:p>
    <w:p w14:paraId="371E9261" w14:textId="66E671DF" w:rsidR="00C107C4" w:rsidRPr="008B6179" w:rsidRDefault="00C107C4" w:rsidP="000006F3">
      <w:pPr>
        <w:pStyle w:val="ListParagraph"/>
        <w:numPr>
          <w:ilvl w:val="2"/>
          <w:numId w:val="1"/>
        </w:numPr>
        <w:jc w:val="both"/>
        <w:rPr>
          <w:rFonts w:ascii="Garamond" w:hAnsi="Garamond" w:cs="Times New Roman"/>
        </w:rPr>
      </w:pPr>
      <w:r w:rsidRPr="008B6179">
        <w:rPr>
          <w:rFonts w:ascii="Garamond" w:hAnsi="Garamond" w:cs="Times New Roman"/>
        </w:rPr>
        <w:t xml:space="preserve">Bottom panel: editing panel, enabling single base-level actions. </w:t>
      </w:r>
    </w:p>
    <w:p w14:paraId="2AE25B65" w14:textId="043D5250" w:rsidR="00C107C4" w:rsidRPr="008B6179" w:rsidRDefault="00C107C4" w:rsidP="000006F3">
      <w:pPr>
        <w:pStyle w:val="ListParagraph"/>
        <w:numPr>
          <w:ilvl w:val="2"/>
          <w:numId w:val="1"/>
        </w:numPr>
        <w:jc w:val="both"/>
        <w:rPr>
          <w:rFonts w:ascii="Garamond" w:hAnsi="Garamond" w:cs="Times New Roman"/>
        </w:rPr>
      </w:pPr>
      <w:r w:rsidRPr="008B6179">
        <w:rPr>
          <w:rFonts w:ascii="Garamond" w:hAnsi="Garamond" w:cs="Times New Roman"/>
        </w:rPr>
        <w:t>Right panel: a Maya-generated real time 3D model of the shape</w:t>
      </w:r>
    </w:p>
    <w:p w14:paraId="04447DD1" w14:textId="4316B81F" w:rsidR="00A838D6" w:rsidRPr="008B6179" w:rsidRDefault="00A838D6" w:rsidP="000006F3">
      <w:pPr>
        <w:pStyle w:val="ListParagraph"/>
        <w:ind w:left="792"/>
        <w:jc w:val="both"/>
        <w:rPr>
          <w:rFonts w:ascii="Garamond" w:hAnsi="Garamond" w:cs="Times New Roman"/>
        </w:rPr>
      </w:pPr>
    </w:p>
    <w:p w14:paraId="12B3D825" w14:textId="6D654658" w:rsidR="006D6EE7" w:rsidRPr="008B6179" w:rsidRDefault="006D6EE7" w:rsidP="000006F3">
      <w:pPr>
        <w:pStyle w:val="ListParagraph"/>
        <w:numPr>
          <w:ilvl w:val="1"/>
          <w:numId w:val="1"/>
        </w:numPr>
        <w:jc w:val="both"/>
        <w:rPr>
          <w:rFonts w:ascii="Garamond" w:hAnsi="Garamond" w:cs="Times New Roman"/>
        </w:rPr>
      </w:pPr>
      <w:r w:rsidRPr="008B6179">
        <w:rPr>
          <w:rFonts w:ascii="Garamond" w:hAnsi="Garamond" w:cs="Times New Roman"/>
        </w:rPr>
        <w:t>Click the “Honeycomb” icon. Zoom</w:t>
      </w:r>
      <w:r w:rsidR="00987008" w:rsidRPr="008B6179">
        <w:rPr>
          <w:rFonts w:ascii="Garamond" w:hAnsi="Garamond" w:cs="Times New Roman"/>
        </w:rPr>
        <w:t>ing</w:t>
      </w:r>
      <w:r w:rsidRPr="008B6179">
        <w:rPr>
          <w:rFonts w:ascii="Garamond" w:hAnsi="Garamond" w:cs="Times New Roman"/>
        </w:rPr>
        <w:t xml:space="preserve"> in on and out of the lattice</w:t>
      </w:r>
      <w:r w:rsidR="00987008" w:rsidRPr="008B6179">
        <w:rPr>
          <w:rFonts w:ascii="Garamond" w:hAnsi="Garamond" w:cs="Times New Roman"/>
        </w:rPr>
        <w:t xml:space="preserve"> </w:t>
      </w:r>
      <w:r w:rsidR="006500E5" w:rsidRPr="008B6179">
        <w:rPr>
          <w:rFonts w:ascii="Garamond" w:hAnsi="Garamond" w:cs="Times New Roman"/>
        </w:rPr>
        <w:t>in the top panel</w:t>
      </w:r>
      <w:r w:rsidRPr="008B6179">
        <w:rPr>
          <w:rFonts w:ascii="Garamond" w:hAnsi="Garamond" w:cs="Times New Roman"/>
        </w:rPr>
        <w:t xml:space="preserve"> can be done by mouse scroll up and down, respectively.</w:t>
      </w:r>
    </w:p>
    <w:p w14:paraId="529B72D2" w14:textId="0D3B46F9" w:rsidR="00A838D6" w:rsidRPr="008B6179" w:rsidRDefault="00C107C4" w:rsidP="000006F3">
      <w:pPr>
        <w:pStyle w:val="ListParagraph"/>
        <w:ind w:left="792"/>
        <w:jc w:val="both"/>
        <w:rPr>
          <w:rFonts w:ascii="Garamond" w:hAnsi="Garamond" w:cs="Times New Roman"/>
        </w:rPr>
      </w:pPr>
      <w:r w:rsidRPr="008B6179">
        <w:rPr>
          <w:rFonts w:ascii="Garamond" w:hAnsi="Garamond" w:cs="Times New Roman"/>
        </w:rPr>
        <w:t>c</w:t>
      </w:r>
      <w:r w:rsidR="00A838D6" w:rsidRPr="008B6179">
        <w:rPr>
          <w:rFonts w:ascii="Garamond" w:hAnsi="Garamond" w:cs="Times New Roman"/>
        </w:rPr>
        <w:t>aDNAno</w:t>
      </w:r>
      <w:r w:rsidR="00FA5958" w:rsidRPr="008B6179">
        <w:rPr>
          <w:rFonts w:ascii="Garamond" w:hAnsi="Garamond" w:cs="Times New Roman"/>
        </w:rPr>
        <w:t xml:space="preserve"> enables two possible design </w:t>
      </w:r>
      <w:r w:rsidRPr="008B6179">
        <w:rPr>
          <w:rFonts w:ascii="Garamond" w:hAnsi="Garamond" w:cs="Times New Roman"/>
        </w:rPr>
        <w:t>lattices</w:t>
      </w:r>
      <w:r w:rsidR="00FA5958" w:rsidRPr="008B6179">
        <w:rPr>
          <w:rFonts w:ascii="Garamond" w:hAnsi="Garamond" w:cs="Times New Roman"/>
        </w:rPr>
        <w:t xml:space="preserve">, honeycomb and </w:t>
      </w:r>
      <w:r w:rsidR="00370CE9" w:rsidRPr="008B6179">
        <w:rPr>
          <w:rFonts w:ascii="Garamond" w:hAnsi="Garamond" w:cs="Times New Roman"/>
        </w:rPr>
        <w:t>square</w:t>
      </w:r>
      <w:r w:rsidR="00A838D6" w:rsidRPr="008B6179">
        <w:rPr>
          <w:rFonts w:ascii="Garamond" w:hAnsi="Garamond" w:cs="Times New Roman"/>
        </w:rPr>
        <w:t>; in this paper we will use the honeycomb layout</w:t>
      </w:r>
      <w:r w:rsidR="00B22B1C" w:rsidRPr="008B6179">
        <w:rPr>
          <w:rFonts w:ascii="Garamond" w:hAnsi="Garamond" w:cs="Times New Roman"/>
        </w:rPr>
        <w:t>, although the square</w:t>
      </w:r>
      <w:r w:rsidRPr="008B6179">
        <w:rPr>
          <w:rFonts w:ascii="Garamond" w:hAnsi="Garamond" w:cs="Times New Roman"/>
        </w:rPr>
        <w:t xml:space="preserve"> lattice could be generally used </w:t>
      </w:r>
      <w:r w:rsidR="00B22B1C" w:rsidRPr="008B6179">
        <w:rPr>
          <w:rFonts w:ascii="Garamond" w:hAnsi="Garamond" w:cs="Times New Roman"/>
        </w:rPr>
        <w:t>as well</w:t>
      </w:r>
      <w:hyperlink w:anchor="_ENREF_22" w:tooltip="Ke, 2009 #118"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&lt;EndNote&gt;&lt;Cite&gt;&lt;Author&gt;Ke&lt;/Author&gt;&lt;Year&gt;2009&lt;/Year&gt;&lt;RecNum&gt;118&lt;/RecNum&gt;&lt;DisplayText&gt;&lt;style face="superscript"&gt;22&lt;/style&gt;&lt;/DisplayText&gt;&lt;record&gt;&lt;rec-number&gt;118&lt;/rec-number&gt;&lt;foreign-keys&gt;&lt;key app="EN" db-id="vwtw0a2fpavfw7e09tnxv5v105x5tz00r5v9"&gt;118&lt;/key&gt;&lt;/foreign-keys&gt;&lt;ref-type name="Journal Article"&gt;17&lt;/ref-type&gt;&lt;contributors&gt;&lt;authors&gt;&lt;author&gt;Ke, Y.&lt;/author&gt;&lt;author&gt;Douglas, S. M.&lt;/author&gt;&lt;author&gt;Liu, M.&lt;/author&gt;&lt;author&gt;Sharma, J.&lt;/author&gt;&lt;author&gt;Cheng, A.&lt;/author&gt;&lt;author&gt;Leung, A.&lt;/author&gt;&lt;author&gt;Liu, Y.&lt;/author&gt;&lt;author&gt;Shih, W. M.&lt;/author&gt;&lt;author&gt;Yan, H.&lt;/author&gt;&lt;/authors&gt;&lt;/contributors&gt;&lt;auth-address&gt;Department of Chemistry and Biochemistry, and the Biodesign Institute, Arizona State University, Tempe, Arizona 85287, USA.&lt;/auth-address&gt;&lt;titles&gt;&lt;title&gt;Multilayer DNA origami packed on a square lattice&lt;/title&gt;&lt;secondary-title&gt;J Am Chem Soc&lt;/secondary-title&gt;&lt;alt-title&gt;Journal of the American Chemical Society&lt;/alt-title&gt;&lt;/titles&gt;&lt;periodical&gt;&lt;full-title&gt;J Am Chem Soc&lt;/full-title&gt;&lt;abbr-1&gt;Journal of the American Chemical Society&lt;/abbr-1&gt;&lt;/periodical&gt;&lt;alt-periodical&gt;&lt;full-title&gt;J Am Chem Soc&lt;/full-title&gt;&lt;abbr-1&gt;Journal of the American Chemical Society&lt;/abbr-1&gt;&lt;/alt-periodical&gt;&lt;pages&gt;15903-8&lt;/pages&gt;&lt;volume&gt;131&lt;/volume&gt;&lt;number&gt;43&lt;/number&gt;&lt;edition&gt;2009/10/08&lt;/edition&gt;&lt;keywords&gt;&lt;keyword&gt;DNA/*chemistry&lt;/keyword&gt;&lt;keyword&gt;*Nucleic Acid Conformation&lt;/keyword&gt;&lt;/keywords&gt;&lt;dates&gt;&lt;year&gt;2009&lt;/year&gt;&lt;pub-dates&gt;&lt;date&gt;Nov 4&lt;/date&gt;&lt;/pub-dates&gt;&lt;/dates&gt;&lt;isbn&gt;1520-5126 (Electronic)&amp;#xD;0002-7863 (Linking)&lt;/isbn&gt;&lt;accession-num&gt;19807088&lt;/accession-num&gt;&lt;work-type&gt;Research Support, N.I.H., Extramural&amp;#xD;Research Support, Non-U.S. Gov&amp;apos;t&amp;#xD;Research Support, U.S. Gov&amp;apos;t, Non-P.H.S.&lt;/work-type&gt;&lt;urls&gt;&lt;related-urls&gt;&lt;url&gt;http://www.ncbi.nlm.nih.gov/pubmed/19807088&lt;/url&gt;&lt;/related-urls&gt;&lt;/urls&gt;&lt;custom2&gt;2821935&lt;/custom2&gt;&lt;electronic-resource-num&gt;10.1021/ja906381y&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22</w:t>
        </w:r>
        <w:r w:rsidR="0054254F" w:rsidRPr="008B6179">
          <w:rPr>
            <w:rFonts w:ascii="Garamond" w:hAnsi="Garamond" w:cs="Times New Roman"/>
          </w:rPr>
          <w:fldChar w:fldCharType="end"/>
        </w:r>
      </w:hyperlink>
      <w:r w:rsidR="00FA5958" w:rsidRPr="008B6179">
        <w:rPr>
          <w:rFonts w:ascii="Garamond" w:hAnsi="Garamond" w:cs="Times New Roman"/>
        </w:rPr>
        <w:t xml:space="preserve">. </w:t>
      </w:r>
    </w:p>
    <w:p w14:paraId="192733C2" w14:textId="77777777" w:rsidR="00A838D6" w:rsidRPr="008B6179" w:rsidRDefault="00A838D6" w:rsidP="000006F3">
      <w:pPr>
        <w:jc w:val="both"/>
        <w:rPr>
          <w:rFonts w:ascii="Garamond" w:hAnsi="Garamond" w:cs="Times New Roman"/>
        </w:rPr>
      </w:pPr>
    </w:p>
    <w:p w14:paraId="0FF96143" w14:textId="77777777" w:rsidR="00A838D6" w:rsidRPr="008B6179" w:rsidRDefault="00A838D6" w:rsidP="000006F3">
      <w:pPr>
        <w:pStyle w:val="ListParagraph"/>
        <w:numPr>
          <w:ilvl w:val="1"/>
          <w:numId w:val="1"/>
        </w:numPr>
        <w:jc w:val="both"/>
        <w:rPr>
          <w:rFonts w:ascii="Garamond" w:hAnsi="Garamond" w:cs="Times New Roman"/>
        </w:rPr>
      </w:pPr>
      <w:r w:rsidRPr="008B6179">
        <w:rPr>
          <w:rFonts w:ascii="Garamond" w:hAnsi="Garamond" w:cs="Times New Roman"/>
        </w:rPr>
        <w:t>Start by drawing the section</w:t>
      </w:r>
      <w:r w:rsidR="00FA5958" w:rsidRPr="008B6179">
        <w:rPr>
          <w:rFonts w:ascii="Garamond" w:hAnsi="Garamond" w:cs="Times New Roman"/>
        </w:rPr>
        <w:t xml:space="preserve"> of the desired shape on the left panel. </w:t>
      </w:r>
    </w:p>
    <w:p w14:paraId="5E1D1A72" w14:textId="148BBE8B" w:rsidR="006500E5" w:rsidRPr="008B6179" w:rsidRDefault="00FA5958" w:rsidP="000006F3">
      <w:pPr>
        <w:pStyle w:val="ListParagraph"/>
        <w:ind w:left="792"/>
        <w:jc w:val="both"/>
        <w:rPr>
          <w:rFonts w:ascii="Garamond" w:hAnsi="Garamond" w:cs="Times New Roman"/>
        </w:rPr>
      </w:pPr>
      <w:r w:rsidRPr="008B6179">
        <w:rPr>
          <w:rFonts w:ascii="Garamond" w:hAnsi="Garamond" w:cs="Times New Roman"/>
        </w:rPr>
        <w:t xml:space="preserve">Each circle represents a double DNA helix. To choose the </w:t>
      </w:r>
      <w:r w:rsidR="00667D56" w:rsidRPr="008B6179">
        <w:rPr>
          <w:rFonts w:ascii="Garamond" w:hAnsi="Garamond" w:cs="Times New Roman"/>
        </w:rPr>
        <w:t>helices</w:t>
      </w:r>
      <w:r w:rsidRPr="008B6179">
        <w:rPr>
          <w:rFonts w:ascii="Garamond" w:hAnsi="Garamond" w:cs="Times New Roman"/>
        </w:rPr>
        <w:t xml:space="preserve"> </w:t>
      </w:r>
      <w:r w:rsidR="005414E1" w:rsidRPr="008B6179">
        <w:rPr>
          <w:rFonts w:ascii="Garamond" w:hAnsi="Garamond" w:cs="Times New Roman"/>
        </w:rPr>
        <w:t>which</w:t>
      </w:r>
      <w:r w:rsidRPr="008B6179">
        <w:rPr>
          <w:rFonts w:ascii="Garamond" w:hAnsi="Garamond" w:cs="Times New Roman"/>
        </w:rPr>
        <w:t xml:space="preserve"> build the shape, simply left-click on their center</w:t>
      </w:r>
      <w:r w:rsidR="00F913B7" w:rsidRPr="008B6179">
        <w:rPr>
          <w:rFonts w:ascii="Garamond" w:hAnsi="Garamond" w:cs="Times New Roman"/>
        </w:rPr>
        <w:t xml:space="preserve"> </w:t>
      </w:r>
      <w:r w:rsidR="00F913B7" w:rsidRPr="008B6179">
        <w:rPr>
          <w:rFonts w:ascii="Garamond" w:hAnsi="Garamond" w:cs="Times New Roman"/>
          <w:b/>
        </w:rPr>
        <w:t xml:space="preserve">(Figure </w:t>
      </w:r>
      <w:r w:rsidR="000E6D88" w:rsidRPr="008B6179">
        <w:rPr>
          <w:rFonts w:ascii="Garamond" w:hAnsi="Garamond" w:cs="Times New Roman"/>
          <w:b/>
        </w:rPr>
        <w:t>3</w:t>
      </w:r>
      <w:r w:rsidR="00F913B7" w:rsidRPr="008B6179">
        <w:rPr>
          <w:rFonts w:ascii="Garamond" w:hAnsi="Garamond" w:cs="Times New Roman"/>
          <w:b/>
        </w:rPr>
        <w:t>)</w:t>
      </w:r>
      <w:r w:rsidR="00667D56" w:rsidRPr="008B6179">
        <w:rPr>
          <w:rFonts w:ascii="Garamond" w:hAnsi="Garamond" w:cs="Times New Roman"/>
        </w:rPr>
        <w:t>.</w:t>
      </w:r>
      <w:r w:rsidR="005414E1" w:rsidRPr="008B6179">
        <w:rPr>
          <w:rFonts w:ascii="Garamond" w:hAnsi="Garamond" w:cs="Times New Roman"/>
        </w:rPr>
        <w:t xml:space="preserve"> Continue helix by helix until the entire shape is outlined. Alternatively, the shape can be </w:t>
      </w:r>
      <w:r w:rsidR="006500E5" w:rsidRPr="008B6179">
        <w:rPr>
          <w:rFonts w:ascii="Garamond" w:hAnsi="Garamond" w:cs="Times New Roman"/>
        </w:rPr>
        <w:t>drawn</w:t>
      </w:r>
      <w:r w:rsidR="005414E1" w:rsidRPr="008B6179">
        <w:rPr>
          <w:rFonts w:ascii="Garamond" w:hAnsi="Garamond" w:cs="Times New Roman"/>
        </w:rPr>
        <w:t xml:space="preserve"> </w:t>
      </w:r>
      <w:r w:rsidR="006500E5" w:rsidRPr="008B6179">
        <w:rPr>
          <w:rFonts w:ascii="Garamond" w:hAnsi="Garamond" w:cs="Times New Roman"/>
        </w:rPr>
        <w:t xml:space="preserve">by pressing the left mouse </w:t>
      </w:r>
      <w:r w:rsidR="00F53E74" w:rsidRPr="008B6179">
        <w:rPr>
          <w:rFonts w:ascii="Garamond" w:hAnsi="Garamond" w:cs="Times New Roman"/>
        </w:rPr>
        <w:t>button</w:t>
      </w:r>
      <w:r w:rsidR="006500E5" w:rsidRPr="008B6179">
        <w:rPr>
          <w:rFonts w:ascii="Garamond" w:hAnsi="Garamond" w:cs="Times New Roman"/>
        </w:rPr>
        <w:t xml:space="preserve"> and continuously drawing the shape’s outline.</w:t>
      </w:r>
      <w:r w:rsidR="00FC2A9E" w:rsidRPr="008B6179">
        <w:rPr>
          <w:rFonts w:ascii="Garamond" w:hAnsi="Garamond" w:cs="Times New Roman"/>
        </w:rPr>
        <w:t xml:space="preserve"> Any action can be undone by clicking Edit menu and “Undo”, or by the keyboard shortcut CTRL+Z (PC) or CMD+Z (Mac).</w:t>
      </w:r>
    </w:p>
    <w:p w14:paraId="124DB38F" w14:textId="3DDA4DD5" w:rsidR="006500E5" w:rsidRPr="008B6179" w:rsidRDefault="006500E5" w:rsidP="000006F3">
      <w:pPr>
        <w:pStyle w:val="ListParagraph"/>
        <w:ind w:left="792"/>
        <w:jc w:val="both"/>
        <w:rPr>
          <w:rFonts w:ascii="Garamond" w:hAnsi="Garamond" w:cs="Times New Roman"/>
        </w:rPr>
      </w:pPr>
      <w:r w:rsidRPr="008B6179">
        <w:rPr>
          <w:rFonts w:ascii="Garamond" w:hAnsi="Garamond" w:cs="Times New Roman"/>
        </w:rPr>
        <w:t>At this point, the selected helices will appear yellow. At the same time, the bottom panel will display a side view of the shape, comprised of these helices. The helix numbering in the bottom panel is consistent with numbering in the top one.</w:t>
      </w:r>
    </w:p>
    <w:p w14:paraId="58F834D2" w14:textId="77777777" w:rsidR="00AA5358" w:rsidRPr="008B6179" w:rsidRDefault="00AA5358" w:rsidP="000006F3">
      <w:pPr>
        <w:pStyle w:val="ListParagraph"/>
        <w:ind w:left="792"/>
        <w:jc w:val="both"/>
        <w:rPr>
          <w:rFonts w:ascii="Garamond" w:hAnsi="Garamond" w:cs="Times New Roman"/>
        </w:rPr>
      </w:pPr>
    </w:p>
    <w:p w14:paraId="450F4351" w14:textId="2B752015" w:rsidR="00D175AE" w:rsidRPr="008B6179" w:rsidRDefault="00E74A68" w:rsidP="000006F3">
      <w:pPr>
        <w:pStyle w:val="ListParagraph"/>
        <w:numPr>
          <w:ilvl w:val="1"/>
          <w:numId w:val="1"/>
        </w:numPr>
        <w:jc w:val="both"/>
        <w:rPr>
          <w:rFonts w:ascii="Garamond" w:hAnsi="Garamond" w:cs="Times New Roman"/>
        </w:rPr>
      </w:pPr>
      <w:r w:rsidRPr="008B6179">
        <w:rPr>
          <w:rFonts w:ascii="Garamond" w:hAnsi="Garamond" w:cs="Times New Roman"/>
        </w:rPr>
        <w:t>Observe the bottom panel.</w:t>
      </w:r>
      <w:r w:rsidR="00D175AE" w:rsidRPr="008B6179">
        <w:rPr>
          <w:rFonts w:ascii="Garamond" w:hAnsi="Garamond" w:cs="Times New Roman"/>
        </w:rPr>
        <w:t xml:space="preserve"> </w:t>
      </w:r>
      <w:r w:rsidR="007C586C" w:rsidRPr="008B6179">
        <w:rPr>
          <w:rFonts w:ascii="Garamond" w:hAnsi="Garamond" w:cs="Times New Roman"/>
        </w:rPr>
        <w:t xml:space="preserve">Each helix </w:t>
      </w:r>
      <w:r w:rsidR="0073731C" w:rsidRPr="008B6179">
        <w:rPr>
          <w:rFonts w:ascii="Garamond" w:hAnsi="Garamond" w:cs="Times New Roman"/>
        </w:rPr>
        <w:t>is represented by two rows of squares: the rows are the two strands of the double helix, with each square representing a base</w:t>
      </w:r>
      <w:r w:rsidR="00EF59AE" w:rsidRPr="008B6179">
        <w:rPr>
          <w:rFonts w:ascii="Garamond" w:hAnsi="Garamond" w:cs="Times New Roman"/>
        </w:rPr>
        <w:t xml:space="preserve"> </w:t>
      </w:r>
      <w:r w:rsidR="001B23E8" w:rsidRPr="008B6179">
        <w:rPr>
          <w:rFonts w:ascii="Garamond" w:hAnsi="Garamond" w:cs="Times New Roman"/>
          <w:b/>
        </w:rPr>
        <w:t>(Figure 4</w:t>
      </w:r>
      <w:r w:rsidR="00EF59AE" w:rsidRPr="008B6179">
        <w:rPr>
          <w:rFonts w:ascii="Garamond" w:hAnsi="Garamond" w:cs="Times New Roman"/>
          <w:b/>
        </w:rPr>
        <w:t>)</w:t>
      </w:r>
      <w:r w:rsidR="0073731C" w:rsidRPr="008B6179">
        <w:rPr>
          <w:rFonts w:ascii="Garamond" w:hAnsi="Garamond" w:cs="Times New Roman"/>
        </w:rPr>
        <w:t xml:space="preserve">. </w:t>
      </w:r>
    </w:p>
    <w:p w14:paraId="75964AE5" w14:textId="6D02E2E2" w:rsidR="00D175AE" w:rsidRPr="008B6179" w:rsidRDefault="00FE4BFE" w:rsidP="000006F3">
      <w:pPr>
        <w:pStyle w:val="ListParagraph"/>
        <w:ind w:left="792"/>
        <w:jc w:val="both"/>
        <w:rPr>
          <w:rFonts w:ascii="Garamond" w:hAnsi="Garamond" w:cs="Times New Roman"/>
        </w:rPr>
      </w:pPr>
      <w:r w:rsidRPr="008B6179">
        <w:rPr>
          <w:rFonts w:ascii="Garamond" w:hAnsi="Garamond" w:cs="Times New Roman"/>
        </w:rPr>
        <w:t xml:space="preserve">The orange vertical bar determines where editing actions take place along a helix. </w:t>
      </w:r>
      <w:r w:rsidR="00E74A68" w:rsidRPr="008B6179">
        <w:rPr>
          <w:rFonts w:ascii="Garamond" w:hAnsi="Garamond" w:cs="Times New Roman"/>
        </w:rPr>
        <w:t>The base position along the grid appears as a number above the orange bar.</w:t>
      </w:r>
    </w:p>
    <w:p w14:paraId="1BBDB775" w14:textId="2CDB13C9" w:rsidR="00FA5958" w:rsidRPr="008B6179" w:rsidRDefault="00FE4BFE" w:rsidP="000006F3">
      <w:pPr>
        <w:pStyle w:val="ListParagraph"/>
        <w:ind w:left="792"/>
        <w:jc w:val="both"/>
        <w:rPr>
          <w:rFonts w:ascii="Garamond" w:hAnsi="Garamond" w:cs="Times New Roman"/>
        </w:rPr>
      </w:pPr>
      <w:r w:rsidRPr="008B6179">
        <w:rPr>
          <w:rFonts w:ascii="Garamond" w:hAnsi="Garamond" w:cs="Times New Roman"/>
        </w:rPr>
        <w:t>T</w:t>
      </w:r>
      <w:r w:rsidR="005149EB" w:rsidRPr="008B6179">
        <w:rPr>
          <w:rFonts w:ascii="Garamond" w:hAnsi="Garamond" w:cs="Times New Roman"/>
        </w:rPr>
        <w:t xml:space="preserve">he </w:t>
      </w:r>
      <w:r w:rsidR="00E74A68" w:rsidRPr="008B6179">
        <w:rPr>
          <w:rFonts w:ascii="Garamond" w:hAnsi="Garamond" w:cs="Times New Roman"/>
        </w:rPr>
        <w:t xml:space="preserve">helix framework’s </w:t>
      </w:r>
      <w:r w:rsidR="005149EB" w:rsidRPr="008B6179">
        <w:rPr>
          <w:rFonts w:ascii="Garamond" w:hAnsi="Garamond" w:cs="Times New Roman"/>
        </w:rPr>
        <w:t xml:space="preserve">default length </w:t>
      </w:r>
      <w:r w:rsidRPr="008B6179">
        <w:rPr>
          <w:rFonts w:ascii="Garamond" w:hAnsi="Garamond" w:cs="Times New Roman"/>
        </w:rPr>
        <w:t xml:space="preserve">is 42 bases. </w:t>
      </w:r>
      <w:r w:rsidR="00F913B7" w:rsidRPr="008B6179">
        <w:rPr>
          <w:rFonts w:ascii="Garamond" w:hAnsi="Garamond" w:cs="Times New Roman"/>
        </w:rPr>
        <w:t xml:space="preserve">The length can be extended by </w:t>
      </w:r>
      <w:r w:rsidR="00E74A68" w:rsidRPr="008B6179">
        <w:rPr>
          <w:rFonts w:ascii="Garamond" w:hAnsi="Garamond" w:cs="Times New Roman"/>
        </w:rPr>
        <w:t>clicking one of the grey arrow icons at the top right corner of the editing panel</w:t>
      </w:r>
      <w:r w:rsidR="00F913B7" w:rsidRPr="008B6179">
        <w:rPr>
          <w:rFonts w:ascii="Garamond" w:hAnsi="Garamond" w:cs="Times New Roman"/>
        </w:rPr>
        <w:t xml:space="preserve"> and choosing the extension</w:t>
      </w:r>
      <w:r w:rsidR="005149EB" w:rsidRPr="008B6179">
        <w:rPr>
          <w:rFonts w:ascii="Garamond" w:hAnsi="Garamond" w:cs="Times New Roman"/>
        </w:rPr>
        <w:t xml:space="preserve"> length</w:t>
      </w:r>
      <w:r w:rsidR="00EF59AE" w:rsidRPr="008B6179">
        <w:rPr>
          <w:rFonts w:ascii="Garamond" w:hAnsi="Garamond" w:cs="Times New Roman"/>
        </w:rPr>
        <w:t xml:space="preserve"> (in multiples of 21</w:t>
      </w:r>
      <w:r w:rsidR="00727553" w:rsidRPr="008B6179">
        <w:rPr>
          <w:rFonts w:ascii="Garamond" w:hAnsi="Garamond" w:cs="Times New Roman"/>
        </w:rPr>
        <w:t>, which correspond to two full turns of the DNA helix, in which one turn spans 10.5 bases</w:t>
      </w:r>
      <w:r w:rsidR="00EF59AE" w:rsidRPr="008B6179">
        <w:rPr>
          <w:rFonts w:ascii="Garamond" w:hAnsi="Garamond" w:cs="Times New Roman"/>
        </w:rPr>
        <w:t xml:space="preserve">) </w:t>
      </w:r>
      <w:r w:rsidR="001B23E8" w:rsidRPr="008B6179">
        <w:rPr>
          <w:rFonts w:ascii="Garamond" w:hAnsi="Garamond" w:cs="Times New Roman"/>
          <w:b/>
        </w:rPr>
        <w:t xml:space="preserve">(Figure </w:t>
      </w:r>
      <w:r w:rsidR="00E74A68" w:rsidRPr="008B6179">
        <w:rPr>
          <w:rFonts w:ascii="Garamond" w:hAnsi="Garamond" w:cs="Times New Roman"/>
          <w:b/>
        </w:rPr>
        <w:t>4</w:t>
      </w:r>
      <w:r w:rsidR="00EF59AE" w:rsidRPr="008B6179">
        <w:rPr>
          <w:rFonts w:ascii="Garamond" w:hAnsi="Garamond" w:cs="Times New Roman"/>
          <w:b/>
        </w:rPr>
        <w:t>).</w:t>
      </w:r>
      <w:r w:rsidR="00E74A68" w:rsidRPr="008B6179">
        <w:rPr>
          <w:rFonts w:ascii="Garamond" w:hAnsi="Garamond" w:cs="Times New Roman"/>
          <w:b/>
        </w:rPr>
        <w:t xml:space="preserve"> </w:t>
      </w:r>
      <w:r w:rsidR="00E74A68" w:rsidRPr="008B6179">
        <w:rPr>
          <w:rFonts w:ascii="Garamond" w:hAnsi="Garamond" w:cs="Times New Roman"/>
        </w:rPr>
        <w:t>The grid will extend to the direction of the chosen arrow.</w:t>
      </w:r>
    </w:p>
    <w:p w14:paraId="5833B6FA" w14:textId="77777777" w:rsidR="00F913B7" w:rsidRPr="008B6179" w:rsidRDefault="00F913B7" w:rsidP="000006F3">
      <w:pPr>
        <w:pStyle w:val="ListParagraph"/>
        <w:ind w:left="792"/>
        <w:jc w:val="both"/>
        <w:rPr>
          <w:rFonts w:ascii="Garamond" w:hAnsi="Garamond" w:cs="Times New Roman"/>
        </w:rPr>
      </w:pPr>
    </w:p>
    <w:p w14:paraId="3F266DE9" w14:textId="55E092CA" w:rsidR="00AC1967" w:rsidRPr="008B6179" w:rsidRDefault="00BA6E7E" w:rsidP="000006F3">
      <w:pPr>
        <w:pStyle w:val="ListParagraph"/>
        <w:numPr>
          <w:ilvl w:val="1"/>
          <w:numId w:val="1"/>
        </w:numPr>
        <w:jc w:val="both"/>
        <w:rPr>
          <w:rFonts w:ascii="Garamond" w:hAnsi="Garamond" w:cs="Times New Roman"/>
        </w:rPr>
      </w:pPr>
      <w:r w:rsidRPr="008B6179">
        <w:rPr>
          <w:rFonts w:ascii="Garamond" w:hAnsi="Garamond" w:cs="Times New Roman"/>
        </w:rPr>
        <w:t>To plot the</w:t>
      </w:r>
      <w:r w:rsidR="00456A5A" w:rsidRPr="008B6179">
        <w:rPr>
          <w:rFonts w:ascii="Garamond" w:hAnsi="Garamond" w:cs="Times New Roman"/>
        </w:rPr>
        <w:t xml:space="preserve"> actual</w:t>
      </w:r>
      <w:r w:rsidR="00F913B7" w:rsidRPr="008B6179">
        <w:rPr>
          <w:rFonts w:ascii="Garamond" w:hAnsi="Garamond" w:cs="Times New Roman"/>
        </w:rPr>
        <w:t xml:space="preserve"> scaffo</w:t>
      </w:r>
      <w:r w:rsidR="00F53E74" w:rsidRPr="008B6179">
        <w:rPr>
          <w:rFonts w:ascii="Garamond" w:hAnsi="Garamond" w:cs="Times New Roman"/>
        </w:rPr>
        <w:t>ld strand path throughout the shape</w:t>
      </w:r>
      <w:r w:rsidRPr="008B6179">
        <w:rPr>
          <w:rFonts w:ascii="Garamond" w:hAnsi="Garamond" w:cs="Times New Roman"/>
        </w:rPr>
        <w:t>, press the mouse button, start from the first helix and go continuously over all the helices following the same order they were initially selected in section 2.3.</w:t>
      </w:r>
      <w:r w:rsidR="008C5562" w:rsidRPr="008B6179">
        <w:rPr>
          <w:rFonts w:ascii="Garamond" w:hAnsi="Garamond" w:cs="Times New Roman"/>
        </w:rPr>
        <w:t xml:space="preserve"> Note that</w:t>
      </w:r>
      <w:r w:rsidR="00AC1967" w:rsidRPr="008B6179">
        <w:rPr>
          <w:rFonts w:ascii="Garamond" w:hAnsi="Garamond" w:cs="Times New Roman"/>
        </w:rPr>
        <w:t>:</w:t>
      </w:r>
    </w:p>
    <w:p w14:paraId="431C43F3" w14:textId="4D7E0A82" w:rsidR="00AC1967" w:rsidRPr="008B6179" w:rsidRDefault="00AC1967" w:rsidP="000006F3">
      <w:pPr>
        <w:pStyle w:val="ListParagraph"/>
        <w:numPr>
          <w:ilvl w:val="2"/>
          <w:numId w:val="1"/>
        </w:numPr>
        <w:jc w:val="both"/>
        <w:rPr>
          <w:rFonts w:ascii="Garamond" w:hAnsi="Garamond" w:cs="Times New Roman"/>
        </w:rPr>
      </w:pPr>
      <w:r w:rsidRPr="008B6179">
        <w:rPr>
          <w:rFonts w:ascii="Garamond" w:hAnsi="Garamond" w:cs="Times New Roman"/>
        </w:rPr>
        <w:t xml:space="preserve">The helices selected </w:t>
      </w:r>
      <w:r w:rsidR="006B0B7E" w:rsidRPr="008B6179">
        <w:rPr>
          <w:rFonts w:ascii="Garamond" w:hAnsi="Garamond" w:cs="Times New Roman"/>
        </w:rPr>
        <w:t>this time</w:t>
      </w:r>
      <w:r w:rsidRPr="008B6179">
        <w:rPr>
          <w:rFonts w:ascii="Garamond" w:hAnsi="Garamond" w:cs="Times New Roman"/>
        </w:rPr>
        <w:t xml:space="preserve"> will change color to orange.</w:t>
      </w:r>
    </w:p>
    <w:p w14:paraId="3BB77809" w14:textId="0BE5B643" w:rsidR="00AC1967" w:rsidRPr="008B6179" w:rsidRDefault="006B0B7E" w:rsidP="000006F3">
      <w:pPr>
        <w:pStyle w:val="ListParagraph"/>
        <w:numPr>
          <w:ilvl w:val="2"/>
          <w:numId w:val="1"/>
        </w:numPr>
        <w:jc w:val="both"/>
        <w:rPr>
          <w:rFonts w:ascii="Garamond" w:hAnsi="Garamond" w:cs="Times New Roman"/>
        </w:rPr>
      </w:pPr>
      <w:r w:rsidRPr="008B6179">
        <w:rPr>
          <w:rFonts w:ascii="Garamond" w:hAnsi="Garamond" w:cs="Times New Roman"/>
        </w:rPr>
        <w:t xml:space="preserve">In the bottom panel, scaffold strand fragments will be automatically drawn at the selected helices. </w:t>
      </w:r>
    </w:p>
    <w:p w14:paraId="3BD8473D" w14:textId="24C83FDD" w:rsidR="006B0B7E" w:rsidRPr="008B6179" w:rsidRDefault="006B0B7E" w:rsidP="000006F3">
      <w:pPr>
        <w:pStyle w:val="ListParagraph"/>
        <w:numPr>
          <w:ilvl w:val="2"/>
          <w:numId w:val="1"/>
        </w:numPr>
        <w:jc w:val="both"/>
        <w:rPr>
          <w:rFonts w:ascii="Garamond" w:hAnsi="Garamond" w:cs="Times New Roman"/>
        </w:rPr>
      </w:pPr>
      <w:r w:rsidRPr="008B6179">
        <w:rPr>
          <w:rFonts w:ascii="Garamond" w:hAnsi="Garamond" w:cs="Times New Roman"/>
        </w:rPr>
        <w:t xml:space="preserve">The right panel will show the 3D model of the shape being built in real time. </w:t>
      </w:r>
    </w:p>
    <w:p w14:paraId="068DEBC7" w14:textId="20015C75" w:rsidR="006B0B7E" w:rsidRPr="008B6179" w:rsidRDefault="006B0B7E" w:rsidP="000006F3">
      <w:pPr>
        <w:ind w:left="810"/>
        <w:jc w:val="both"/>
        <w:rPr>
          <w:rFonts w:ascii="Garamond" w:hAnsi="Garamond" w:cs="Times New Roman"/>
        </w:rPr>
      </w:pPr>
      <w:r w:rsidRPr="008B6179">
        <w:rPr>
          <w:rFonts w:ascii="Garamond" w:hAnsi="Garamond" w:cs="Times New Roman"/>
        </w:rPr>
        <w:t xml:space="preserve">At the end of this process, a draft of the scaffold strand path will be automatically drawn in the bottom panel </w:t>
      </w:r>
      <w:r w:rsidRPr="008B6179">
        <w:rPr>
          <w:rFonts w:ascii="Garamond" w:hAnsi="Garamond" w:cs="Times New Roman"/>
          <w:b/>
        </w:rPr>
        <w:t>(Figure 5)</w:t>
      </w:r>
      <w:r w:rsidRPr="008B6179">
        <w:rPr>
          <w:rFonts w:ascii="Garamond" w:hAnsi="Garamond" w:cs="Times New Roman"/>
        </w:rPr>
        <w:t>.</w:t>
      </w:r>
    </w:p>
    <w:p w14:paraId="77C04F09" w14:textId="77777777" w:rsidR="00FC2A9E" w:rsidRPr="008B6179" w:rsidRDefault="00FC2A9E" w:rsidP="000006F3">
      <w:pPr>
        <w:jc w:val="both"/>
        <w:rPr>
          <w:rFonts w:ascii="Garamond" w:hAnsi="Garamond" w:cs="Times New Roman"/>
        </w:rPr>
      </w:pPr>
    </w:p>
    <w:p w14:paraId="25C7EA2B" w14:textId="39A19CC1" w:rsidR="00980C70" w:rsidRPr="008B6179" w:rsidRDefault="00754CC1" w:rsidP="000006F3">
      <w:pPr>
        <w:pStyle w:val="ListParagraph"/>
        <w:numPr>
          <w:ilvl w:val="1"/>
          <w:numId w:val="1"/>
        </w:numPr>
        <w:jc w:val="both"/>
        <w:rPr>
          <w:rFonts w:ascii="Garamond" w:hAnsi="Garamond" w:cs="Times New Roman"/>
        </w:rPr>
      </w:pPr>
      <w:r w:rsidRPr="008B6179">
        <w:rPr>
          <w:rFonts w:ascii="Garamond" w:hAnsi="Garamond" w:cs="Times New Roman"/>
        </w:rPr>
        <w:t>Draw</w:t>
      </w:r>
      <w:r w:rsidR="00980C70" w:rsidRPr="008B6179">
        <w:rPr>
          <w:rFonts w:ascii="Garamond" w:hAnsi="Garamond" w:cs="Times New Roman"/>
        </w:rPr>
        <w:t xml:space="preserve"> a rectangle around all the leftmost edges of the scaffold path. Note that e</w:t>
      </w:r>
      <w:r w:rsidRPr="008B6179">
        <w:rPr>
          <w:rFonts w:ascii="Garamond" w:hAnsi="Garamond" w:cs="Times New Roman"/>
        </w:rPr>
        <w:t xml:space="preserve">dges so selected will appear red </w:t>
      </w:r>
      <w:r w:rsidRPr="008B6179">
        <w:rPr>
          <w:rFonts w:ascii="Garamond" w:hAnsi="Garamond" w:cs="Times New Roman"/>
          <w:b/>
        </w:rPr>
        <w:t>(Figure 6)</w:t>
      </w:r>
      <w:r w:rsidRPr="008B6179">
        <w:rPr>
          <w:rFonts w:ascii="Garamond" w:hAnsi="Garamond" w:cs="Times New Roman"/>
        </w:rPr>
        <w:t xml:space="preserve">. </w:t>
      </w:r>
    </w:p>
    <w:p w14:paraId="793D242C" w14:textId="72FF512E" w:rsidR="00754CC1" w:rsidRPr="008B6179" w:rsidRDefault="00754CC1" w:rsidP="000006F3">
      <w:pPr>
        <w:pStyle w:val="ListParagraph"/>
        <w:ind w:left="792"/>
        <w:jc w:val="both"/>
        <w:rPr>
          <w:rFonts w:ascii="Garamond" w:hAnsi="Garamond" w:cs="Times New Roman"/>
        </w:rPr>
      </w:pPr>
    </w:p>
    <w:p w14:paraId="3748F8A9" w14:textId="151C310D" w:rsidR="00754CC1" w:rsidRPr="008B6179" w:rsidRDefault="00754CC1" w:rsidP="000006F3">
      <w:pPr>
        <w:pStyle w:val="ListParagraph"/>
        <w:numPr>
          <w:ilvl w:val="1"/>
          <w:numId w:val="1"/>
        </w:numPr>
        <w:jc w:val="both"/>
        <w:rPr>
          <w:rFonts w:ascii="Garamond" w:hAnsi="Garamond" w:cs="Times New Roman"/>
        </w:rPr>
      </w:pPr>
      <w:r w:rsidRPr="008B6179">
        <w:rPr>
          <w:rFonts w:ascii="Garamond" w:hAnsi="Garamond" w:cs="Times New Roman"/>
        </w:rPr>
        <w:t>Extend the scaffold path by dragging the selected edges as a group to the left side of the grid. Repeat this process for the right edges until the path is properly extended. Note</w:t>
      </w:r>
      <w:r w:rsidR="00014799" w:rsidRPr="008B6179">
        <w:rPr>
          <w:rFonts w:ascii="Garamond" w:hAnsi="Garamond" w:cs="Times New Roman"/>
        </w:rPr>
        <w:t xml:space="preserve"> that scaffold extension also extends the 3D shape in the right panel</w:t>
      </w:r>
      <w:r w:rsidRPr="008B6179">
        <w:rPr>
          <w:rFonts w:ascii="Garamond" w:hAnsi="Garamond" w:cs="Times New Roman"/>
        </w:rPr>
        <w:t xml:space="preserve"> </w:t>
      </w:r>
      <w:r w:rsidRPr="008B6179">
        <w:rPr>
          <w:rFonts w:ascii="Garamond" w:hAnsi="Garamond" w:cs="Times New Roman"/>
          <w:b/>
        </w:rPr>
        <w:t>(Figure 7)</w:t>
      </w:r>
      <w:r w:rsidRPr="008B6179">
        <w:rPr>
          <w:rFonts w:ascii="Garamond" w:hAnsi="Garamond" w:cs="Times New Roman"/>
        </w:rPr>
        <w:t>.</w:t>
      </w:r>
    </w:p>
    <w:p w14:paraId="24675972" w14:textId="77777777" w:rsidR="00754CC1" w:rsidRPr="008B6179" w:rsidRDefault="00754CC1" w:rsidP="000006F3">
      <w:pPr>
        <w:jc w:val="both"/>
        <w:rPr>
          <w:rFonts w:ascii="Garamond" w:hAnsi="Garamond" w:cs="Times New Roman"/>
        </w:rPr>
      </w:pPr>
    </w:p>
    <w:p w14:paraId="4949845A" w14:textId="571AB583" w:rsidR="00754CC1" w:rsidRPr="008B6179" w:rsidRDefault="00911111" w:rsidP="000006F3">
      <w:pPr>
        <w:pStyle w:val="ListParagraph"/>
        <w:numPr>
          <w:ilvl w:val="1"/>
          <w:numId w:val="1"/>
        </w:numPr>
        <w:jc w:val="both"/>
        <w:rPr>
          <w:rFonts w:ascii="Garamond" w:hAnsi="Garamond" w:cs="Times New Roman"/>
        </w:rPr>
      </w:pPr>
      <w:r w:rsidRPr="008B6179">
        <w:rPr>
          <w:rFonts w:ascii="Garamond" w:hAnsi="Garamond" w:cs="Times New Roman"/>
        </w:rPr>
        <w:t>Locate the scaffold path parts that are isolated from the rest, and connect them. In our shape, for example, helices 0-9 form an isolated part. Helix 9 needs to be connected to helix 12 (note that helices 9 and 10 are not adjacent in the shape [top panel] so they cannot be connected).</w:t>
      </w:r>
    </w:p>
    <w:p w14:paraId="189F5319" w14:textId="77777777" w:rsidR="00C03D42" w:rsidRPr="008B6179" w:rsidRDefault="00C03D42" w:rsidP="000006F3">
      <w:pPr>
        <w:jc w:val="both"/>
        <w:rPr>
          <w:rFonts w:ascii="Garamond" w:hAnsi="Garamond" w:cs="Times New Roman"/>
        </w:rPr>
      </w:pPr>
    </w:p>
    <w:p w14:paraId="0B04E682" w14:textId="15262865" w:rsidR="00352F49" w:rsidRPr="008B6179" w:rsidRDefault="00C03D42" w:rsidP="000006F3">
      <w:pPr>
        <w:pStyle w:val="ListParagraph"/>
        <w:numPr>
          <w:ilvl w:val="1"/>
          <w:numId w:val="1"/>
        </w:numPr>
        <w:jc w:val="both"/>
        <w:rPr>
          <w:rFonts w:ascii="Garamond" w:hAnsi="Garamond" w:cs="Times New Roman"/>
        </w:rPr>
      </w:pPr>
      <w:r w:rsidRPr="008B6179">
        <w:rPr>
          <w:rFonts w:ascii="Garamond" w:hAnsi="Garamond" w:cs="Times New Roman"/>
        </w:rPr>
        <w:t xml:space="preserve">Zoom in on the strands to be connected, and using the “Select” tool click on any point on one of the strands. </w:t>
      </w:r>
      <w:r w:rsidR="00C21A75" w:rsidRPr="008B6179">
        <w:rPr>
          <w:rFonts w:ascii="Garamond" w:hAnsi="Garamond" w:cs="Times New Roman"/>
        </w:rPr>
        <w:t xml:space="preserve">Upon clicking any point along a blue scaffold fragment, ‘bridge’ </w:t>
      </w:r>
      <w:r w:rsidR="008123C8" w:rsidRPr="008B6179">
        <w:rPr>
          <w:rFonts w:ascii="Garamond" w:hAnsi="Garamond" w:cs="Times New Roman"/>
        </w:rPr>
        <w:t xml:space="preserve">icons </w:t>
      </w:r>
      <w:r w:rsidR="00C21A75" w:rsidRPr="008B6179">
        <w:rPr>
          <w:rFonts w:ascii="Garamond" w:hAnsi="Garamond" w:cs="Times New Roman"/>
        </w:rPr>
        <w:t xml:space="preserve">appear between helices, </w:t>
      </w:r>
      <w:r w:rsidR="008123C8" w:rsidRPr="008B6179">
        <w:rPr>
          <w:rFonts w:ascii="Garamond" w:hAnsi="Garamond" w:cs="Times New Roman"/>
        </w:rPr>
        <w:t>denoting the positions where</w:t>
      </w:r>
      <w:r w:rsidR="009E20AE" w:rsidRPr="008B6179">
        <w:rPr>
          <w:rFonts w:ascii="Garamond" w:hAnsi="Garamond" w:cs="Times New Roman"/>
        </w:rPr>
        <w:t xml:space="preserve"> </w:t>
      </w:r>
      <w:r w:rsidR="00481B4E" w:rsidRPr="008B6179">
        <w:rPr>
          <w:rFonts w:ascii="Garamond" w:hAnsi="Garamond" w:cs="Times New Roman"/>
        </w:rPr>
        <w:t>crossovers are allowed</w:t>
      </w:r>
      <w:r w:rsidR="00C21A75" w:rsidRPr="008B6179">
        <w:rPr>
          <w:rFonts w:ascii="Garamond" w:hAnsi="Garamond" w:cs="Times New Roman"/>
        </w:rPr>
        <w:t xml:space="preserve">. </w:t>
      </w:r>
      <w:r w:rsidR="008123C8" w:rsidRPr="008B6179">
        <w:rPr>
          <w:rFonts w:ascii="Garamond" w:hAnsi="Garamond" w:cs="Times New Roman"/>
        </w:rPr>
        <w:t>In these positions,</w:t>
      </w:r>
      <w:r w:rsidR="00C21A75" w:rsidRPr="008B6179">
        <w:rPr>
          <w:rFonts w:ascii="Garamond" w:hAnsi="Garamond" w:cs="Times New Roman"/>
        </w:rPr>
        <w:t xml:space="preserve"> bases in </w:t>
      </w:r>
      <w:r w:rsidR="008123C8" w:rsidRPr="008B6179">
        <w:rPr>
          <w:rFonts w:ascii="Garamond" w:hAnsi="Garamond" w:cs="Times New Roman"/>
        </w:rPr>
        <w:t xml:space="preserve">adjacent </w:t>
      </w:r>
      <w:r w:rsidR="00C21A75" w:rsidRPr="008B6179">
        <w:rPr>
          <w:rFonts w:ascii="Garamond" w:hAnsi="Garamond" w:cs="Times New Roman"/>
        </w:rPr>
        <w:t>helices face each other</w:t>
      </w:r>
      <w:r w:rsidR="008123C8" w:rsidRPr="008B6179">
        <w:rPr>
          <w:rFonts w:ascii="Garamond" w:hAnsi="Garamond" w:cs="Times New Roman"/>
        </w:rPr>
        <w:t xml:space="preserve"> directly</w:t>
      </w:r>
      <w:r w:rsidR="00C21A75" w:rsidRPr="008B6179">
        <w:rPr>
          <w:rFonts w:ascii="Garamond" w:hAnsi="Garamond" w:cs="Times New Roman"/>
        </w:rPr>
        <w:t xml:space="preserve">, </w:t>
      </w:r>
      <w:r w:rsidR="00B26401" w:rsidRPr="008B6179">
        <w:rPr>
          <w:rFonts w:ascii="Garamond" w:hAnsi="Garamond" w:cs="Times New Roman"/>
        </w:rPr>
        <w:t xml:space="preserve">allowing the strands to cross over from helix to helix without deforming or twisting the DNA. </w:t>
      </w:r>
      <w:r w:rsidR="00F04069" w:rsidRPr="008B6179">
        <w:rPr>
          <w:rFonts w:ascii="Garamond" w:hAnsi="Garamond" w:cs="Times New Roman"/>
        </w:rPr>
        <w:t xml:space="preserve">The number appearing next to each bridge icon indicates </w:t>
      </w:r>
      <w:r w:rsidR="0053729B" w:rsidRPr="008B6179">
        <w:rPr>
          <w:rFonts w:ascii="Garamond" w:hAnsi="Garamond" w:cs="Times New Roman"/>
        </w:rPr>
        <w:t>the number of</w:t>
      </w:r>
      <w:r w:rsidR="00352F49" w:rsidRPr="008B6179">
        <w:rPr>
          <w:rFonts w:ascii="Garamond" w:hAnsi="Garamond" w:cs="Times New Roman"/>
        </w:rPr>
        <w:t xml:space="preserve"> helix it will crossover</w:t>
      </w:r>
      <w:r w:rsidR="0053729B" w:rsidRPr="008B6179">
        <w:rPr>
          <w:rFonts w:ascii="Garamond" w:hAnsi="Garamond" w:cs="Times New Roman"/>
        </w:rPr>
        <w:t xml:space="preserve"> to </w:t>
      </w:r>
      <w:r w:rsidR="0053729B" w:rsidRPr="008B6179">
        <w:rPr>
          <w:rFonts w:ascii="Garamond" w:hAnsi="Garamond" w:cs="Times New Roman"/>
          <w:b/>
        </w:rPr>
        <w:t>(Figure 8)</w:t>
      </w:r>
      <w:r w:rsidR="0053729B" w:rsidRPr="008B6179">
        <w:rPr>
          <w:rFonts w:ascii="Garamond" w:hAnsi="Garamond" w:cs="Times New Roman"/>
        </w:rPr>
        <w:t>.</w:t>
      </w:r>
    </w:p>
    <w:p w14:paraId="560BAE9D" w14:textId="77777777" w:rsidR="00B26401" w:rsidRPr="008B6179" w:rsidRDefault="00B26401" w:rsidP="000006F3">
      <w:pPr>
        <w:jc w:val="both"/>
        <w:rPr>
          <w:rFonts w:ascii="Garamond" w:hAnsi="Garamond" w:cs="Times New Roman"/>
        </w:rPr>
      </w:pPr>
    </w:p>
    <w:p w14:paraId="1936AF61" w14:textId="307F3BFB" w:rsidR="00B26401" w:rsidRPr="008B6179" w:rsidRDefault="00F04069" w:rsidP="000006F3">
      <w:pPr>
        <w:pStyle w:val="ListParagraph"/>
        <w:numPr>
          <w:ilvl w:val="1"/>
          <w:numId w:val="1"/>
        </w:numPr>
        <w:jc w:val="both"/>
        <w:rPr>
          <w:rFonts w:ascii="Garamond" w:hAnsi="Garamond" w:cs="Times New Roman"/>
        </w:rPr>
      </w:pPr>
      <w:r w:rsidRPr="008B6179">
        <w:rPr>
          <w:rFonts w:ascii="Garamond" w:hAnsi="Garamond" w:cs="Times New Roman"/>
        </w:rPr>
        <w:t xml:space="preserve">To create crossovers, </w:t>
      </w:r>
      <w:r w:rsidR="00564DD2" w:rsidRPr="008B6179">
        <w:rPr>
          <w:rFonts w:ascii="Garamond" w:hAnsi="Garamond" w:cs="Times New Roman"/>
        </w:rPr>
        <w:t xml:space="preserve">left click </w:t>
      </w:r>
      <w:r w:rsidRPr="008B6179">
        <w:rPr>
          <w:rFonts w:ascii="Garamond" w:hAnsi="Garamond" w:cs="Times New Roman"/>
        </w:rPr>
        <w:t>the bridge icon of choice. A scaffold crossover will be generated, meaning the scaffold crosses at this point from helix to helix</w:t>
      </w:r>
      <w:r w:rsidR="00564DD2" w:rsidRPr="008B6179">
        <w:rPr>
          <w:rFonts w:ascii="Garamond" w:hAnsi="Garamond" w:cs="Times New Roman"/>
        </w:rPr>
        <w:t xml:space="preserve"> </w:t>
      </w:r>
      <w:r w:rsidR="00564DD2" w:rsidRPr="008B6179">
        <w:rPr>
          <w:rFonts w:ascii="Garamond" w:hAnsi="Garamond" w:cs="Times New Roman"/>
          <w:b/>
        </w:rPr>
        <w:t>(Figure 9)</w:t>
      </w:r>
      <w:r w:rsidRPr="008B6179">
        <w:rPr>
          <w:rFonts w:ascii="Garamond" w:hAnsi="Garamond" w:cs="Times New Roman"/>
        </w:rPr>
        <w:t xml:space="preserve">. Repeat this process until the scaffold traverses all helices and creates a closed loop </w:t>
      </w:r>
      <w:r w:rsidR="0053729B" w:rsidRPr="008B6179">
        <w:rPr>
          <w:rFonts w:ascii="Garamond" w:hAnsi="Garamond" w:cs="Times New Roman"/>
        </w:rPr>
        <w:t>that spans the entire shape</w:t>
      </w:r>
      <w:r w:rsidR="00564DD2" w:rsidRPr="008B6179">
        <w:rPr>
          <w:rFonts w:ascii="Garamond" w:hAnsi="Garamond" w:cs="Times New Roman"/>
        </w:rPr>
        <w:t>, leaving no regions that are isolated from the rest of the shape</w:t>
      </w:r>
      <w:r w:rsidR="0053729B" w:rsidRPr="008B6179">
        <w:rPr>
          <w:rFonts w:ascii="Garamond" w:hAnsi="Garamond" w:cs="Times New Roman"/>
        </w:rPr>
        <w:t>.</w:t>
      </w:r>
    </w:p>
    <w:p w14:paraId="0456B658" w14:textId="595D7593" w:rsidR="00181018" w:rsidRPr="008B6179" w:rsidRDefault="00181018" w:rsidP="000006F3">
      <w:pPr>
        <w:pStyle w:val="ListParagraph"/>
        <w:ind w:left="792"/>
        <w:jc w:val="both"/>
        <w:rPr>
          <w:rFonts w:ascii="Garamond" w:hAnsi="Garamond" w:cs="Times New Roman"/>
        </w:rPr>
      </w:pPr>
      <w:r w:rsidRPr="008B6179">
        <w:rPr>
          <w:rFonts w:ascii="Garamond" w:hAnsi="Garamond" w:cs="Times New Roman"/>
        </w:rPr>
        <w:t>Note that while crossovers appear to span a distanc</w:t>
      </w:r>
      <w:r w:rsidR="00EB7143" w:rsidRPr="008B6179">
        <w:rPr>
          <w:rFonts w:ascii="Garamond" w:hAnsi="Garamond" w:cs="Times New Roman"/>
        </w:rPr>
        <w:t xml:space="preserve">e in the software, in reality they do not include any </w:t>
      </w:r>
      <w:r w:rsidR="000F0ACF" w:rsidRPr="008B6179">
        <w:rPr>
          <w:rFonts w:ascii="Garamond" w:hAnsi="Garamond" w:cs="Times New Roman"/>
        </w:rPr>
        <w:t>DNA base. Physically, the cross</w:t>
      </w:r>
      <w:r w:rsidR="00EB7143" w:rsidRPr="008B6179">
        <w:rPr>
          <w:rFonts w:ascii="Garamond" w:hAnsi="Garamond" w:cs="Times New Roman"/>
        </w:rPr>
        <w:t xml:space="preserve">over “bridge” contains only one phosphate unit of the DNA backbone that links the two bases from the adjacent helices together. </w:t>
      </w:r>
    </w:p>
    <w:p w14:paraId="6FE5C0E6" w14:textId="0BDAC871" w:rsidR="000B23FA" w:rsidRPr="008B6179" w:rsidRDefault="000B23FA" w:rsidP="000006F3">
      <w:pPr>
        <w:pStyle w:val="ListParagraph"/>
        <w:ind w:left="792"/>
        <w:jc w:val="both"/>
        <w:rPr>
          <w:rFonts w:ascii="Garamond" w:hAnsi="Garamond" w:cs="Times New Roman"/>
        </w:rPr>
      </w:pPr>
    </w:p>
    <w:p w14:paraId="7F4E5506" w14:textId="2DB9505F" w:rsidR="000B23FA" w:rsidRPr="008B6179" w:rsidRDefault="000B23FA" w:rsidP="000006F3">
      <w:pPr>
        <w:pStyle w:val="ListParagraph"/>
        <w:numPr>
          <w:ilvl w:val="1"/>
          <w:numId w:val="1"/>
        </w:numPr>
        <w:jc w:val="both"/>
        <w:rPr>
          <w:rFonts w:ascii="Garamond" w:hAnsi="Garamond" w:cs="Times New Roman"/>
        </w:rPr>
      </w:pPr>
      <w:r w:rsidRPr="008B6179">
        <w:rPr>
          <w:rFonts w:ascii="Garamond" w:hAnsi="Garamond" w:cs="Times New Roman"/>
        </w:rPr>
        <w:t xml:space="preserve">Before moving on to the next step, make sure the entire scaffold is continuous, and no part of it is isolated from the others. </w:t>
      </w:r>
    </w:p>
    <w:p w14:paraId="194F6569" w14:textId="58EAEC88" w:rsidR="007E1E84" w:rsidRPr="008B6179" w:rsidRDefault="007E1E84" w:rsidP="000006F3">
      <w:pPr>
        <w:jc w:val="both"/>
        <w:rPr>
          <w:rFonts w:ascii="Garamond" w:hAnsi="Garamond" w:cs="Times New Roman"/>
          <w:b/>
        </w:rPr>
      </w:pPr>
    </w:p>
    <w:p w14:paraId="2D3D53AF" w14:textId="4D3B79E6" w:rsidR="007E1E84" w:rsidRPr="008B6179" w:rsidRDefault="007E1E84" w:rsidP="000006F3">
      <w:pPr>
        <w:pStyle w:val="ListParagraph"/>
        <w:numPr>
          <w:ilvl w:val="0"/>
          <w:numId w:val="1"/>
        </w:numPr>
        <w:jc w:val="both"/>
        <w:rPr>
          <w:rFonts w:ascii="Garamond" w:hAnsi="Garamond" w:cs="Times New Roman"/>
          <w:b/>
        </w:rPr>
      </w:pPr>
      <w:r w:rsidRPr="008B6179">
        <w:rPr>
          <w:rFonts w:ascii="Garamond" w:hAnsi="Garamond" w:cs="Times New Roman"/>
          <w:b/>
        </w:rPr>
        <w:t xml:space="preserve">Define </w:t>
      </w:r>
      <w:r w:rsidR="00BF1B56" w:rsidRPr="008B6179">
        <w:rPr>
          <w:rFonts w:ascii="Garamond" w:hAnsi="Garamond" w:cs="Times New Roman"/>
          <w:b/>
        </w:rPr>
        <w:t>opening mechanism axes</w:t>
      </w:r>
    </w:p>
    <w:p w14:paraId="1DAD79D5" w14:textId="77777777" w:rsidR="007E1E84" w:rsidRPr="008B6179" w:rsidRDefault="007E1E84" w:rsidP="000006F3">
      <w:pPr>
        <w:pStyle w:val="ListParagraph"/>
        <w:ind w:left="360"/>
        <w:jc w:val="both"/>
        <w:rPr>
          <w:rFonts w:ascii="Garamond" w:hAnsi="Garamond" w:cs="Times New Roman"/>
        </w:rPr>
      </w:pPr>
    </w:p>
    <w:p w14:paraId="23279CD9" w14:textId="0E5F04CA" w:rsidR="007E1E84" w:rsidRPr="008B6179" w:rsidRDefault="008131B4" w:rsidP="000006F3">
      <w:pPr>
        <w:jc w:val="both"/>
        <w:rPr>
          <w:rFonts w:ascii="Garamond" w:hAnsi="Garamond" w:cs="Times New Roman"/>
        </w:rPr>
      </w:pPr>
      <w:r w:rsidRPr="008B6179">
        <w:rPr>
          <w:rFonts w:ascii="Garamond" w:hAnsi="Garamond" w:cs="Times New Roman"/>
        </w:rPr>
        <w:t>The described</w:t>
      </w:r>
      <w:r w:rsidR="007E1E84" w:rsidRPr="008B6179">
        <w:rPr>
          <w:rFonts w:ascii="Garamond" w:hAnsi="Garamond" w:cs="Times New Roman"/>
        </w:rPr>
        <w:t xml:space="preserve"> </w:t>
      </w:r>
      <w:r w:rsidR="007E01C1" w:rsidRPr="008B6179">
        <w:rPr>
          <w:rFonts w:ascii="Garamond" w:hAnsi="Garamond" w:cs="Times New Roman"/>
        </w:rPr>
        <w:t>robot</w:t>
      </w:r>
      <w:r w:rsidR="007E1E84" w:rsidRPr="008B6179">
        <w:rPr>
          <w:rFonts w:ascii="Garamond" w:hAnsi="Garamond" w:cs="Times New Roman"/>
        </w:rPr>
        <w:t xml:space="preserve"> opens in response to a defined biological input to expose it</w:t>
      </w:r>
      <w:r w:rsidRPr="008B6179">
        <w:rPr>
          <w:rFonts w:ascii="Garamond" w:hAnsi="Garamond" w:cs="Times New Roman"/>
        </w:rPr>
        <w:t>s</w:t>
      </w:r>
      <w:r w:rsidR="007E1E84" w:rsidRPr="008B6179">
        <w:rPr>
          <w:rFonts w:ascii="Garamond" w:hAnsi="Garamond" w:cs="Times New Roman"/>
        </w:rPr>
        <w:t xml:space="preserve"> payload. Opening takes place in a shell-like manner, with two halves (helices 0-</w:t>
      </w:r>
      <w:r w:rsidR="006415B5" w:rsidRPr="008B6179">
        <w:rPr>
          <w:rFonts w:ascii="Garamond" w:hAnsi="Garamond" w:cs="Times New Roman"/>
        </w:rPr>
        <w:t>29</w:t>
      </w:r>
      <w:r w:rsidR="007E1E84" w:rsidRPr="008B6179">
        <w:rPr>
          <w:rFonts w:ascii="Garamond" w:hAnsi="Garamond" w:cs="Times New Roman"/>
        </w:rPr>
        <w:t xml:space="preserve"> make up one half, helices </w:t>
      </w:r>
      <w:r w:rsidR="006415B5" w:rsidRPr="008B6179">
        <w:rPr>
          <w:rFonts w:ascii="Garamond" w:hAnsi="Garamond" w:cs="Times New Roman"/>
        </w:rPr>
        <w:t>30</w:t>
      </w:r>
      <w:r w:rsidR="007E1E84" w:rsidRPr="008B6179">
        <w:rPr>
          <w:rFonts w:ascii="Garamond" w:hAnsi="Garamond" w:cs="Times New Roman"/>
        </w:rPr>
        <w:t>-61 make up the second half</w:t>
      </w:r>
      <w:r w:rsidRPr="008B6179">
        <w:rPr>
          <w:rFonts w:ascii="Garamond" w:hAnsi="Garamond" w:cs="Times New Roman"/>
        </w:rPr>
        <w:t xml:space="preserve">) revolving around two axes. The axes are formed by crossovers between helices </w:t>
      </w:r>
      <w:r w:rsidR="006415B5" w:rsidRPr="008B6179">
        <w:rPr>
          <w:rFonts w:ascii="Garamond" w:hAnsi="Garamond" w:cs="Times New Roman"/>
        </w:rPr>
        <w:t>29-30</w:t>
      </w:r>
      <w:r w:rsidRPr="008B6179">
        <w:rPr>
          <w:rFonts w:ascii="Garamond" w:hAnsi="Garamond" w:cs="Times New Roman"/>
        </w:rPr>
        <w:t xml:space="preserve"> and 61-0, which are the only crossovers between those halves and are positioned only in </w:t>
      </w:r>
      <w:r w:rsidR="009B0D2C" w:rsidRPr="008B6179">
        <w:rPr>
          <w:rFonts w:ascii="Garamond" w:hAnsi="Garamond" w:cs="Times New Roman"/>
        </w:rPr>
        <w:t>or close to the left</w:t>
      </w:r>
      <w:r w:rsidRPr="008B6179">
        <w:rPr>
          <w:rFonts w:ascii="Garamond" w:hAnsi="Garamond" w:cs="Times New Roman"/>
        </w:rPr>
        <w:t xml:space="preserve"> edge</w:t>
      </w:r>
      <w:r w:rsidR="009B0D2C" w:rsidRPr="008B6179">
        <w:rPr>
          <w:rFonts w:ascii="Garamond" w:hAnsi="Garamond" w:cs="Times New Roman"/>
        </w:rPr>
        <w:t xml:space="preserve"> of the grid</w:t>
      </w:r>
      <w:r w:rsidRPr="008B6179">
        <w:rPr>
          <w:rFonts w:ascii="Garamond" w:hAnsi="Garamond" w:cs="Times New Roman"/>
        </w:rPr>
        <w:t xml:space="preserve">. The </w:t>
      </w:r>
      <w:r w:rsidR="009B0D2C" w:rsidRPr="008B6179">
        <w:rPr>
          <w:rFonts w:ascii="Garamond" w:hAnsi="Garamond" w:cs="Times New Roman"/>
        </w:rPr>
        <w:t>right</w:t>
      </w:r>
      <w:r w:rsidRPr="008B6179">
        <w:rPr>
          <w:rFonts w:ascii="Garamond" w:hAnsi="Garamond" w:cs="Times New Roman"/>
        </w:rPr>
        <w:t xml:space="preserve"> edge will contain the gate strands (</w:t>
      </w:r>
      <w:r w:rsidR="009B0D2C" w:rsidRPr="008B6179">
        <w:rPr>
          <w:rFonts w:ascii="Garamond" w:hAnsi="Garamond" w:cs="Times New Roman"/>
        </w:rPr>
        <w:t>discussed</w:t>
      </w:r>
      <w:r w:rsidRPr="008B6179">
        <w:rPr>
          <w:rFonts w:ascii="Garamond" w:hAnsi="Garamond" w:cs="Times New Roman"/>
        </w:rPr>
        <w:t xml:space="preserve"> below).</w:t>
      </w:r>
    </w:p>
    <w:p w14:paraId="5A3342B1" w14:textId="77777777" w:rsidR="00B559FC" w:rsidRPr="008B6179" w:rsidRDefault="00B559FC" w:rsidP="000006F3">
      <w:pPr>
        <w:pStyle w:val="ListParagraph"/>
        <w:ind w:left="360"/>
        <w:jc w:val="both"/>
        <w:rPr>
          <w:rFonts w:ascii="Garamond" w:hAnsi="Garamond" w:cs="Times New Roman"/>
        </w:rPr>
      </w:pPr>
    </w:p>
    <w:p w14:paraId="05635929" w14:textId="610B7353" w:rsidR="00840EC3" w:rsidRPr="008B6179" w:rsidRDefault="009B0D2C" w:rsidP="000006F3">
      <w:pPr>
        <w:pStyle w:val="ListParagraph"/>
        <w:numPr>
          <w:ilvl w:val="1"/>
          <w:numId w:val="1"/>
        </w:numPr>
        <w:jc w:val="both"/>
        <w:rPr>
          <w:rFonts w:ascii="Garamond" w:hAnsi="Garamond" w:cs="Times New Roman"/>
        </w:rPr>
      </w:pPr>
      <w:r w:rsidRPr="008B6179">
        <w:rPr>
          <w:rFonts w:ascii="Garamond" w:hAnsi="Garamond" w:cs="Times New Roman"/>
        </w:rPr>
        <w:t>Erase the existing</w:t>
      </w:r>
      <w:r w:rsidR="00FC3D88" w:rsidRPr="008B6179">
        <w:rPr>
          <w:rFonts w:ascii="Garamond" w:hAnsi="Garamond" w:cs="Times New Roman"/>
        </w:rPr>
        <w:t xml:space="preserve"> crossover</w:t>
      </w:r>
      <w:r w:rsidR="00B559FC" w:rsidRPr="008B6179">
        <w:rPr>
          <w:rFonts w:ascii="Garamond" w:hAnsi="Garamond" w:cs="Times New Roman"/>
        </w:rPr>
        <w:t xml:space="preserve"> between helices </w:t>
      </w:r>
      <w:r w:rsidRPr="008B6179">
        <w:rPr>
          <w:rFonts w:ascii="Garamond" w:hAnsi="Garamond" w:cs="Times New Roman"/>
        </w:rPr>
        <w:t>29-30</w:t>
      </w:r>
      <w:r w:rsidR="00B559FC" w:rsidRPr="008B6179">
        <w:rPr>
          <w:rFonts w:ascii="Garamond" w:hAnsi="Garamond" w:cs="Times New Roman"/>
        </w:rPr>
        <w:t xml:space="preserve">. To erase </w:t>
      </w:r>
      <w:r w:rsidR="0013174E" w:rsidRPr="008B6179">
        <w:rPr>
          <w:rFonts w:ascii="Garamond" w:hAnsi="Garamond" w:cs="Times New Roman"/>
        </w:rPr>
        <w:t>the</w:t>
      </w:r>
      <w:r w:rsidR="00B559FC" w:rsidRPr="008B6179">
        <w:rPr>
          <w:rFonts w:ascii="Garamond" w:hAnsi="Garamond" w:cs="Times New Roman"/>
        </w:rPr>
        <w:t xml:space="preserve"> crossover, click the “knee” point in either strand.</w:t>
      </w:r>
      <w:r w:rsidR="0013174E" w:rsidRPr="008B6179">
        <w:rPr>
          <w:rFonts w:ascii="Garamond" w:hAnsi="Garamond" w:cs="Times New Roman"/>
        </w:rPr>
        <w:t xml:space="preserve"> This leaves a nick in both strands where the crossover used to be. To seam the nicks, press SHIFT and click each nick. </w:t>
      </w:r>
    </w:p>
    <w:p w14:paraId="28234A73" w14:textId="77777777" w:rsidR="00A87F39" w:rsidRPr="008B6179" w:rsidRDefault="00A87F39" w:rsidP="000006F3">
      <w:pPr>
        <w:pStyle w:val="ListParagraph"/>
        <w:ind w:left="792"/>
        <w:jc w:val="both"/>
        <w:rPr>
          <w:rFonts w:ascii="Garamond" w:hAnsi="Garamond" w:cs="Times New Roman"/>
        </w:rPr>
      </w:pPr>
    </w:p>
    <w:p w14:paraId="4F601B16" w14:textId="7E917CED" w:rsidR="00840EC3" w:rsidRPr="008B6179" w:rsidRDefault="00840EC3" w:rsidP="000006F3">
      <w:pPr>
        <w:pStyle w:val="ListParagraph"/>
        <w:numPr>
          <w:ilvl w:val="1"/>
          <w:numId w:val="1"/>
        </w:numPr>
        <w:jc w:val="both"/>
        <w:rPr>
          <w:rFonts w:ascii="Garamond" w:hAnsi="Garamond" w:cs="Times New Roman"/>
        </w:rPr>
      </w:pPr>
      <w:r w:rsidRPr="008B6179">
        <w:rPr>
          <w:rFonts w:ascii="Garamond" w:hAnsi="Garamond" w:cs="Times New Roman"/>
        </w:rPr>
        <w:t>Create a new crossover between helices 29-30 as close as possibl</w:t>
      </w:r>
      <w:r w:rsidR="00A87F39" w:rsidRPr="008B6179">
        <w:rPr>
          <w:rFonts w:ascii="Garamond" w:hAnsi="Garamond" w:cs="Times New Roman"/>
        </w:rPr>
        <w:t xml:space="preserve">e to the left edge of the grid </w:t>
      </w:r>
      <w:r w:rsidR="00A87F39" w:rsidRPr="008B6179">
        <w:rPr>
          <w:rFonts w:ascii="Garamond" w:hAnsi="Garamond" w:cs="Times New Roman"/>
          <w:b/>
        </w:rPr>
        <w:t>(Figure 10)</w:t>
      </w:r>
      <w:r w:rsidR="00A87F39" w:rsidRPr="008B6179">
        <w:rPr>
          <w:rFonts w:ascii="Garamond" w:hAnsi="Garamond" w:cs="Times New Roman"/>
        </w:rPr>
        <w:t>.</w:t>
      </w:r>
    </w:p>
    <w:p w14:paraId="5B8E5715" w14:textId="77777777" w:rsidR="00CD4F90" w:rsidRPr="008B6179" w:rsidRDefault="00CD4F90" w:rsidP="000006F3">
      <w:pPr>
        <w:jc w:val="both"/>
        <w:rPr>
          <w:rFonts w:ascii="Garamond" w:hAnsi="Garamond" w:cs="Times New Roman"/>
        </w:rPr>
      </w:pPr>
    </w:p>
    <w:p w14:paraId="1E772334" w14:textId="27AEB423" w:rsidR="00CD4F90" w:rsidRPr="008B6179" w:rsidRDefault="00CD4F90" w:rsidP="000006F3">
      <w:pPr>
        <w:pStyle w:val="ListParagraph"/>
        <w:numPr>
          <w:ilvl w:val="1"/>
          <w:numId w:val="1"/>
        </w:numPr>
        <w:jc w:val="both"/>
        <w:rPr>
          <w:rFonts w:ascii="Garamond" w:hAnsi="Garamond" w:cs="Times New Roman"/>
        </w:rPr>
      </w:pPr>
      <w:r w:rsidRPr="008B6179">
        <w:rPr>
          <w:rFonts w:ascii="Garamond" w:hAnsi="Garamond" w:cs="Times New Roman"/>
        </w:rPr>
        <w:lastRenderedPageBreak/>
        <w:t xml:space="preserve">Create a new crossover between helices 61 and 0 as close as possible to the left edge of the grid. </w:t>
      </w:r>
    </w:p>
    <w:p w14:paraId="164EADA2" w14:textId="4AE075A2" w:rsidR="00B559FC" w:rsidRPr="008B6179" w:rsidRDefault="00B559FC" w:rsidP="000006F3">
      <w:pPr>
        <w:jc w:val="both"/>
        <w:rPr>
          <w:rFonts w:ascii="Garamond" w:hAnsi="Garamond" w:cs="Times New Roman"/>
        </w:rPr>
      </w:pPr>
    </w:p>
    <w:p w14:paraId="489D78A0" w14:textId="0537156B" w:rsidR="007E1E84" w:rsidRPr="008B6179" w:rsidRDefault="007E1E84" w:rsidP="000006F3">
      <w:pPr>
        <w:pStyle w:val="ListParagraph"/>
        <w:numPr>
          <w:ilvl w:val="0"/>
          <w:numId w:val="1"/>
        </w:numPr>
        <w:jc w:val="both"/>
        <w:rPr>
          <w:rFonts w:ascii="Garamond" w:hAnsi="Garamond" w:cs="Times New Roman"/>
          <w:b/>
        </w:rPr>
      </w:pPr>
      <w:r w:rsidRPr="008B6179">
        <w:rPr>
          <w:rFonts w:ascii="Garamond" w:hAnsi="Garamond" w:cs="Times New Roman"/>
          <w:b/>
        </w:rPr>
        <w:t>Define payload attachment sites</w:t>
      </w:r>
    </w:p>
    <w:p w14:paraId="2CF691E2" w14:textId="77777777" w:rsidR="00B559FC" w:rsidRPr="008B6179" w:rsidRDefault="00B559FC" w:rsidP="000006F3">
      <w:pPr>
        <w:pStyle w:val="ListParagraph"/>
        <w:ind w:left="792"/>
        <w:jc w:val="both"/>
        <w:rPr>
          <w:rFonts w:ascii="Garamond" w:hAnsi="Garamond" w:cs="Times New Roman"/>
        </w:rPr>
      </w:pPr>
    </w:p>
    <w:p w14:paraId="6EFE2E79" w14:textId="796254B0" w:rsidR="00B559FC" w:rsidRPr="008B6179" w:rsidRDefault="00B559FC" w:rsidP="000006F3">
      <w:pPr>
        <w:jc w:val="both"/>
        <w:rPr>
          <w:rFonts w:ascii="Garamond" w:hAnsi="Garamond" w:cs="Times New Roman"/>
        </w:rPr>
      </w:pPr>
      <w:r w:rsidRPr="008B6179">
        <w:rPr>
          <w:rFonts w:ascii="Garamond" w:hAnsi="Garamond" w:cs="Times New Roman"/>
        </w:rPr>
        <w:t>After we finish plotting the scaffold strand path, we need to define the payload attachment (loading) sites. Loading sites are in fact staple strands that extend out of their helices as single stranded ‘branches’. It is therefore important to define very precisely where along the helix this branching occur</w:t>
      </w:r>
      <w:r w:rsidR="00987008" w:rsidRPr="008B6179">
        <w:rPr>
          <w:rFonts w:ascii="Garamond" w:hAnsi="Garamond" w:cs="Times New Roman"/>
        </w:rPr>
        <w:t>s</w:t>
      </w:r>
      <w:r w:rsidRPr="008B6179">
        <w:rPr>
          <w:rFonts w:ascii="Garamond" w:hAnsi="Garamond" w:cs="Times New Roman"/>
        </w:rPr>
        <w:t xml:space="preserve">, to make sure it extends to the desired direction. If we define staple extensions arbitrarily, loading sites might occur on the external side of the </w:t>
      </w:r>
      <w:r w:rsidR="007E01C1" w:rsidRPr="008B6179">
        <w:rPr>
          <w:rFonts w:ascii="Garamond" w:hAnsi="Garamond" w:cs="Times New Roman"/>
        </w:rPr>
        <w:t>robot</w:t>
      </w:r>
      <w:r w:rsidRPr="008B6179">
        <w:rPr>
          <w:rFonts w:ascii="Garamond" w:hAnsi="Garamond" w:cs="Times New Roman"/>
        </w:rPr>
        <w:t xml:space="preserve"> instead of the internal side. </w:t>
      </w:r>
    </w:p>
    <w:p w14:paraId="204A4A71" w14:textId="77777777" w:rsidR="00B559FC" w:rsidRPr="008B6179" w:rsidRDefault="00B559FC" w:rsidP="000006F3">
      <w:pPr>
        <w:jc w:val="both"/>
        <w:rPr>
          <w:rFonts w:ascii="Garamond" w:hAnsi="Garamond" w:cs="Times New Roman"/>
        </w:rPr>
      </w:pPr>
      <w:r w:rsidRPr="008B6179">
        <w:rPr>
          <w:rFonts w:ascii="Garamond" w:hAnsi="Garamond" w:cs="Times New Roman"/>
        </w:rPr>
        <w:t>To make sure a staple extends to a specific direction only, we plot an additional helix, which serves as guides for the directional branching of the staple from the main body. After extending the desired loading site staple, the guide helix is removed.</w:t>
      </w:r>
    </w:p>
    <w:p w14:paraId="3F61A6D7" w14:textId="77777777" w:rsidR="00B559FC" w:rsidRPr="008B6179" w:rsidRDefault="00B559FC" w:rsidP="000006F3">
      <w:pPr>
        <w:jc w:val="both"/>
        <w:rPr>
          <w:rFonts w:ascii="Garamond" w:hAnsi="Garamond" w:cs="Times New Roman"/>
        </w:rPr>
      </w:pPr>
    </w:p>
    <w:p w14:paraId="67C6EB06" w14:textId="151FEF41" w:rsidR="000E5D3B" w:rsidRPr="008B6179" w:rsidRDefault="003443B6" w:rsidP="000006F3">
      <w:pPr>
        <w:pStyle w:val="ListParagraph"/>
        <w:numPr>
          <w:ilvl w:val="1"/>
          <w:numId w:val="1"/>
        </w:numPr>
        <w:jc w:val="both"/>
        <w:rPr>
          <w:rFonts w:ascii="Garamond" w:hAnsi="Garamond" w:cs="Times New Roman"/>
        </w:rPr>
      </w:pPr>
      <w:r w:rsidRPr="008B6179">
        <w:rPr>
          <w:rFonts w:ascii="Garamond" w:hAnsi="Garamond" w:cs="Times New Roman"/>
        </w:rPr>
        <w:t>Let us</w:t>
      </w:r>
      <w:r w:rsidR="0099047B" w:rsidRPr="008B6179">
        <w:rPr>
          <w:rFonts w:ascii="Garamond" w:hAnsi="Garamond" w:cs="Times New Roman"/>
        </w:rPr>
        <w:t xml:space="preserve"> define </w:t>
      </w:r>
      <w:r w:rsidRPr="008B6179">
        <w:rPr>
          <w:rFonts w:ascii="Garamond" w:hAnsi="Garamond" w:cs="Times New Roman"/>
        </w:rPr>
        <w:t>4</w:t>
      </w:r>
      <w:r w:rsidR="0099047B" w:rsidRPr="008B6179">
        <w:rPr>
          <w:rFonts w:ascii="Garamond" w:hAnsi="Garamond" w:cs="Times New Roman"/>
        </w:rPr>
        <w:t xml:space="preserve"> </w:t>
      </w:r>
      <w:r w:rsidRPr="008B6179">
        <w:rPr>
          <w:rFonts w:ascii="Garamond" w:hAnsi="Garamond" w:cs="Times New Roman"/>
        </w:rPr>
        <w:t xml:space="preserve">loading sites </w:t>
      </w:r>
      <w:r w:rsidR="00370763" w:rsidRPr="008B6179">
        <w:rPr>
          <w:rFonts w:ascii="Garamond" w:hAnsi="Garamond" w:cs="Times New Roman"/>
        </w:rPr>
        <w:t>facing towards the internal side</w:t>
      </w:r>
      <w:r w:rsidRPr="008B6179">
        <w:rPr>
          <w:rFonts w:ascii="Garamond" w:hAnsi="Garamond" w:cs="Times New Roman"/>
        </w:rPr>
        <w:t xml:space="preserve"> of the </w:t>
      </w:r>
      <w:r w:rsidR="007E01C1" w:rsidRPr="008B6179">
        <w:rPr>
          <w:rFonts w:ascii="Garamond" w:hAnsi="Garamond" w:cs="Times New Roman"/>
        </w:rPr>
        <w:t>robot</w:t>
      </w:r>
      <w:r w:rsidR="00370763" w:rsidRPr="008B6179">
        <w:rPr>
          <w:rFonts w:ascii="Garamond" w:hAnsi="Garamond" w:cs="Times New Roman"/>
        </w:rPr>
        <w:t xml:space="preserve">. The loading sites will branch out of helices </w:t>
      </w:r>
      <w:r w:rsidRPr="008B6179">
        <w:rPr>
          <w:rFonts w:ascii="Garamond" w:hAnsi="Garamond" w:cs="Times New Roman"/>
        </w:rPr>
        <w:t>3, 27, 34, and 58</w:t>
      </w:r>
      <w:r w:rsidR="00E1686E" w:rsidRPr="008B6179">
        <w:rPr>
          <w:rFonts w:ascii="Garamond" w:hAnsi="Garamond" w:cs="Times New Roman"/>
        </w:rPr>
        <w:t xml:space="preserve">. </w:t>
      </w:r>
      <w:r w:rsidR="00127CB8" w:rsidRPr="008B6179">
        <w:rPr>
          <w:rFonts w:ascii="Garamond" w:hAnsi="Garamond" w:cs="Times New Roman"/>
        </w:rPr>
        <w:t>For each site, in the top panel click the helix immediately adjacent to these helices that faces the internal side</w:t>
      </w:r>
      <w:r w:rsidR="00370763" w:rsidRPr="008B6179">
        <w:rPr>
          <w:rFonts w:ascii="Garamond" w:hAnsi="Garamond" w:cs="Times New Roman"/>
        </w:rPr>
        <w:t xml:space="preserve"> </w:t>
      </w:r>
      <w:r w:rsidR="00370763" w:rsidRPr="008B6179">
        <w:rPr>
          <w:rFonts w:ascii="Garamond" w:hAnsi="Garamond" w:cs="Times New Roman"/>
          <w:b/>
        </w:rPr>
        <w:t>(Figure 11)</w:t>
      </w:r>
      <w:r w:rsidR="00370763" w:rsidRPr="008B6179">
        <w:rPr>
          <w:rFonts w:ascii="Garamond" w:hAnsi="Garamond" w:cs="Times New Roman"/>
        </w:rPr>
        <w:t>.</w:t>
      </w:r>
      <w:r w:rsidR="00E1686E" w:rsidRPr="008B6179">
        <w:rPr>
          <w:rFonts w:ascii="Garamond" w:hAnsi="Garamond" w:cs="Times New Roman"/>
        </w:rPr>
        <w:t xml:space="preserve"> </w:t>
      </w:r>
      <w:r w:rsidR="006B6667" w:rsidRPr="008B6179">
        <w:rPr>
          <w:rFonts w:ascii="Garamond" w:hAnsi="Garamond" w:cs="Times New Roman"/>
        </w:rPr>
        <w:t>This</w:t>
      </w:r>
      <w:r w:rsidR="00127CB8" w:rsidRPr="008B6179">
        <w:rPr>
          <w:rFonts w:ascii="Garamond" w:hAnsi="Garamond" w:cs="Times New Roman"/>
        </w:rPr>
        <w:t xml:space="preserve"> will</w:t>
      </w:r>
      <w:r w:rsidR="000E5D3B" w:rsidRPr="008B6179">
        <w:rPr>
          <w:rFonts w:ascii="Garamond" w:hAnsi="Garamond" w:cs="Times New Roman"/>
        </w:rPr>
        <w:t xml:space="preserve"> add </w:t>
      </w:r>
      <w:r w:rsidR="006B6667" w:rsidRPr="008B6179">
        <w:rPr>
          <w:rFonts w:ascii="Garamond" w:hAnsi="Garamond" w:cs="Times New Roman"/>
        </w:rPr>
        <w:t>the helices to the grid in the bottom panel. Do not second-click these helices yet.</w:t>
      </w:r>
    </w:p>
    <w:p w14:paraId="55333D4A" w14:textId="77777777" w:rsidR="0021448E" w:rsidRPr="008B6179" w:rsidRDefault="0021448E" w:rsidP="000006F3">
      <w:pPr>
        <w:ind w:left="810" w:firstLine="720"/>
        <w:jc w:val="both"/>
        <w:rPr>
          <w:rFonts w:ascii="Garamond" w:hAnsi="Garamond" w:cs="Times New Roman"/>
        </w:rPr>
      </w:pPr>
    </w:p>
    <w:p w14:paraId="29C3203E" w14:textId="77777777" w:rsidR="00861B84" w:rsidRPr="008B6179" w:rsidRDefault="00A478A1" w:rsidP="000006F3">
      <w:pPr>
        <w:pStyle w:val="ListParagraph"/>
        <w:numPr>
          <w:ilvl w:val="0"/>
          <w:numId w:val="1"/>
        </w:numPr>
        <w:jc w:val="both"/>
        <w:rPr>
          <w:rFonts w:ascii="Garamond" w:hAnsi="Garamond" w:cs="Times New Roman"/>
          <w:b/>
        </w:rPr>
      </w:pPr>
      <w:r w:rsidRPr="008B6179">
        <w:rPr>
          <w:rFonts w:ascii="Garamond" w:hAnsi="Garamond" w:cs="Times New Roman"/>
          <w:b/>
        </w:rPr>
        <w:t>Add and edit staples</w:t>
      </w:r>
    </w:p>
    <w:p w14:paraId="3DB8B4A1" w14:textId="77777777" w:rsidR="00A478A1" w:rsidRPr="008B6179" w:rsidRDefault="00A478A1" w:rsidP="000006F3">
      <w:pPr>
        <w:pStyle w:val="ListParagraph"/>
        <w:ind w:left="360"/>
        <w:jc w:val="both"/>
        <w:rPr>
          <w:rFonts w:ascii="Garamond" w:hAnsi="Garamond" w:cs="Times New Roman"/>
        </w:rPr>
      </w:pPr>
    </w:p>
    <w:p w14:paraId="643EEEE9" w14:textId="4C57E005" w:rsidR="00A478A1" w:rsidRPr="008B6179" w:rsidRDefault="00A34178" w:rsidP="000006F3">
      <w:pPr>
        <w:pStyle w:val="ListParagraph"/>
        <w:numPr>
          <w:ilvl w:val="1"/>
          <w:numId w:val="1"/>
        </w:numPr>
        <w:jc w:val="both"/>
        <w:rPr>
          <w:rFonts w:ascii="Garamond" w:hAnsi="Garamond" w:cs="Times New Roman"/>
        </w:rPr>
      </w:pPr>
      <w:r w:rsidRPr="008B6179">
        <w:rPr>
          <w:rFonts w:ascii="Garamond" w:hAnsi="Garamond" w:cs="Times New Roman"/>
        </w:rPr>
        <w:t>Click “AutoS</w:t>
      </w:r>
      <w:r w:rsidR="00B70BB4" w:rsidRPr="008B6179">
        <w:rPr>
          <w:rFonts w:ascii="Garamond" w:hAnsi="Garamond" w:cs="Times New Roman"/>
        </w:rPr>
        <w:t xml:space="preserve">taple”. </w:t>
      </w:r>
      <w:r w:rsidR="0035698E" w:rsidRPr="008B6179">
        <w:rPr>
          <w:rFonts w:ascii="Garamond" w:hAnsi="Garamond" w:cs="Times New Roman"/>
        </w:rPr>
        <w:t xml:space="preserve">The software will automatically add staple sequences in various colors </w:t>
      </w:r>
      <w:r w:rsidR="0035698E" w:rsidRPr="008B6179">
        <w:rPr>
          <w:rFonts w:ascii="Garamond" w:hAnsi="Garamond" w:cs="Times New Roman"/>
          <w:b/>
        </w:rPr>
        <w:t xml:space="preserve">(Figure </w:t>
      </w:r>
      <w:r w:rsidR="00766B96" w:rsidRPr="008B6179">
        <w:rPr>
          <w:rFonts w:ascii="Garamond" w:hAnsi="Garamond" w:cs="Times New Roman"/>
          <w:b/>
        </w:rPr>
        <w:t>1</w:t>
      </w:r>
      <w:r w:rsidR="006B6667" w:rsidRPr="008B6179">
        <w:rPr>
          <w:rFonts w:ascii="Garamond" w:hAnsi="Garamond" w:cs="Times New Roman"/>
          <w:b/>
        </w:rPr>
        <w:t>2</w:t>
      </w:r>
      <w:r w:rsidR="0035698E" w:rsidRPr="008B6179">
        <w:rPr>
          <w:rFonts w:ascii="Garamond" w:hAnsi="Garamond" w:cs="Times New Roman"/>
          <w:b/>
        </w:rPr>
        <w:t>).</w:t>
      </w:r>
      <w:r w:rsidR="00CF301E" w:rsidRPr="008B6179">
        <w:rPr>
          <w:rFonts w:ascii="Garamond" w:hAnsi="Garamond" w:cs="Times New Roman"/>
          <w:b/>
        </w:rPr>
        <w:t xml:space="preserve"> </w:t>
      </w:r>
      <w:r w:rsidR="007E1E84" w:rsidRPr="008B6179">
        <w:rPr>
          <w:rFonts w:ascii="Garamond" w:hAnsi="Garamond" w:cs="Times New Roman"/>
        </w:rPr>
        <w:t xml:space="preserve">Note that staples have been added to the 3D shape in the right panel. Staple colors are consistent for the bottom and right panels. In addition, there is an indicator on the bottom left corner of the interface, which </w:t>
      </w:r>
      <w:r w:rsidR="00987008" w:rsidRPr="008B6179">
        <w:rPr>
          <w:rFonts w:ascii="Garamond" w:hAnsi="Garamond" w:cs="Times New Roman"/>
        </w:rPr>
        <w:t>indicates</w:t>
      </w:r>
      <w:r w:rsidR="007E1E84" w:rsidRPr="008B6179">
        <w:rPr>
          <w:rFonts w:ascii="Garamond" w:hAnsi="Garamond" w:cs="Times New Roman"/>
        </w:rPr>
        <w:t xml:space="preserve"> a staple</w:t>
      </w:r>
      <w:r w:rsidR="00987008" w:rsidRPr="008B6179">
        <w:rPr>
          <w:rFonts w:ascii="Garamond" w:hAnsi="Garamond" w:cs="Times New Roman"/>
        </w:rPr>
        <w:t>.</w:t>
      </w:r>
    </w:p>
    <w:p w14:paraId="261C8852" w14:textId="3A892442" w:rsidR="00CF301E" w:rsidRPr="008B6179" w:rsidRDefault="00CF301E" w:rsidP="000006F3">
      <w:pPr>
        <w:pStyle w:val="ListParagraph"/>
        <w:ind w:left="792"/>
        <w:jc w:val="both"/>
        <w:rPr>
          <w:rFonts w:ascii="Garamond" w:hAnsi="Garamond" w:cs="Times New Roman"/>
          <w:lang w:bidi="he-IL"/>
        </w:rPr>
      </w:pPr>
      <w:r w:rsidRPr="008B6179">
        <w:rPr>
          <w:rFonts w:ascii="Garamond" w:hAnsi="Garamond" w:cs="Times New Roman"/>
        </w:rPr>
        <w:t xml:space="preserve">Note: staples cannot be too long, too short or circular. Most of the staples generated here </w:t>
      </w:r>
      <w:r w:rsidR="001B1D3D" w:rsidRPr="008B6179">
        <w:rPr>
          <w:rFonts w:ascii="Garamond" w:hAnsi="Garamond" w:cs="Times New Roman"/>
        </w:rPr>
        <w:t xml:space="preserve">do not meet these criteria, and have to be edited. The first step in editing them is automatic (see next step). </w:t>
      </w:r>
    </w:p>
    <w:p w14:paraId="5D879E88" w14:textId="685B48A2" w:rsidR="00A34178" w:rsidRPr="008B6179" w:rsidRDefault="00A34178" w:rsidP="000006F3">
      <w:pPr>
        <w:pStyle w:val="ListParagraph"/>
        <w:ind w:left="792"/>
        <w:jc w:val="both"/>
        <w:rPr>
          <w:rFonts w:ascii="Garamond" w:hAnsi="Garamond" w:cs="Times New Roman"/>
        </w:rPr>
      </w:pPr>
    </w:p>
    <w:p w14:paraId="57AC8CCE" w14:textId="5DBD0F97" w:rsidR="00A34178" w:rsidRPr="008B6179" w:rsidRDefault="00A34178" w:rsidP="000006F3">
      <w:pPr>
        <w:pStyle w:val="ListParagraph"/>
        <w:numPr>
          <w:ilvl w:val="1"/>
          <w:numId w:val="1"/>
        </w:numPr>
        <w:jc w:val="both"/>
        <w:rPr>
          <w:rFonts w:ascii="Garamond" w:hAnsi="Garamond" w:cs="Times New Roman"/>
        </w:rPr>
      </w:pPr>
      <w:r w:rsidRPr="008B6179">
        <w:rPr>
          <w:rFonts w:ascii="Garamond" w:hAnsi="Garamond" w:cs="Times New Roman"/>
        </w:rPr>
        <w:t xml:space="preserve">Click “AutoBreak”. </w:t>
      </w:r>
      <w:r w:rsidR="001B1D3D" w:rsidRPr="008B6179">
        <w:rPr>
          <w:rFonts w:ascii="Garamond" w:hAnsi="Garamond" w:cs="Times New Roman"/>
        </w:rPr>
        <w:t xml:space="preserve">A dialogue box will open </w:t>
      </w:r>
      <w:r w:rsidR="001B1D3D" w:rsidRPr="008B6179">
        <w:rPr>
          <w:rFonts w:ascii="Garamond" w:hAnsi="Garamond" w:cs="Times New Roman"/>
          <w:b/>
        </w:rPr>
        <w:t>(Figure 13)</w:t>
      </w:r>
      <w:r w:rsidR="001B1D3D" w:rsidRPr="008B6179">
        <w:rPr>
          <w:rFonts w:ascii="Garamond" w:hAnsi="Garamond" w:cs="Times New Roman"/>
        </w:rPr>
        <w:t>, asking for user-defined parameters for this action:</w:t>
      </w:r>
    </w:p>
    <w:p w14:paraId="7DE1E28C" w14:textId="1E922B40" w:rsidR="001B1D3D" w:rsidRPr="008B6179" w:rsidRDefault="001B1D3D" w:rsidP="000006F3">
      <w:pPr>
        <w:pStyle w:val="ListParagraph"/>
        <w:numPr>
          <w:ilvl w:val="2"/>
          <w:numId w:val="1"/>
        </w:numPr>
        <w:jc w:val="both"/>
        <w:rPr>
          <w:rFonts w:ascii="Garamond" w:hAnsi="Garamond" w:cs="Times New Roman"/>
        </w:rPr>
      </w:pPr>
      <w:r w:rsidRPr="008B6179">
        <w:rPr>
          <w:rFonts w:ascii="Garamond" w:hAnsi="Garamond" w:cs="Times New Roman"/>
        </w:rPr>
        <w:t>Target length</w:t>
      </w:r>
      <w:r w:rsidR="00A42119" w:rsidRPr="008B6179">
        <w:rPr>
          <w:rFonts w:ascii="Garamond" w:hAnsi="Garamond" w:cs="Times New Roman"/>
        </w:rPr>
        <w:t xml:space="preserve"> (</w:t>
      </w:r>
      <w:r w:rsidRPr="008B6179">
        <w:rPr>
          <w:rFonts w:ascii="Garamond" w:hAnsi="Garamond" w:cs="Times New Roman"/>
        </w:rPr>
        <w:t>bp): anticipated length of staple if possible</w:t>
      </w:r>
    </w:p>
    <w:p w14:paraId="2FBCF888" w14:textId="1BFF3F1E" w:rsidR="001B1D3D" w:rsidRPr="008B6179" w:rsidRDefault="001B1D3D" w:rsidP="000006F3">
      <w:pPr>
        <w:pStyle w:val="ListParagraph"/>
        <w:numPr>
          <w:ilvl w:val="2"/>
          <w:numId w:val="1"/>
        </w:numPr>
        <w:jc w:val="both"/>
        <w:rPr>
          <w:rFonts w:ascii="Garamond" w:hAnsi="Garamond" w:cs="Times New Roman"/>
        </w:rPr>
      </w:pPr>
      <w:r w:rsidRPr="008B6179">
        <w:rPr>
          <w:rFonts w:ascii="Garamond" w:hAnsi="Garamond" w:cs="Times New Roman"/>
        </w:rPr>
        <w:t>Min length</w:t>
      </w:r>
      <w:r w:rsidR="00A42119" w:rsidRPr="008B6179">
        <w:rPr>
          <w:rFonts w:ascii="Garamond" w:hAnsi="Garamond" w:cs="Times New Roman"/>
        </w:rPr>
        <w:t xml:space="preserve"> (</w:t>
      </w:r>
      <w:r w:rsidRPr="008B6179">
        <w:rPr>
          <w:rFonts w:ascii="Garamond" w:hAnsi="Garamond" w:cs="Times New Roman"/>
        </w:rPr>
        <w:t>bp):</w:t>
      </w:r>
      <w:r w:rsidR="00A42119" w:rsidRPr="008B6179">
        <w:rPr>
          <w:rFonts w:ascii="Garamond" w:hAnsi="Garamond" w:cs="Times New Roman"/>
        </w:rPr>
        <w:t xml:space="preserve"> minimal length allowed for a staple</w:t>
      </w:r>
    </w:p>
    <w:p w14:paraId="00E994D4" w14:textId="6C86977A" w:rsidR="00A42119" w:rsidRPr="008B6179" w:rsidRDefault="00A42119" w:rsidP="000006F3">
      <w:pPr>
        <w:pStyle w:val="ListParagraph"/>
        <w:numPr>
          <w:ilvl w:val="2"/>
          <w:numId w:val="1"/>
        </w:numPr>
        <w:jc w:val="both"/>
        <w:rPr>
          <w:rFonts w:ascii="Garamond" w:hAnsi="Garamond" w:cs="Times New Roman"/>
        </w:rPr>
      </w:pPr>
      <w:r w:rsidRPr="008B6179">
        <w:rPr>
          <w:rFonts w:ascii="Garamond" w:hAnsi="Garamond" w:cs="Times New Roman"/>
        </w:rPr>
        <w:t>Max length (bp): maximal length allowed for a staple</w:t>
      </w:r>
    </w:p>
    <w:p w14:paraId="2A251AEC" w14:textId="4B1CA76A" w:rsidR="00A42119" w:rsidRPr="008B6179" w:rsidRDefault="00A42119" w:rsidP="000006F3">
      <w:pPr>
        <w:pStyle w:val="ListParagraph"/>
        <w:numPr>
          <w:ilvl w:val="2"/>
          <w:numId w:val="1"/>
        </w:numPr>
        <w:jc w:val="both"/>
        <w:rPr>
          <w:rFonts w:ascii="Garamond" w:hAnsi="Garamond" w:cs="Times New Roman"/>
        </w:rPr>
      </w:pPr>
      <w:r w:rsidRPr="008B6179">
        <w:rPr>
          <w:rFonts w:ascii="Garamond" w:hAnsi="Garamond" w:cs="Times New Roman"/>
        </w:rPr>
        <w:t>Min dist to xover (bp): the minimal number of base pairs a staple can traverse between its edge and a crossover or between two crossovers</w:t>
      </w:r>
      <w:r w:rsidR="00CA17E4" w:rsidRPr="008B6179">
        <w:rPr>
          <w:rFonts w:ascii="Garamond" w:hAnsi="Garamond" w:cs="Times New Roman"/>
        </w:rPr>
        <w:t xml:space="preserve">. </w:t>
      </w:r>
    </w:p>
    <w:p w14:paraId="35BA6760" w14:textId="3B350B7F" w:rsidR="00CA17E4" w:rsidRPr="008B6179" w:rsidRDefault="00CA17E4" w:rsidP="000006F3">
      <w:pPr>
        <w:ind w:left="810"/>
        <w:jc w:val="both"/>
        <w:rPr>
          <w:rFonts w:ascii="Garamond" w:hAnsi="Garamond" w:cs="Times New Roman"/>
        </w:rPr>
      </w:pPr>
      <w:r w:rsidRPr="008B6179">
        <w:rPr>
          <w:rFonts w:ascii="Garamond" w:hAnsi="Garamond" w:cs="Times New Roman"/>
        </w:rPr>
        <w:t xml:space="preserve">Use the default parameters, click OK. The software will break the staples according to these parameters to the best of its ability </w:t>
      </w:r>
      <w:r w:rsidRPr="008B6179">
        <w:rPr>
          <w:rFonts w:ascii="Garamond" w:hAnsi="Garamond" w:cs="Times New Roman"/>
          <w:b/>
        </w:rPr>
        <w:t>(Figure 14)</w:t>
      </w:r>
      <w:r w:rsidRPr="008B6179">
        <w:rPr>
          <w:rFonts w:ascii="Garamond" w:hAnsi="Garamond" w:cs="Times New Roman"/>
        </w:rPr>
        <w:t>.</w:t>
      </w:r>
    </w:p>
    <w:p w14:paraId="1817C575" w14:textId="77777777" w:rsidR="00BC2C56" w:rsidRPr="008B6179" w:rsidRDefault="00BC2C56" w:rsidP="000006F3">
      <w:pPr>
        <w:ind w:left="810"/>
        <w:jc w:val="both"/>
        <w:rPr>
          <w:rFonts w:ascii="Garamond" w:hAnsi="Garamond" w:cs="Times New Roman"/>
        </w:rPr>
      </w:pPr>
    </w:p>
    <w:p w14:paraId="3B2C4078" w14:textId="44295982" w:rsidR="00C10555" w:rsidRPr="008B6179" w:rsidRDefault="00BC2C56" w:rsidP="000006F3">
      <w:pPr>
        <w:pStyle w:val="ListParagraph"/>
        <w:numPr>
          <w:ilvl w:val="1"/>
          <w:numId w:val="1"/>
        </w:numPr>
        <w:jc w:val="both"/>
        <w:rPr>
          <w:rFonts w:ascii="Garamond" w:hAnsi="Garamond" w:cs="Times New Roman"/>
        </w:rPr>
      </w:pPr>
      <w:r w:rsidRPr="008B6179">
        <w:rPr>
          <w:rFonts w:ascii="Garamond" w:hAnsi="Garamond" w:cs="Times New Roman"/>
        </w:rPr>
        <w:t xml:space="preserve">Erase all the staple crossovers between helices 29-30 and 61-0, to enable these helices to separate and enable the </w:t>
      </w:r>
      <w:r w:rsidR="007E01C1" w:rsidRPr="008B6179">
        <w:rPr>
          <w:rFonts w:ascii="Garamond" w:hAnsi="Garamond" w:cs="Times New Roman"/>
        </w:rPr>
        <w:t>robot</w:t>
      </w:r>
      <w:r w:rsidRPr="008B6179">
        <w:rPr>
          <w:rFonts w:ascii="Garamond" w:hAnsi="Garamond" w:cs="Times New Roman"/>
        </w:rPr>
        <w:t xml:space="preserve"> to open.</w:t>
      </w:r>
      <w:r w:rsidR="00AD5A41" w:rsidRPr="008B6179">
        <w:rPr>
          <w:rFonts w:ascii="Garamond" w:hAnsi="Garamond" w:cs="Times New Roman"/>
        </w:rPr>
        <w:t xml:space="preserve"> </w:t>
      </w:r>
      <w:r w:rsidR="00C10555" w:rsidRPr="008B6179">
        <w:rPr>
          <w:rFonts w:ascii="Garamond" w:hAnsi="Garamond" w:cs="Times New Roman"/>
        </w:rPr>
        <w:t xml:space="preserve">Erasing staple crossovers will require some manual editing to correct staples that become too short or irrational as a result of this action. To do this properly, follow the instructions in the following sections. </w:t>
      </w:r>
    </w:p>
    <w:p w14:paraId="62FEE3AE" w14:textId="2BB21D4D" w:rsidR="00BC2C56" w:rsidRPr="008B6179" w:rsidRDefault="00C10555" w:rsidP="000006F3">
      <w:pPr>
        <w:pStyle w:val="ListParagraph"/>
        <w:ind w:left="792"/>
        <w:jc w:val="both"/>
        <w:rPr>
          <w:rFonts w:ascii="Garamond" w:hAnsi="Garamond" w:cs="Times New Roman"/>
        </w:rPr>
      </w:pPr>
      <w:r w:rsidRPr="008B6179">
        <w:rPr>
          <w:rFonts w:ascii="Garamond" w:hAnsi="Garamond" w:cs="Times New Roman"/>
        </w:rPr>
        <w:t>Make sure to leave the scaffold crossovers created in sections 3.2 and 3.3 intact.</w:t>
      </w:r>
    </w:p>
    <w:p w14:paraId="4CED1EA7" w14:textId="77777777" w:rsidR="00C10555" w:rsidRPr="008B6179" w:rsidRDefault="00C10555" w:rsidP="000006F3">
      <w:pPr>
        <w:pStyle w:val="ListParagraph"/>
        <w:ind w:left="792"/>
        <w:jc w:val="both"/>
        <w:rPr>
          <w:rFonts w:ascii="Garamond" w:hAnsi="Garamond" w:cs="Times New Roman"/>
        </w:rPr>
      </w:pPr>
    </w:p>
    <w:p w14:paraId="34629FA2" w14:textId="173D5167" w:rsidR="00C10555" w:rsidRPr="008B6179" w:rsidRDefault="00C10555" w:rsidP="000006F3">
      <w:pPr>
        <w:pStyle w:val="ListParagraph"/>
        <w:numPr>
          <w:ilvl w:val="1"/>
          <w:numId w:val="1"/>
        </w:numPr>
        <w:jc w:val="both"/>
        <w:rPr>
          <w:rFonts w:ascii="Garamond" w:hAnsi="Garamond" w:cs="Times New Roman"/>
        </w:rPr>
      </w:pPr>
      <w:r w:rsidRPr="008B6179">
        <w:rPr>
          <w:rFonts w:ascii="Garamond" w:hAnsi="Garamond" w:cs="Times New Roman"/>
        </w:rPr>
        <w:t>Consider</w:t>
      </w:r>
      <w:r w:rsidR="00987008" w:rsidRPr="008B6179">
        <w:rPr>
          <w:rFonts w:ascii="Garamond" w:hAnsi="Garamond" w:cs="Times New Roman"/>
        </w:rPr>
        <w:t>,</w:t>
      </w:r>
      <w:r w:rsidRPr="008B6179">
        <w:rPr>
          <w:rFonts w:ascii="Garamond" w:hAnsi="Garamond" w:cs="Times New Roman"/>
        </w:rPr>
        <w:t xml:space="preserve"> for example</w:t>
      </w:r>
      <w:r w:rsidR="00987008" w:rsidRPr="008B6179">
        <w:rPr>
          <w:rFonts w:ascii="Garamond" w:hAnsi="Garamond" w:cs="Times New Roman"/>
        </w:rPr>
        <w:t>,</w:t>
      </w:r>
      <w:r w:rsidRPr="008B6179">
        <w:rPr>
          <w:rFonts w:ascii="Garamond" w:hAnsi="Garamond" w:cs="Times New Roman"/>
        </w:rPr>
        <w:t xml:space="preserve"> the first staple crossover (cyan and black staples) from the left between helices 29 and 30 </w:t>
      </w:r>
      <w:r w:rsidRPr="008B6179">
        <w:rPr>
          <w:rFonts w:ascii="Garamond" w:hAnsi="Garamond" w:cs="Times New Roman"/>
          <w:b/>
        </w:rPr>
        <w:t>(Figure 15)</w:t>
      </w:r>
      <w:r w:rsidRPr="008B6179">
        <w:rPr>
          <w:rFonts w:ascii="Garamond" w:hAnsi="Garamond" w:cs="Times New Roman"/>
        </w:rPr>
        <w:t xml:space="preserve">. </w:t>
      </w:r>
      <w:r w:rsidR="003078B4" w:rsidRPr="008B6179">
        <w:rPr>
          <w:rFonts w:ascii="Garamond" w:hAnsi="Garamond" w:cs="Times New Roman"/>
        </w:rPr>
        <w:t>Erase both bridges of this crossover by clicking each knee point or bridge</w:t>
      </w:r>
      <w:r w:rsidR="006C6C24" w:rsidRPr="008B6179">
        <w:rPr>
          <w:rFonts w:ascii="Garamond" w:hAnsi="Garamond" w:cs="Times New Roman"/>
        </w:rPr>
        <w:t xml:space="preserve"> so it appears red, then hitting DELETE </w:t>
      </w:r>
      <w:r w:rsidR="006C6C24" w:rsidRPr="008B6179">
        <w:rPr>
          <w:rFonts w:ascii="Garamond" w:hAnsi="Garamond" w:cs="Times New Roman"/>
          <w:b/>
        </w:rPr>
        <w:t>(Figure 16)</w:t>
      </w:r>
      <w:r w:rsidR="006C6C24" w:rsidRPr="008B6179">
        <w:rPr>
          <w:rFonts w:ascii="Garamond" w:hAnsi="Garamond" w:cs="Times New Roman"/>
        </w:rPr>
        <w:t>.</w:t>
      </w:r>
    </w:p>
    <w:p w14:paraId="053D1D16" w14:textId="1AF246A6" w:rsidR="006C6C24" w:rsidRPr="008B6179" w:rsidRDefault="006C6C24" w:rsidP="000006F3">
      <w:pPr>
        <w:pStyle w:val="ListParagraph"/>
        <w:ind w:left="792"/>
        <w:jc w:val="both"/>
        <w:rPr>
          <w:rFonts w:ascii="Garamond" w:hAnsi="Garamond" w:cs="Times New Roman"/>
        </w:rPr>
      </w:pPr>
    </w:p>
    <w:p w14:paraId="2EF66C37" w14:textId="13D38585" w:rsidR="006C6C24" w:rsidRPr="008B6179" w:rsidRDefault="00F854E2" w:rsidP="000006F3">
      <w:pPr>
        <w:pStyle w:val="ListParagraph"/>
        <w:numPr>
          <w:ilvl w:val="1"/>
          <w:numId w:val="1"/>
        </w:numPr>
        <w:jc w:val="both"/>
        <w:rPr>
          <w:rFonts w:ascii="Garamond" w:hAnsi="Garamond" w:cs="Times New Roman"/>
        </w:rPr>
      </w:pPr>
      <w:r w:rsidRPr="008B6179">
        <w:rPr>
          <w:rFonts w:ascii="Garamond" w:hAnsi="Garamond" w:cs="Times New Roman"/>
        </w:rPr>
        <w:t xml:space="preserve">Seam the two staples on helix 29 by pressing SHIFT and clicking the nick between them. Similarly, seam the three staples on strand 30 to a single staple </w:t>
      </w:r>
      <w:r w:rsidR="00A539CE" w:rsidRPr="008B6179">
        <w:rPr>
          <w:rFonts w:ascii="Garamond" w:hAnsi="Garamond" w:cs="Times New Roman"/>
          <w:b/>
        </w:rPr>
        <w:t>(Figure 17</w:t>
      </w:r>
      <w:r w:rsidRPr="008B6179">
        <w:rPr>
          <w:rFonts w:ascii="Garamond" w:hAnsi="Garamond" w:cs="Times New Roman"/>
          <w:b/>
        </w:rPr>
        <w:t>)</w:t>
      </w:r>
      <w:r w:rsidRPr="008B6179">
        <w:rPr>
          <w:rFonts w:ascii="Garamond" w:hAnsi="Garamond" w:cs="Times New Roman"/>
        </w:rPr>
        <w:t>.</w:t>
      </w:r>
      <w:r w:rsidR="002E5254" w:rsidRPr="008B6179">
        <w:rPr>
          <w:rFonts w:ascii="Garamond" w:hAnsi="Garamond" w:cs="Times New Roman"/>
        </w:rPr>
        <w:t xml:space="preserve"> Staples can be manually extended or shortened by clicking an edge and dragging it as desired. Take care not to circularize any staple. </w:t>
      </w:r>
      <w:r w:rsidR="002E5254" w:rsidRPr="008B6179">
        <w:rPr>
          <w:rFonts w:ascii="Garamond" w:hAnsi="Garamond" w:cs="Times New Roman"/>
          <w:b/>
        </w:rPr>
        <w:t>Figure 1</w:t>
      </w:r>
      <w:r w:rsidR="00A539CE" w:rsidRPr="008B6179">
        <w:rPr>
          <w:rFonts w:ascii="Garamond" w:hAnsi="Garamond" w:cs="Times New Roman"/>
          <w:b/>
        </w:rPr>
        <w:t>8</w:t>
      </w:r>
      <w:r w:rsidR="002E5254" w:rsidRPr="008B6179">
        <w:rPr>
          <w:rFonts w:ascii="Garamond" w:hAnsi="Garamond" w:cs="Times New Roman"/>
        </w:rPr>
        <w:t xml:space="preserve"> shows the gap between helices 29-30 after complete editing of staple crossovers. </w:t>
      </w:r>
      <w:r w:rsidR="00B72EF0" w:rsidRPr="008B6179">
        <w:rPr>
          <w:rFonts w:ascii="Garamond" w:hAnsi="Garamond" w:cs="Times New Roman"/>
        </w:rPr>
        <w:t>Repeat this process for helices 0 and 61, and manually edit all the staples in each helix.</w:t>
      </w:r>
    </w:p>
    <w:p w14:paraId="44FAACAE" w14:textId="77777777" w:rsidR="00B72EF0" w:rsidRPr="008B6179" w:rsidRDefault="00B72EF0" w:rsidP="000006F3">
      <w:pPr>
        <w:jc w:val="both"/>
        <w:rPr>
          <w:rFonts w:ascii="Garamond" w:hAnsi="Garamond" w:cs="Times New Roman"/>
        </w:rPr>
      </w:pPr>
    </w:p>
    <w:p w14:paraId="08D521D3" w14:textId="46550EB5" w:rsidR="00BC2C56" w:rsidRPr="008B6179" w:rsidRDefault="00B72EF0" w:rsidP="000006F3">
      <w:pPr>
        <w:pStyle w:val="ListParagraph"/>
        <w:numPr>
          <w:ilvl w:val="1"/>
          <w:numId w:val="1"/>
        </w:numPr>
        <w:jc w:val="both"/>
        <w:rPr>
          <w:rFonts w:ascii="Garamond" w:hAnsi="Garamond" w:cs="Times New Roman"/>
        </w:rPr>
      </w:pPr>
      <w:r w:rsidRPr="008B6179">
        <w:rPr>
          <w:rFonts w:ascii="Garamond" w:hAnsi="Garamond" w:cs="Times New Roman"/>
        </w:rPr>
        <w:t xml:space="preserve">Locate staples that are drawn by a thick line, meaning they require further editing. Examine each one and correct as necessary. For example, staples that are too short can be erased </w:t>
      </w:r>
      <w:r w:rsidRPr="008B6179">
        <w:rPr>
          <w:rFonts w:ascii="Garamond" w:hAnsi="Garamond" w:cs="Times New Roman"/>
          <w:b/>
        </w:rPr>
        <w:t xml:space="preserve">(Figure </w:t>
      </w:r>
      <w:r w:rsidR="00A539CE" w:rsidRPr="008B6179">
        <w:rPr>
          <w:rFonts w:ascii="Garamond" w:hAnsi="Garamond" w:cs="Times New Roman"/>
          <w:b/>
        </w:rPr>
        <w:t>19</w:t>
      </w:r>
      <w:r w:rsidRPr="008B6179">
        <w:rPr>
          <w:rFonts w:ascii="Garamond" w:hAnsi="Garamond" w:cs="Times New Roman"/>
          <w:b/>
        </w:rPr>
        <w:t>)</w:t>
      </w:r>
      <w:r w:rsidRPr="008B6179">
        <w:rPr>
          <w:rFonts w:ascii="Garamond" w:hAnsi="Garamond" w:cs="Times New Roman"/>
        </w:rPr>
        <w:t xml:space="preserve"> or extended if possible. </w:t>
      </w:r>
    </w:p>
    <w:p w14:paraId="7F017517" w14:textId="77777777" w:rsidR="00FB0A77" w:rsidRPr="008B6179" w:rsidRDefault="00FB0A77" w:rsidP="000006F3">
      <w:pPr>
        <w:jc w:val="both"/>
        <w:rPr>
          <w:rFonts w:ascii="Garamond" w:hAnsi="Garamond" w:cs="Times New Roman"/>
        </w:rPr>
      </w:pPr>
    </w:p>
    <w:p w14:paraId="75F5F98D" w14:textId="77777777" w:rsidR="00FB0A77" w:rsidRPr="008B6179" w:rsidRDefault="00FB0A77" w:rsidP="000006F3">
      <w:pPr>
        <w:pStyle w:val="ListParagraph"/>
        <w:numPr>
          <w:ilvl w:val="0"/>
          <w:numId w:val="1"/>
        </w:numPr>
        <w:jc w:val="both"/>
        <w:rPr>
          <w:rFonts w:ascii="Garamond" w:hAnsi="Garamond" w:cs="Times New Roman"/>
          <w:b/>
        </w:rPr>
      </w:pPr>
      <w:r w:rsidRPr="008B6179">
        <w:rPr>
          <w:rFonts w:ascii="Garamond" w:hAnsi="Garamond" w:cs="Times New Roman"/>
          <w:b/>
        </w:rPr>
        <w:t>Create loading sites and gates</w:t>
      </w:r>
    </w:p>
    <w:p w14:paraId="78737C59" w14:textId="77777777" w:rsidR="00FB0A77" w:rsidRPr="008B6179" w:rsidRDefault="00FB0A77" w:rsidP="000006F3">
      <w:pPr>
        <w:pStyle w:val="ListParagraph"/>
        <w:ind w:left="792"/>
        <w:jc w:val="both"/>
        <w:rPr>
          <w:rFonts w:ascii="Garamond" w:hAnsi="Garamond" w:cs="Times New Roman"/>
        </w:rPr>
      </w:pPr>
    </w:p>
    <w:p w14:paraId="0176525B" w14:textId="5F6AC898" w:rsidR="001562CE" w:rsidRPr="008B6179" w:rsidRDefault="00F77ACF" w:rsidP="000006F3">
      <w:pPr>
        <w:pStyle w:val="ListParagraph"/>
        <w:numPr>
          <w:ilvl w:val="1"/>
          <w:numId w:val="1"/>
        </w:numPr>
        <w:jc w:val="both"/>
        <w:rPr>
          <w:rFonts w:ascii="Garamond" w:hAnsi="Garamond" w:cs="Times New Roman"/>
        </w:rPr>
      </w:pPr>
      <w:r w:rsidRPr="008B6179">
        <w:rPr>
          <w:rFonts w:ascii="Garamond" w:hAnsi="Garamond" w:cs="Times New Roman"/>
        </w:rPr>
        <w:t>Second</w:t>
      </w:r>
      <w:r w:rsidR="00EA67ED" w:rsidRPr="008B6179">
        <w:rPr>
          <w:rFonts w:ascii="Garamond" w:hAnsi="Garamond" w:cs="Times New Roman"/>
        </w:rPr>
        <w:t xml:space="preserve">-click </w:t>
      </w:r>
      <w:r w:rsidRPr="008B6179">
        <w:rPr>
          <w:rFonts w:ascii="Garamond" w:hAnsi="Garamond" w:cs="Times New Roman"/>
        </w:rPr>
        <w:t>the loading site helices in the top panel, and extend the resulting scaffold strand fragments in the bottom panel by clicking an edge and dragging it as desired</w:t>
      </w:r>
      <w:r w:rsidR="00EA67ED" w:rsidRPr="008B6179">
        <w:rPr>
          <w:rFonts w:ascii="Garamond" w:hAnsi="Garamond" w:cs="Times New Roman"/>
        </w:rPr>
        <w:t xml:space="preserve"> </w:t>
      </w:r>
      <w:r w:rsidR="00EA67ED" w:rsidRPr="008B6179">
        <w:rPr>
          <w:rFonts w:ascii="Garamond" w:hAnsi="Garamond" w:cs="Times New Roman"/>
          <w:b/>
        </w:rPr>
        <w:t xml:space="preserve">(Figure </w:t>
      </w:r>
      <w:r w:rsidR="00A539CE" w:rsidRPr="008B6179">
        <w:rPr>
          <w:rFonts w:ascii="Garamond" w:hAnsi="Garamond" w:cs="Times New Roman"/>
          <w:b/>
        </w:rPr>
        <w:t>20</w:t>
      </w:r>
      <w:r w:rsidR="00EA67ED" w:rsidRPr="008B6179">
        <w:rPr>
          <w:rFonts w:ascii="Garamond" w:hAnsi="Garamond" w:cs="Times New Roman"/>
          <w:b/>
        </w:rPr>
        <w:t>)</w:t>
      </w:r>
      <w:r w:rsidR="00EA67ED" w:rsidRPr="008B6179">
        <w:rPr>
          <w:rFonts w:ascii="Garamond" w:hAnsi="Garamond" w:cs="Times New Roman"/>
        </w:rPr>
        <w:t xml:space="preserve">. </w:t>
      </w:r>
    </w:p>
    <w:p w14:paraId="33420F74" w14:textId="77777777" w:rsidR="00EA67ED" w:rsidRPr="008B6179" w:rsidRDefault="00EA67ED" w:rsidP="000006F3">
      <w:pPr>
        <w:pStyle w:val="ListParagraph"/>
        <w:ind w:left="792"/>
        <w:jc w:val="both"/>
        <w:rPr>
          <w:rFonts w:ascii="Garamond" w:hAnsi="Garamond" w:cs="Times New Roman"/>
        </w:rPr>
      </w:pPr>
    </w:p>
    <w:p w14:paraId="09D086C8" w14:textId="398254D4" w:rsidR="00F77ACF" w:rsidRPr="008B6179" w:rsidRDefault="00EA67ED" w:rsidP="000006F3">
      <w:pPr>
        <w:pStyle w:val="ListParagraph"/>
        <w:numPr>
          <w:ilvl w:val="1"/>
          <w:numId w:val="1"/>
        </w:numPr>
        <w:jc w:val="both"/>
        <w:rPr>
          <w:rFonts w:ascii="Garamond" w:hAnsi="Garamond" w:cs="Times New Roman"/>
        </w:rPr>
      </w:pPr>
      <w:r w:rsidRPr="008B6179">
        <w:rPr>
          <w:rFonts w:ascii="Garamond" w:hAnsi="Garamond" w:cs="Times New Roman"/>
        </w:rPr>
        <w:t>Manually add staples to these scaffold fragments by</w:t>
      </w:r>
      <w:r w:rsidR="009E20AE" w:rsidRPr="008B6179">
        <w:rPr>
          <w:rFonts w:ascii="Garamond" w:hAnsi="Garamond" w:cs="Times New Roman"/>
        </w:rPr>
        <w:t xml:space="preserve"> placing the orange vertical bar at the desired position along the scaffold,</w:t>
      </w:r>
      <w:r w:rsidRPr="008B6179">
        <w:rPr>
          <w:rFonts w:ascii="Garamond" w:hAnsi="Garamond" w:cs="Times New Roman"/>
        </w:rPr>
        <w:t xml:space="preserve"> going over the guide helices on the left panel, holding SHIFT and clicking. This will add a staple precursor at each helix</w:t>
      </w:r>
      <w:r w:rsidR="003408E7" w:rsidRPr="008B6179">
        <w:rPr>
          <w:rFonts w:ascii="Garamond" w:hAnsi="Garamond" w:cs="Times New Roman"/>
        </w:rPr>
        <w:t xml:space="preserve"> </w:t>
      </w:r>
      <w:r w:rsidR="003408E7" w:rsidRPr="008B6179">
        <w:rPr>
          <w:rFonts w:ascii="Garamond" w:hAnsi="Garamond" w:cs="Times New Roman"/>
          <w:b/>
        </w:rPr>
        <w:t xml:space="preserve">(Figure </w:t>
      </w:r>
      <w:r w:rsidR="00A539CE" w:rsidRPr="008B6179">
        <w:rPr>
          <w:rFonts w:ascii="Garamond" w:hAnsi="Garamond" w:cs="Times New Roman"/>
          <w:b/>
        </w:rPr>
        <w:t>21</w:t>
      </w:r>
      <w:r w:rsidR="003408E7" w:rsidRPr="008B6179">
        <w:rPr>
          <w:rFonts w:ascii="Garamond" w:hAnsi="Garamond" w:cs="Times New Roman"/>
          <w:b/>
        </w:rPr>
        <w:t>)</w:t>
      </w:r>
      <w:r w:rsidR="00F77ACF" w:rsidRPr="008B6179">
        <w:rPr>
          <w:rFonts w:ascii="Garamond" w:hAnsi="Garamond" w:cs="Times New Roman"/>
        </w:rPr>
        <w:t>.</w:t>
      </w:r>
    </w:p>
    <w:p w14:paraId="73BE399F" w14:textId="77777777" w:rsidR="00F77ACF" w:rsidRPr="008B6179" w:rsidRDefault="00F77ACF" w:rsidP="000006F3">
      <w:pPr>
        <w:jc w:val="both"/>
        <w:rPr>
          <w:rFonts w:ascii="Garamond" w:hAnsi="Garamond" w:cs="Times New Roman"/>
        </w:rPr>
      </w:pPr>
    </w:p>
    <w:p w14:paraId="5810BB71" w14:textId="778B8BB8" w:rsidR="00B40F4E" w:rsidRPr="008B6179" w:rsidRDefault="00F77ACF" w:rsidP="000006F3">
      <w:pPr>
        <w:pStyle w:val="ListParagraph"/>
        <w:numPr>
          <w:ilvl w:val="1"/>
          <w:numId w:val="1"/>
        </w:numPr>
        <w:jc w:val="both"/>
        <w:rPr>
          <w:rFonts w:ascii="Garamond" w:hAnsi="Garamond" w:cs="Times New Roman"/>
        </w:rPr>
      </w:pPr>
      <w:r w:rsidRPr="008B6179">
        <w:rPr>
          <w:rFonts w:ascii="Garamond" w:hAnsi="Garamond" w:cs="Times New Roman"/>
        </w:rPr>
        <w:t>Extend the staple precursors to full length a</w:t>
      </w:r>
      <w:r w:rsidR="006C26A8" w:rsidRPr="008B6179">
        <w:rPr>
          <w:rFonts w:ascii="Garamond" w:hAnsi="Garamond" w:cs="Times New Roman"/>
        </w:rPr>
        <w:t>s well by clicking and dragging</w:t>
      </w:r>
      <w:r w:rsidRPr="008B6179">
        <w:rPr>
          <w:rFonts w:ascii="Garamond" w:hAnsi="Garamond" w:cs="Times New Roman"/>
        </w:rPr>
        <w:t>.</w:t>
      </w:r>
    </w:p>
    <w:p w14:paraId="085796EF" w14:textId="14F3C1C9" w:rsidR="00EA67ED" w:rsidRPr="008B6179" w:rsidRDefault="00EA67ED" w:rsidP="000006F3">
      <w:pPr>
        <w:jc w:val="both"/>
        <w:rPr>
          <w:rFonts w:ascii="Garamond" w:hAnsi="Garamond" w:cs="Times New Roman"/>
        </w:rPr>
      </w:pPr>
      <w:r w:rsidRPr="008B6179">
        <w:rPr>
          <w:rFonts w:ascii="Garamond" w:hAnsi="Garamond" w:cs="Times New Roman"/>
        </w:rPr>
        <w:t xml:space="preserve"> </w:t>
      </w:r>
    </w:p>
    <w:p w14:paraId="3B7B3849" w14:textId="659CBB03" w:rsidR="006C26A8" w:rsidRPr="008B6179" w:rsidRDefault="00B40F4E" w:rsidP="000006F3">
      <w:pPr>
        <w:pStyle w:val="ListParagraph"/>
        <w:numPr>
          <w:ilvl w:val="1"/>
          <w:numId w:val="1"/>
        </w:numPr>
        <w:jc w:val="both"/>
        <w:rPr>
          <w:rFonts w:ascii="Garamond" w:hAnsi="Garamond" w:cs="Times New Roman"/>
        </w:rPr>
      </w:pPr>
      <w:r w:rsidRPr="008B6179">
        <w:rPr>
          <w:rFonts w:ascii="Garamond" w:hAnsi="Garamond" w:cs="Times New Roman"/>
        </w:rPr>
        <w:t xml:space="preserve">Locate </w:t>
      </w:r>
      <w:r w:rsidR="006C26A8" w:rsidRPr="008B6179">
        <w:rPr>
          <w:rFonts w:ascii="Garamond" w:hAnsi="Garamond" w:cs="Times New Roman"/>
        </w:rPr>
        <w:t xml:space="preserve">the </w:t>
      </w:r>
      <w:r w:rsidRPr="008B6179">
        <w:rPr>
          <w:rFonts w:ascii="Garamond" w:hAnsi="Garamond" w:cs="Times New Roman"/>
        </w:rPr>
        <w:t>red bridge icons, denoting allowed crossover positions</w:t>
      </w:r>
      <w:r w:rsidR="006C26A8" w:rsidRPr="008B6179">
        <w:rPr>
          <w:rFonts w:ascii="Garamond" w:hAnsi="Garamond" w:cs="Times New Roman"/>
        </w:rPr>
        <w:t xml:space="preserve"> between the guide strand (for example, helix 62) and the chassis (for example, helix 3).</w:t>
      </w:r>
    </w:p>
    <w:p w14:paraId="703F04AB" w14:textId="77777777" w:rsidR="006C26A8" w:rsidRPr="008B6179" w:rsidRDefault="006C26A8" w:rsidP="000006F3">
      <w:pPr>
        <w:jc w:val="both"/>
        <w:rPr>
          <w:rFonts w:ascii="Garamond" w:hAnsi="Garamond" w:cs="Times New Roman"/>
        </w:rPr>
      </w:pPr>
    </w:p>
    <w:p w14:paraId="4E8FB431" w14:textId="24B082EC" w:rsidR="00D0346E" w:rsidRPr="008B6179" w:rsidRDefault="00E571D0" w:rsidP="000006F3">
      <w:pPr>
        <w:pStyle w:val="ListParagraph"/>
        <w:numPr>
          <w:ilvl w:val="1"/>
          <w:numId w:val="1"/>
        </w:numPr>
        <w:jc w:val="both"/>
        <w:rPr>
          <w:rFonts w:ascii="Garamond" w:hAnsi="Garamond" w:cs="Times New Roman"/>
        </w:rPr>
      </w:pPr>
      <w:r w:rsidRPr="008B6179">
        <w:rPr>
          <w:rFonts w:ascii="Garamond" w:hAnsi="Garamond" w:cs="Times New Roman"/>
        </w:rPr>
        <w:t xml:space="preserve"> </w:t>
      </w:r>
      <w:r w:rsidR="006C26A8" w:rsidRPr="008B6179">
        <w:rPr>
          <w:rFonts w:ascii="Garamond" w:hAnsi="Garamond" w:cs="Times New Roman"/>
        </w:rPr>
        <w:t xml:space="preserve">Choose the most convenient location to introduce a crossover and click the bridge icon </w:t>
      </w:r>
      <w:r w:rsidR="006C26A8" w:rsidRPr="008B6179">
        <w:rPr>
          <w:rFonts w:ascii="Garamond" w:hAnsi="Garamond" w:cs="Times New Roman"/>
          <w:b/>
        </w:rPr>
        <w:t xml:space="preserve">(Figure </w:t>
      </w:r>
      <w:r w:rsidR="00A539CE" w:rsidRPr="008B6179">
        <w:rPr>
          <w:rFonts w:ascii="Garamond" w:hAnsi="Garamond" w:cs="Times New Roman"/>
          <w:b/>
        </w:rPr>
        <w:t>22</w:t>
      </w:r>
      <w:r w:rsidR="006C26A8" w:rsidRPr="008B6179">
        <w:rPr>
          <w:rFonts w:ascii="Garamond" w:hAnsi="Garamond" w:cs="Times New Roman"/>
          <w:b/>
        </w:rPr>
        <w:t>)</w:t>
      </w:r>
      <w:r w:rsidR="006C26A8" w:rsidRPr="008B6179">
        <w:rPr>
          <w:rFonts w:ascii="Garamond" w:hAnsi="Garamond" w:cs="Times New Roman"/>
        </w:rPr>
        <w:t>. A convenient location requires minimal editing of existing staples in the chassis.</w:t>
      </w:r>
    </w:p>
    <w:p w14:paraId="16894EC5" w14:textId="77777777" w:rsidR="006C26A8" w:rsidRPr="008B6179" w:rsidRDefault="006C26A8" w:rsidP="000006F3">
      <w:pPr>
        <w:jc w:val="both"/>
        <w:rPr>
          <w:rFonts w:ascii="Garamond" w:hAnsi="Garamond" w:cs="Times New Roman"/>
        </w:rPr>
      </w:pPr>
    </w:p>
    <w:p w14:paraId="4D7F26FD" w14:textId="0E0F1717" w:rsidR="006C26A8" w:rsidRPr="008B6179" w:rsidRDefault="006C26A8" w:rsidP="000006F3">
      <w:pPr>
        <w:pStyle w:val="ListParagraph"/>
        <w:numPr>
          <w:ilvl w:val="1"/>
          <w:numId w:val="1"/>
        </w:numPr>
        <w:jc w:val="both"/>
        <w:rPr>
          <w:rFonts w:ascii="Garamond" w:hAnsi="Garamond" w:cs="Times New Roman"/>
        </w:rPr>
      </w:pPr>
      <w:r w:rsidRPr="008B6179">
        <w:rPr>
          <w:rFonts w:ascii="Garamond" w:hAnsi="Garamond" w:cs="Times New Roman"/>
        </w:rPr>
        <w:t>In the guide helix (helix 62), delete the staple part that is not a part of the loading site, and shorten the participating part to the desired length. The desired length should provide both specificity for loading different types of cargo, and binding strength. Typically, an 18-mer tail should be fine.</w:t>
      </w:r>
      <w:r w:rsidR="00DB1260" w:rsidRPr="008B6179">
        <w:rPr>
          <w:rFonts w:ascii="Garamond" w:hAnsi="Garamond" w:cs="Times New Roman"/>
        </w:rPr>
        <w:t xml:space="preserve"> Make sure the staple remains drawn by a thin line, otherwise edit it until it is.</w:t>
      </w:r>
    </w:p>
    <w:p w14:paraId="7FF5E78B" w14:textId="77777777" w:rsidR="006C26A8" w:rsidRPr="008B6179" w:rsidRDefault="006C26A8" w:rsidP="000006F3">
      <w:pPr>
        <w:jc w:val="both"/>
        <w:rPr>
          <w:rFonts w:ascii="Garamond" w:hAnsi="Garamond" w:cs="Times New Roman"/>
        </w:rPr>
      </w:pPr>
    </w:p>
    <w:p w14:paraId="2D353926" w14:textId="460FA941" w:rsidR="006C26A8" w:rsidRPr="008B6179" w:rsidRDefault="006C26A8" w:rsidP="000006F3">
      <w:pPr>
        <w:pStyle w:val="ListParagraph"/>
        <w:numPr>
          <w:ilvl w:val="1"/>
          <w:numId w:val="1"/>
        </w:numPr>
        <w:jc w:val="both"/>
        <w:rPr>
          <w:rFonts w:ascii="Garamond" w:hAnsi="Garamond" w:cs="Times New Roman"/>
        </w:rPr>
      </w:pPr>
      <w:r w:rsidRPr="008B6179">
        <w:rPr>
          <w:rFonts w:ascii="Garamond" w:hAnsi="Garamond" w:cs="Times New Roman"/>
        </w:rPr>
        <w:t xml:space="preserve">In the chassis, edit the changed staples as necessary. </w:t>
      </w:r>
    </w:p>
    <w:p w14:paraId="726B3000" w14:textId="77777777" w:rsidR="00BB18D4" w:rsidRPr="008B6179" w:rsidRDefault="00BB18D4" w:rsidP="000006F3">
      <w:pPr>
        <w:jc w:val="both"/>
        <w:rPr>
          <w:rFonts w:ascii="Garamond" w:hAnsi="Garamond" w:cs="Times New Roman"/>
        </w:rPr>
      </w:pPr>
    </w:p>
    <w:p w14:paraId="151D5C46" w14:textId="0FEA079D" w:rsidR="00BB18D4" w:rsidRPr="008B6179" w:rsidRDefault="00DB1260" w:rsidP="000006F3">
      <w:pPr>
        <w:pStyle w:val="ListParagraph"/>
        <w:numPr>
          <w:ilvl w:val="1"/>
          <w:numId w:val="1"/>
        </w:numPr>
        <w:jc w:val="both"/>
        <w:rPr>
          <w:rFonts w:ascii="Garamond" w:hAnsi="Garamond" w:cs="Times New Roman"/>
        </w:rPr>
      </w:pPr>
      <w:r w:rsidRPr="008B6179">
        <w:rPr>
          <w:rFonts w:ascii="Garamond" w:hAnsi="Garamond" w:cs="Times New Roman"/>
        </w:rPr>
        <w:t>E</w:t>
      </w:r>
      <w:r w:rsidR="0045351E" w:rsidRPr="008B6179">
        <w:rPr>
          <w:rFonts w:ascii="Garamond" w:hAnsi="Garamond" w:cs="Times New Roman"/>
        </w:rPr>
        <w:t xml:space="preserve">rase the guide </w:t>
      </w:r>
      <w:r w:rsidRPr="008B6179">
        <w:rPr>
          <w:rFonts w:ascii="Garamond" w:hAnsi="Garamond" w:cs="Times New Roman"/>
        </w:rPr>
        <w:t xml:space="preserve">(helix 62) </w:t>
      </w:r>
      <w:r w:rsidR="0045351E" w:rsidRPr="008B6179">
        <w:rPr>
          <w:rFonts w:ascii="Garamond" w:hAnsi="Garamond" w:cs="Times New Roman"/>
        </w:rPr>
        <w:t>leaving only the staple extension</w:t>
      </w:r>
      <w:r w:rsidRPr="008B6179">
        <w:rPr>
          <w:rFonts w:ascii="Garamond" w:hAnsi="Garamond" w:cs="Times New Roman"/>
        </w:rPr>
        <w:t>.</w:t>
      </w:r>
    </w:p>
    <w:p w14:paraId="15425368" w14:textId="77777777" w:rsidR="00DB1260" w:rsidRPr="008B6179" w:rsidRDefault="00DB1260" w:rsidP="000006F3">
      <w:pPr>
        <w:jc w:val="both"/>
        <w:rPr>
          <w:rFonts w:ascii="Garamond" w:hAnsi="Garamond" w:cs="Times New Roman"/>
        </w:rPr>
      </w:pPr>
    </w:p>
    <w:p w14:paraId="402A1BCE" w14:textId="3EBD38F5" w:rsidR="00DB1260" w:rsidRPr="008B6179" w:rsidRDefault="00DB1260" w:rsidP="000006F3">
      <w:pPr>
        <w:pStyle w:val="ListParagraph"/>
        <w:numPr>
          <w:ilvl w:val="1"/>
          <w:numId w:val="1"/>
        </w:numPr>
        <w:jc w:val="both"/>
        <w:rPr>
          <w:rFonts w:ascii="Garamond" w:hAnsi="Garamond" w:cs="Times New Roman"/>
        </w:rPr>
      </w:pPr>
      <w:r w:rsidRPr="008B6179">
        <w:rPr>
          <w:rFonts w:ascii="Garamond" w:hAnsi="Garamond" w:cs="Times New Roman"/>
        </w:rPr>
        <w:t>Repeat steps 6.4-6.8 for all loading sites</w:t>
      </w:r>
      <w:r w:rsidR="00EB1C1A" w:rsidRPr="008B6179">
        <w:rPr>
          <w:rFonts w:ascii="Garamond" w:hAnsi="Garamond" w:cs="Times New Roman"/>
        </w:rPr>
        <w:t xml:space="preserve"> </w:t>
      </w:r>
      <w:r w:rsidR="00EB1C1A" w:rsidRPr="008B6179">
        <w:rPr>
          <w:rFonts w:ascii="Garamond" w:hAnsi="Garamond" w:cs="Times New Roman"/>
          <w:b/>
        </w:rPr>
        <w:t xml:space="preserve">(Figure </w:t>
      </w:r>
      <w:r w:rsidR="00A539CE" w:rsidRPr="008B6179">
        <w:rPr>
          <w:rFonts w:ascii="Garamond" w:hAnsi="Garamond" w:cs="Times New Roman"/>
          <w:b/>
        </w:rPr>
        <w:t>23</w:t>
      </w:r>
      <w:r w:rsidR="00EB1C1A" w:rsidRPr="008B6179">
        <w:rPr>
          <w:rFonts w:ascii="Garamond" w:hAnsi="Garamond" w:cs="Times New Roman"/>
          <w:b/>
        </w:rPr>
        <w:t>)</w:t>
      </w:r>
      <w:r w:rsidRPr="008B6179">
        <w:rPr>
          <w:rFonts w:ascii="Garamond" w:hAnsi="Garamond" w:cs="Times New Roman"/>
        </w:rPr>
        <w:t>.</w:t>
      </w:r>
    </w:p>
    <w:p w14:paraId="41B9EB50" w14:textId="77777777" w:rsidR="0012100C" w:rsidRPr="008B6179" w:rsidRDefault="0012100C" w:rsidP="000006F3">
      <w:pPr>
        <w:jc w:val="both"/>
        <w:rPr>
          <w:rFonts w:ascii="Garamond" w:hAnsi="Garamond" w:cs="Times New Roman"/>
        </w:rPr>
      </w:pPr>
    </w:p>
    <w:p w14:paraId="0A9FD6F8" w14:textId="683722EE" w:rsidR="008C2F2A" w:rsidRPr="008B6179" w:rsidRDefault="008C2F2A" w:rsidP="000006F3">
      <w:pPr>
        <w:pStyle w:val="ListParagraph"/>
        <w:numPr>
          <w:ilvl w:val="0"/>
          <w:numId w:val="1"/>
        </w:numPr>
        <w:jc w:val="both"/>
        <w:rPr>
          <w:rFonts w:ascii="Garamond" w:hAnsi="Garamond" w:cs="Times New Roman"/>
          <w:b/>
        </w:rPr>
      </w:pPr>
      <w:r w:rsidRPr="008B6179">
        <w:rPr>
          <w:rFonts w:ascii="Garamond" w:hAnsi="Garamond" w:cs="Times New Roman"/>
          <w:b/>
        </w:rPr>
        <w:t>Designing gate strands</w:t>
      </w:r>
    </w:p>
    <w:p w14:paraId="3106AD67" w14:textId="77777777" w:rsidR="008C2F2A" w:rsidRPr="008B6179" w:rsidRDefault="008C2F2A" w:rsidP="000006F3">
      <w:pPr>
        <w:pStyle w:val="ListParagraph"/>
        <w:ind w:left="360"/>
        <w:jc w:val="both"/>
        <w:rPr>
          <w:rFonts w:ascii="Garamond" w:hAnsi="Garamond" w:cs="Times New Roman"/>
        </w:rPr>
      </w:pPr>
    </w:p>
    <w:p w14:paraId="40956F47" w14:textId="328177E7" w:rsidR="008C2F2A" w:rsidRPr="008B6179" w:rsidRDefault="008C2F2A" w:rsidP="000006F3">
      <w:pPr>
        <w:pStyle w:val="ListParagraph"/>
        <w:ind w:left="360"/>
        <w:jc w:val="both"/>
        <w:rPr>
          <w:rFonts w:ascii="Garamond" w:hAnsi="Garamond" w:cs="Times New Roman"/>
        </w:rPr>
      </w:pPr>
      <w:r w:rsidRPr="008B6179">
        <w:rPr>
          <w:rFonts w:ascii="Garamond" w:hAnsi="Garamond" w:cs="Times New Roman"/>
        </w:rPr>
        <w:t>The gate strands are the only strands, except for the axes, linking helices 29-30 and 61-0. In contrast to the axes, the gate strands are not crossovers. Rather, they hybridize to form a double stranded segment that serves as the sensor for the biological input o</w:t>
      </w:r>
      <w:r w:rsidR="00715C12" w:rsidRPr="008B6179">
        <w:rPr>
          <w:rFonts w:ascii="Garamond" w:hAnsi="Garamond" w:cs="Times New Roman"/>
        </w:rPr>
        <w:t xml:space="preserve">f choice. Once the gate duplexes are displaced, the entire </w:t>
      </w:r>
      <w:r w:rsidR="007E01C1" w:rsidRPr="008B6179">
        <w:rPr>
          <w:rFonts w:ascii="Garamond" w:hAnsi="Garamond" w:cs="Times New Roman"/>
        </w:rPr>
        <w:t>robot</w:t>
      </w:r>
      <w:r w:rsidR="00715C12" w:rsidRPr="008B6179">
        <w:rPr>
          <w:rFonts w:ascii="Garamond" w:hAnsi="Garamond" w:cs="Times New Roman"/>
        </w:rPr>
        <w:t xml:space="preserve"> can entropically revolve around the axes and open. </w:t>
      </w:r>
    </w:p>
    <w:p w14:paraId="3FDAD3DB" w14:textId="77777777" w:rsidR="008C2F2A" w:rsidRPr="008B6179" w:rsidRDefault="008C2F2A" w:rsidP="000006F3">
      <w:pPr>
        <w:pStyle w:val="ListParagraph"/>
        <w:ind w:left="360"/>
        <w:jc w:val="both"/>
        <w:rPr>
          <w:rFonts w:ascii="Garamond" w:hAnsi="Garamond" w:cs="Times New Roman"/>
        </w:rPr>
      </w:pPr>
    </w:p>
    <w:p w14:paraId="1720E5B7" w14:textId="1C3DCA33" w:rsidR="008C2F2A" w:rsidRPr="008B6179" w:rsidRDefault="00715C12" w:rsidP="000006F3">
      <w:pPr>
        <w:pStyle w:val="ListParagraph"/>
        <w:numPr>
          <w:ilvl w:val="1"/>
          <w:numId w:val="1"/>
        </w:numPr>
        <w:jc w:val="both"/>
        <w:rPr>
          <w:rFonts w:ascii="Garamond" w:hAnsi="Garamond" w:cs="Times New Roman"/>
        </w:rPr>
      </w:pPr>
      <w:r w:rsidRPr="008B6179">
        <w:rPr>
          <w:rFonts w:ascii="Garamond" w:hAnsi="Garamond" w:cs="Times New Roman"/>
        </w:rPr>
        <w:t xml:space="preserve">Locate the proper positions for gate strands. These will be staples on helices 29, 30, 61, and 0. </w:t>
      </w:r>
    </w:p>
    <w:p w14:paraId="216AE0C6" w14:textId="26134FA5" w:rsidR="00715C12" w:rsidRPr="008B6179" w:rsidRDefault="00715C12" w:rsidP="000006F3">
      <w:pPr>
        <w:pStyle w:val="ListParagraph"/>
        <w:ind w:left="792"/>
        <w:jc w:val="both"/>
        <w:rPr>
          <w:rFonts w:ascii="Garamond" w:hAnsi="Garamond" w:cs="Times New Roman"/>
        </w:rPr>
      </w:pPr>
    </w:p>
    <w:p w14:paraId="76D32DC8" w14:textId="1A717CED" w:rsidR="00715C12" w:rsidRPr="008B6179" w:rsidRDefault="00715C12" w:rsidP="000006F3">
      <w:pPr>
        <w:pStyle w:val="ListParagraph"/>
        <w:numPr>
          <w:ilvl w:val="1"/>
          <w:numId w:val="1"/>
        </w:numPr>
        <w:jc w:val="both"/>
        <w:rPr>
          <w:rFonts w:ascii="Garamond" w:hAnsi="Garamond" w:cs="Times New Roman"/>
        </w:rPr>
      </w:pPr>
      <w:r w:rsidRPr="008B6179">
        <w:rPr>
          <w:rFonts w:ascii="Garamond" w:hAnsi="Garamond" w:cs="Times New Roman"/>
        </w:rPr>
        <w:t xml:space="preserve">For example, </w:t>
      </w:r>
      <w:r w:rsidR="00945E9A" w:rsidRPr="008B6179">
        <w:rPr>
          <w:rFonts w:ascii="Garamond" w:hAnsi="Garamond" w:cs="Times New Roman"/>
        </w:rPr>
        <w:t>examine</w:t>
      </w:r>
      <w:r w:rsidR="00F85216" w:rsidRPr="008B6179">
        <w:rPr>
          <w:rFonts w:ascii="Garamond" w:hAnsi="Garamond" w:cs="Times New Roman"/>
        </w:rPr>
        <w:t xml:space="preserve"> the 29-30 gate</w:t>
      </w:r>
      <w:r w:rsidR="00945E9A" w:rsidRPr="008B6179">
        <w:rPr>
          <w:rFonts w:ascii="Garamond" w:hAnsi="Garamond" w:cs="Times New Roman"/>
        </w:rPr>
        <w:t xml:space="preserve"> region</w:t>
      </w:r>
      <w:r w:rsidR="00F85216" w:rsidRPr="008B6179">
        <w:rPr>
          <w:rFonts w:ascii="Garamond" w:hAnsi="Garamond" w:cs="Times New Roman"/>
        </w:rPr>
        <w:t xml:space="preserve">. There are convenient staple strands flanking helices 29 and 30 on the right side of the grid, which can be used as gate strands. Note that they face opposite directions. </w:t>
      </w:r>
    </w:p>
    <w:p w14:paraId="5AAA4295" w14:textId="77777777" w:rsidR="00F85216" w:rsidRPr="008B6179" w:rsidRDefault="00F85216" w:rsidP="000006F3">
      <w:pPr>
        <w:jc w:val="both"/>
        <w:rPr>
          <w:rFonts w:ascii="Garamond" w:hAnsi="Garamond" w:cs="Times New Roman"/>
        </w:rPr>
      </w:pPr>
    </w:p>
    <w:p w14:paraId="229F1D90" w14:textId="6584CAB3" w:rsidR="00F85216" w:rsidRPr="008B6179" w:rsidRDefault="00F85216" w:rsidP="000006F3">
      <w:pPr>
        <w:pStyle w:val="ListParagraph"/>
        <w:numPr>
          <w:ilvl w:val="1"/>
          <w:numId w:val="1"/>
        </w:numPr>
        <w:jc w:val="both"/>
        <w:rPr>
          <w:rFonts w:ascii="Garamond" w:hAnsi="Garamond" w:cs="Times New Roman"/>
        </w:rPr>
      </w:pPr>
      <w:r w:rsidRPr="008B6179">
        <w:rPr>
          <w:rFonts w:ascii="Garamond" w:hAnsi="Garamond" w:cs="Times New Roman"/>
        </w:rPr>
        <w:t xml:space="preserve">Click the edge of one of the potential gate strands to extend it outside of the shape. If the edge lies over a scaffold crossover, its selection could be simplified by making sure only “Stap”(les) are selectable, by clicking off “Scaf”(fold) in the “Selectable” </w:t>
      </w:r>
      <w:r w:rsidR="00945E9A" w:rsidRPr="008B6179">
        <w:rPr>
          <w:rFonts w:ascii="Garamond" w:hAnsi="Garamond" w:cs="Times New Roman"/>
        </w:rPr>
        <w:t>toolbar on the top right side of the interface.</w:t>
      </w:r>
    </w:p>
    <w:p w14:paraId="54BFDB90" w14:textId="77777777" w:rsidR="00945E9A" w:rsidRPr="008B6179" w:rsidRDefault="00945E9A" w:rsidP="000006F3">
      <w:pPr>
        <w:jc w:val="both"/>
        <w:rPr>
          <w:rFonts w:ascii="Garamond" w:hAnsi="Garamond" w:cs="Times New Roman"/>
        </w:rPr>
      </w:pPr>
    </w:p>
    <w:p w14:paraId="6A8E67F9" w14:textId="12948DDF" w:rsidR="00945E9A" w:rsidRPr="008B6179" w:rsidRDefault="00945E9A" w:rsidP="000006F3">
      <w:pPr>
        <w:pStyle w:val="ListParagraph"/>
        <w:numPr>
          <w:ilvl w:val="1"/>
          <w:numId w:val="1"/>
        </w:numPr>
        <w:jc w:val="both"/>
        <w:rPr>
          <w:rFonts w:ascii="Garamond" w:hAnsi="Garamond" w:cs="Times New Roman"/>
        </w:rPr>
      </w:pPr>
      <w:r w:rsidRPr="008B6179">
        <w:rPr>
          <w:rFonts w:ascii="Garamond" w:hAnsi="Garamond" w:cs="Times New Roman"/>
        </w:rPr>
        <w:t xml:space="preserve">Extend both staples to form the gate strands. Edit the staples if this extension requires it </w:t>
      </w:r>
      <w:r w:rsidRPr="008B6179">
        <w:rPr>
          <w:rFonts w:ascii="Garamond" w:hAnsi="Garamond" w:cs="Times New Roman"/>
          <w:b/>
        </w:rPr>
        <w:t xml:space="preserve">(Figure </w:t>
      </w:r>
      <w:r w:rsidR="00A539CE" w:rsidRPr="008B6179">
        <w:rPr>
          <w:rFonts w:ascii="Garamond" w:hAnsi="Garamond" w:cs="Times New Roman"/>
          <w:b/>
        </w:rPr>
        <w:t>24</w:t>
      </w:r>
      <w:r w:rsidRPr="008B6179">
        <w:rPr>
          <w:rFonts w:ascii="Garamond" w:hAnsi="Garamond" w:cs="Times New Roman"/>
          <w:b/>
        </w:rPr>
        <w:t>)</w:t>
      </w:r>
      <w:r w:rsidRPr="008B6179">
        <w:rPr>
          <w:rFonts w:ascii="Garamond" w:hAnsi="Garamond" w:cs="Times New Roman"/>
        </w:rPr>
        <w:t xml:space="preserve">. </w:t>
      </w:r>
      <w:r w:rsidR="009A3291" w:rsidRPr="008B6179">
        <w:rPr>
          <w:rFonts w:ascii="Garamond" w:hAnsi="Garamond" w:cs="Times New Roman"/>
        </w:rPr>
        <w:t>Repeat this for the gate strands of helices 0 and 61.</w:t>
      </w:r>
    </w:p>
    <w:p w14:paraId="197D5030" w14:textId="77777777" w:rsidR="00945E9A" w:rsidRPr="008B6179" w:rsidRDefault="00945E9A" w:rsidP="000006F3">
      <w:pPr>
        <w:jc w:val="both"/>
        <w:rPr>
          <w:rFonts w:ascii="Garamond" w:hAnsi="Garamond" w:cs="Times New Roman"/>
        </w:rPr>
      </w:pPr>
    </w:p>
    <w:p w14:paraId="32612B1E" w14:textId="7437BDE8" w:rsidR="00945E9A" w:rsidRPr="008B6179" w:rsidRDefault="00945E9A" w:rsidP="000006F3">
      <w:pPr>
        <w:pStyle w:val="ListParagraph"/>
        <w:ind w:left="792"/>
        <w:jc w:val="both"/>
        <w:rPr>
          <w:rFonts w:ascii="Garamond" w:hAnsi="Garamond" w:cs="Times New Roman"/>
        </w:rPr>
      </w:pPr>
      <w:r w:rsidRPr="008B6179">
        <w:rPr>
          <w:rFonts w:ascii="Garamond" w:hAnsi="Garamond" w:cs="Times New Roman"/>
        </w:rPr>
        <w:t xml:space="preserve">Note that for now, the actual length does not matter, since the sensor DNA (e.g. aptamer) will replace the gate strand sequences at the sequence completion step. </w:t>
      </w:r>
    </w:p>
    <w:p w14:paraId="2643EE7D" w14:textId="77777777" w:rsidR="008C2F2A" w:rsidRPr="008B6179" w:rsidRDefault="008C2F2A" w:rsidP="000006F3">
      <w:pPr>
        <w:jc w:val="both"/>
        <w:rPr>
          <w:rFonts w:ascii="Garamond" w:hAnsi="Garamond" w:cs="Times New Roman"/>
        </w:rPr>
      </w:pPr>
    </w:p>
    <w:p w14:paraId="5C1CD4DF" w14:textId="77777777" w:rsidR="000B23FA" w:rsidRPr="008B6179" w:rsidRDefault="000B23FA" w:rsidP="000006F3">
      <w:pPr>
        <w:jc w:val="both"/>
        <w:rPr>
          <w:rFonts w:ascii="Garamond" w:hAnsi="Garamond" w:cs="Times New Roman"/>
        </w:rPr>
      </w:pPr>
    </w:p>
    <w:p w14:paraId="591F469A" w14:textId="77777777" w:rsidR="000B23FA" w:rsidRPr="008B6179" w:rsidRDefault="000B23FA" w:rsidP="000006F3">
      <w:pPr>
        <w:jc w:val="both"/>
        <w:rPr>
          <w:rFonts w:ascii="Garamond" w:hAnsi="Garamond" w:cs="Times New Roman"/>
        </w:rPr>
      </w:pPr>
    </w:p>
    <w:p w14:paraId="1FE468C0" w14:textId="77777777" w:rsidR="000B23FA" w:rsidRPr="008B6179" w:rsidRDefault="000B23FA" w:rsidP="000006F3">
      <w:pPr>
        <w:jc w:val="both"/>
        <w:rPr>
          <w:rFonts w:ascii="Garamond" w:hAnsi="Garamond" w:cs="Times New Roman"/>
        </w:rPr>
      </w:pPr>
    </w:p>
    <w:p w14:paraId="18934952" w14:textId="77777777" w:rsidR="000B23FA" w:rsidRPr="008B6179" w:rsidRDefault="000B23FA" w:rsidP="000006F3">
      <w:pPr>
        <w:jc w:val="both"/>
        <w:rPr>
          <w:rFonts w:ascii="Garamond" w:hAnsi="Garamond" w:cs="Times New Roman"/>
        </w:rPr>
      </w:pPr>
    </w:p>
    <w:p w14:paraId="148531B5" w14:textId="2A95419B" w:rsidR="001A1668" w:rsidRPr="008B6179" w:rsidRDefault="00C96B67" w:rsidP="000006F3">
      <w:pPr>
        <w:pStyle w:val="ListParagraph"/>
        <w:numPr>
          <w:ilvl w:val="0"/>
          <w:numId w:val="1"/>
        </w:numPr>
        <w:jc w:val="both"/>
        <w:rPr>
          <w:rFonts w:ascii="Garamond" w:hAnsi="Garamond" w:cs="Times New Roman"/>
          <w:b/>
        </w:rPr>
      </w:pPr>
      <w:r w:rsidRPr="008B6179">
        <w:rPr>
          <w:rFonts w:ascii="Garamond" w:hAnsi="Garamond" w:cs="Times New Roman"/>
          <w:b/>
        </w:rPr>
        <w:t xml:space="preserve">Choose </w:t>
      </w:r>
      <w:r w:rsidR="001A1668" w:rsidRPr="008B6179">
        <w:rPr>
          <w:rFonts w:ascii="Garamond" w:hAnsi="Garamond" w:cs="Times New Roman"/>
          <w:b/>
        </w:rPr>
        <w:t>scaffold</w:t>
      </w:r>
      <w:r w:rsidR="008D6697" w:rsidRPr="008B6179">
        <w:rPr>
          <w:rFonts w:ascii="Garamond" w:hAnsi="Garamond" w:cs="Times New Roman"/>
          <w:b/>
        </w:rPr>
        <w:t xml:space="preserve"> </w:t>
      </w:r>
      <w:r w:rsidRPr="008B6179">
        <w:rPr>
          <w:rFonts w:ascii="Garamond" w:hAnsi="Garamond" w:cs="Times New Roman"/>
          <w:b/>
        </w:rPr>
        <w:t>sequence</w:t>
      </w:r>
    </w:p>
    <w:p w14:paraId="54D0B7D5" w14:textId="77777777" w:rsidR="001A1668" w:rsidRPr="008B6179" w:rsidRDefault="001A1668" w:rsidP="000006F3">
      <w:pPr>
        <w:pStyle w:val="ListParagraph"/>
        <w:ind w:left="792"/>
        <w:jc w:val="both"/>
        <w:rPr>
          <w:rFonts w:ascii="Garamond" w:hAnsi="Garamond" w:cs="Times New Roman"/>
        </w:rPr>
      </w:pPr>
    </w:p>
    <w:p w14:paraId="1119F328" w14:textId="4949A57F" w:rsidR="00185E80" w:rsidRPr="008B6179" w:rsidRDefault="001A1668" w:rsidP="000006F3">
      <w:pPr>
        <w:pStyle w:val="ListParagraph"/>
        <w:numPr>
          <w:ilvl w:val="1"/>
          <w:numId w:val="1"/>
        </w:numPr>
        <w:jc w:val="both"/>
        <w:rPr>
          <w:rFonts w:ascii="Garamond" w:hAnsi="Garamond" w:cs="Times New Roman"/>
        </w:rPr>
      </w:pPr>
      <w:r w:rsidRPr="008B6179">
        <w:rPr>
          <w:rFonts w:ascii="Garamond" w:hAnsi="Garamond" w:cs="Times New Roman"/>
        </w:rPr>
        <w:t xml:space="preserve">Click </w:t>
      </w:r>
      <w:r w:rsidR="006C7132" w:rsidRPr="008B6179">
        <w:rPr>
          <w:rFonts w:ascii="Garamond" w:hAnsi="Garamond" w:cs="Times New Roman"/>
        </w:rPr>
        <w:t xml:space="preserve">the </w:t>
      </w:r>
      <w:r w:rsidRPr="008B6179">
        <w:rPr>
          <w:rFonts w:ascii="Garamond" w:hAnsi="Garamond" w:cs="Times New Roman"/>
        </w:rPr>
        <w:t>“</w:t>
      </w:r>
      <w:r w:rsidR="006C7132" w:rsidRPr="008B6179">
        <w:rPr>
          <w:rFonts w:ascii="Garamond" w:hAnsi="Garamond" w:cs="Times New Roman"/>
        </w:rPr>
        <w:t xml:space="preserve">Seq” tool. </w:t>
      </w:r>
      <w:r w:rsidR="00185E80" w:rsidRPr="008B6179">
        <w:rPr>
          <w:rFonts w:ascii="Garamond" w:hAnsi="Garamond" w:cs="Times New Roman"/>
        </w:rPr>
        <w:t xml:space="preserve">Place the cursor </w:t>
      </w:r>
      <w:r w:rsidR="004C5C0A" w:rsidRPr="008B6179">
        <w:rPr>
          <w:rFonts w:ascii="Garamond" w:hAnsi="Garamond" w:cs="Times New Roman"/>
        </w:rPr>
        <w:t>anywhere on the scaffold strand</w:t>
      </w:r>
      <w:r w:rsidR="00185E80" w:rsidRPr="008B6179">
        <w:rPr>
          <w:rFonts w:ascii="Garamond" w:hAnsi="Garamond" w:cs="Times New Roman"/>
        </w:rPr>
        <w:t xml:space="preserve"> and click. A dialog box will open asking us to choose the scaffold DNA source </w:t>
      </w:r>
      <w:r w:rsidR="00185E80" w:rsidRPr="008B6179">
        <w:rPr>
          <w:rFonts w:ascii="Garamond" w:hAnsi="Garamond" w:cs="Times New Roman"/>
          <w:b/>
        </w:rPr>
        <w:t xml:space="preserve">(Figure </w:t>
      </w:r>
      <w:r w:rsidR="00A539CE" w:rsidRPr="008B6179">
        <w:rPr>
          <w:rFonts w:ascii="Garamond" w:hAnsi="Garamond" w:cs="Times New Roman"/>
          <w:b/>
        </w:rPr>
        <w:t>25</w:t>
      </w:r>
      <w:r w:rsidR="00185E80" w:rsidRPr="008B6179">
        <w:rPr>
          <w:rFonts w:ascii="Garamond" w:hAnsi="Garamond" w:cs="Times New Roman"/>
          <w:b/>
        </w:rPr>
        <w:t>)</w:t>
      </w:r>
      <w:r w:rsidR="00185E80" w:rsidRPr="008B6179">
        <w:rPr>
          <w:rFonts w:ascii="Garamond" w:hAnsi="Garamond" w:cs="Times New Roman"/>
        </w:rPr>
        <w:t>.</w:t>
      </w:r>
    </w:p>
    <w:p w14:paraId="2B920EAA" w14:textId="77777777" w:rsidR="00F92D14" w:rsidRPr="008B6179" w:rsidRDefault="00F92D14" w:rsidP="000006F3">
      <w:pPr>
        <w:jc w:val="both"/>
        <w:rPr>
          <w:rFonts w:ascii="Garamond" w:hAnsi="Garamond" w:cs="Times New Roman"/>
        </w:rPr>
      </w:pPr>
    </w:p>
    <w:p w14:paraId="1D494E07" w14:textId="6239F1DC" w:rsidR="00DC6B79" w:rsidRPr="008B6179" w:rsidRDefault="00F92D14" w:rsidP="000006F3">
      <w:pPr>
        <w:pStyle w:val="ListParagraph"/>
        <w:numPr>
          <w:ilvl w:val="1"/>
          <w:numId w:val="1"/>
        </w:numPr>
        <w:jc w:val="both"/>
        <w:rPr>
          <w:rFonts w:ascii="Garamond" w:hAnsi="Garamond" w:cs="Times New Roman"/>
        </w:rPr>
      </w:pPr>
      <w:r w:rsidRPr="008B6179">
        <w:rPr>
          <w:rFonts w:ascii="Garamond" w:hAnsi="Garamond" w:cs="Times New Roman"/>
        </w:rPr>
        <w:t xml:space="preserve">Choosing the source DNA greatly depends on the </w:t>
      </w:r>
      <w:r w:rsidR="007E01C1" w:rsidRPr="008B6179">
        <w:rPr>
          <w:rFonts w:ascii="Garamond" w:hAnsi="Garamond" w:cs="Times New Roman"/>
        </w:rPr>
        <w:t>robot</w:t>
      </w:r>
      <w:r w:rsidRPr="008B6179">
        <w:rPr>
          <w:rFonts w:ascii="Garamond" w:hAnsi="Garamond" w:cs="Times New Roman"/>
        </w:rPr>
        <w:t xml:space="preserve"> size. For example, M13mp18 ssDNA (p7249), and its extended derivatives (p7308 etc.) which have </w:t>
      </w:r>
      <w:r w:rsidR="0068145F" w:rsidRPr="008B6179">
        <w:rPr>
          <w:rFonts w:ascii="Garamond" w:hAnsi="Garamond" w:cs="Times New Roman"/>
        </w:rPr>
        <w:t>generally</w:t>
      </w:r>
      <w:r w:rsidRPr="008B6179">
        <w:rPr>
          <w:rFonts w:ascii="Garamond" w:hAnsi="Garamond" w:cs="Times New Roman"/>
        </w:rPr>
        <w:t>been the choice for large DNA origami shapes, fit when the scaffold strand is ~7 kb long. If the scaffold of the designed shape is significantly shorter than the chosen source, the excess scaffold strand</w:t>
      </w:r>
      <w:r w:rsidR="005E6176" w:rsidRPr="008B6179">
        <w:rPr>
          <w:rFonts w:ascii="Garamond" w:hAnsi="Garamond" w:cs="Times New Roman"/>
        </w:rPr>
        <w:t xml:space="preserve"> that is</w:t>
      </w:r>
      <w:r w:rsidRPr="008B6179">
        <w:rPr>
          <w:rFonts w:ascii="Garamond" w:hAnsi="Garamond" w:cs="Times New Roman"/>
        </w:rPr>
        <w:t xml:space="preserve"> not hybridized to any staple will create a loop</w:t>
      </w:r>
      <w:r w:rsidR="005E6176" w:rsidRPr="008B6179">
        <w:rPr>
          <w:rFonts w:ascii="Garamond" w:hAnsi="Garamond" w:cs="Times New Roman"/>
        </w:rPr>
        <w:t xml:space="preserve"> of ssDNA protruding from the folded shape. While this usually poses little problem for relatively short loops, multi-kb long loops could drastically interfere with folding and function of the </w:t>
      </w:r>
      <w:r w:rsidR="007E01C1" w:rsidRPr="008B6179">
        <w:rPr>
          <w:rFonts w:ascii="Garamond" w:hAnsi="Garamond" w:cs="Times New Roman"/>
        </w:rPr>
        <w:t>robot</w:t>
      </w:r>
      <w:r w:rsidR="005E6176" w:rsidRPr="008B6179">
        <w:rPr>
          <w:rFonts w:ascii="Garamond" w:hAnsi="Garamond" w:cs="Times New Roman"/>
        </w:rPr>
        <w:t xml:space="preserve">. Therefore it is important to fit the chosen source to the shape scaffold length. </w:t>
      </w:r>
    </w:p>
    <w:p w14:paraId="204313D9" w14:textId="2BF6C2D5" w:rsidR="00F92D14" w:rsidRPr="008B6179" w:rsidRDefault="006C7132" w:rsidP="000006F3">
      <w:pPr>
        <w:ind w:left="792"/>
        <w:jc w:val="both"/>
        <w:rPr>
          <w:rFonts w:ascii="Garamond" w:hAnsi="Garamond" w:cs="Times New Roman"/>
        </w:rPr>
      </w:pPr>
      <w:r w:rsidRPr="008B6179">
        <w:rPr>
          <w:rFonts w:ascii="Garamond" w:hAnsi="Garamond" w:cs="Times New Roman"/>
        </w:rPr>
        <w:t>For example</w:t>
      </w:r>
      <w:r w:rsidR="00DC6B79" w:rsidRPr="008B6179">
        <w:rPr>
          <w:rFonts w:ascii="Garamond" w:hAnsi="Garamond" w:cs="Times New Roman"/>
        </w:rPr>
        <w:t xml:space="preserve">, </w:t>
      </w:r>
      <w:r w:rsidRPr="008B6179">
        <w:rPr>
          <w:rFonts w:ascii="Garamond" w:hAnsi="Garamond" w:cs="Times New Roman"/>
        </w:rPr>
        <w:t xml:space="preserve">if </w:t>
      </w:r>
      <w:r w:rsidR="00DC6B79" w:rsidRPr="008B6179">
        <w:rPr>
          <w:rFonts w:ascii="Garamond" w:hAnsi="Garamond" w:cs="Times New Roman"/>
        </w:rPr>
        <w:t>the scaffold strand</w:t>
      </w:r>
      <w:r w:rsidRPr="008B6179">
        <w:rPr>
          <w:rFonts w:ascii="Garamond" w:hAnsi="Garamond" w:cs="Times New Roman"/>
        </w:rPr>
        <w:t xml:space="preserve"> needed to fold a small shape</w:t>
      </w:r>
      <w:r w:rsidR="00DC6B79" w:rsidRPr="008B6179">
        <w:rPr>
          <w:rFonts w:ascii="Garamond" w:hAnsi="Garamond" w:cs="Times New Roman"/>
        </w:rPr>
        <w:t xml:space="preserve"> is ~1,600 bases long, which is significantly shorter than the preset sources in the dialog box</w:t>
      </w:r>
      <w:r w:rsidRPr="008B6179">
        <w:rPr>
          <w:rFonts w:ascii="Garamond" w:hAnsi="Garamond" w:cs="Times New Roman"/>
        </w:rPr>
        <w:t xml:space="preserve">, </w:t>
      </w:r>
      <w:r w:rsidR="00DC6B79" w:rsidRPr="008B6179">
        <w:rPr>
          <w:rFonts w:ascii="Garamond" w:hAnsi="Garamond" w:cs="Times New Roman"/>
        </w:rPr>
        <w:t xml:space="preserve">a custom </w:t>
      </w:r>
      <w:r w:rsidRPr="008B6179">
        <w:rPr>
          <w:rFonts w:ascii="Garamond" w:hAnsi="Garamond" w:cs="Times New Roman"/>
        </w:rPr>
        <w:t>sequence</w:t>
      </w:r>
      <w:r w:rsidR="00DC6B79" w:rsidRPr="008B6179">
        <w:rPr>
          <w:rFonts w:ascii="Garamond" w:hAnsi="Garamond" w:cs="Times New Roman"/>
        </w:rPr>
        <w:t xml:space="preserve"> can be used</w:t>
      </w:r>
      <w:r w:rsidRPr="008B6179">
        <w:rPr>
          <w:rFonts w:ascii="Garamond" w:hAnsi="Garamond" w:cs="Times New Roman"/>
        </w:rPr>
        <w:t xml:space="preserve"> as scaffold</w:t>
      </w:r>
      <w:r w:rsidR="00DC6B79" w:rsidRPr="008B6179">
        <w:rPr>
          <w:rFonts w:ascii="Garamond" w:hAnsi="Garamond" w:cs="Times New Roman"/>
        </w:rPr>
        <w:t xml:space="preserve">. Several sources can be </w:t>
      </w:r>
      <w:r w:rsidRPr="008B6179">
        <w:rPr>
          <w:rFonts w:ascii="Garamond" w:hAnsi="Garamond" w:cs="Times New Roman"/>
        </w:rPr>
        <w:t>considered</w:t>
      </w:r>
      <w:r w:rsidR="00DC6B79" w:rsidRPr="008B6179">
        <w:rPr>
          <w:rFonts w:ascii="Garamond" w:hAnsi="Garamond" w:cs="Times New Roman"/>
        </w:rPr>
        <w:t xml:space="preserve">. For </w:t>
      </w:r>
      <w:r w:rsidR="00DC6B79" w:rsidRPr="008B6179">
        <w:rPr>
          <w:rFonts w:ascii="Garamond" w:hAnsi="Garamond" w:cs="Times New Roman"/>
        </w:rPr>
        <w:lastRenderedPageBreak/>
        <w:t xml:space="preserve">example, the M13mp18 can be digested </w:t>
      </w:r>
      <w:r w:rsidR="00B51D8A" w:rsidRPr="008B6179">
        <w:rPr>
          <w:rFonts w:ascii="Garamond" w:hAnsi="Garamond" w:cs="Times New Roman"/>
        </w:rPr>
        <w:t>with a specific restriction enzyme that produces a fragment of the desired length. Designing such a source can be done at NebCutter (</w:t>
      </w:r>
      <w:hyperlink r:id="rId13" w:history="1">
        <w:r w:rsidR="00B51D8A" w:rsidRPr="008B6179">
          <w:rPr>
            <w:rStyle w:val="Hyperlink"/>
            <w:rFonts w:ascii="Garamond" w:hAnsi="Garamond" w:cs="Times New Roman"/>
          </w:rPr>
          <w:t>http://tools.neb.com/NEBcutter2/</w:t>
        </w:r>
      </w:hyperlink>
      <w:r w:rsidR="00B51D8A" w:rsidRPr="008B6179">
        <w:rPr>
          <w:rFonts w:ascii="Garamond" w:hAnsi="Garamond" w:cs="Times New Roman"/>
        </w:rPr>
        <w:t xml:space="preserve">) </w:t>
      </w:r>
      <w:r w:rsidR="002B0803" w:rsidRPr="008B6179">
        <w:rPr>
          <w:rFonts w:ascii="Garamond" w:hAnsi="Garamond" w:cs="Times New Roman"/>
        </w:rPr>
        <w:t>by pasting the M13mp18 sequence (</w:t>
      </w:r>
      <w:hyperlink r:id="rId14" w:anchor=".UAygyzFWomR" w:history="1">
        <w:r w:rsidR="002B0803" w:rsidRPr="008B6179">
          <w:rPr>
            <w:rStyle w:val="Hyperlink"/>
            <w:rFonts w:ascii="Garamond" w:hAnsi="Garamond" w:cs="Times New Roman"/>
          </w:rPr>
          <w:t>http://www.neb.com/nebecomm/tech_reference/restriction_enzymes/dna_sequences_maps.asp?#.UAygyzFWomR</w:t>
        </w:r>
      </w:hyperlink>
      <w:r w:rsidR="002B0803" w:rsidRPr="008B6179">
        <w:rPr>
          <w:rFonts w:ascii="Garamond" w:hAnsi="Garamond" w:cs="Times New Roman"/>
        </w:rPr>
        <w:t xml:space="preserve">) in </w:t>
      </w:r>
      <w:r w:rsidRPr="008B6179">
        <w:rPr>
          <w:rFonts w:ascii="Garamond" w:hAnsi="Garamond" w:cs="Times New Roman"/>
        </w:rPr>
        <w:t xml:space="preserve">the </w:t>
      </w:r>
      <w:r w:rsidR="002B0803" w:rsidRPr="008B6179">
        <w:rPr>
          <w:rFonts w:ascii="Garamond" w:hAnsi="Garamond" w:cs="Times New Roman"/>
        </w:rPr>
        <w:t>NebCutter</w:t>
      </w:r>
      <w:r w:rsidRPr="008B6179">
        <w:rPr>
          <w:rFonts w:ascii="Garamond" w:hAnsi="Garamond" w:cs="Times New Roman"/>
        </w:rPr>
        <w:t xml:space="preserve"> input window</w:t>
      </w:r>
      <w:r w:rsidR="002B0803" w:rsidRPr="008B6179">
        <w:rPr>
          <w:rFonts w:ascii="Garamond" w:hAnsi="Garamond" w:cs="Times New Roman"/>
        </w:rPr>
        <w:t xml:space="preserve">, </w:t>
      </w:r>
      <w:r w:rsidRPr="008B6179">
        <w:rPr>
          <w:rFonts w:ascii="Garamond" w:hAnsi="Garamond" w:cs="Times New Roman"/>
        </w:rPr>
        <w:t xml:space="preserve">and mapping </w:t>
      </w:r>
      <w:r w:rsidR="002B0803" w:rsidRPr="008B6179">
        <w:rPr>
          <w:rFonts w:ascii="Garamond" w:hAnsi="Garamond" w:cs="Times New Roman"/>
        </w:rPr>
        <w:t xml:space="preserve">restriction sites. </w:t>
      </w:r>
      <w:r w:rsidR="00A877B2" w:rsidRPr="008B6179">
        <w:rPr>
          <w:rFonts w:ascii="Garamond" w:hAnsi="Garamond" w:cs="Times New Roman"/>
        </w:rPr>
        <w:t>Another option is to use pre-digested ssDNA, such as the phiX174 virion ssDNA HaeIII digest, ava</w:t>
      </w:r>
      <w:r w:rsidR="007E58A2" w:rsidRPr="008B6179">
        <w:rPr>
          <w:rFonts w:ascii="Garamond" w:hAnsi="Garamond" w:cs="Times New Roman"/>
        </w:rPr>
        <w:t>ilable from New England Biolabs.</w:t>
      </w:r>
    </w:p>
    <w:p w14:paraId="3A8388F9" w14:textId="77777777" w:rsidR="00185E80" w:rsidRPr="008B6179" w:rsidRDefault="00185E80" w:rsidP="000006F3">
      <w:pPr>
        <w:jc w:val="both"/>
        <w:rPr>
          <w:rFonts w:ascii="Garamond" w:hAnsi="Garamond" w:cs="Times New Roman"/>
        </w:rPr>
      </w:pPr>
    </w:p>
    <w:p w14:paraId="632A7BD1" w14:textId="2B995638" w:rsidR="007E58A2" w:rsidRPr="008B6179" w:rsidRDefault="007E58A2" w:rsidP="000006F3">
      <w:pPr>
        <w:pStyle w:val="ListParagraph"/>
        <w:numPr>
          <w:ilvl w:val="1"/>
          <w:numId w:val="1"/>
        </w:numPr>
        <w:jc w:val="both"/>
        <w:rPr>
          <w:rFonts w:ascii="Garamond" w:hAnsi="Garamond" w:cs="Times New Roman"/>
        </w:rPr>
      </w:pPr>
      <w:r w:rsidRPr="008B6179">
        <w:rPr>
          <w:rFonts w:ascii="Garamond" w:hAnsi="Garamond" w:cs="Times New Roman"/>
        </w:rPr>
        <w:t>In the dialog box, click “</w:t>
      </w:r>
      <w:r w:rsidR="006C7132" w:rsidRPr="008B6179">
        <w:rPr>
          <w:rFonts w:ascii="Garamond" w:hAnsi="Garamond" w:cs="Times New Roman"/>
        </w:rPr>
        <w:t>M13mp18</w:t>
      </w:r>
      <w:r w:rsidRPr="008B6179">
        <w:rPr>
          <w:rFonts w:ascii="Garamond" w:hAnsi="Garamond" w:cs="Times New Roman"/>
        </w:rPr>
        <w:t>”.</w:t>
      </w:r>
      <w:r w:rsidR="006C7132" w:rsidRPr="008B6179">
        <w:rPr>
          <w:rFonts w:ascii="Garamond" w:hAnsi="Garamond" w:cs="Times New Roman"/>
        </w:rPr>
        <w:t xml:space="preserve"> Note that the chosen DNA sequence has been added to the scaffold and staple strands in the bottom panel.</w:t>
      </w:r>
    </w:p>
    <w:p w14:paraId="6FDCE614" w14:textId="77777777" w:rsidR="007E58A2" w:rsidRPr="008B6179" w:rsidRDefault="007E58A2" w:rsidP="000006F3">
      <w:pPr>
        <w:ind w:left="360"/>
        <w:jc w:val="both"/>
        <w:rPr>
          <w:rFonts w:ascii="Garamond" w:hAnsi="Garamond" w:cs="Times New Roman"/>
        </w:rPr>
      </w:pPr>
    </w:p>
    <w:p w14:paraId="4D1D8784" w14:textId="2E638A7C" w:rsidR="009A3291" w:rsidRPr="008B6179" w:rsidRDefault="009A3291" w:rsidP="000006F3">
      <w:pPr>
        <w:pStyle w:val="ListParagraph"/>
        <w:numPr>
          <w:ilvl w:val="0"/>
          <w:numId w:val="1"/>
        </w:numPr>
        <w:jc w:val="both"/>
        <w:rPr>
          <w:rFonts w:ascii="Garamond" w:hAnsi="Garamond" w:cs="Times New Roman"/>
          <w:b/>
        </w:rPr>
      </w:pPr>
      <w:r w:rsidRPr="008B6179">
        <w:rPr>
          <w:rFonts w:ascii="Garamond" w:hAnsi="Garamond" w:cs="Times New Roman"/>
          <w:b/>
        </w:rPr>
        <w:t>Export staple sequence as a spreadsheet.</w:t>
      </w:r>
    </w:p>
    <w:p w14:paraId="00E4BE41" w14:textId="77777777" w:rsidR="009A3291" w:rsidRPr="008B6179" w:rsidRDefault="009A3291" w:rsidP="000006F3">
      <w:pPr>
        <w:ind w:left="360"/>
        <w:jc w:val="both"/>
        <w:rPr>
          <w:rFonts w:ascii="Garamond" w:hAnsi="Garamond" w:cs="Times New Roman"/>
        </w:rPr>
      </w:pPr>
    </w:p>
    <w:p w14:paraId="08736F5A" w14:textId="33B599F7" w:rsidR="00087737" w:rsidRPr="008B6179" w:rsidRDefault="004C5C0A" w:rsidP="000006F3">
      <w:pPr>
        <w:pStyle w:val="ListParagraph"/>
        <w:numPr>
          <w:ilvl w:val="1"/>
          <w:numId w:val="1"/>
        </w:numPr>
        <w:jc w:val="both"/>
        <w:rPr>
          <w:rFonts w:ascii="Garamond" w:hAnsi="Garamond" w:cs="Times New Roman"/>
        </w:rPr>
      </w:pPr>
      <w:r w:rsidRPr="008B6179">
        <w:rPr>
          <w:rFonts w:ascii="Garamond" w:hAnsi="Garamond" w:cs="Times New Roman"/>
        </w:rPr>
        <w:t>Click “Export” on the top toolbar, and choose a destination filename for the staple list. Click “Save”.</w:t>
      </w:r>
    </w:p>
    <w:p w14:paraId="4F837A54" w14:textId="77777777" w:rsidR="00087737" w:rsidRPr="008B6179" w:rsidRDefault="00087737" w:rsidP="000006F3">
      <w:pPr>
        <w:jc w:val="both"/>
        <w:rPr>
          <w:rFonts w:ascii="Garamond" w:hAnsi="Garamond" w:cs="Times New Roman"/>
        </w:rPr>
      </w:pPr>
    </w:p>
    <w:p w14:paraId="01F8CFEC" w14:textId="373BE250" w:rsidR="00087737" w:rsidRPr="008B6179" w:rsidRDefault="004C5C0A" w:rsidP="000006F3">
      <w:pPr>
        <w:pStyle w:val="ListParagraph"/>
        <w:numPr>
          <w:ilvl w:val="1"/>
          <w:numId w:val="1"/>
        </w:numPr>
        <w:jc w:val="both"/>
        <w:rPr>
          <w:rFonts w:ascii="Garamond" w:hAnsi="Garamond" w:cs="Times New Roman"/>
        </w:rPr>
      </w:pPr>
      <w:r w:rsidRPr="008B6179">
        <w:rPr>
          <w:rFonts w:ascii="Garamond" w:hAnsi="Garamond" w:cs="Times New Roman"/>
        </w:rPr>
        <w:t>Locate the destination .csv file and open it.</w:t>
      </w:r>
    </w:p>
    <w:p w14:paraId="414D3753" w14:textId="77777777" w:rsidR="00087737" w:rsidRPr="008B6179" w:rsidRDefault="00087737" w:rsidP="000006F3">
      <w:pPr>
        <w:jc w:val="both"/>
        <w:rPr>
          <w:rFonts w:ascii="Garamond" w:hAnsi="Garamond" w:cs="Times New Roman"/>
        </w:rPr>
      </w:pPr>
    </w:p>
    <w:p w14:paraId="4A503389" w14:textId="118C345D" w:rsidR="00087737" w:rsidRPr="008B6179" w:rsidRDefault="004C5C0A" w:rsidP="000006F3">
      <w:pPr>
        <w:pStyle w:val="ListParagraph"/>
        <w:numPr>
          <w:ilvl w:val="1"/>
          <w:numId w:val="1"/>
        </w:numPr>
        <w:jc w:val="both"/>
        <w:rPr>
          <w:rFonts w:ascii="Garamond" w:hAnsi="Garamond" w:cs="Times New Roman"/>
        </w:rPr>
      </w:pPr>
      <w:r w:rsidRPr="008B6179">
        <w:rPr>
          <w:rFonts w:ascii="Garamond" w:hAnsi="Garamond" w:cs="Times New Roman"/>
        </w:rPr>
        <w:t>The spreadsheet shows the staple list, which can be sent as is to a DNA synthesis company</w:t>
      </w:r>
      <w:bookmarkStart w:id="0" w:name="_GoBack"/>
      <w:bookmarkEnd w:id="0"/>
      <w:r w:rsidRPr="008B6179">
        <w:rPr>
          <w:rFonts w:ascii="Garamond" w:hAnsi="Garamond" w:cs="Times New Roman"/>
        </w:rPr>
        <w:t>. The first two columns display the start and end coordinates, with the number outside the brackets denoting helix number and the number inside brackets denoting base position.</w:t>
      </w:r>
    </w:p>
    <w:p w14:paraId="01D5EB16" w14:textId="77777777" w:rsidR="00087737" w:rsidRPr="008B6179" w:rsidRDefault="00087737" w:rsidP="000006F3">
      <w:pPr>
        <w:jc w:val="both"/>
        <w:rPr>
          <w:rFonts w:ascii="Garamond" w:hAnsi="Garamond" w:cs="Times New Roman"/>
        </w:rPr>
      </w:pPr>
    </w:p>
    <w:p w14:paraId="06A85614" w14:textId="77777777" w:rsidR="00310F2A" w:rsidRPr="008B6179" w:rsidRDefault="00310F2A" w:rsidP="000006F3">
      <w:pPr>
        <w:pStyle w:val="ListParagraph"/>
        <w:numPr>
          <w:ilvl w:val="0"/>
          <w:numId w:val="1"/>
        </w:numPr>
        <w:jc w:val="both"/>
        <w:rPr>
          <w:rFonts w:ascii="Garamond" w:hAnsi="Garamond" w:cs="Times New Roman"/>
          <w:b/>
        </w:rPr>
      </w:pPr>
      <w:r w:rsidRPr="008B6179">
        <w:rPr>
          <w:rFonts w:ascii="Garamond" w:hAnsi="Garamond" w:cs="Times New Roman"/>
          <w:b/>
        </w:rPr>
        <w:t xml:space="preserve">Assign </w:t>
      </w:r>
      <w:r w:rsidR="00746C73" w:rsidRPr="008B6179">
        <w:rPr>
          <w:rFonts w:ascii="Garamond" w:hAnsi="Garamond" w:cs="Times New Roman"/>
          <w:b/>
        </w:rPr>
        <w:t xml:space="preserve">gate and loading </w:t>
      </w:r>
      <w:r w:rsidRPr="008B6179">
        <w:rPr>
          <w:rFonts w:ascii="Garamond" w:hAnsi="Garamond" w:cs="Times New Roman"/>
          <w:b/>
        </w:rPr>
        <w:t>sequences.</w:t>
      </w:r>
    </w:p>
    <w:p w14:paraId="02FB01C2" w14:textId="77777777" w:rsidR="00310F2A" w:rsidRPr="008B6179" w:rsidRDefault="00310F2A" w:rsidP="000006F3">
      <w:pPr>
        <w:pStyle w:val="ListParagraph"/>
        <w:ind w:left="792"/>
        <w:jc w:val="both"/>
        <w:rPr>
          <w:rFonts w:ascii="Garamond" w:hAnsi="Garamond" w:cs="Times New Roman"/>
        </w:rPr>
      </w:pPr>
    </w:p>
    <w:p w14:paraId="727F1454" w14:textId="03446A3A" w:rsidR="00DD1DAF" w:rsidRPr="008B6179" w:rsidRDefault="00746C73" w:rsidP="000006F3">
      <w:pPr>
        <w:pStyle w:val="ListParagraph"/>
        <w:numPr>
          <w:ilvl w:val="1"/>
          <w:numId w:val="1"/>
        </w:numPr>
        <w:jc w:val="both"/>
        <w:rPr>
          <w:rFonts w:ascii="Garamond" w:hAnsi="Garamond" w:cs="Times New Roman"/>
        </w:rPr>
      </w:pPr>
      <w:r w:rsidRPr="008B6179">
        <w:rPr>
          <w:rFonts w:ascii="Garamond" w:hAnsi="Garamond" w:cs="Times New Roman"/>
        </w:rPr>
        <w:t>In the staple list, you will notice that some sequences begin or end with a string of question marks “?????”. These question marks denote that</w:t>
      </w:r>
      <w:r w:rsidR="00F603CB" w:rsidRPr="008B6179">
        <w:rPr>
          <w:rFonts w:ascii="Garamond" w:hAnsi="Garamond" w:cs="Times New Roman"/>
        </w:rPr>
        <w:t xml:space="preserve"> since</w:t>
      </w:r>
      <w:r w:rsidRPr="008B6179">
        <w:rPr>
          <w:rFonts w:ascii="Garamond" w:hAnsi="Garamond" w:cs="Times New Roman"/>
        </w:rPr>
        <w:t xml:space="preserve"> </w:t>
      </w:r>
      <w:r w:rsidR="00DD1DAF" w:rsidRPr="008B6179">
        <w:rPr>
          <w:rFonts w:ascii="Garamond" w:hAnsi="Garamond" w:cs="Times New Roman"/>
        </w:rPr>
        <w:t>no scaffold strand hybridize</w:t>
      </w:r>
      <w:r w:rsidR="00F603CB" w:rsidRPr="008B6179">
        <w:rPr>
          <w:rFonts w:ascii="Garamond" w:hAnsi="Garamond" w:cs="Times New Roman"/>
        </w:rPr>
        <w:t>s</w:t>
      </w:r>
      <w:r w:rsidR="00DD1DAF" w:rsidRPr="008B6179">
        <w:rPr>
          <w:rFonts w:ascii="Garamond" w:hAnsi="Garamond" w:cs="Times New Roman"/>
        </w:rPr>
        <w:t xml:space="preserve"> with these specific staple regions</w:t>
      </w:r>
      <w:r w:rsidR="00F603CB" w:rsidRPr="008B6179">
        <w:rPr>
          <w:rFonts w:ascii="Garamond" w:hAnsi="Garamond" w:cs="Times New Roman"/>
        </w:rPr>
        <w:t>, they cannot be assigned complementary sequences</w:t>
      </w:r>
      <w:r w:rsidR="00DD1DAF" w:rsidRPr="008B6179">
        <w:rPr>
          <w:rFonts w:ascii="Garamond" w:hAnsi="Garamond" w:cs="Times New Roman"/>
        </w:rPr>
        <w:t>. These are in fact the extensions we designed for the gate</w:t>
      </w:r>
      <w:r w:rsidR="00F603CB" w:rsidRPr="008B6179">
        <w:rPr>
          <w:rFonts w:ascii="Garamond" w:hAnsi="Garamond" w:cs="Times New Roman"/>
        </w:rPr>
        <w:t xml:space="preserve"> </w:t>
      </w:r>
      <w:r w:rsidR="00DD1DAF" w:rsidRPr="008B6179">
        <w:rPr>
          <w:rFonts w:ascii="Garamond" w:hAnsi="Garamond" w:cs="Times New Roman"/>
        </w:rPr>
        <w:t>s</w:t>
      </w:r>
      <w:r w:rsidR="00F603CB" w:rsidRPr="008B6179">
        <w:rPr>
          <w:rFonts w:ascii="Garamond" w:hAnsi="Garamond" w:cs="Times New Roman"/>
        </w:rPr>
        <w:t>trands</w:t>
      </w:r>
      <w:r w:rsidR="00DD1DAF" w:rsidRPr="008B6179">
        <w:rPr>
          <w:rFonts w:ascii="Garamond" w:hAnsi="Garamond" w:cs="Times New Roman"/>
        </w:rPr>
        <w:t xml:space="preserve"> and loading sites, and therefore these need to be assigned manually now.</w:t>
      </w:r>
    </w:p>
    <w:p w14:paraId="72ABD3D0" w14:textId="77777777" w:rsidR="00F603CB" w:rsidRPr="008B6179" w:rsidRDefault="00F603CB" w:rsidP="000006F3">
      <w:pPr>
        <w:pStyle w:val="ListParagraph"/>
        <w:ind w:left="792"/>
        <w:jc w:val="both"/>
        <w:rPr>
          <w:rFonts w:ascii="Garamond" w:hAnsi="Garamond" w:cs="Times New Roman"/>
        </w:rPr>
      </w:pPr>
    </w:p>
    <w:p w14:paraId="103BD98E" w14:textId="77777777" w:rsidR="00746C73" w:rsidRPr="008B6179" w:rsidRDefault="00DD1DAF" w:rsidP="000006F3">
      <w:pPr>
        <w:pStyle w:val="ListParagraph"/>
        <w:numPr>
          <w:ilvl w:val="1"/>
          <w:numId w:val="1"/>
        </w:numPr>
        <w:jc w:val="both"/>
        <w:rPr>
          <w:rFonts w:ascii="Garamond" w:hAnsi="Garamond" w:cs="Times New Roman"/>
        </w:rPr>
      </w:pPr>
      <w:r w:rsidRPr="008B6179">
        <w:rPr>
          <w:rFonts w:ascii="Garamond" w:hAnsi="Garamond" w:cs="Times New Roman"/>
        </w:rPr>
        <w:t xml:space="preserve">Gate: </w:t>
      </w:r>
    </w:p>
    <w:p w14:paraId="6315C39F" w14:textId="77777777" w:rsidR="006F7E87" w:rsidRPr="008B6179" w:rsidRDefault="006F7E87" w:rsidP="000006F3">
      <w:pPr>
        <w:pStyle w:val="ListParagraph"/>
        <w:ind w:left="792"/>
        <w:jc w:val="both"/>
        <w:rPr>
          <w:rFonts w:ascii="Garamond" w:hAnsi="Garamond" w:cs="Times New Roman"/>
        </w:rPr>
      </w:pPr>
    </w:p>
    <w:p w14:paraId="54FE9CF4" w14:textId="5AD1C6CB" w:rsidR="00DD1DAF" w:rsidRPr="008B6179" w:rsidRDefault="00DD1DAF" w:rsidP="0054254F">
      <w:pPr>
        <w:pStyle w:val="ListParagraph"/>
        <w:numPr>
          <w:ilvl w:val="2"/>
          <w:numId w:val="5"/>
        </w:numPr>
        <w:jc w:val="both"/>
        <w:rPr>
          <w:rFonts w:ascii="Garamond" w:hAnsi="Garamond" w:cs="Times New Roman"/>
        </w:rPr>
      </w:pPr>
      <w:r w:rsidRPr="008B6179">
        <w:rPr>
          <w:rFonts w:ascii="Garamond" w:hAnsi="Garamond" w:cs="Times New Roman"/>
        </w:rPr>
        <w:t xml:space="preserve">The gates determine the nature of </w:t>
      </w:r>
      <w:r w:rsidR="00AE28C2" w:rsidRPr="008B6179">
        <w:rPr>
          <w:rFonts w:ascii="Garamond" w:hAnsi="Garamond" w:cs="Times New Roman"/>
        </w:rPr>
        <w:t xml:space="preserve">the </w:t>
      </w:r>
      <w:r w:rsidRPr="008B6179">
        <w:rPr>
          <w:rFonts w:ascii="Garamond" w:hAnsi="Garamond" w:cs="Times New Roman"/>
        </w:rPr>
        <w:t xml:space="preserve">biological </w:t>
      </w:r>
      <w:r w:rsidR="00AE28C2" w:rsidRPr="008B6179">
        <w:rPr>
          <w:rFonts w:ascii="Garamond" w:hAnsi="Garamond" w:cs="Times New Roman"/>
        </w:rPr>
        <w:t xml:space="preserve">input </w:t>
      </w:r>
      <w:r w:rsidRPr="008B6179">
        <w:rPr>
          <w:rFonts w:ascii="Garamond" w:hAnsi="Garamond" w:cs="Times New Roman"/>
        </w:rPr>
        <w:t xml:space="preserve">upon which the robot will switch from inactive to active state and expose its payload. Each single dsDNA gate can encode response to one biological </w:t>
      </w:r>
      <w:r w:rsidR="00AE28C2" w:rsidRPr="008B6179">
        <w:rPr>
          <w:rFonts w:ascii="Garamond" w:hAnsi="Garamond" w:cs="Times New Roman"/>
        </w:rPr>
        <w:t xml:space="preserve">input </w:t>
      </w:r>
      <w:r w:rsidRPr="008B6179">
        <w:rPr>
          <w:rFonts w:ascii="Garamond" w:hAnsi="Garamond" w:cs="Times New Roman"/>
        </w:rPr>
        <w:t xml:space="preserve">(or more), so a profile of </w:t>
      </w:r>
      <w:r w:rsidR="00AE28C2" w:rsidRPr="008B6179">
        <w:rPr>
          <w:rFonts w:ascii="Garamond" w:hAnsi="Garamond" w:cs="Times New Roman"/>
        </w:rPr>
        <w:t xml:space="preserve">inputs </w:t>
      </w:r>
      <w:r w:rsidRPr="008B6179">
        <w:rPr>
          <w:rFonts w:ascii="Garamond" w:hAnsi="Garamond" w:cs="Times New Roman"/>
        </w:rPr>
        <w:t>required for robot activation can be defined.</w:t>
      </w:r>
    </w:p>
    <w:p w14:paraId="46D80F96" w14:textId="21E80C42" w:rsidR="00DD1DAF" w:rsidRPr="008B6179" w:rsidRDefault="00110CC4" w:rsidP="000006F3">
      <w:pPr>
        <w:pStyle w:val="ListParagraph"/>
        <w:ind w:left="1530"/>
        <w:jc w:val="both"/>
        <w:rPr>
          <w:rFonts w:ascii="Garamond" w:hAnsi="Garamond" w:cs="Times New Roman"/>
        </w:rPr>
      </w:pPr>
      <w:r w:rsidRPr="008B6179">
        <w:rPr>
          <w:rFonts w:ascii="Garamond" w:hAnsi="Garamond" w:cs="Times New Roman"/>
        </w:rPr>
        <w:t>Let us</w:t>
      </w:r>
      <w:r w:rsidR="00DD1DAF" w:rsidRPr="008B6179">
        <w:rPr>
          <w:rFonts w:ascii="Garamond" w:hAnsi="Garamond" w:cs="Times New Roman"/>
        </w:rPr>
        <w:t xml:space="preserve"> assume for this example that the biological cue triggering robot activation is a restriction enzyme, which could indicate the presence of infectious bacteria.</w:t>
      </w:r>
    </w:p>
    <w:p w14:paraId="69DACA40" w14:textId="77777777" w:rsidR="00B50CA4" w:rsidRPr="008B6179" w:rsidRDefault="00B50CA4" w:rsidP="000006F3">
      <w:pPr>
        <w:pStyle w:val="ListParagraph"/>
        <w:ind w:left="1530"/>
        <w:jc w:val="both"/>
        <w:rPr>
          <w:rFonts w:ascii="Garamond" w:hAnsi="Garamond" w:cs="Times New Roman"/>
        </w:rPr>
      </w:pPr>
    </w:p>
    <w:p w14:paraId="098DF483" w14:textId="3C4F624B" w:rsidR="00DD1DAF" w:rsidRPr="008B6179" w:rsidRDefault="00DD1DAF" w:rsidP="0054254F">
      <w:pPr>
        <w:pStyle w:val="ListParagraph"/>
        <w:numPr>
          <w:ilvl w:val="2"/>
          <w:numId w:val="5"/>
        </w:numPr>
        <w:jc w:val="both"/>
        <w:rPr>
          <w:rFonts w:ascii="Garamond" w:hAnsi="Garamond" w:cs="Times New Roman"/>
        </w:rPr>
      </w:pPr>
      <w:r w:rsidRPr="008B6179">
        <w:rPr>
          <w:rFonts w:ascii="Garamond" w:hAnsi="Garamond" w:cs="Times New Roman"/>
        </w:rPr>
        <w:t xml:space="preserve">First consider that </w:t>
      </w:r>
      <w:r w:rsidR="004F6D99" w:rsidRPr="008B6179">
        <w:rPr>
          <w:rFonts w:ascii="Garamond" w:hAnsi="Garamond" w:cs="Times New Roman"/>
        </w:rPr>
        <w:t xml:space="preserve">the gate ssDNA strands do not hybridize immediately after branching out of their helices. Designing the gate otherwise might impede hybridization during folding. Therefore, each branch should start with a spacer string. </w:t>
      </w:r>
      <w:r w:rsidR="00110CC4" w:rsidRPr="008B6179">
        <w:rPr>
          <w:rFonts w:ascii="Garamond" w:hAnsi="Garamond" w:cs="Times New Roman"/>
        </w:rPr>
        <w:t>We typically use poly-T as</w:t>
      </w:r>
      <w:r w:rsidR="004F6D99" w:rsidRPr="008B6179">
        <w:rPr>
          <w:rFonts w:ascii="Garamond" w:hAnsi="Garamond" w:cs="Times New Roman"/>
        </w:rPr>
        <w:t xml:space="preserve"> spacer strings, as this sequence provides flexibility. </w:t>
      </w:r>
    </w:p>
    <w:p w14:paraId="25E9F15A" w14:textId="77777777" w:rsidR="00B50CA4" w:rsidRPr="008B6179" w:rsidRDefault="00B50CA4" w:rsidP="000006F3">
      <w:pPr>
        <w:pStyle w:val="ListParagraph"/>
        <w:ind w:left="1530"/>
        <w:jc w:val="both"/>
        <w:rPr>
          <w:rFonts w:ascii="Garamond" w:hAnsi="Garamond" w:cs="Times New Roman"/>
        </w:rPr>
      </w:pPr>
    </w:p>
    <w:p w14:paraId="1ADCC02C" w14:textId="6E66D6EC" w:rsidR="004F6D99" w:rsidRPr="008B6179" w:rsidRDefault="004F6D99" w:rsidP="0054254F">
      <w:pPr>
        <w:pStyle w:val="ListParagraph"/>
        <w:numPr>
          <w:ilvl w:val="2"/>
          <w:numId w:val="5"/>
        </w:numPr>
        <w:jc w:val="both"/>
        <w:rPr>
          <w:rFonts w:ascii="Garamond" w:hAnsi="Garamond" w:cs="Times New Roman"/>
        </w:rPr>
      </w:pPr>
      <w:r w:rsidRPr="008B6179">
        <w:rPr>
          <w:rFonts w:ascii="Garamond" w:hAnsi="Garamond" w:cs="Times New Roman"/>
        </w:rPr>
        <w:lastRenderedPageBreak/>
        <w:t xml:space="preserve">We also assume that the length of the gate hybridization region is </w:t>
      </w:r>
      <w:r w:rsidR="006B1609" w:rsidRPr="008B6179">
        <w:rPr>
          <w:rFonts w:ascii="Garamond" w:hAnsi="Garamond" w:cs="Times New Roman"/>
        </w:rPr>
        <w:t>20</w:t>
      </w:r>
      <w:r w:rsidRPr="008B6179">
        <w:rPr>
          <w:rFonts w:ascii="Garamond" w:hAnsi="Garamond" w:cs="Times New Roman"/>
        </w:rPr>
        <w:t xml:space="preserve"> bases</w:t>
      </w:r>
      <w:r w:rsidR="006B1609" w:rsidRPr="008B6179">
        <w:rPr>
          <w:rFonts w:ascii="Garamond" w:hAnsi="Garamond" w:cs="Times New Roman"/>
        </w:rPr>
        <w:t>, containing the target restriction site in its middle.</w:t>
      </w:r>
    </w:p>
    <w:p w14:paraId="21C50D7C" w14:textId="77777777" w:rsidR="00B50CA4" w:rsidRPr="008B6179" w:rsidRDefault="00B50CA4" w:rsidP="000006F3">
      <w:pPr>
        <w:jc w:val="both"/>
        <w:rPr>
          <w:rFonts w:ascii="Garamond" w:hAnsi="Garamond" w:cs="Times New Roman"/>
        </w:rPr>
      </w:pPr>
    </w:p>
    <w:p w14:paraId="1FA31C0D" w14:textId="77777777" w:rsidR="00DD1DAF" w:rsidRPr="008B6179" w:rsidRDefault="004F6D99" w:rsidP="0054254F">
      <w:pPr>
        <w:pStyle w:val="ListParagraph"/>
        <w:numPr>
          <w:ilvl w:val="2"/>
          <w:numId w:val="5"/>
        </w:numPr>
        <w:jc w:val="both"/>
        <w:rPr>
          <w:rFonts w:ascii="Garamond" w:hAnsi="Garamond" w:cs="Times New Roman"/>
        </w:rPr>
      </w:pPr>
      <w:r w:rsidRPr="008B6179">
        <w:rPr>
          <w:rFonts w:ascii="Garamond" w:hAnsi="Garamond" w:cs="Times New Roman"/>
        </w:rPr>
        <w:t xml:space="preserve">Therefore </w:t>
      </w:r>
      <w:r w:rsidR="006B1609" w:rsidRPr="008B6179">
        <w:rPr>
          <w:rFonts w:ascii="Garamond" w:hAnsi="Garamond" w:cs="Times New Roman"/>
        </w:rPr>
        <w:t>the</w:t>
      </w:r>
      <w:r w:rsidRPr="008B6179">
        <w:rPr>
          <w:rFonts w:ascii="Garamond" w:hAnsi="Garamond" w:cs="Times New Roman"/>
        </w:rPr>
        <w:t xml:space="preserve"> gate might look like this:</w:t>
      </w:r>
    </w:p>
    <w:p w14:paraId="4F77D592" w14:textId="77777777" w:rsidR="004F6D99" w:rsidRPr="008B6179" w:rsidRDefault="004F6D99" w:rsidP="000006F3">
      <w:pPr>
        <w:jc w:val="both"/>
        <w:rPr>
          <w:rFonts w:ascii="Garamond" w:hAnsi="Garamond" w:cs="Times New Roman"/>
        </w:rPr>
      </w:pPr>
    </w:p>
    <w:p w14:paraId="43491A61" w14:textId="3CC43A7B" w:rsidR="004F6D99" w:rsidRPr="008B6179" w:rsidRDefault="00FF2A27" w:rsidP="000006F3">
      <w:pPr>
        <w:jc w:val="both"/>
        <w:rPr>
          <w:rFonts w:ascii="Courier New" w:hAnsi="Courier New" w:cs="Courier New"/>
          <w:sz w:val="20"/>
          <w:szCs w:val="20"/>
        </w:rPr>
      </w:pPr>
      <w:r w:rsidRPr="008B6179">
        <w:rPr>
          <w:rFonts w:ascii="Garamond" w:hAnsi="Garamond" w:cs="Times New Roman"/>
          <w:sz w:val="21"/>
          <w:szCs w:val="21"/>
        </w:rPr>
        <w:t xml:space="preserve">   </w:t>
      </w:r>
      <w:r w:rsidR="00A0650F" w:rsidRPr="008B6179">
        <w:rPr>
          <w:rFonts w:ascii="Garamond" w:hAnsi="Garamond" w:cs="Times New Roman"/>
          <w:sz w:val="21"/>
          <w:szCs w:val="21"/>
        </w:rPr>
        <w:tab/>
      </w:r>
      <w:r w:rsidR="004F6D99" w:rsidRPr="008B6179">
        <w:rPr>
          <w:rFonts w:ascii="Courier New" w:hAnsi="Courier New" w:cs="Courier New"/>
          <w:sz w:val="20"/>
          <w:szCs w:val="20"/>
        </w:rPr>
        <w:t xml:space="preserve">[Helix </w:t>
      </w:r>
      <w:r w:rsidR="00110CC4" w:rsidRPr="008B6179">
        <w:rPr>
          <w:rFonts w:ascii="Courier New" w:hAnsi="Courier New" w:cs="Courier New"/>
          <w:sz w:val="20"/>
          <w:szCs w:val="20"/>
        </w:rPr>
        <w:t>29</w:t>
      </w:r>
      <w:r w:rsidR="004F6D99" w:rsidRPr="008B6179">
        <w:rPr>
          <w:rFonts w:ascii="Courier New" w:hAnsi="Courier New" w:cs="Courier New"/>
          <w:sz w:val="20"/>
          <w:szCs w:val="20"/>
        </w:rPr>
        <w:t>]-5’-</w:t>
      </w:r>
      <w:r w:rsidR="00CC0347" w:rsidRPr="008B6179">
        <w:rPr>
          <w:rFonts w:ascii="Courier New" w:hAnsi="Courier New" w:cs="Courier New"/>
          <w:sz w:val="20"/>
          <w:szCs w:val="20"/>
        </w:rPr>
        <w:t>...</w:t>
      </w:r>
      <w:r w:rsidR="00110CC4" w:rsidRPr="008B6179">
        <w:rPr>
          <w:rFonts w:ascii="Courier New" w:hAnsi="Courier New" w:cs="Courier New"/>
          <w:sz w:val="20"/>
          <w:szCs w:val="20"/>
        </w:rPr>
        <w:t>..</w:t>
      </w:r>
      <w:r w:rsidR="006B1609" w:rsidRPr="008B6179">
        <w:rPr>
          <w:rFonts w:ascii="Courier New" w:hAnsi="Courier New" w:cs="Courier New"/>
          <w:sz w:val="20"/>
          <w:szCs w:val="20"/>
        </w:rPr>
        <w:t>TTTTTTT</w:t>
      </w:r>
      <w:r w:rsidR="004F6D99" w:rsidRPr="008B6179">
        <w:rPr>
          <w:rFonts w:ascii="Courier New" w:hAnsi="Courier New" w:cs="Courier New"/>
          <w:sz w:val="20"/>
          <w:szCs w:val="20"/>
        </w:rPr>
        <w:t>GTGAGTT</w:t>
      </w:r>
      <w:r w:rsidR="006B1609" w:rsidRPr="008B6179">
        <w:rPr>
          <w:rFonts w:ascii="Courier New" w:hAnsi="Courier New" w:cs="Courier New"/>
          <w:sz w:val="20"/>
          <w:szCs w:val="20"/>
        </w:rPr>
        <w:t>xxxxxx</w:t>
      </w:r>
      <w:r w:rsidR="004F6D99" w:rsidRPr="008B6179">
        <w:rPr>
          <w:rFonts w:ascii="Courier New" w:hAnsi="Courier New" w:cs="Courier New"/>
          <w:sz w:val="20"/>
          <w:szCs w:val="20"/>
        </w:rPr>
        <w:t>GCTAGAG-3’</w:t>
      </w:r>
    </w:p>
    <w:p w14:paraId="6685DAFF" w14:textId="4F045E45" w:rsidR="004F6D99" w:rsidRPr="008B6179" w:rsidRDefault="004F6D99" w:rsidP="000006F3">
      <w:pPr>
        <w:jc w:val="both"/>
        <w:rPr>
          <w:rFonts w:ascii="Courier New" w:hAnsi="Courier New" w:cs="Courier New"/>
          <w:sz w:val="20"/>
          <w:szCs w:val="20"/>
        </w:rPr>
      </w:pPr>
      <w:r w:rsidRPr="008B6179">
        <w:rPr>
          <w:rFonts w:ascii="Courier New" w:hAnsi="Courier New" w:cs="Courier New"/>
          <w:sz w:val="20"/>
          <w:szCs w:val="20"/>
        </w:rPr>
        <w:t xml:space="preserve">   </w:t>
      </w:r>
      <w:r w:rsidR="00A0650F" w:rsidRPr="008B6179">
        <w:rPr>
          <w:rFonts w:ascii="Courier New" w:hAnsi="Courier New" w:cs="Courier New"/>
          <w:sz w:val="20"/>
          <w:szCs w:val="20"/>
        </w:rPr>
        <w:tab/>
        <w:t xml:space="preserve">[Helix </w:t>
      </w:r>
      <w:r w:rsidR="00110CC4" w:rsidRPr="008B6179">
        <w:rPr>
          <w:rFonts w:ascii="Courier New" w:hAnsi="Courier New" w:cs="Courier New"/>
          <w:sz w:val="20"/>
          <w:szCs w:val="20"/>
        </w:rPr>
        <w:t>30</w:t>
      </w:r>
      <w:r w:rsidR="00A0650F" w:rsidRPr="008B6179">
        <w:rPr>
          <w:rFonts w:ascii="Courier New" w:hAnsi="Courier New" w:cs="Courier New"/>
          <w:sz w:val="20"/>
          <w:szCs w:val="20"/>
        </w:rPr>
        <w:t>]-3’-</w:t>
      </w:r>
      <w:r w:rsidR="00CC0347" w:rsidRPr="008B6179">
        <w:rPr>
          <w:rFonts w:ascii="Courier New" w:hAnsi="Courier New" w:cs="Courier New"/>
          <w:sz w:val="20"/>
          <w:szCs w:val="20"/>
        </w:rPr>
        <w:t>...</w:t>
      </w:r>
      <w:r w:rsidR="00110CC4" w:rsidRPr="008B6179">
        <w:rPr>
          <w:rFonts w:ascii="Courier New" w:hAnsi="Courier New" w:cs="Courier New"/>
          <w:sz w:val="20"/>
          <w:szCs w:val="20"/>
        </w:rPr>
        <w:t>..</w:t>
      </w:r>
      <w:r w:rsidR="00A0650F" w:rsidRPr="008B6179">
        <w:rPr>
          <w:rFonts w:ascii="Courier New" w:hAnsi="Courier New" w:cs="Courier New"/>
          <w:sz w:val="20"/>
          <w:szCs w:val="20"/>
        </w:rPr>
        <w:t>TTTTTTT</w:t>
      </w:r>
      <w:r w:rsidR="006B1609" w:rsidRPr="008B6179">
        <w:rPr>
          <w:rFonts w:ascii="Courier New" w:hAnsi="Courier New" w:cs="Courier New"/>
          <w:sz w:val="20"/>
          <w:szCs w:val="20"/>
        </w:rPr>
        <w:t>CACTCAAxxxxxxCGATCTC</w:t>
      </w:r>
      <w:r w:rsidR="003A5C71" w:rsidRPr="008B6179">
        <w:rPr>
          <w:rFonts w:ascii="Courier New" w:hAnsi="Courier New" w:cs="Courier New"/>
          <w:sz w:val="20"/>
          <w:szCs w:val="20"/>
        </w:rPr>
        <w:t>-5</w:t>
      </w:r>
      <w:r w:rsidR="00A0650F" w:rsidRPr="008B6179">
        <w:rPr>
          <w:rFonts w:ascii="Courier New" w:hAnsi="Courier New" w:cs="Courier New"/>
          <w:sz w:val="20"/>
          <w:szCs w:val="20"/>
        </w:rPr>
        <w:t>’</w:t>
      </w:r>
    </w:p>
    <w:p w14:paraId="382F47B9" w14:textId="77777777" w:rsidR="00DD1DAF" w:rsidRPr="008B6179" w:rsidRDefault="00DD1DAF" w:rsidP="000006F3">
      <w:pPr>
        <w:jc w:val="both"/>
        <w:rPr>
          <w:rFonts w:ascii="Garamond" w:hAnsi="Garamond" w:cs="Times New Roman"/>
        </w:rPr>
      </w:pPr>
    </w:p>
    <w:p w14:paraId="155091F3" w14:textId="77777777" w:rsidR="00110CC4" w:rsidRPr="008B6179" w:rsidRDefault="00F4435E" w:rsidP="000006F3">
      <w:pPr>
        <w:pStyle w:val="ListParagraph"/>
        <w:ind w:left="1530"/>
        <w:jc w:val="both"/>
        <w:rPr>
          <w:rFonts w:ascii="Garamond" w:hAnsi="Garamond" w:cs="Times New Roman"/>
        </w:rPr>
      </w:pPr>
      <w:r w:rsidRPr="008B6179">
        <w:rPr>
          <w:rFonts w:ascii="Garamond" w:hAnsi="Garamond" w:cs="Times New Roman"/>
        </w:rPr>
        <w:t xml:space="preserve">The </w:t>
      </w:r>
      <w:r w:rsidR="00110CC4" w:rsidRPr="008B6179">
        <w:rPr>
          <w:rFonts w:ascii="Garamond" w:hAnsi="Garamond" w:cs="Times New Roman"/>
        </w:rPr>
        <w:t>“…..” denote the staple region that hybridizes with the scaffold strand, therefore it has a sequence already and should not be changed.</w:t>
      </w:r>
    </w:p>
    <w:p w14:paraId="36A6693D" w14:textId="75A151E2" w:rsidR="00110CC4" w:rsidRPr="008B6179" w:rsidRDefault="00110CC4" w:rsidP="000006F3">
      <w:pPr>
        <w:pStyle w:val="ListParagraph"/>
        <w:ind w:left="1530"/>
        <w:jc w:val="both"/>
        <w:rPr>
          <w:rFonts w:ascii="Garamond" w:hAnsi="Garamond" w:cs="Times New Roman"/>
        </w:rPr>
      </w:pPr>
      <w:r w:rsidRPr="008B6179">
        <w:rPr>
          <w:rFonts w:ascii="Garamond" w:hAnsi="Garamond" w:cs="Times New Roman"/>
        </w:rPr>
        <w:t xml:space="preserve">The random </w:t>
      </w:r>
      <w:r w:rsidR="00C72A5D" w:rsidRPr="008B6179">
        <w:rPr>
          <w:rFonts w:ascii="Garamond" w:hAnsi="Garamond" w:cs="Times New Roman"/>
        </w:rPr>
        <w:t>duplex</w:t>
      </w:r>
      <w:r w:rsidRPr="008B6179">
        <w:rPr>
          <w:rFonts w:ascii="Garamond" w:hAnsi="Garamond" w:cs="Times New Roman"/>
        </w:rPr>
        <w:t xml:space="preserve"> “GTGAGTT”</w:t>
      </w:r>
      <w:r w:rsidR="00C72A5D" w:rsidRPr="008B6179">
        <w:rPr>
          <w:rFonts w:ascii="Garamond" w:hAnsi="Garamond" w:cs="Times New Roman"/>
        </w:rPr>
        <w:t xml:space="preserve"> and its complement</w:t>
      </w:r>
      <w:r w:rsidRPr="008B6179">
        <w:rPr>
          <w:rFonts w:ascii="Garamond" w:hAnsi="Garamond" w:cs="Times New Roman"/>
        </w:rPr>
        <w:t xml:space="preserve"> </w:t>
      </w:r>
      <w:r w:rsidR="00C72A5D" w:rsidRPr="008B6179">
        <w:rPr>
          <w:rFonts w:ascii="Garamond" w:hAnsi="Garamond" w:cs="Times New Roman"/>
        </w:rPr>
        <w:t>ensures the restriction site is not partly open, and provides some extra bases to ensure effective digestion by the enzyme.</w:t>
      </w:r>
      <w:r w:rsidRPr="008B6179">
        <w:rPr>
          <w:rFonts w:ascii="Garamond" w:hAnsi="Garamond" w:cs="Times New Roman"/>
        </w:rPr>
        <w:t xml:space="preserve"> </w:t>
      </w:r>
    </w:p>
    <w:p w14:paraId="1B6A6E97" w14:textId="2B998F2E" w:rsidR="00C72A5D" w:rsidRPr="008B6179" w:rsidRDefault="00C72A5D" w:rsidP="000006F3">
      <w:pPr>
        <w:pStyle w:val="ListParagraph"/>
        <w:ind w:left="1530"/>
        <w:jc w:val="both"/>
        <w:rPr>
          <w:rFonts w:ascii="Garamond" w:hAnsi="Garamond" w:cs="Times New Roman"/>
        </w:rPr>
      </w:pPr>
      <w:r w:rsidRPr="008B6179">
        <w:rPr>
          <w:rFonts w:ascii="Garamond" w:hAnsi="Garamond" w:cs="Times New Roman"/>
        </w:rPr>
        <w:t xml:space="preserve">The </w:t>
      </w:r>
      <w:r w:rsidR="00110CC4" w:rsidRPr="008B6179">
        <w:rPr>
          <w:rFonts w:ascii="Garamond" w:hAnsi="Garamond" w:cs="Times New Roman"/>
        </w:rPr>
        <w:t>“</w:t>
      </w:r>
      <w:r w:rsidR="00F4435E" w:rsidRPr="008B6179">
        <w:rPr>
          <w:rFonts w:ascii="Garamond" w:hAnsi="Garamond" w:cs="Times New Roman"/>
        </w:rPr>
        <w:t>x</w:t>
      </w:r>
      <w:r w:rsidR="00110CC4" w:rsidRPr="008B6179">
        <w:rPr>
          <w:rFonts w:ascii="Garamond" w:hAnsi="Garamond" w:cs="Times New Roman"/>
        </w:rPr>
        <w:t>”</w:t>
      </w:r>
      <w:r w:rsidR="00F4435E" w:rsidRPr="008B6179">
        <w:rPr>
          <w:rFonts w:ascii="Garamond" w:hAnsi="Garamond" w:cs="Times New Roman"/>
        </w:rPr>
        <w:t xml:space="preserve"> denote</w:t>
      </w:r>
      <w:r w:rsidR="00AE28C2" w:rsidRPr="008B6179">
        <w:rPr>
          <w:rFonts w:ascii="Garamond" w:hAnsi="Garamond" w:cs="Times New Roman"/>
        </w:rPr>
        <w:t>s</w:t>
      </w:r>
      <w:r w:rsidR="00F4435E" w:rsidRPr="008B6179">
        <w:rPr>
          <w:rFonts w:ascii="Garamond" w:hAnsi="Garamond" w:cs="Times New Roman"/>
        </w:rPr>
        <w:t xml:space="preserve"> the restriction site. </w:t>
      </w:r>
    </w:p>
    <w:p w14:paraId="60BD5598" w14:textId="48CF3C9E" w:rsidR="00C72A5D" w:rsidRPr="008B6179" w:rsidRDefault="00C72A5D" w:rsidP="000006F3">
      <w:pPr>
        <w:pStyle w:val="ListParagraph"/>
        <w:ind w:left="1530"/>
        <w:jc w:val="both"/>
        <w:rPr>
          <w:rFonts w:ascii="Garamond" w:hAnsi="Garamond" w:cs="Times New Roman"/>
        </w:rPr>
      </w:pPr>
      <w:r w:rsidRPr="008B6179">
        <w:rPr>
          <w:rFonts w:ascii="Garamond" w:hAnsi="Garamond" w:cs="Times New Roman"/>
        </w:rPr>
        <w:t xml:space="preserve">The random duplex “GCTAGAG” and its complement provide some extra bases for the enzyme to work efficiently, but also makes sure the gate strand is sufficiently long to ensure good </w:t>
      </w:r>
      <w:r w:rsidR="007E01C1" w:rsidRPr="008B6179">
        <w:rPr>
          <w:rFonts w:ascii="Garamond" w:hAnsi="Garamond" w:cs="Times New Roman"/>
        </w:rPr>
        <w:t>robot</w:t>
      </w:r>
      <w:r w:rsidRPr="008B6179">
        <w:rPr>
          <w:rFonts w:ascii="Garamond" w:hAnsi="Garamond" w:cs="Times New Roman"/>
        </w:rPr>
        <w:t xml:space="preserve"> closure. </w:t>
      </w:r>
    </w:p>
    <w:p w14:paraId="08DF4AF1" w14:textId="3D169DFF" w:rsidR="001A1668" w:rsidRPr="008B6179" w:rsidRDefault="00F4435E" w:rsidP="000006F3">
      <w:pPr>
        <w:pStyle w:val="ListParagraph"/>
        <w:ind w:left="1530"/>
        <w:jc w:val="both"/>
        <w:rPr>
          <w:rFonts w:ascii="Garamond" w:hAnsi="Garamond" w:cs="Times New Roman"/>
        </w:rPr>
      </w:pPr>
      <w:r w:rsidRPr="008B6179">
        <w:rPr>
          <w:rFonts w:ascii="Garamond" w:hAnsi="Garamond" w:cs="Times New Roman"/>
        </w:rPr>
        <w:t xml:space="preserve">Before choosing </w:t>
      </w:r>
      <w:r w:rsidR="00AE28C2" w:rsidRPr="008B6179">
        <w:rPr>
          <w:rFonts w:ascii="Garamond" w:hAnsi="Garamond" w:cs="Times New Roman"/>
        </w:rPr>
        <w:t xml:space="preserve">a </w:t>
      </w:r>
      <w:r w:rsidRPr="008B6179">
        <w:rPr>
          <w:rFonts w:ascii="Garamond" w:hAnsi="Garamond" w:cs="Times New Roman"/>
        </w:rPr>
        <w:t>restriction site as a target, make sure the entire robot structure, loading sites and other part of the gate itself are not digested by the enzyme of choice.</w:t>
      </w:r>
      <w:r w:rsidR="00B221D4" w:rsidRPr="008B6179">
        <w:rPr>
          <w:rFonts w:ascii="Garamond" w:hAnsi="Garamond" w:cs="Times New Roman"/>
        </w:rPr>
        <w:t xml:space="preserve"> In this examination, the </w:t>
      </w:r>
      <w:r w:rsidR="00110CC4" w:rsidRPr="008B6179">
        <w:rPr>
          <w:rFonts w:ascii="Garamond" w:hAnsi="Garamond" w:cs="Times New Roman"/>
        </w:rPr>
        <w:t xml:space="preserve">NEBCutter </w:t>
      </w:r>
      <w:r w:rsidR="00B221D4" w:rsidRPr="008B6179">
        <w:rPr>
          <w:rFonts w:ascii="Garamond" w:hAnsi="Garamond" w:cs="Times New Roman"/>
        </w:rPr>
        <w:t>0-cutter list (enzymes which do not cut the entire sequence) highlighted EagI, isolated from the Enterobacter Pantoea agglomerans, as a potential enzyme that could indicate the presence of an enterobacterial infectious.</w:t>
      </w:r>
    </w:p>
    <w:p w14:paraId="794AC502" w14:textId="77777777" w:rsidR="00F4435E" w:rsidRPr="008B6179" w:rsidRDefault="00F4435E" w:rsidP="000006F3">
      <w:pPr>
        <w:ind w:left="810"/>
        <w:jc w:val="both"/>
        <w:rPr>
          <w:rFonts w:ascii="Garamond" w:hAnsi="Garamond" w:cs="Times New Roman"/>
        </w:rPr>
      </w:pPr>
    </w:p>
    <w:p w14:paraId="4474C62D" w14:textId="77777777" w:rsidR="00F4435E" w:rsidRPr="008B6179" w:rsidRDefault="00B221D4" w:rsidP="0054254F">
      <w:pPr>
        <w:pStyle w:val="ListParagraph"/>
        <w:numPr>
          <w:ilvl w:val="2"/>
          <w:numId w:val="5"/>
        </w:numPr>
        <w:jc w:val="both"/>
        <w:rPr>
          <w:rFonts w:ascii="Garamond" w:hAnsi="Garamond" w:cs="Times New Roman"/>
        </w:rPr>
      </w:pPr>
      <w:r w:rsidRPr="008B6179">
        <w:rPr>
          <w:rFonts w:ascii="Garamond" w:hAnsi="Garamond" w:cs="Times New Roman"/>
        </w:rPr>
        <w:t>The gate now looks like this</w:t>
      </w:r>
      <w:r w:rsidR="008A2B2B" w:rsidRPr="008B6179">
        <w:rPr>
          <w:rFonts w:ascii="Garamond" w:hAnsi="Garamond" w:cs="Times New Roman"/>
        </w:rPr>
        <w:t xml:space="preserve"> (yellow marks EagI restriction site):</w:t>
      </w:r>
    </w:p>
    <w:p w14:paraId="4EE38E47" w14:textId="77777777" w:rsidR="00B221D4" w:rsidRPr="008B6179" w:rsidRDefault="00B221D4" w:rsidP="000006F3">
      <w:pPr>
        <w:jc w:val="both"/>
        <w:rPr>
          <w:rFonts w:ascii="Garamond" w:hAnsi="Garamond" w:cs="Times New Roman"/>
        </w:rPr>
      </w:pPr>
    </w:p>
    <w:p w14:paraId="0AD62325" w14:textId="527B106A" w:rsidR="00B221D4" w:rsidRPr="008B6179" w:rsidRDefault="00B221D4" w:rsidP="000006F3">
      <w:pPr>
        <w:ind w:firstLine="720"/>
        <w:jc w:val="both"/>
        <w:rPr>
          <w:rFonts w:ascii="Courier New" w:hAnsi="Courier New" w:cs="Courier New"/>
          <w:sz w:val="20"/>
          <w:szCs w:val="20"/>
        </w:rPr>
      </w:pPr>
      <w:r w:rsidRPr="008B6179">
        <w:rPr>
          <w:rFonts w:ascii="Courier New" w:hAnsi="Courier New" w:cs="Courier New"/>
          <w:sz w:val="20"/>
          <w:szCs w:val="20"/>
        </w:rPr>
        <w:t xml:space="preserve">[Helix </w:t>
      </w:r>
      <w:r w:rsidR="00110CC4" w:rsidRPr="008B6179">
        <w:rPr>
          <w:rFonts w:ascii="Courier New" w:hAnsi="Courier New" w:cs="Courier New"/>
          <w:sz w:val="20"/>
          <w:szCs w:val="20"/>
        </w:rPr>
        <w:t>29</w:t>
      </w:r>
      <w:r w:rsidRPr="008B6179">
        <w:rPr>
          <w:rFonts w:ascii="Courier New" w:hAnsi="Courier New" w:cs="Courier New"/>
          <w:sz w:val="20"/>
          <w:szCs w:val="20"/>
        </w:rPr>
        <w:t>]-5’</w:t>
      </w:r>
      <w:r w:rsidR="00CC0347" w:rsidRPr="008B6179">
        <w:rPr>
          <w:rFonts w:ascii="Courier New" w:hAnsi="Courier New" w:cs="Courier New"/>
          <w:sz w:val="20"/>
          <w:szCs w:val="20"/>
        </w:rPr>
        <w:t>-...</w:t>
      </w:r>
      <w:r w:rsidR="00110CC4" w:rsidRPr="008B6179">
        <w:rPr>
          <w:rFonts w:ascii="Courier New" w:hAnsi="Courier New" w:cs="Courier New"/>
          <w:sz w:val="20"/>
          <w:szCs w:val="20"/>
        </w:rPr>
        <w:t>..</w:t>
      </w:r>
      <w:r w:rsidRPr="008B6179">
        <w:rPr>
          <w:rFonts w:ascii="Courier New" w:hAnsi="Courier New" w:cs="Courier New"/>
          <w:sz w:val="20"/>
          <w:szCs w:val="20"/>
        </w:rPr>
        <w:t>TTTTTTTGTGAGTT</w:t>
      </w:r>
      <w:r w:rsidRPr="008B6179">
        <w:rPr>
          <w:rFonts w:ascii="Courier New" w:hAnsi="Courier New" w:cs="Courier New"/>
          <w:sz w:val="20"/>
          <w:szCs w:val="20"/>
          <w:highlight w:val="yellow"/>
        </w:rPr>
        <w:t>CGGCCG</w:t>
      </w:r>
      <w:r w:rsidRPr="008B6179">
        <w:rPr>
          <w:rFonts w:ascii="Courier New" w:hAnsi="Courier New" w:cs="Courier New"/>
          <w:sz w:val="20"/>
          <w:szCs w:val="20"/>
        </w:rPr>
        <w:t>GCTAGAG-3’</w:t>
      </w:r>
    </w:p>
    <w:p w14:paraId="540F04C1" w14:textId="5631A645" w:rsidR="00B221D4" w:rsidRPr="008B6179" w:rsidRDefault="00A0650F" w:rsidP="000006F3">
      <w:pPr>
        <w:ind w:firstLine="720"/>
        <w:jc w:val="both"/>
        <w:rPr>
          <w:rFonts w:ascii="Courier New" w:hAnsi="Courier New" w:cs="Courier New"/>
          <w:sz w:val="20"/>
          <w:szCs w:val="20"/>
        </w:rPr>
      </w:pPr>
      <w:r w:rsidRPr="008B6179">
        <w:rPr>
          <w:rFonts w:ascii="Courier New" w:hAnsi="Courier New" w:cs="Courier New"/>
          <w:sz w:val="20"/>
          <w:szCs w:val="20"/>
        </w:rPr>
        <w:t xml:space="preserve">[Helix </w:t>
      </w:r>
      <w:r w:rsidR="00110CC4" w:rsidRPr="008B6179">
        <w:rPr>
          <w:rFonts w:ascii="Courier New" w:hAnsi="Courier New" w:cs="Courier New"/>
          <w:sz w:val="20"/>
          <w:szCs w:val="20"/>
        </w:rPr>
        <w:t>30</w:t>
      </w:r>
      <w:r w:rsidRPr="008B6179">
        <w:rPr>
          <w:rFonts w:ascii="Courier New" w:hAnsi="Courier New" w:cs="Courier New"/>
          <w:sz w:val="20"/>
          <w:szCs w:val="20"/>
        </w:rPr>
        <w:t>]-3’-</w:t>
      </w:r>
      <w:r w:rsidR="00CC0347" w:rsidRPr="008B6179">
        <w:rPr>
          <w:rFonts w:ascii="Courier New" w:hAnsi="Courier New" w:cs="Courier New"/>
          <w:sz w:val="20"/>
          <w:szCs w:val="20"/>
        </w:rPr>
        <w:t>...</w:t>
      </w:r>
      <w:r w:rsidR="00110CC4" w:rsidRPr="008B6179">
        <w:rPr>
          <w:rFonts w:ascii="Courier New" w:hAnsi="Courier New" w:cs="Courier New"/>
          <w:sz w:val="20"/>
          <w:szCs w:val="20"/>
        </w:rPr>
        <w:t>..</w:t>
      </w:r>
      <w:r w:rsidRPr="008B6179">
        <w:rPr>
          <w:rFonts w:ascii="Courier New" w:hAnsi="Courier New" w:cs="Courier New"/>
          <w:sz w:val="20"/>
          <w:szCs w:val="20"/>
        </w:rPr>
        <w:t>TTTTTTT</w:t>
      </w:r>
      <w:r w:rsidR="00B221D4" w:rsidRPr="008B6179">
        <w:rPr>
          <w:rFonts w:ascii="Courier New" w:hAnsi="Courier New" w:cs="Courier New"/>
          <w:sz w:val="20"/>
          <w:szCs w:val="20"/>
        </w:rPr>
        <w:t>CACTCAA</w:t>
      </w:r>
      <w:r w:rsidR="00B221D4" w:rsidRPr="008B6179">
        <w:rPr>
          <w:rFonts w:ascii="Courier New" w:hAnsi="Courier New" w:cs="Courier New"/>
          <w:sz w:val="20"/>
          <w:szCs w:val="20"/>
          <w:highlight w:val="yellow"/>
        </w:rPr>
        <w:t>GCCGGC</w:t>
      </w:r>
      <w:r w:rsidR="00B221D4" w:rsidRPr="008B6179">
        <w:rPr>
          <w:rFonts w:ascii="Courier New" w:hAnsi="Courier New" w:cs="Courier New"/>
          <w:sz w:val="20"/>
          <w:szCs w:val="20"/>
        </w:rPr>
        <w:t>CGATCTC</w:t>
      </w:r>
      <w:r w:rsidR="003A5C71" w:rsidRPr="008B6179">
        <w:rPr>
          <w:rFonts w:ascii="Courier New" w:hAnsi="Courier New" w:cs="Courier New"/>
          <w:sz w:val="20"/>
          <w:szCs w:val="20"/>
        </w:rPr>
        <w:t>-5’</w:t>
      </w:r>
    </w:p>
    <w:p w14:paraId="5F36306F" w14:textId="77777777" w:rsidR="00B221D4" w:rsidRPr="008B6179" w:rsidRDefault="00B221D4" w:rsidP="000006F3">
      <w:pPr>
        <w:jc w:val="both"/>
        <w:rPr>
          <w:rFonts w:ascii="Garamond" w:hAnsi="Garamond" w:cs="Times New Roman"/>
        </w:rPr>
      </w:pPr>
    </w:p>
    <w:p w14:paraId="3FFAC261" w14:textId="1CCAE613" w:rsidR="00386E75" w:rsidRPr="008B6179" w:rsidRDefault="00386E75" w:rsidP="000006F3">
      <w:pPr>
        <w:pStyle w:val="ListParagraph"/>
        <w:ind w:left="1530"/>
        <w:jc w:val="both"/>
        <w:rPr>
          <w:rFonts w:ascii="Garamond" w:hAnsi="Garamond" w:cs="Times New Roman"/>
        </w:rPr>
      </w:pPr>
      <w:r w:rsidRPr="008B6179">
        <w:rPr>
          <w:rFonts w:ascii="Garamond" w:hAnsi="Garamond" w:cs="Times New Roman"/>
        </w:rPr>
        <w:t xml:space="preserve">Note that </w:t>
      </w:r>
      <w:r w:rsidR="006618E1" w:rsidRPr="008B6179">
        <w:rPr>
          <w:rFonts w:ascii="Garamond" w:hAnsi="Garamond" w:cs="Times New Roman"/>
        </w:rPr>
        <w:t>this design</w:t>
      </w:r>
      <w:r w:rsidRPr="008B6179">
        <w:rPr>
          <w:rFonts w:ascii="Garamond" w:hAnsi="Garamond" w:cs="Times New Roman"/>
        </w:rPr>
        <w:t xml:space="preserve"> assumes that after digestion, the sequence “GTGAGTTCGG” </w:t>
      </w:r>
      <w:r w:rsidR="006618E1" w:rsidRPr="008B6179">
        <w:rPr>
          <w:rFonts w:ascii="Garamond" w:hAnsi="Garamond" w:cs="Times New Roman"/>
        </w:rPr>
        <w:t>(</w:t>
      </w:r>
      <w:r w:rsidR="006618E1" w:rsidRPr="008B6179">
        <w:rPr>
          <w:rFonts w:ascii="Garamond" w:hAnsi="Garamond" w:cs="Times New Roman"/>
          <w:i/>
        </w:rPr>
        <w:t>T</w:t>
      </w:r>
      <w:r w:rsidR="006618E1" w:rsidRPr="008B6179">
        <w:rPr>
          <w:rFonts w:ascii="Garamond" w:hAnsi="Garamond" w:cs="Times New Roman"/>
          <w:vertAlign w:val="subscript"/>
        </w:rPr>
        <w:t>m</w:t>
      </w:r>
      <w:r w:rsidR="006618E1" w:rsidRPr="008B6179">
        <w:rPr>
          <w:rFonts w:ascii="Garamond" w:hAnsi="Garamond" w:cs="Times New Roman"/>
        </w:rPr>
        <w:t xml:space="preserve"> = 32</w:t>
      </w:r>
      <w:r w:rsidR="006618E1" w:rsidRPr="008B6179">
        <w:rPr>
          <w:rFonts w:ascii="Garamond" w:hAnsi="Garamond" w:cs="Times New Roman"/>
          <w:color w:val="000000"/>
        </w:rPr>
        <w:t>°C)</w:t>
      </w:r>
      <w:r w:rsidR="006618E1" w:rsidRPr="008B6179">
        <w:rPr>
          <w:rFonts w:ascii="Garamond" w:hAnsi="Garamond" w:cs="Times New Roman"/>
        </w:rPr>
        <w:t xml:space="preserve"> </w:t>
      </w:r>
      <w:r w:rsidRPr="008B6179">
        <w:rPr>
          <w:rFonts w:ascii="Garamond" w:hAnsi="Garamond" w:cs="Times New Roman"/>
        </w:rPr>
        <w:t xml:space="preserve">is not sufficiently long </w:t>
      </w:r>
      <w:r w:rsidR="00030114" w:rsidRPr="008B6179">
        <w:rPr>
          <w:rFonts w:ascii="Garamond" w:hAnsi="Garamond" w:cs="Times New Roman"/>
        </w:rPr>
        <w:t xml:space="preserve">or thermodynamically stable </w:t>
      </w:r>
      <w:r w:rsidRPr="008B6179">
        <w:rPr>
          <w:rFonts w:ascii="Garamond" w:hAnsi="Garamond" w:cs="Times New Roman"/>
        </w:rPr>
        <w:t>to hold the robot closed anymore. This assumption will most likely need to be verified experimentally.</w:t>
      </w:r>
    </w:p>
    <w:p w14:paraId="39C2633B" w14:textId="77777777" w:rsidR="00386E75" w:rsidRPr="008B6179" w:rsidRDefault="00386E75" w:rsidP="000006F3">
      <w:pPr>
        <w:jc w:val="both"/>
        <w:rPr>
          <w:rFonts w:ascii="Garamond" w:hAnsi="Garamond" w:cs="Times New Roman"/>
        </w:rPr>
      </w:pPr>
    </w:p>
    <w:p w14:paraId="3CED07BD" w14:textId="5ED9A556" w:rsidR="00B221D4" w:rsidRPr="008B6179" w:rsidRDefault="00FB0419" w:rsidP="0054254F">
      <w:pPr>
        <w:pStyle w:val="ListParagraph"/>
        <w:numPr>
          <w:ilvl w:val="2"/>
          <w:numId w:val="5"/>
        </w:numPr>
        <w:jc w:val="both"/>
        <w:rPr>
          <w:rFonts w:ascii="Garamond" w:hAnsi="Garamond" w:cs="Times New Roman"/>
        </w:rPr>
      </w:pPr>
      <w:r w:rsidRPr="008B6179">
        <w:rPr>
          <w:rFonts w:ascii="Garamond" w:hAnsi="Garamond" w:cs="Times New Roman"/>
        </w:rPr>
        <w:t xml:space="preserve">The second gate can be the same in which case the </w:t>
      </w:r>
      <w:r w:rsidR="007E01C1" w:rsidRPr="008B6179">
        <w:rPr>
          <w:rFonts w:ascii="Garamond" w:hAnsi="Garamond" w:cs="Times New Roman"/>
        </w:rPr>
        <w:t>robot</w:t>
      </w:r>
      <w:r w:rsidRPr="008B6179">
        <w:rPr>
          <w:rFonts w:ascii="Garamond" w:hAnsi="Garamond" w:cs="Times New Roman"/>
        </w:rPr>
        <w:t xml:space="preserve"> would only respond to one enzyme, or can be designed with a different site, increasing specificity of robot. More restriction sites can be added onto th</w:t>
      </w:r>
      <w:r w:rsidR="00D770E1" w:rsidRPr="008B6179">
        <w:rPr>
          <w:rFonts w:ascii="Garamond" w:hAnsi="Garamond" w:cs="Times New Roman"/>
        </w:rPr>
        <w:t xml:space="preserve">e same strand, increasing the complexity and specificity of the </w:t>
      </w:r>
      <w:r w:rsidR="007E01C1" w:rsidRPr="008B6179">
        <w:rPr>
          <w:rFonts w:ascii="Garamond" w:hAnsi="Garamond" w:cs="Times New Roman"/>
        </w:rPr>
        <w:t>robot</w:t>
      </w:r>
      <w:r w:rsidR="00D770E1" w:rsidRPr="008B6179">
        <w:rPr>
          <w:rFonts w:ascii="Garamond" w:hAnsi="Garamond" w:cs="Times New Roman"/>
        </w:rPr>
        <w:t>.</w:t>
      </w:r>
    </w:p>
    <w:p w14:paraId="6C4EA956" w14:textId="77777777" w:rsidR="00422DD5" w:rsidRPr="008B6179" w:rsidRDefault="00422DD5" w:rsidP="000006F3">
      <w:pPr>
        <w:ind w:left="810"/>
        <w:jc w:val="both"/>
        <w:rPr>
          <w:rFonts w:ascii="Garamond" w:hAnsi="Garamond" w:cs="Times New Roman"/>
        </w:rPr>
      </w:pPr>
    </w:p>
    <w:p w14:paraId="20C3339E" w14:textId="54E75FC3" w:rsidR="00422DD5" w:rsidRPr="008B6179" w:rsidRDefault="00422DD5" w:rsidP="0054254F">
      <w:pPr>
        <w:pStyle w:val="ListParagraph"/>
        <w:numPr>
          <w:ilvl w:val="1"/>
          <w:numId w:val="4"/>
        </w:numPr>
        <w:jc w:val="both"/>
        <w:rPr>
          <w:rFonts w:ascii="Garamond" w:hAnsi="Garamond" w:cs="Times New Roman"/>
        </w:rPr>
      </w:pPr>
      <w:r w:rsidRPr="008B6179">
        <w:rPr>
          <w:rFonts w:ascii="Garamond" w:hAnsi="Garamond" w:cs="Times New Roman"/>
        </w:rPr>
        <w:t>Loading sites:</w:t>
      </w:r>
    </w:p>
    <w:p w14:paraId="7B9FF31C" w14:textId="77777777" w:rsidR="00FB0419" w:rsidRPr="008B6179" w:rsidRDefault="00FB0419" w:rsidP="000006F3">
      <w:pPr>
        <w:pStyle w:val="ListParagraph"/>
        <w:ind w:left="1314"/>
        <w:jc w:val="both"/>
        <w:rPr>
          <w:rFonts w:ascii="Garamond" w:hAnsi="Garamond" w:cs="Times New Roman"/>
        </w:rPr>
      </w:pPr>
    </w:p>
    <w:p w14:paraId="423E7AA6" w14:textId="15EB91ED" w:rsidR="00F21F02" w:rsidRPr="008B6179" w:rsidRDefault="00962748" w:rsidP="0054254F">
      <w:pPr>
        <w:pStyle w:val="ListParagraph"/>
        <w:numPr>
          <w:ilvl w:val="2"/>
          <w:numId w:val="7"/>
        </w:numPr>
        <w:jc w:val="both"/>
        <w:rPr>
          <w:rFonts w:ascii="Garamond" w:hAnsi="Garamond" w:cs="Times New Roman"/>
        </w:rPr>
      </w:pPr>
      <w:r w:rsidRPr="008B6179">
        <w:rPr>
          <w:rFonts w:ascii="Garamond" w:hAnsi="Garamond" w:cs="Times New Roman"/>
        </w:rPr>
        <w:t xml:space="preserve">The loading site </w:t>
      </w:r>
      <w:r w:rsidR="00030114" w:rsidRPr="008B6179">
        <w:rPr>
          <w:rFonts w:ascii="Garamond" w:hAnsi="Garamond" w:cs="Times New Roman"/>
        </w:rPr>
        <w:t>can be</w:t>
      </w:r>
      <w:r w:rsidRPr="008B6179">
        <w:rPr>
          <w:rFonts w:ascii="Garamond" w:hAnsi="Garamond" w:cs="Times New Roman"/>
        </w:rPr>
        <w:t xml:space="preserve"> a universal sequence</w:t>
      </w:r>
      <w:r w:rsidR="00F21F02" w:rsidRPr="008B6179">
        <w:rPr>
          <w:rFonts w:ascii="Garamond" w:hAnsi="Garamond" w:cs="Times New Roman"/>
        </w:rPr>
        <w:t xml:space="preserve">. Alternatively, loading sites can be based on unique </w:t>
      </w:r>
      <w:r w:rsidR="00AE28C2" w:rsidRPr="008B6179">
        <w:rPr>
          <w:rFonts w:ascii="Garamond" w:hAnsi="Garamond" w:cs="Times New Roman"/>
        </w:rPr>
        <w:t>sequences</w:t>
      </w:r>
      <w:r w:rsidR="00F21F02" w:rsidRPr="008B6179">
        <w:rPr>
          <w:rFonts w:ascii="Garamond" w:hAnsi="Garamond" w:cs="Times New Roman"/>
        </w:rPr>
        <w:t xml:space="preserve">, which will decrease modularity but improve control over cargo </w:t>
      </w:r>
      <w:r w:rsidR="00AE28C2" w:rsidRPr="008B6179">
        <w:rPr>
          <w:rFonts w:ascii="Garamond" w:hAnsi="Garamond" w:cs="Times New Roman"/>
        </w:rPr>
        <w:t>orientation</w:t>
      </w:r>
      <w:r w:rsidR="00F21F02" w:rsidRPr="008B6179">
        <w:rPr>
          <w:rFonts w:ascii="Garamond" w:hAnsi="Garamond" w:cs="Times New Roman"/>
        </w:rPr>
        <w:t xml:space="preserve"> and ratios (for different types of cargo).</w:t>
      </w:r>
    </w:p>
    <w:p w14:paraId="71F40758" w14:textId="77777777" w:rsidR="00F21F02" w:rsidRPr="008B6179" w:rsidRDefault="00F21F02" w:rsidP="000006F3">
      <w:pPr>
        <w:jc w:val="both"/>
        <w:rPr>
          <w:rFonts w:ascii="Garamond" w:hAnsi="Garamond" w:cs="Times New Roman"/>
        </w:rPr>
      </w:pPr>
    </w:p>
    <w:p w14:paraId="39CAC164" w14:textId="0F214C4C" w:rsidR="008F5CC2" w:rsidRPr="008B6179" w:rsidRDefault="00F21F02" w:rsidP="0054254F">
      <w:pPr>
        <w:pStyle w:val="ListParagraph"/>
        <w:numPr>
          <w:ilvl w:val="2"/>
          <w:numId w:val="7"/>
        </w:numPr>
        <w:jc w:val="both"/>
        <w:rPr>
          <w:rFonts w:ascii="Garamond" w:hAnsi="Garamond" w:cs="Times New Roman"/>
        </w:rPr>
      </w:pPr>
      <w:r w:rsidRPr="008B6179">
        <w:rPr>
          <w:rFonts w:ascii="Garamond" w:hAnsi="Garamond" w:cs="Times New Roman"/>
        </w:rPr>
        <w:t xml:space="preserve"> </w:t>
      </w:r>
      <w:r w:rsidR="00AB3F79" w:rsidRPr="008B6179">
        <w:rPr>
          <w:rFonts w:ascii="Garamond" w:hAnsi="Garamond" w:cs="Times New Roman"/>
        </w:rPr>
        <w:t xml:space="preserve">Finally, the loading site oligonucleotides should include a chemical functional group enabling them to conjugate with any </w:t>
      </w:r>
      <w:r w:rsidR="00254125" w:rsidRPr="008B6179">
        <w:rPr>
          <w:rFonts w:ascii="Garamond" w:hAnsi="Garamond" w:cs="Times New Roman"/>
        </w:rPr>
        <w:t xml:space="preserve">payload: protein, </w:t>
      </w:r>
      <w:r w:rsidR="00254125" w:rsidRPr="008B6179">
        <w:rPr>
          <w:rFonts w:ascii="Garamond" w:hAnsi="Garamond" w:cs="Times New Roman"/>
        </w:rPr>
        <w:lastRenderedPageBreak/>
        <w:t xml:space="preserve">nanoparticle, </w:t>
      </w:r>
      <w:r w:rsidR="009832EC" w:rsidRPr="008B6179">
        <w:rPr>
          <w:rFonts w:ascii="Garamond" w:hAnsi="Garamond" w:cs="Times New Roman"/>
        </w:rPr>
        <w:t xml:space="preserve">etc. </w:t>
      </w:r>
      <w:r w:rsidR="008F5CC2" w:rsidRPr="008B6179">
        <w:rPr>
          <w:rFonts w:ascii="Garamond" w:hAnsi="Garamond" w:cs="Times New Roman"/>
        </w:rPr>
        <w:t>Make sure the chemical group is mounted on the correct end</w:t>
      </w:r>
      <w:r w:rsidR="009832EC" w:rsidRPr="008B6179">
        <w:rPr>
          <w:rFonts w:ascii="Garamond" w:hAnsi="Garamond" w:cs="Times New Roman"/>
        </w:rPr>
        <w:t xml:space="preserve"> (5’ or 3’)</w:t>
      </w:r>
      <w:r w:rsidR="008F5CC2" w:rsidRPr="008B6179">
        <w:rPr>
          <w:rFonts w:ascii="Garamond" w:hAnsi="Garamond" w:cs="Times New Roman"/>
        </w:rPr>
        <w:t>, acco</w:t>
      </w:r>
      <w:r w:rsidR="00030114" w:rsidRPr="008B6179">
        <w:rPr>
          <w:rFonts w:ascii="Garamond" w:hAnsi="Garamond" w:cs="Times New Roman"/>
        </w:rPr>
        <w:t>rding to the staple direction</w:t>
      </w:r>
      <w:r w:rsidR="008F5CC2" w:rsidRPr="008B6179">
        <w:rPr>
          <w:rFonts w:ascii="Garamond" w:hAnsi="Garamond" w:cs="Times New Roman"/>
        </w:rPr>
        <w:t>.</w:t>
      </w:r>
    </w:p>
    <w:p w14:paraId="24DF1317" w14:textId="77777777" w:rsidR="002010B3" w:rsidRPr="008B6179" w:rsidRDefault="002010B3" w:rsidP="000006F3">
      <w:pPr>
        <w:jc w:val="both"/>
        <w:rPr>
          <w:rFonts w:ascii="Garamond" w:hAnsi="Garamond" w:cs="Times New Roman"/>
        </w:rPr>
      </w:pPr>
    </w:p>
    <w:p w14:paraId="1CEC1813" w14:textId="4A81066B" w:rsidR="00CF2B80" w:rsidRPr="008B6179" w:rsidRDefault="00CF2B80" w:rsidP="000006F3">
      <w:pPr>
        <w:pStyle w:val="ListParagraph"/>
        <w:numPr>
          <w:ilvl w:val="0"/>
          <w:numId w:val="1"/>
        </w:numPr>
        <w:jc w:val="both"/>
        <w:rPr>
          <w:rFonts w:ascii="Garamond" w:hAnsi="Garamond" w:cs="Times New Roman"/>
          <w:b/>
        </w:rPr>
      </w:pPr>
      <w:r w:rsidRPr="008B6179">
        <w:rPr>
          <w:rFonts w:ascii="Garamond" w:hAnsi="Garamond" w:cs="Times New Roman"/>
          <w:b/>
        </w:rPr>
        <w:t>Simulate results in CANDO.</w:t>
      </w:r>
    </w:p>
    <w:p w14:paraId="286445A7" w14:textId="77777777" w:rsidR="00CF2B80" w:rsidRPr="008B6179" w:rsidRDefault="00CF2B80" w:rsidP="000006F3">
      <w:pPr>
        <w:pStyle w:val="ListParagraph"/>
        <w:ind w:left="900"/>
        <w:jc w:val="both"/>
        <w:rPr>
          <w:rFonts w:ascii="Garamond" w:hAnsi="Garamond" w:cs="Times New Roman"/>
        </w:rPr>
      </w:pPr>
    </w:p>
    <w:p w14:paraId="29D0ECB7" w14:textId="1CF5A34C" w:rsidR="00CF2B80" w:rsidRPr="008B6179" w:rsidRDefault="00CF2B80" w:rsidP="000006F3">
      <w:pPr>
        <w:pStyle w:val="ListParagraph"/>
        <w:numPr>
          <w:ilvl w:val="1"/>
          <w:numId w:val="1"/>
        </w:numPr>
        <w:jc w:val="both"/>
        <w:rPr>
          <w:rFonts w:ascii="Garamond" w:hAnsi="Garamond" w:cs="Times New Roman"/>
        </w:rPr>
      </w:pPr>
      <w:r w:rsidRPr="008B6179">
        <w:rPr>
          <w:rFonts w:ascii="Garamond" w:hAnsi="Garamond" w:cs="Times New Roman"/>
        </w:rPr>
        <w:t xml:space="preserve">After the job is saved as a .json file, it can be uploaded to CANDO for analysis. CANDO </w:t>
      </w:r>
      <w:r w:rsidR="00A6557C" w:rsidRPr="008B6179">
        <w:rPr>
          <w:rFonts w:ascii="Garamond" w:hAnsi="Garamond" w:cs="Times New Roman"/>
        </w:rPr>
        <w:t>is a</w:t>
      </w:r>
      <w:r w:rsidRPr="008B6179">
        <w:rPr>
          <w:rFonts w:ascii="Garamond" w:hAnsi="Garamond" w:cs="Times New Roman"/>
        </w:rPr>
        <w:t xml:space="preserve"> finite-element based simulation of the DNA structure </w:t>
      </w:r>
      <w:r w:rsidR="00A6557C" w:rsidRPr="008B6179">
        <w:rPr>
          <w:rFonts w:ascii="Garamond" w:hAnsi="Garamond" w:cs="Times New Roman"/>
        </w:rPr>
        <w:t>that can</w:t>
      </w:r>
      <w:r w:rsidRPr="008B6179">
        <w:rPr>
          <w:rFonts w:ascii="Garamond" w:hAnsi="Garamond" w:cs="Times New Roman"/>
        </w:rPr>
        <w:t xml:space="preserve"> </w:t>
      </w:r>
      <w:r w:rsidR="00A6557C" w:rsidRPr="008B6179">
        <w:rPr>
          <w:rFonts w:ascii="Garamond" w:hAnsi="Garamond" w:cs="Times New Roman"/>
        </w:rPr>
        <w:t>estimate its rigidity and stability in solution</w:t>
      </w:r>
      <w:hyperlink w:anchor="_ENREF_21" w:tooltip="Castro, 2011 #64"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&lt;EndNote&gt;&lt;Cite&gt;&lt;Author&gt;Castro&lt;/Author&gt;&lt;Year&gt;2011&lt;/Year&gt;&lt;RecNum&gt;64&lt;/RecNum&gt;&lt;DisplayText&gt;&lt;style face="superscript"&gt;21&lt;/style&gt;&lt;/DisplayText&gt;&lt;record&gt;&lt;rec-number&gt;64&lt;/rec-number&gt;&lt;foreign-keys&gt;&lt;key app="EN" db-id="vwtw0a2fpavfw7e09tnxv5v105x5tz00r5v9"&gt;64&lt;/key&gt;&lt;/foreign-keys&gt;&lt;ref-type name="Journal Article"&gt;17&lt;/ref-type&gt;&lt;contributors&gt;&lt;authors&gt;&lt;author&gt;Castro, C. E.&lt;/author&gt;&lt;author&gt;Kilchherr, F.&lt;/author&gt;&lt;author&gt;Kim, D. N.&lt;/author&gt;&lt;author&gt;Shiao, E. L.&lt;/author&gt;&lt;author&gt;Wauer, T.&lt;/author&gt;&lt;author&gt;Wortmann, P.&lt;/author&gt;&lt;author&gt;Bathe, M.&lt;/author&gt;&lt;author&gt;Dietz, H.&lt;/author&gt;&lt;/authors&gt;&lt;/contributors&gt;&lt;auth-address&gt;Center for Integrated Protein Science Munich, Physics Department and Walter Schottky Institut, Technische Universitat Munchen, Garching, Germany.&lt;/auth-address&gt;&lt;titles&gt;&lt;title&gt;A primer to scaffolded DNA origami&lt;/title&gt;&lt;secondary-title&gt;Nat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methods&lt;/abbr-1&gt;&lt;/alt-periodical&gt;&lt;pages&gt;221-9&lt;/pages&gt;&lt;volume&gt;8&lt;/volume&gt;&lt;number&gt;3&lt;/number&gt;&lt;edition&gt;2011/03/02&lt;/edition&gt;&lt;keywords&gt;&lt;keyword&gt;*Computer-Aided Design&lt;/keyword&gt;&lt;keyword&gt;DNA/*chemistry/ultrastructure&lt;/keyword&gt;&lt;keyword&gt;DNA Primers/*chemistry&lt;/keyword&gt;&lt;keyword&gt;Nanoparticles/*chemistry/ultrastructure&lt;/keyword&gt;&lt;keyword&gt;Nucleic Acid Conformation&lt;/keyword&gt;&lt;/keywords&gt;&lt;dates&gt;&lt;year&gt;2011&lt;/year&gt;&lt;pub-dates&gt;&lt;date&gt;Mar&lt;/date&gt;&lt;/pub-dates&gt;&lt;/dates&gt;&lt;isbn&gt;1548-7105 (Electronic)&amp;#xD;1548-7091 (Linking)&lt;/isbn&gt;&lt;accession-num&gt;21358626&lt;/accession-num&gt;&lt;work-type&gt;Research Support, Non-U.S. Gov&amp;apos;t&lt;/work-type&gt;&lt;urls&gt;&lt;related-urls&gt;&lt;url&gt;http://www.ncbi.nlm.nih.gov/pubmed/21358626&lt;/url&gt;&lt;/related-urls&gt;&lt;/urls&gt;&lt;electronic-resource-num&gt;10.1038/nmeth.1570&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21</w:t>
        </w:r>
        <w:r w:rsidR="0054254F" w:rsidRPr="008B6179">
          <w:rPr>
            <w:rFonts w:ascii="Garamond" w:hAnsi="Garamond" w:cs="Times New Roman"/>
          </w:rPr>
          <w:fldChar w:fldCharType="end"/>
        </w:r>
      </w:hyperlink>
      <w:r w:rsidRPr="008B6179">
        <w:rPr>
          <w:rFonts w:ascii="Garamond" w:hAnsi="Garamond" w:cs="Times New Roman"/>
        </w:rPr>
        <w:t>.</w:t>
      </w:r>
    </w:p>
    <w:p w14:paraId="4F15E22D" w14:textId="77777777" w:rsidR="00CF2B80" w:rsidRPr="008B6179" w:rsidRDefault="00CF2B80" w:rsidP="000006F3">
      <w:pPr>
        <w:pStyle w:val="ListParagraph"/>
        <w:ind w:left="900"/>
        <w:jc w:val="both"/>
        <w:rPr>
          <w:rFonts w:ascii="Garamond" w:hAnsi="Garamond" w:cs="Times New Roman"/>
        </w:rPr>
      </w:pPr>
    </w:p>
    <w:p w14:paraId="1592ACF2" w14:textId="77777777" w:rsidR="00CF2B80" w:rsidRPr="008B6179" w:rsidRDefault="00CF2B80" w:rsidP="000006F3">
      <w:pPr>
        <w:pStyle w:val="ListParagraph"/>
        <w:numPr>
          <w:ilvl w:val="1"/>
          <w:numId w:val="1"/>
        </w:numPr>
        <w:jc w:val="both"/>
        <w:rPr>
          <w:rFonts w:ascii="Garamond" w:hAnsi="Garamond" w:cs="Times New Roman"/>
        </w:rPr>
      </w:pPr>
      <w:r w:rsidRPr="008B6179">
        <w:rPr>
          <w:rFonts w:ascii="Garamond" w:hAnsi="Garamond" w:cs="Times New Roman"/>
        </w:rPr>
        <w:t xml:space="preserve">Go to </w:t>
      </w:r>
      <w:hyperlink r:id="rId15" w:history="1">
        <w:r w:rsidRPr="008B6179">
          <w:rPr>
            <w:rStyle w:val="Hyperlink"/>
            <w:rFonts w:ascii="Garamond" w:hAnsi="Garamond" w:cs="Times New Roman"/>
          </w:rPr>
          <w:t>http://cando-dna-origami.org/</w:t>
        </w:r>
      </w:hyperlink>
    </w:p>
    <w:p w14:paraId="3701762A" w14:textId="77777777" w:rsidR="00CF2B80" w:rsidRPr="008B6179" w:rsidRDefault="00CF2B80" w:rsidP="000006F3">
      <w:pPr>
        <w:jc w:val="both"/>
        <w:rPr>
          <w:rFonts w:ascii="Garamond" w:hAnsi="Garamond" w:cs="Times New Roman"/>
        </w:rPr>
      </w:pPr>
    </w:p>
    <w:p w14:paraId="4E1EF037" w14:textId="77777777" w:rsidR="00CF2B80" w:rsidRPr="008B6179" w:rsidRDefault="00CF2B80" w:rsidP="000006F3">
      <w:pPr>
        <w:pStyle w:val="ListParagraph"/>
        <w:numPr>
          <w:ilvl w:val="1"/>
          <w:numId w:val="1"/>
        </w:numPr>
        <w:jc w:val="both"/>
        <w:rPr>
          <w:rFonts w:ascii="Garamond" w:hAnsi="Garamond" w:cs="Times New Roman"/>
        </w:rPr>
      </w:pPr>
      <w:r w:rsidRPr="008B6179">
        <w:rPr>
          <w:rFonts w:ascii="Garamond" w:hAnsi="Garamond" w:cs="Times New Roman"/>
        </w:rPr>
        <w:t>Click “Submit a caDNAno file for analysis”</w:t>
      </w:r>
      <w:r w:rsidR="003D4064" w:rsidRPr="008B6179">
        <w:rPr>
          <w:rFonts w:ascii="Garamond" w:hAnsi="Garamond" w:cs="Times New Roman"/>
        </w:rPr>
        <w:t xml:space="preserve"> and fill all the necessary information. </w:t>
      </w:r>
    </w:p>
    <w:p w14:paraId="13F24859" w14:textId="77777777" w:rsidR="00CF2B80" w:rsidRPr="008B6179" w:rsidRDefault="00CF2B80" w:rsidP="000006F3">
      <w:pPr>
        <w:jc w:val="both"/>
        <w:rPr>
          <w:rFonts w:ascii="Garamond" w:hAnsi="Garamond" w:cs="Times New Roman"/>
        </w:rPr>
      </w:pPr>
    </w:p>
    <w:p w14:paraId="50CE340E" w14:textId="52D925FE" w:rsidR="00CF2B80" w:rsidRPr="008B6179" w:rsidRDefault="00291741" w:rsidP="000006F3">
      <w:pPr>
        <w:pStyle w:val="ListParagraph"/>
        <w:numPr>
          <w:ilvl w:val="1"/>
          <w:numId w:val="1"/>
        </w:numPr>
        <w:jc w:val="both"/>
        <w:rPr>
          <w:rFonts w:ascii="Garamond" w:hAnsi="Garamond" w:cs="Times New Roman"/>
        </w:rPr>
      </w:pPr>
      <w:r w:rsidRPr="008B6179">
        <w:rPr>
          <w:rFonts w:ascii="Garamond" w:hAnsi="Garamond" w:cs="Times New Roman"/>
        </w:rPr>
        <w:t>Analysis in</w:t>
      </w:r>
      <w:r w:rsidR="00E9267C" w:rsidRPr="008B6179">
        <w:rPr>
          <w:rFonts w:ascii="Garamond" w:hAnsi="Garamond" w:cs="Times New Roman"/>
        </w:rPr>
        <w:t xml:space="preserve"> CANDO usually takes up to 15-20 min. At the end, an e-mail message lets us know the analysis is complete, providing a link to download the simulation results</w:t>
      </w:r>
      <w:r w:rsidR="00886CCF" w:rsidRPr="008B6179">
        <w:rPr>
          <w:rFonts w:ascii="Garamond" w:hAnsi="Garamond" w:cs="Times New Roman"/>
        </w:rPr>
        <w:t xml:space="preserve"> </w:t>
      </w:r>
      <w:r w:rsidR="00886CCF" w:rsidRPr="008B6179">
        <w:rPr>
          <w:rFonts w:ascii="Garamond" w:hAnsi="Garamond" w:cs="Times New Roman"/>
          <w:b/>
        </w:rPr>
        <w:t>(</w:t>
      </w:r>
      <w:r w:rsidR="001B38F0">
        <w:rPr>
          <w:rFonts w:ascii="Garamond" w:hAnsi="Garamond" w:cs="Times New Roman"/>
          <w:b/>
        </w:rPr>
        <w:t>Figure 26</w:t>
      </w:r>
      <w:r w:rsidR="00886CCF" w:rsidRPr="008B6179">
        <w:rPr>
          <w:rFonts w:ascii="Garamond" w:hAnsi="Garamond" w:cs="Times New Roman"/>
          <w:b/>
        </w:rPr>
        <w:t>)</w:t>
      </w:r>
      <w:r w:rsidR="00E9267C" w:rsidRPr="008B6179">
        <w:rPr>
          <w:rFonts w:ascii="Garamond" w:hAnsi="Garamond" w:cs="Times New Roman"/>
        </w:rPr>
        <w:t xml:space="preserve">. </w:t>
      </w:r>
    </w:p>
    <w:p w14:paraId="2330E420" w14:textId="77777777" w:rsidR="00CF2B80" w:rsidRPr="008B6179" w:rsidRDefault="00CF2B80" w:rsidP="000006F3">
      <w:pPr>
        <w:jc w:val="both"/>
        <w:rPr>
          <w:rFonts w:ascii="Garamond" w:hAnsi="Garamond" w:cs="Times New Roman"/>
        </w:rPr>
      </w:pPr>
    </w:p>
    <w:p w14:paraId="25AC52BA" w14:textId="3B5958AC" w:rsidR="00FB0419" w:rsidRPr="008B6179" w:rsidRDefault="009832EC" w:rsidP="000006F3">
      <w:pPr>
        <w:pStyle w:val="ListParagraph"/>
        <w:numPr>
          <w:ilvl w:val="0"/>
          <w:numId w:val="1"/>
        </w:numPr>
        <w:jc w:val="both"/>
        <w:rPr>
          <w:rFonts w:ascii="Garamond" w:hAnsi="Garamond" w:cs="Times New Roman"/>
          <w:b/>
        </w:rPr>
      </w:pPr>
      <w:r w:rsidRPr="008B6179">
        <w:rPr>
          <w:rFonts w:ascii="Garamond" w:hAnsi="Garamond" w:cs="Times New Roman"/>
          <w:b/>
        </w:rPr>
        <w:t>Order DNA</w:t>
      </w:r>
      <w:r w:rsidR="00827284" w:rsidRPr="008B6179">
        <w:rPr>
          <w:rFonts w:ascii="Garamond" w:hAnsi="Garamond" w:cs="Times New Roman"/>
          <w:b/>
        </w:rPr>
        <w:t xml:space="preserve"> and fold the robot.</w:t>
      </w:r>
    </w:p>
    <w:p w14:paraId="5EEE7EC3" w14:textId="77777777" w:rsidR="009832EC" w:rsidRPr="008B6179" w:rsidRDefault="009832EC" w:rsidP="000006F3">
      <w:pPr>
        <w:jc w:val="both"/>
        <w:rPr>
          <w:rFonts w:ascii="Garamond" w:hAnsi="Garamond" w:cs="Times New Roman"/>
        </w:rPr>
      </w:pPr>
    </w:p>
    <w:p w14:paraId="5C170854" w14:textId="7105C55F" w:rsidR="008A63B5" w:rsidRPr="008B6179" w:rsidRDefault="008A63B5" w:rsidP="000006F3">
      <w:pPr>
        <w:jc w:val="both"/>
        <w:rPr>
          <w:rFonts w:ascii="Garamond" w:hAnsi="Garamond" w:cs="Times New Roman"/>
        </w:rPr>
      </w:pPr>
      <w:r w:rsidRPr="008B6179">
        <w:rPr>
          <w:rFonts w:ascii="Garamond" w:hAnsi="Garamond" w:cs="Times New Roman"/>
        </w:rPr>
        <w:t xml:space="preserve">Once the design process is complete and CANDO analysis shows satisfactory prediction of the product, the </w:t>
      </w:r>
      <w:r w:rsidR="005F698D" w:rsidRPr="008B6179">
        <w:rPr>
          <w:rFonts w:ascii="Garamond" w:hAnsi="Garamond" w:cs="Times New Roman"/>
        </w:rPr>
        <w:t>staple strand list generated in sections 9-10 can be ordered. Typically, staple strands do not require particular purification; however, it is recommended that special purpose strands such as gates or loading sites be purified by HPLC.</w:t>
      </w:r>
    </w:p>
    <w:p w14:paraId="7E81ECD5" w14:textId="32783802" w:rsidR="007133E6" w:rsidRPr="008B6179" w:rsidRDefault="007133E6" w:rsidP="000006F3">
      <w:pPr>
        <w:jc w:val="both"/>
        <w:rPr>
          <w:rFonts w:ascii="Garamond" w:hAnsi="Garamond" w:cs="Times New Roman"/>
        </w:rPr>
      </w:pPr>
      <w:r w:rsidRPr="008B6179">
        <w:rPr>
          <w:rFonts w:ascii="Garamond" w:hAnsi="Garamond" w:cs="Times New Roman"/>
        </w:rPr>
        <w:t xml:space="preserve">The steps following DNA order, namely folding, purification and evaluation of product, </w:t>
      </w:r>
      <w:r w:rsidR="00CC0347" w:rsidRPr="008B6179">
        <w:rPr>
          <w:rFonts w:ascii="Garamond" w:hAnsi="Garamond" w:cs="Times New Roman"/>
        </w:rPr>
        <w:t xml:space="preserve">including visualization of the folded structure by either atomic force microscopy (AFM) or transmission electron microscopy (TEM) </w:t>
      </w:r>
      <w:r w:rsidRPr="008B6179">
        <w:rPr>
          <w:rFonts w:ascii="Garamond" w:hAnsi="Garamond" w:cs="Times New Roman"/>
        </w:rPr>
        <w:t>are outside the scope of this paper, and can be found in previous reports</w:t>
      </w:r>
      <w:r w:rsidRPr="008B6179">
        <w:rPr>
          <w:rFonts w:ascii="Garamond" w:hAnsi="Garamond" w:cs="Times New Roman"/>
        </w:rPr>
        <w:fldChar w:fldCharType="begin">
          <w:fldData xml:space="preserve">PEVuZE5vdGU+PENpdGU+PEF1dGhvcj5EaWV0ejwvQXV0aG9yPjxZZWFyPjIwMDk8L1llYXI+PFJl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ZTwvYWJici0xPjwvYWx0LXBlcmlvZGljYWw+PHBhZ2VzPjQxNC04PC9wYWdlcz48dm9sdW1lPjQ1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dXJlIG1ldGhvZHM8L2FiYnItMT48L2FsdC1wZXJpb2RpY2FsPjxwYWdlcz4yMjEtOTwvcGFnZXM+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</w:fldData>
        </w:fldChar>
      </w:r>
      <w:r w:rsidR="007E01C1" w:rsidRPr="008B6179">
        <w:rPr>
          <w:rFonts w:ascii="Garamond" w:hAnsi="Garamond" w:cs="Times New Roman"/>
        </w:rPr>
        <w:instrText xml:space="preserve"> ADDIN EN.CITE </w:instrText>
      </w:r>
      <w:r w:rsidR="007E01C1" w:rsidRPr="008B6179">
        <w:rPr>
          <w:rFonts w:ascii="Garamond" w:hAnsi="Garamond" w:cs="Times New Roman"/>
        </w:rPr>
        <w:fldChar w:fldCharType="begin">
          <w:fldData xml:space="preserve">PEVuZE5vdGU+PENpdGU+PEF1dGhvcj5EaWV0ejwvQXV0aG9yPjxZZWFyPjIwMDk8L1llYXI+PFJl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ZTwvYWJici0xPjwvYWx0LXBlcmlvZGljYWw+PHBhZ2VzPjQxNC04PC9wYWdlcz48dm9sdW1lPjQ1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dXJlIG1ldGhvZHM8L2FiYnItMT48L2FsdC1wZXJpb2RpY2FsPjxwYWdlcz4yMjEtOTwvcGFnZXM+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</w:fldData>
        </w:fldChar>
      </w:r>
      <w:r w:rsidR="007E01C1" w:rsidRPr="008B6179">
        <w:rPr>
          <w:rFonts w:ascii="Garamond" w:hAnsi="Garamond" w:cs="Times New Roman"/>
        </w:rPr>
        <w:instrText xml:space="preserve"> ADDIN EN.CITE.DATA </w:instrText>
      </w:r>
      <w:r w:rsidR="007E01C1" w:rsidRPr="008B6179">
        <w:rPr>
          <w:rFonts w:ascii="Garamond" w:hAnsi="Garamond" w:cs="Times New Roman"/>
        </w:rPr>
      </w:r>
      <w:r w:rsidR="007E01C1" w:rsidRPr="008B6179">
        <w:rPr>
          <w:rFonts w:ascii="Garamond" w:hAnsi="Garamond" w:cs="Times New Roman"/>
        </w:rPr>
        <w:fldChar w:fldCharType="end"/>
      </w:r>
      <w:r w:rsidRPr="008B6179">
        <w:rPr>
          <w:rFonts w:ascii="Garamond" w:hAnsi="Garamond" w:cs="Times New Roman"/>
        </w:rPr>
      </w:r>
      <w:r w:rsidRPr="008B6179">
        <w:rPr>
          <w:rFonts w:ascii="Garamond" w:hAnsi="Garamond" w:cs="Times New Roman"/>
        </w:rPr>
        <w:fldChar w:fldCharType="separate"/>
      </w:r>
      <w:hyperlink w:anchor="_ENREF_17" w:tooltip="Dietz, 2009 #10" w:history="1">
        <w:r w:rsidR="0054254F" w:rsidRPr="008B6179">
          <w:rPr>
            <w:rFonts w:ascii="Garamond" w:hAnsi="Garamond" w:cs="Times New Roman"/>
            <w:noProof/>
            <w:vertAlign w:val="superscript"/>
          </w:rPr>
          <w:t>17</w:t>
        </w:r>
      </w:hyperlink>
      <w:r w:rsidR="007E01C1" w:rsidRPr="008B6179">
        <w:rPr>
          <w:rFonts w:ascii="Garamond" w:hAnsi="Garamond" w:cs="Times New Roman"/>
          <w:noProof/>
          <w:vertAlign w:val="superscript"/>
        </w:rPr>
        <w:t>,</w:t>
      </w:r>
      <w:hyperlink w:anchor="_ENREF_18" w:tooltip="Douglas, 2009 #14" w:history="1">
        <w:r w:rsidR="0054254F" w:rsidRPr="008B6179">
          <w:rPr>
            <w:rFonts w:ascii="Garamond" w:hAnsi="Garamond" w:cs="Times New Roman"/>
            <w:noProof/>
            <w:vertAlign w:val="superscript"/>
          </w:rPr>
          <w:t>18</w:t>
        </w:r>
      </w:hyperlink>
      <w:r w:rsidR="007E01C1" w:rsidRPr="008B6179">
        <w:rPr>
          <w:rFonts w:ascii="Garamond" w:hAnsi="Garamond" w:cs="Times New Roman"/>
          <w:noProof/>
          <w:vertAlign w:val="superscript"/>
        </w:rPr>
        <w:t>,</w:t>
      </w:r>
      <w:hyperlink w:anchor="_ENREF_20" w:tooltip="Douglas, 2012 #1" w:history="1">
        <w:r w:rsidR="0054254F" w:rsidRPr="008B6179">
          <w:rPr>
            <w:rFonts w:ascii="Garamond" w:hAnsi="Garamond" w:cs="Times New Roman"/>
            <w:noProof/>
            <w:vertAlign w:val="superscript"/>
          </w:rPr>
          <w:t>20</w:t>
        </w:r>
      </w:hyperlink>
      <w:r w:rsidR="007E01C1" w:rsidRPr="008B6179">
        <w:rPr>
          <w:rFonts w:ascii="Garamond" w:hAnsi="Garamond" w:cs="Times New Roman"/>
          <w:noProof/>
          <w:vertAlign w:val="superscript"/>
        </w:rPr>
        <w:t>,</w:t>
      </w:r>
      <w:hyperlink w:anchor="_ENREF_21" w:tooltip="Castro, 2011 #64" w:history="1">
        <w:r w:rsidR="0054254F" w:rsidRPr="008B6179">
          <w:rPr>
            <w:rFonts w:ascii="Garamond" w:hAnsi="Garamond" w:cs="Times New Roman"/>
            <w:noProof/>
            <w:vertAlign w:val="superscript"/>
          </w:rPr>
          <w:t>21</w:t>
        </w:r>
      </w:hyperlink>
      <w:r w:rsidRPr="008B6179">
        <w:rPr>
          <w:rFonts w:ascii="Garamond" w:hAnsi="Garamond" w:cs="Times New Roman"/>
        </w:rPr>
        <w:fldChar w:fldCharType="end"/>
      </w:r>
      <w:r w:rsidRPr="008B6179">
        <w:rPr>
          <w:rFonts w:ascii="Garamond" w:hAnsi="Garamond" w:cs="Times New Roman"/>
        </w:rPr>
        <w:t>.</w:t>
      </w:r>
      <w:r w:rsidR="0046671F" w:rsidRPr="008B6179">
        <w:rPr>
          <w:rFonts w:ascii="Garamond" w:hAnsi="Garamond" w:cs="Times New Roman"/>
        </w:rPr>
        <w:t xml:space="preserve"> A TEM image of the robot designed here is brought as an example </w:t>
      </w:r>
      <w:r w:rsidR="0046671F" w:rsidRPr="008B6179">
        <w:rPr>
          <w:rFonts w:ascii="Garamond" w:hAnsi="Garamond" w:cs="Times New Roman"/>
          <w:b/>
        </w:rPr>
        <w:t>(</w:t>
      </w:r>
      <w:r w:rsidR="00886CCF" w:rsidRPr="008B6179">
        <w:rPr>
          <w:rFonts w:ascii="Garamond" w:hAnsi="Garamond" w:cs="Times New Roman"/>
          <w:b/>
        </w:rPr>
        <w:t>F</w:t>
      </w:r>
      <w:r w:rsidR="0046671F" w:rsidRPr="008B6179">
        <w:rPr>
          <w:rFonts w:ascii="Garamond" w:hAnsi="Garamond" w:cs="Times New Roman"/>
          <w:b/>
        </w:rPr>
        <w:t>igure 2</w:t>
      </w:r>
      <w:r w:rsidR="001B38F0">
        <w:rPr>
          <w:rFonts w:ascii="Garamond" w:hAnsi="Garamond" w:cs="Times New Roman"/>
          <w:b/>
        </w:rPr>
        <w:t>7</w:t>
      </w:r>
      <w:r w:rsidR="0046671F" w:rsidRPr="008B6179">
        <w:rPr>
          <w:rFonts w:ascii="Garamond" w:hAnsi="Garamond" w:cs="Times New Roman"/>
          <w:b/>
        </w:rPr>
        <w:t>)</w:t>
      </w:r>
      <w:r w:rsidR="0046671F" w:rsidRPr="008B6179">
        <w:rPr>
          <w:rFonts w:ascii="Garamond" w:hAnsi="Garamond" w:cs="Times New Roman"/>
        </w:rPr>
        <w:t>. Sample preparation and staining was carried out exactly as described elsewhere</w:t>
      </w:r>
      <w:hyperlink w:anchor="_ENREF_21" w:tooltip="Castro, 2011 #64"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&lt;EndNote&gt;&lt;Cite&gt;&lt;Author&gt;Castro&lt;/Author&gt;&lt;Year&gt;2011&lt;/Year&gt;&lt;RecNum&gt;64&lt;/RecNum&gt;&lt;DisplayText&gt;&lt;style face="superscript"&gt;21&lt;/style&gt;&lt;/DisplayText&gt;&lt;record&gt;&lt;rec-number&gt;64&lt;/rec-number&gt;&lt;foreign-keys&gt;&lt;key app="EN" db-id="vwtw0a2fpavfw7e09tnxv5v105x5tz00r5v9"&gt;64&lt;/key&gt;&lt;/foreign-keys&gt;&lt;ref-type name="Journal Article"&gt;17&lt;/ref-type&gt;&lt;contributors&gt;&lt;authors&gt;&lt;author&gt;Castro, C. E.&lt;/author&gt;&lt;author&gt;Kilchherr, F.&lt;/author&gt;&lt;author&gt;Kim, D. N.&lt;/author&gt;&lt;author&gt;Shiao, E. L.&lt;/author&gt;&lt;author&gt;Wauer, T.&lt;/author&gt;&lt;author&gt;Wortmann, P.&lt;/author&gt;&lt;author&gt;Bathe, M.&lt;/author&gt;&lt;author&gt;Dietz, H.&lt;/author&gt;&lt;/authors&gt;&lt;/contributors&gt;&lt;auth-address&gt;Center for Integrated Protein Science Munich, Physics Department and Walter Schottky Institut, Technische Universitat Munchen, Garching, Germany.&lt;/auth-address&gt;&lt;titles&gt;&lt;title&gt;A primer to scaffolded DNA origami&lt;/title&gt;&lt;secondary-title&gt;Nat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methods&lt;/abbr-1&gt;&lt;/alt-periodical&gt;&lt;pages&gt;221-9&lt;/pages&gt;&lt;volume&gt;8&lt;/volume&gt;&lt;number&gt;3&lt;/number&gt;&lt;edition&gt;2011/03/02&lt;/edition&gt;&lt;keywords&gt;&lt;keyword&gt;*Computer-Aided Design&lt;/keyword&gt;&lt;keyword&gt;DNA/*chemistry/ultrastructure&lt;/keyword&gt;&lt;keyword&gt;DNA Primers/*chemistry&lt;/keyword&gt;&lt;keyword&gt;Nanoparticles/*chemistry/ultrastructure&lt;/keyword&gt;&lt;keyword&gt;Nucleic Acid Conformation&lt;/keyword&gt;&lt;/keywords&gt;&lt;dates&gt;&lt;year&gt;2011&lt;/year&gt;&lt;pub-dates&gt;&lt;date&gt;Mar&lt;/date&gt;&lt;/pub-dates&gt;&lt;/dates&gt;&lt;isbn&gt;1548-7105 (Electronic)&amp;#xD;1548-7091 (Linking)&lt;/isbn&gt;&lt;accession-num&gt;21358626&lt;/accession-num&gt;&lt;work-type&gt;Research Support, Non-U.S. Gov&amp;apos;t&lt;/work-type&gt;&lt;urls&gt;&lt;related-urls&gt;&lt;url&gt;http://www.ncbi.nlm.nih.gov/pubmed/21358626&lt;/url&gt;&lt;/related-urls&gt;&lt;/urls&gt;&lt;electronic-resource-num&gt;10.1038/nmeth.1570&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21</w:t>
        </w:r>
        <w:r w:rsidR="0054254F" w:rsidRPr="008B6179">
          <w:rPr>
            <w:rFonts w:ascii="Garamond" w:hAnsi="Garamond" w:cs="Times New Roman"/>
          </w:rPr>
          <w:fldChar w:fldCharType="end"/>
        </w:r>
      </w:hyperlink>
      <w:r w:rsidR="0046671F" w:rsidRPr="008B6179">
        <w:rPr>
          <w:rFonts w:ascii="Garamond" w:hAnsi="Garamond" w:cs="Times New Roman"/>
        </w:rPr>
        <w:t>.</w:t>
      </w:r>
    </w:p>
    <w:p w14:paraId="768F6827" w14:textId="77777777" w:rsidR="007133E6" w:rsidRPr="008B6179" w:rsidRDefault="007133E6" w:rsidP="000006F3">
      <w:pPr>
        <w:jc w:val="both"/>
        <w:rPr>
          <w:rFonts w:ascii="Garamond" w:hAnsi="Garamond" w:cs="Times New Roman"/>
        </w:rPr>
      </w:pPr>
    </w:p>
    <w:p w14:paraId="47C4CAA1" w14:textId="77777777" w:rsidR="004D25A1" w:rsidRPr="008B6179" w:rsidRDefault="004D25A1" w:rsidP="000006F3">
      <w:pPr>
        <w:jc w:val="both"/>
        <w:rPr>
          <w:rFonts w:ascii="Garamond" w:hAnsi="Garamond" w:cs="Times New Roman"/>
          <w:b/>
        </w:rPr>
      </w:pPr>
    </w:p>
    <w:p w14:paraId="639E4F37" w14:textId="77777777" w:rsidR="004D25A1" w:rsidRPr="008B6179" w:rsidRDefault="004D25A1" w:rsidP="000006F3">
      <w:pPr>
        <w:jc w:val="both"/>
        <w:rPr>
          <w:rFonts w:ascii="Garamond" w:hAnsi="Garamond" w:cs="Times New Roman"/>
          <w:b/>
        </w:rPr>
      </w:pPr>
    </w:p>
    <w:p w14:paraId="769B8D69" w14:textId="2A13E74A" w:rsidR="004D369F" w:rsidRDefault="0054254F" w:rsidP="001B38F0">
      <w:pPr>
        <w:rPr>
          <w:rFonts w:ascii="Garamond" w:hAnsi="Garamond" w:cs="Times New Roman"/>
          <w:b/>
        </w:rPr>
      </w:pPr>
      <w:r w:rsidRPr="008B6179">
        <w:rPr>
          <w:rFonts w:ascii="Garamond" w:hAnsi="Garamond" w:cs="Times New Roman"/>
          <w:b/>
        </w:rPr>
        <w:br w:type="page"/>
      </w:r>
      <w:r w:rsidR="001B38F0">
        <w:rPr>
          <w:rFonts w:ascii="Garamond" w:hAnsi="Garamond" w:cs="Times New Roman"/>
          <w:b/>
        </w:rPr>
        <w:lastRenderedPageBreak/>
        <w:t>Representative results:</w:t>
      </w:r>
    </w:p>
    <w:p w14:paraId="125A379B" w14:textId="77777777" w:rsidR="001B38F0" w:rsidRDefault="001B38F0" w:rsidP="001B38F0">
      <w:pPr>
        <w:rPr>
          <w:rFonts w:ascii="Garamond" w:hAnsi="Garamond" w:cs="Times New Roman"/>
          <w:b/>
        </w:rPr>
      </w:pPr>
    </w:p>
    <w:p w14:paraId="1DF4C344" w14:textId="19CD955B" w:rsidR="001B38F0" w:rsidRPr="00F92B62" w:rsidRDefault="00EB3D7F" w:rsidP="00A812F4">
      <w:pPr>
        <w:jc w:val="both"/>
        <w:rPr>
          <w:rFonts w:ascii="Garamond" w:hAnsi="Garamond" w:cs="Times New Roman"/>
        </w:rPr>
      </w:pPr>
      <w:r>
        <w:rPr>
          <w:rFonts w:ascii="Garamond" w:hAnsi="Garamond" w:cs="Times New Roman"/>
        </w:rPr>
        <w:t xml:space="preserve">Figures 1-25 are screenshots of the caDNAno 2.0 interface showing the design process step-by-step. The cross-section of the shape was first outlined </w:t>
      </w:r>
      <w:r>
        <w:rPr>
          <w:rFonts w:ascii="Garamond" w:hAnsi="Garamond" w:cs="Times New Roman"/>
          <w:b/>
        </w:rPr>
        <w:t>(Figure 3)</w:t>
      </w:r>
      <w:r>
        <w:rPr>
          <w:rFonts w:ascii="Garamond" w:hAnsi="Garamond" w:cs="Times New Roman"/>
        </w:rPr>
        <w:t xml:space="preserve">, followed by automatic addition of scaffold strand fragments and completion of the entire scaffold path </w:t>
      </w:r>
      <w:r>
        <w:rPr>
          <w:rFonts w:ascii="Garamond" w:hAnsi="Garamond" w:cs="Times New Roman"/>
          <w:b/>
        </w:rPr>
        <w:t>(Figure 7)</w:t>
      </w:r>
      <w:r>
        <w:rPr>
          <w:rFonts w:ascii="Garamond" w:hAnsi="Garamond" w:cs="Times New Roman"/>
        </w:rPr>
        <w:t xml:space="preserve">. </w:t>
      </w:r>
      <w:r w:rsidR="00463150">
        <w:rPr>
          <w:rFonts w:ascii="Garamond" w:hAnsi="Garamond" w:cs="Times New Roman"/>
        </w:rPr>
        <w:t xml:space="preserve">Staple strands are automatically added </w:t>
      </w:r>
      <w:r w:rsidR="00463150">
        <w:rPr>
          <w:rFonts w:ascii="Garamond" w:hAnsi="Garamond" w:cs="Times New Roman"/>
          <w:b/>
        </w:rPr>
        <w:t>(Figure 12)</w:t>
      </w:r>
      <w:r w:rsidR="00A812F4">
        <w:rPr>
          <w:rFonts w:ascii="Garamond" w:hAnsi="Garamond" w:cs="Times New Roman"/>
        </w:rPr>
        <w:t xml:space="preserve">, </w:t>
      </w:r>
      <w:r w:rsidR="00463150">
        <w:rPr>
          <w:rFonts w:ascii="Garamond" w:hAnsi="Garamond" w:cs="Times New Roman"/>
        </w:rPr>
        <w:t xml:space="preserve">broken according to user-defined parameters </w:t>
      </w:r>
      <w:r w:rsidR="00463150">
        <w:rPr>
          <w:rFonts w:ascii="Garamond" w:hAnsi="Garamond" w:cs="Times New Roman"/>
          <w:b/>
        </w:rPr>
        <w:t>(Figure 14)</w:t>
      </w:r>
      <w:r w:rsidR="00A812F4">
        <w:rPr>
          <w:rFonts w:ascii="Garamond" w:hAnsi="Garamond" w:cs="Times New Roman"/>
        </w:rPr>
        <w:t xml:space="preserve">, and manually edited to adapt the staples to the desired function of the device </w:t>
      </w:r>
      <w:r w:rsidR="00A812F4">
        <w:rPr>
          <w:rFonts w:ascii="Garamond" w:hAnsi="Garamond" w:cs="Times New Roman"/>
          <w:b/>
        </w:rPr>
        <w:t>(Figures 15-18)</w:t>
      </w:r>
      <w:r w:rsidR="00A812F4">
        <w:rPr>
          <w:rFonts w:ascii="Garamond" w:hAnsi="Garamond" w:cs="Times New Roman"/>
        </w:rPr>
        <w:t xml:space="preserve">. </w:t>
      </w:r>
      <w:r w:rsidR="00F92B62">
        <w:rPr>
          <w:rFonts w:ascii="Garamond" w:hAnsi="Garamond" w:cs="Times New Roman"/>
          <w:b/>
        </w:rPr>
        <w:t xml:space="preserve">Figures 23-24 </w:t>
      </w:r>
      <w:r w:rsidR="00F92B62">
        <w:rPr>
          <w:rFonts w:ascii="Garamond" w:hAnsi="Garamond" w:cs="Times New Roman"/>
        </w:rPr>
        <w:t xml:space="preserve">describe how loading site and gate strands are added and edited. Finally, </w:t>
      </w:r>
      <w:r w:rsidR="00F92B62">
        <w:rPr>
          <w:rFonts w:ascii="Garamond" w:hAnsi="Garamond" w:cs="Times New Roman"/>
          <w:b/>
        </w:rPr>
        <w:t>Figure 27</w:t>
      </w:r>
      <w:r w:rsidR="00F92B62">
        <w:rPr>
          <w:rFonts w:ascii="Garamond" w:hAnsi="Garamond" w:cs="Times New Roman"/>
        </w:rPr>
        <w:t xml:space="preserve"> shows a TEM image of the model designed here. </w:t>
      </w:r>
    </w:p>
    <w:p w14:paraId="367FB141" w14:textId="77777777" w:rsidR="00B06C0D" w:rsidRPr="008B6179" w:rsidRDefault="00B06C0D" w:rsidP="000006F3">
      <w:pPr>
        <w:jc w:val="both"/>
        <w:rPr>
          <w:rFonts w:ascii="Garamond" w:hAnsi="Garamond" w:cs="Times New Roman"/>
          <w:b/>
        </w:rPr>
      </w:pPr>
    </w:p>
    <w:p w14:paraId="1BB4114A" w14:textId="2F3CF3C6" w:rsidR="00173E7F" w:rsidRPr="008B6179" w:rsidRDefault="00B06C0D" w:rsidP="000006F3">
      <w:pPr>
        <w:jc w:val="both"/>
        <w:rPr>
          <w:rFonts w:ascii="Garamond" w:hAnsi="Garamond" w:cs="Times New Roman"/>
          <w:lang w:bidi="he-IL"/>
        </w:rPr>
      </w:pPr>
      <w:r w:rsidRPr="008B6179">
        <w:rPr>
          <w:rFonts w:ascii="Garamond" w:hAnsi="Garamond" w:cs="Times New Roman"/>
        </w:rPr>
        <w:t>Figure 1</w:t>
      </w:r>
      <w:r w:rsidRPr="008B6179">
        <w:rPr>
          <w:rFonts w:ascii="Garamond" w:hAnsi="Garamond" w:cs="Times New Roman"/>
          <w:lang w:bidi="he-IL"/>
        </w:rPr>
        <w:t xml:space="preserve">: A </w:t>
      </w:r>
      <w:r w:rsidR="007E01C1" w:rsidRPr="008B6179">
        <w:rPr>
          <w:rFonts w:ascii="Garamond" w:hAnsi="Garamond" w:cs="Times New Roman"/>
          <w:lang w:bidi="he-IL"/>
        </w:rPr>
        <w:t xml:space="preserve">3D model </w:t>
      </w:r>
      <w:r w:rsidR="00173E7F" w:rsidRPr="008B6179">
        <w:rPr>
          <w:rFonts w:ascii="Garamond" w:hAnsi="Garamond" w:cs="Times New Roman"/>
          <w:lang w:bidi="he-IL"/>
        </w:rPr>
        <w:t xml:space="preserve">of the </w:t>
      </w:r>
      <w:r w:rsidR="007E01C1" w:rsidRPr="008B6179">
        <w:rPr>
          <w:rFonts w:ascii="Garamond" w:hAnsi="Garamond" w:cs="Times New Roman"/>
          <w:lang w:bidi="he-IL"/>
        </w:rPr>
        <w:t>finished robot, designed by caDNAno 2.0 and generated by Autodesk Maya 2012.</w:t>
      </w:r>
    </w:p>
    <w:p w14:paraId="5A9816DE" w14:textId="77777777" w:rsidR="00173E7F" w:rsidRPr="008B6179" w:rsidRDefault="00173E7F" w:rsidP="000006F3">
      <w:pPr>
        <w:jc w:val="both"/>
        <w:rPr>
          <w:rFonts w:ascii="Garamond" w:hAnsi="Garamond" w:cs="Times New Roman"/>
          <w:lang w:bidi="he-IL"/>
        </w:rPr>
      </w:pPr>
    </w:p>
    <w:p w14:paraId="60BC47F7" w14:textId="66DE1163" w:rsidR="00B06C0D" w:rsidRPr="008B6179" w:rsidRDefault="00173E7F" w:rsidP="000006F3">
      <w:pPr>
        <w:jc w:val="both"/>
        <w:rPr>
          <w:rFonts w:ascii="Garamond" w:hAnsi="Garamond" w:cs="Times New Roman"/>
          <w:lang w:bidi="he-IL"/>
        </w:rPr>
      </w:pPr>
      <w:r w:rsidRPr="008B6179">
        <w:rPr>
          <w:rFonts w:ascii="Garamond" w:hAnsi="Garamond" w:cs="Times New Roman"/>
          <w:lang w:bidi="he-IL"/>
        </w:rPr>
        <w:t>Figure</w:t>
      </w:r>
      <w:r w:rsidR="007E01C1" w:rsidRPr="008B6179">
        <w:rPr>
          <w:rFonts w:ascii="Garamond" w:hAnsi="Garamond" w:cs="Times New Roman"/>
          <w:lang w:bidi="he-IL"/>
        </w:rPr>
        <w:t xml:space="preserve"> 2</w:t>
      </w:r>
      <w:r w:rsidRPr="008B6179">
        <w:rPr>
          <w:rFonts w:ascii="Garamond" w:hAnsi="Garamond" w:cs="Times New Roman"/>
          <w:lang w:bidi="he-IL"/>
        </w:rPr>
        <w:t xml:space="preserve">: A view of the </w:t>
      </w:r>
      <w:r w:rsidR="007E01C1" w:rsidRPr="008B6179">
        <w:rPr>
          <w:rFonts w:ascii="Garamond" w:hAnsi="Garamond" w:cs="Times New Roman"/>
          <w:lang w:bidi="he-IL"/>
        </w:rPr>
        <w:t>caDNAno 2.0/Autodesk Maya 2012 design interface</w:t>
      </w:r>
      <w:r w:rsidR="00B06C0D" w:rsidRPr="008B6179">
        <w:rPr>
          <w:rFonts w:ascii="Garamond" w:hAnsi="Garamond" w:cs="Times New Roman"/>
          <w:lang w:bidi="he-IL"/>
        </w:rPr>
        <w:t>.</w:t>
      </w:r>
      <w:r w:rsidR="007E01C1" w:rsidRPr="008B6179">
        <w:rPr>
          <w:rFonts w:ascii="Garamond" w:hAnsi="Garamond" w:cs="Times New Roman"/>
          <w:lang w:bidi="he-IL"/>
        </w:rPr>
        <w:t xml:space="preserve"> Top panel: lattice panel for outlining the initial shape. Bottom panel: editing panel. Right panel: 3D model genera</w:t>
      </w:r>
      <w:r w:rsidR="00B052BB" w:rsidRPr="008B6179">
        <w:rPr>
          <w:rFonts w:ascii="Garamond" w:hAnsi="Garamond" w:cs="Times New Roman"/>
          <w:lang w:bidi="he-IL"/>
        </w:rPr>
        <w:t>tor (see section 2.1</w:t>
      </w:r>
      <w:r w:rsidR="007E01C1" w:rsidRPr="008B6179">
        <w:rPr>
          <w:rFonts w:ascii="Garamond" w:hAnsi="Garamond" w:cs="Times New Roman"/>
          <w:lang w:bidi="he-IL"/>
        </w:rPr>
        <w:t>).</w:t>
      </w:r>
      <w:r w:rsidR="00B06C0D" w:rsidRPr="008B6179">
        <w:rPr>
          <w:rFonts w:ascii="Garamond" w:hAnsi="Garamond" w:cs="Times New Roman"/>
          <w:lang w:bidi="he-IL"/>
        </w:rPr>
        <w:t xml:space="preserve"> </w:t>
      </w:r>
    </w:p>
    <w:p w14:paraId="7F6C8CA5" w14:textId="77777777" w:rsidR="00B06C0D" w:rsidRPr="008B6179" w:rsidRDefault="00B06C0D" w:rsidP="000006F3">
      <w:pPr>
        <w:jc w:val="both"/>
        <w:rPr>
          <w:rFonts w:ascii="Garamond" w:hAnsi="Garamond" w:cs="Times New Roman"/>
          <w:lang w:bidi="he-IL"/>
        </w:rPr>
      </w:pPr>
    </w:p>
    <w:p w14:paraId="49FA1E94" w14:textId="382C1F46" w:rsidR="00B06C0D" w:rsidRPr="008B6179" w:rsidRDefault="00B06C0D" w:rsidP="000006F3">
      <w:pPr>
        <w:jc w:val="both"/>
        <w:rPr>
          <w:rFonts w:ascii="Garamond" w:hAnsi="Garamond" w:cs="Times New Roman"/>
        </w:rPr>
      </w:pPr>
      <w:r w:rsidRPr="008B6179">
        <w:rPr>
          <w:rFonts w:ascii="Garamond" w:hAnsi="Garamond" w:cs="Times New Roman"/>
        </w:rPr>
        <w:t xml:space="preserve">Figure </w:t>
      </w:r>
      <w:r w:rsidRPr="008B6179">
        <w:rPr>
          <w:rFonts w:ascii="Garamond" w:hAnsi="Garamond" w:cs="Times New Roman"/>
          <w:lang w:bidi="he-IL"/>
        </w:rPr>
        <w:t>3</w:t>
      </w:r>
      <w:r w:rsidR="003A4A90" w:rsidRPr="008B6179">
        <w:rPr>
          <w:rFonts w:ascii="Garamond" w:hAnsi="Garamond" w:cs="Times New Roman"/>
        </w:rPr>
        <w:t>: D</w:t>
      </w:r>
      <w:r w:rsidRPr="008B6179">
        <w:rPr>
          <w:rFonts w:ascii="Garamond" w:hAnsi="Garamond" w:cs="Times New Roman"/>
        </w:rPr>
        <w:t xml:space="preserve">rawing the section of the shape on the </w:t>
      </w:r>
      <w:r w:rsidR="007E01C1" w:rsidRPr="008B6179">
        <w:rPr>
          <w:rFonts w:ascii="Garamond" w:hAnsi="Garamond" w:cs="Times New Roman"/>
        </w:rPr>
        <w:t>top panel (see section 2.3).</w:t>
      </w:r>
    </w:p>
    <w:p w14:paraId="35D9111A" w14:textId="77777777" w:rsidR="00B06C0D" w:rsidRPr="008B6179" w:rsidRDefault="00B06C0D" w:rsidP="000006F3">
      <w:pPr>
        <w:jc w:val="both"/>
        <w:rPr>
          <w:rFonts w:ascii="Garamond" w:hAnsi="Garamond" w:cs="Times New Roman"/>
        </w:rPr>
      </w:pPr>
    </w:p>
    <w:p w14:paraId="1B73ED02" w14:textId="377EE0B0" w:rsidR="00B06C0D" w:rsidRPr="008B6179" w:rsidRDefault="003A4A90" w:rsidP="000006F3">
      <w:pPr>
        <w:jc w:val="both"/>
        <w:rPr>
          <w:rFonts w:ascii="Garamond" w:hAnsi="Garamond" w:cs="Times New Roman"/>
        </w:rPr>
      </w:pPr>
      <w:r w:rsidRPr="008B6179">
        <w:rPr>
          <w:rFonts w:ascii="Garamond" w:hAnsi="Garamond" w:cs="Times New Roman"/>
        </w:rPr>
        <w:t>Figure 4: T</w:t>
      </w:r>
      <w:r w:rsidR="00B06C0D" w:rsidRPr="008B6179">
        <w:rPr>
          <w:rFonts w:ascii="Garamond" w:hAnsi="Garamond" w:cs="Times New Roman"/>
        </w:rPr>
        <w:t xml:space="preserve">he </w:t>
      </w:r>
      <w:r w:rsidR="007E01C1" w:rsidRPr="008B6179">
        <w:rPr>
          <w:rFonts w:ascii="Garamond" w:hAnsi="Garamond" w:cs="Times New Roman"/>
        </w:rPr>
        <w:t>bottom</w:t>
      </w:r>
      <w:r w:rsidR="00B06C0D" w:rsidRPr="008B6179">
        <w:rPr>
          <w:rFonts w:ascii="Garamond" w:hAnsi="Garamond" w:cs="Times New Roman"/>
        </w:rPr>
        <w:t xml:space="preserve"> (editing) panel of caDNAno</w:t>
      </w:r>
      <w:r w:rsidR="007E01C1" w:rsidRPr="008B6179">
        <w:rPr>
          <w:rFonts w:ascii="Garamond" w:hAnsi="Garamond" w:cs="Times New Roman"/>
        </w:rPr>
        <w:t xml:space="preserve"> 2.0. The </w:t>
      </w:r>
      <w:r w:rsidR="00B06C0D" w:rsidRPr="008B6179">
        <w:rPr>
          <w:rFonts w:ascii="Garamond" w:hAnsi="Garamond" w:cs="Times New Roman"/>
        </w:rPr>
        <w:t xml:space="preserve">orange vertical bar </w:t>
      </w:r>
      <w:r w:rsidR="007E01C1" w:rsidRPr="008B6179">
        <w:rPr>
          <w:rFonts w:ascii="Garamond" w:hAnsi="Garamond" w:cs="Times New Roman"/>
        </w:rPr>
        <w:t>determines where along the grid editing actions will occur. The grey arrows on the top right corner are used to extend the grid to either side (see section 2.4</w:t>
      </w:r>
      <w:r w:rsidR="00B06C0D" w:rsidRPr="008B6179">
        <w:rPr>
          <w:rFonts w:ascii="Garamond" w:hAnsi="Garamond" w:cs="Times New Roman"/>
        </w:rPr>
        <w:t>).</w:t>
      </w:r>
    </w:p>
    <w:p w14:paraId="6371E444" w14:textId="77777777" w:rsidR="00B06C0D" w:rsidRPr="008B6179" w:rsidRDefault="00B06C0D" w:rsidP="000006F3">
      <w:pPr>
        <w:jc w:val="both"/>
        <w:rPr>
          <w:rFonts w:ascii="Garamond" w:hAnsi="Garamond" w:cs="Times New Roman"/>
        </w:rPr>
      </w:pPr>
    </w:p>
    <w:p w14:paraId="55B73B72" w14:textId="1BCA09A8" w:rsidR="00B06C0D" w:rsidRPr="008B6179" w:rsidRDefault="00B06C0D" w:rsidP="000006F3">
      <w:pPr>
        <w:jc w:val="both"/>
        <w:rPr>
          <w:rFonts w:ascii="Garamond" w:hAnsi="Garamond" w:cs="Times New Roman"/>
        </w:rPr>
      </w:pPr>
      <w:r w:rsidRPr="008B6179">
        <w:rPr>
          <w:rFonts w:ascii="Garamond" w:hAnsi="Garamond" w:cs="Times New Roman"/>
        </w:rPr>
        <w:t xml:space="preserve">Figure 5: </w:t>
      </w:r>
      <w:r w:rsidR="003707A2" w:rsidRPr="008B6179">
        <w:rPr>
          <w:rFonts w:ascii="Garamond" w:hAnsi="Garamond" w:cs="Times New Roman"/>
        </w:rPr>
        <w:t xml:space="preserve">A draft of the scaffold strand </w:t>
      </w:r>
      <w:r w:rsidR="009D6A99" w:rsidRPr="008B6179">
        <w:rPr>
          <w:rFonts w:ascii="Garamond" w:hAnsi="Garamond" w:cs="Times New Roman"/>
        </w:rPr>
        <w:t>after the initial outline in the top panel (see section 2.5)</w:t>
      </w:r>
      <w:r w:rsidRPr="008B6179">
        <w:rPr>
          <w:rFonts w:ascii="Garamond" w:hAnsi="Garamond" w:cs="Times New Roman"/>
        </w:rPr>
        <w:t>.</w:t>
      </w:r>
    </w:p>
    <w:p w14:paraId="51B657C3" w14:textId="77777777" w:rsidR="00B06C0D" w:rsidRPr="008B6179" w:rsidRDefault="00B06C0D" w:rsidP="000006F3">
      <w:pPr>
        <w:jc w:val="both"/>
        <w:rPr>
          <w:rFonts w:ascii="Garamond" w:hAnsi="Garamond" w:cs="Times New Roman"/>
        </w:rPr>
      </w:pPr>
    </w:p>
    <w:p w14:paraId="71707601" w14:textId="2876BD9F" w:rsidR="00B06C0D" w:rsidRPr="008B6179" w:rsidRDefault="009D6A99" w:rsidP="000006F3">
      <w:pPr>
        <w:jc w:val="both"/>
        <w:rPr>
          <w:rFonts w:ascii="Garamond" w:hAnsi="Garamond" w:cs="Times New Roman"/>
        </w:rPr>
      </w:pPr>
      <w:r w:rsidRPr="008B6179">
        <w:rPr>
          <w:rFonts w:ascii="Garamond" w:hAnsi="Garamond" w:cs="Times New Roman"/>
        </w:rPr>
        <w:t>Figure 6</w:t>
      </w:r>
      <w:r w:rsidR="00B06C0D" w:rsidRPr="008B6179">
        <w:rPr>
          <w:rFonts w:ascii="Garamond" w:hAnsi="Garamond" w:cs="Times New Roman"/>
        </w:rPr>
        <w:t xml:space="preserve">: </w:t>
      </w:r>
      <w:r w:rsidR="003A4A90" w:rsidRPr="008B6179">
        <w:rPr>
          <w:rFonts w:ascii="Garamond" w:hAnsi="Garamond" w:cs="Times New Roman"/>
        </w:rPr>
        <w:t>S</w:t>
      </w:r>
      <w:r w:rsidRPr="008B6179">
        <w:rPr>
          <w:rFonts w:ascii="Garamond" w:hAnsi="Garamond" w:cs="Times New Roman"/>
        </w:rPr>
        <w:t>electing all the scaffold strand path edges and extending the path to the desired length (see section 2.7)</w:t>
      </w:r>
      <w:r w:rsidR="00B06C0D" w:rsidRPr="008B6179">
        <w:rPr>
          <w:rFonts w:ascii="Garamond" w:hAnsi="Garamond" w:cs="Times New Roman"/>
        </w:rPr>
        <w:t>.</w:t>
      </w:r>
    </w:p>
    <w:p w14:paraId="5B51BF10" w14:textId="77777777" w:rsidR="00B06C0D" w:rsidRPr="008B6179" w:rsidRDefault="00B06C0D" w:rsidP="000006F3">
      <w:pPr>
        <w:jc w:val="both"/>
        <w:rPr>
          <w:rFonts w:ascii="Garamond" w:hAnsi="Garamond" w:cs="Times New Roman"/>
        </w:rPr>
      </w:pPr>
    </w:p>
    <w:p w14:paraId="1A4F178D" w14:textId="2424A906" w:rsidR="009D6A99" w:rsidRPr="008B6179" w:rsidRDefault="009D6A99" w:rsidP="000006F3">
      <w:pPr>
        <w:jc w:val="both"/>
        <w:rPr>
          <w:rFonts w:ascii="Garamond" w:hAnsi="Garamond" w:cs="Times New Roman"/>
        </w:rPr>
      </w:pPr>
      <w:r w:rsidRPr="008B6179">
        <w:rPr>
          <w:rFonts w:ascii="Garamond" w:hAnsi="Garamond" w:cs="Times New Roman"/>
        </w:rPr>
        <w:t xml:space="preserve">Figure 7: </w:t>
      </w:r>
      <w:r w:rsidR="000006F3" w:rsidRPr="008B6179">
        <w:rPr>
          <w:rFonts w:ascii="Garamond" w:hAnsi="Garamond" w:cs="Times New Roman"/>
        </w:rPr>
        <w:t>A general view of the bottom and right panels demonstrating how the 3D model changes in real time along with editing actions.</w:t>
      </w:r>
    </w:p>
    <w:p w14:paraId="67474C05" w14:textId="77777777" w:rsidR="009D6A99" w:rsidRPr="008B6179" w:rsidRDefault="009D6A99" w:rsidP="000006F3">
      <w:pPr>
        <w:jc w:val="both"/>
        <w:rPr>
          <w:rFonts w:ascii="Garamond" w:hAnsi="Garamond" w:cs="Times New Roman"/>
        </w:rPr>
      </w:pPr>
    </w:p>
    <w:p w14:paraId="026BEC4B" w14:textId="7C19A493" w:rsidR="00B06C0D" w:rsidRPr="008B6179" w:rsidRDefault="00B06C0D" w:rsidP="000006F3">
      <w:pPr>
        <w:jc w:val="both"/>
        <w:rPr>
          <w:rFonts w:ascii="Garamond" w:hAnsi="Garamond" w:cs="Times New Roman"/>
        </w:rPr>
      </w:pPr>
      <w:r w:rsidRPr="008B6179">
        <w:rPr>
          <w:rFonts w:ascii="Garamond" w:hAnsi="Garamond" w:cs="Times New Roman"/>
        </w:rPr>
        <w:t xml:space="preserve">Figure 8: </w:t>
      </w:r>
      <w:r w:rsidR="000006F3" w:rsidRPr="008B6179">
        <w:rPr>
          <w:rFonts w:ascii="Garamond" w:hAnsi="Garamond" w:cs="Times New Roman"/>
        </w:rPr>
        <w:t>The blue bridge icons between helices denote the positions where scaffold crossovers are allowed (red icons refer to staple crossovers and are not yet shown, see section 2.9).</w:t>
      </w:r>
    </w:p>
    <w:p w14:paraId="4988A5D7" w14:textId="77777777" w:rsidR="009D6A99" w:rsidRPr="008B6179" w:rsidRDefault="009D6A99" w:rsidP="000006F3">
      <w:pPr>
        <w:jc w:val="both"/>
        <w:rPr>
          <w:rFonts w:ascii="Garamond" w:hAnsi="Garamond" w:cs="Times New Roman"/>
        </w:rPr>
      </w:pPr>
    </w:p>
    <w:p w14:paraId="0154AA54" w14:textId="47CCD5AE" w:rsidR="00B06C0D" w:rsidRPr="008B6179" w:rsidRDefault="00B06C0D" w:rsidP="000006F3">
      <w:pPr>
        <w:jc w:val="both"/>
        <w:rPr>
          <w:rFonts w:ascii="Garamond" w:hAnsi="Garamond" w:cs="Times New Roman"/>
        </w:rPr>
      </w:pPr>
      <w:r w:rsidRPr="008B6179">
        <w:rPr>
          <w:rFonts w:ascii="Garamond" w:hAnsi="Garamond" w:cs="Times New Roman"/>
        </w:rPr>
        <w:t xml:space="preserve">Figure 9: </w:t>
      </w:r>
      <w:r w:rsidR="003A4A90" w:rsidRPr="008B6179">
        <w:rPr>
          <w:rFonts w:ascii="Garamond" w:hAnsi="Garamond" w:cs="Times New Roman"/>
        </w:rPr>
        <w:t>C</w:t>
      </w:r>
      <w:r w:rsidR="000006F3" w:rsidRPr="008B6179">
        <w:rPr>
          <w:rFonts w:ascii="Garamond" w:hAnsi="Garamond" w:cs="Times New Roman"/>
        </w:rPr>
        <w:t>reating new scaffold crossovers by clicking the bridge icons of choice (see section 2.10).</w:t>
      </w:r>
      <w:r w:rsidRPr="008B6179">
        <w:rPr>
          <w:rFonts w:ascii="Garamond" w:hAnsi="Garamond" w:cs="Times New Roman"/>
        </w:rPr>
        <w:t xml:space="preserve"> </w:t>
      </w:r>
    </w:p>
    <w:p w14:paraId="6A1B9FE0" w14:textId="77777777" w:rsidR="00B06C0D" w:rsidRPr="008B6179" w:rsidRDefault="00B06C0D" w:rsidP="000006F3">
      <w:pPr>
        <w:jc w:val="both"/>
        <w:rPr>
          <w:rFonts w:ascii="Garamond" w:hAnsi="Garamond" w:cs="Times New Roman"/>
        </w:rPr>
      </w:pPr>
    </w:p>
    <w:p w14:paraId="28170B05" w14:textId="7A454379" w:rsidR="00B06C0D" w:rsidRPr="008B6179" w:rsidRDefault="00B06C0D" w:rsidP="000006F3">
      <w:pPr>
        <w:jc w:val="both"/>
        <w:rPr>
          <w:rFonts w:ascii="Garamond" w:hAnsi="Garamond" w:cs="Times New Roman"/>
        </w:rPr>
      </w:pPr>
      <w:r w:rsidRPr="008B6179">
        <w:rPr>
          <w:rFonts w:ascii="Garamond" w:hAnsi="Garamond" w:cs="Times New Roman"/>
        </w:rPr>
        <w:t xml:space="preserve">Figure 10: </w:t>
      </w:r>
      <w:r w:rsidR="003A4A90" w:rsidRPr="008B6179">
        <w:rPr>
          <w:rFonts w:ascii="Garamond" w:hAnsi="Garamond" w:cs="Times New Roman"/>
        </w:rPr>
        <w:t>Creating</w:t>
      </w:r>
      <w:r w:rsidRPr="008B6179">
        <w:rPr>
          <w:rFonts w:ascii="Garamond" w:hAnsi="Garamond" w:cs="Times New Roman"/>
        </w:rPr>
        <w:t xml:space="preserve"> </w:t>
      </w:r>
      <w:r w:rsidR="003A4A90" w:rsidRPr="008B6179">
        <w:rPr>
          <w:rFonts w:ascii="Garamond" w:hAnsi="Garamond" w:cs="Times New Roman"/>
        </w:rPr>
        <w:t>an axis (a crossover a close as possible to the left side of the grid) between helices 29 and 30</w:t>
      </w:r>
      <w:r w:rsidR="00785C4A" w:rsidRPr="008B6179">
        <w:rPr>
          <w:rFonts w:ascii="Garamond" w:hAnsi="Garamond" w:cs="Times New Roman"/>
        </w:rPr>
        <w:t xml:space="preserve"> (</w:t>
      </w:r>
      <w:r w:rsidR="00BD3914" w:rsidRPr="008B6179">
        <w:rPr>
          <w:rFonts w:ascii="Garamond" w:hAnsi="Garamond" w:cs="Times New Roman"/>
        </w:rPr>
        <w:t>see section 3.2).</w:t>
      </w:r>
      <w:r w:rsidR="003A4A90" w:rsidRPr="008B6179">
        <w:rPr>
          <w:rFonts w:ascii="Garamond" w:hAnsi="Garamond" w:cs="Times New Roman"/>
        </w:rPr>
        <w:t xml:space="preserve"> </w:t>
      </w:r>
    </w:p>
    <w:p w14:paraId="40D15720" w14:textId="77777777" w:rsidR="00B06C0D" w:rsidRPr="008B6179" w:rsidRDefault="00B06C0D" w:rsidP="000006F3">
      <w:pPr>
        <w:jc w:val="both"/>
        <w:rPr>
          <w:rFonts w:ascii="Garamond" w:hAnsi="Garamond" w:cs="Times New Roman"/>
        </w:rPr>
      </w:pPr>
    </w:p>
    <w:p w14:paraId="170E99A0" w14:textId="36E64F46" w:rsidR="00B06C0D" w:rsidRPr="008B6179" w:rsidRDefault="00B06C0D" w:rsidP="000006F3">
      <w:pPr>
        <w:jc w:val="both"/>
        <w:rPr>
          <w:rFonts w:ascii="Garamond" w:hAnsi="Garamond" w:cs="Times New Roman"/>
        </w:rPr>
      </w:pPr>
      <w:r w:rsidRPr="008B6179">
        <w:rPr>
          <w:rFonts w:ascii="Garamond" w:hAnsi="Garamond" w:cs="Times New Roman"/>
        </w:rPr>
        <w:t xml:space="preserve">Figure 11: </w:t>
      </w:r>
      <w:r w:rsidR="00CD265A" w:rsidRPr="008B6179">
        <w:rPr>
          <w:rFonts w:ascii="Garamond" w:hAnsi="Garamond" w:cs="Times New Roman"/>
        </w:rPr>
        <w:t>A</w:t>
      </w:r>
      <w:r w:rsidRPr="008B6179">
        <w:rPr>
          <w:rFonts w:ascii="Garamond" w:hAnsi="Garamond" w:cs="Times New Roman"/>
        </w:rPr>
        <w:t xml:space="preserve">dding helices </w:t>
      </w:r>
      <w:r w:rsidR="00CD265A" w:rsidRPr="008B6179">
        <w:rPr>
          <w:rFonts w:ascii="Garamond" w:hAnsi="Garamond" w:cs="Times New Roman"/>
        </w:rPr>
        <w:t>that guide the branching of loading sites (see section 4.1).</w:t>
      </w:r>
    </w:p>
    <w:p w14:paraId="3A083F0B" w14:textId="77777777" w:rsidR="00B06C0D" w:rsidRPr="008B6179" w:rsidRDefault="00B06C0D" w:rsidP="000006F3">
      <w:pPr>
        <w:jc w:val="both"/>
        <w:rPr>
          <w:rFonts w:ascii="Garamond" w:hAnsi="Garamond" w:cs="Times New Roman"/>
          <w:lang w:bidi="he-IL"/>
        </w:rPr>
      </w:pPr>
    </w:p>
    <w:p w14:paraId="4A209C62" w14:textId="775A368F" w:rsidR="00173E7F" w:rsidRPr="008B6179" w:rsidRDefault="00EB1BBC" w:rsidP="000006F3">
      <w:pPr>
        <w:jc w:val="both"/>
        <w:rPr>
          <w:rFonts w:ascii="Garamond" w:hAnsi="Garamond" w:cs="Times New Roman"/>
        </w:rPr>
      </w:pPr>
      <w:r w:rsidRPr="008B6179">
        <w:rPr>
          <w:rFonts w:ascii="Garamond" w:hAnsi="Garamond" w:cs="Times New Roman"/>
        </w:rPr>
        <w:t>Figure 12</w:t>
      </w:r>
      <w:r w:rsidR="00173E7F" w:rsidRPr="008B6179">
        <w:rPr>
          <w:rFonts w:ascii="Garamond" w:hAnsi="Garamond" w:cs="Times New Roman"/>
        </w:rPr>
        <w:t xml:space="preserve">: </w:t>
      </w:r>
      <w:r w:rsidRPr="008B6179">
        <w:rPr>
          <w:rFonts w:ascii="Garamond" w:hAnsi="Garamond" w:cs="Times New Roman"/>
        </w:rPr>
        <w:t>The blueprint after the “AutoStaple” action</w:t>
      </w:r>
      <w:r w:rsidR="00173E7F" w:rsidRPr="008B6179">
        <w:rPr>
          <w:rFonts w:ascii="Garamond" w:hAnsi="Garamond" w:cs="Times New Roman"/>
        </w:rPr>
        <w:t>.</w:t>
      </w:r>
      <w:r w:rsidRPr="008B6179">
        <w:rPr>
          <w:rFonts w:ascii="Garamond" w:hAnsi="Garamond" w:cs="Times New Roman"/>
        </w:rPr>
        <w:t xml:space="preserve"> The staple colors in the bottom panel and the right panel are consistent (see section 5.1).</w:t>
      </w:r>
    </w:p>
    <w:p w14:paraId="601C2E9F" w14:textId="77777777" w:rsidR="00173E7F" w:rsidRPr="008B6179" w:rsidRDefault="00173E7F" w:rsidP="000006F3">
      <w:pPr>
        <w:jc w:val="both"/>
        <w:rPr>
          <w:rFonts w:ascii="Garamond" w:hAnsi="Garamond" w:cs="Times New Roman"/>
        </w:rPr>
      </w:pPr>
    </w:p>
    <w:p w14:paraId="78E75FFC" w14:textId="6FC95FB5" w:rsidR="00B06C0D" w:rsidRPr="008B6179" w:rsidRDefault="005A33E5" w:rsidP="000006F3">
      <w:pPr>
        <w:jc w:val="both"/>
        <w:rPr>
          <w:rFonts w:ascii="Garamond" w:hAnsi="Garamond" w:cs="Times New Roman"/>
        </w:rPr>
      </w:pPr>
      <w:r w:rsidRPr="008B6179">
        <w:rPr>
          <w:rFonts w:ascii="Garamond" w:hAnsi="Garamond" w:cs="Times New Roman"/>
        </w:rPr>
        <w:t>Figure 13</w:t>
      </w:r>
      <w:r w:rsidR="00B06C0D" w:rsidRPr="008B6179">
        <w:rPr>
          <w:rFonts w:ascii="Garamond" w:hAnsi="Garamond" w:cs="Times New Roman"/>
        </w:rPr>
        <w:t xml:space="preserve">: </w:t>
      </w:r>
      <w:r w:rsidRPr="008B6179">
        <w:rPr>
          <w:rFonts w:ascii="Garamond" w:hAnsi="Garamond" w:cs="Times New Roman"/>
        </w:rPr>
        <w:t>The “AutoBreak” dialogue box in which the user can define AutoBreak parameters (see section 5.2).</w:t>
      </w:r>
      <w:r w:rsidR="00B06C0D" w:rsidRPr="008B6179">
        <w:rPr>
          <w:rFonts w:ascii="Garamond" w:hAnsi="Garamond" w:cs="Times New Roman"/>
        </w:rPr>
        <w:t xml:space="preserve"> </w:t>
      </w:r>
    </w:p>
    <w:p w14:paraId="6967495B" w14:textId="77777777" w:rsidR="00B06C0D" w:rsidRPr="008B6179" w:rsidRDefault="00B06C0D" w:rsidP="000006F3">
      <w:pPr>
        <w:jc w:val="both"/>
        <w:rPr>
          <w:rFonts w:ascii="Garamond" w:hAnsi="Garamond" w:cs="Times New Roman"/>
        </w:rPr>
      </w:pPr>
    </w:p>
    <w:p w14:paraId="754BA49D" w14:textId="67422613" w:rsidR="00B06C0D" w:rsidRPr="008B6179" w:rsidRDefault="00B06C0D" w:rsidP="000006F3">
      <w:pPr>
        <w:jc w:val="both"/>
        <w:rPr>
          <w:rFonts w:ascii="Garamond" w:hAnsi="Garamond" w:cs="Times New Roman"/>
        </w:rPr>
      </w:pPr>
      <w:r w:rsidRPr="008B6179">
        <w:rPr>
          <w:rFonts w:ascii="Garamond" w:hAnsi="Garamond" w:cs="Times New Roman"/>
        </w:rPr>
        <w:t>Figure 1</w:t>
      </w:r>
      <w:r w:rsidR="00785C4A" w:rsidRPr="008B6179">
        <w:rPr>
          <w:rFonts w:ascii="Garamond" w:hAnsi="Garamond" w:cs="Times New Roman"/>
        </w:rPr>
        <w:t>4</w:t>
      </w:r>
      <w:r w:rsidRPr="008B6179">
        <w:rPr>
          <w:rFonts w:ascii="Garamond" w:hAnsi="Garamond" w:cs="Times New Roman"/>
        </w:rPr>
        <w:t xml:space="preserve">: </w:t>
      </w:r>
      <w:r w:rsidR="00785C4A" w:rsidRPr="008B6179">
        <w:rPr>
          <w:rFonts w:ascii="Garamond" w:hAnsi="Garamond" w:cs="Times New Roman"/>
        </w:rPr>
        <w:t>T</w:t>
      </w:r>
      <w:r w:rsidRPr="008B6179">
        <w:rPr>
          <w:rFonts w:ascii="Garamond" w:hAnsi="Garamond" w:cs="Times New Roman"/>
        </w:rPr>
        <w:t xml:space="preserve">he blueprint after </w:t>
      </w:r>
      <w:r w:rsidR="00785C4A" w:rsidRPr="008B6179">
        <w:rPr>
          <w:rFonts w:ascii="Garamond" w:hAnsi="Garamond" w:cs="Times New Roman"/>
        </w:rPr>
        <w:t>the “AutoBreak” action (see section 5.2).</w:t>
      </w:r>
    </w:p>
    <w:p w14:paraId="3A762963" w14:textId="77777777" w:rsidR="00B06C0D" w:rsidRPr="008B6179" w:rsidRDefault="00B06C0D" w:rsidP="000006F3">
      <w:pPr>
        <w:jc w:val="both"/>
        <w:rPr>
          <w:rFonts w:ascii="Garamond" w:hAnsi="Garamond" w:cs="Times New Roman"/>
        </w:rPr>
      </w:pPr>
    </w:p>
    <w:p w14:paraId="71F7126E" w14:textId="373B801D" w:rsidR="00B06C0D" w:rsidRPr="008B6179" w:rsidRDefault="00785C4A" w:rsidP="000006F3">
      <w:pPr>
        <w:jc w:val="both"/>
        <w:rPr>
          <w:rFonts w:ascii="Garamond" w:hAnsi="Garamond" w:cs="Times New Roman"/>
          <w:lang w:bidi="he-IL"/>
        </w:rPr>
      </w:pPr>
      <w:r w:rsidRPr="008B6179">
        <w:rPr>
          <w:rFonts w:ascii="Garamond" w:hAnsi="Garamond" w:cs="Times New Roman"/>
        </w:rPr>
        <w:t>Figure 15</w:t>
      </w:r>
      <w:r w:rsidR="00B06C0D" w:rsidRPr="008B6179">
        <w:rPr>
          <w:rFonts w:ascii="Garamond" w:hAnsi="Garamond" w:cs="Times New Roman"/>
          <w:lang w:bidi="he-IL"/>
        </w:rPr>
        <w:t xml:space="preserve">: </w:t>
      </w:r>
      <w:r w:rsidRPr="008B6179">
        <w:rPr>
          <w:rFonts w:ascii="Garamond" w:hAnsi="Garamond" w:cs="Times New Roman"/>
          <w:lang w:bidi="he-IL"/>
        </w:rPr>
        <w:t>Manual editing of staples</w:t>
      </w:r>
      <w:r w:rsidR="00A539CE" w:rsidRPr="008B6179">
        <w:rPr>
          <w:rFonts w:ascii="Garamond" w:hAnsi="Garamond" w:cs="Times New Roman"/>
          <w:lang w:bidi="he-IL"/>
        </w:rPr>
        <w:t xml:space="preserve"> I</w:t>
      </w:r>
      <w:r w:rsidRPr="008B6179">
        <w:rPr>
          <w:rFonts w:ascii="Garamond" w:hAnsi="Garamond" w:cs="Times New Roman"/>
          <w:lang w:bidi="he-IL"/>
        </w:rPr>
        <w:t>: locating staples that cross over from helix 29 and 30 and should be deleted.</w:t>
      </w:r>
    </w:p>
    <w:p w14:paraId="621E8212" w14:textId="77777777" w:rsidR="00B06C0D" w:rsidRPr="008B6179" w:rsidRDefault="00B06C0D" w:rsidP="000006F3">
      <w:pPr>
        <w:jc w:val="both"/>
        <w:rPr>
          <w:rFonts w:ascii="Garamond" w:hAnsi="Garamond" w:cs="Times New Roman"/>
        </w:rPr>
      </w:pPr>
    </w:p>
    <w:p w14:paraId="2E8B0411" w14:textId="00AEBA19" w:rsidR="00B06C0D" w:rsidRPr="008B6179" w:rsidRDefault="00785C4A" w:rsidP="000006F3">
      <w:pPr>
        <w:jc w:val="both"/>
        <w:rPr>
          <w:rFonts w:ascii="Garamond" w:hAnsi="Garamond" w:cs="Times New Roman"/>
          <w:lang w:bidi="he-IL"/>
        </w:rPr>
      </w:pPr>
      <w:r w:rsidRPr="008B6179">
        <w:rPr>
          <w:rFonts w:ascii="Garamond" w:hAnsi="Garamond" w:cs="Times New Roman"/>
        </w:rPr>
        <w:t>Figure 16</w:t>
      </w:r>
      <w:r w:rsidR="00B06C0D" w:rsidRPr="008B6179">
        <w:rPr>
          <w:rFonts w:ascii="Garamond" w:hAnsi="Garamond" w:cs="Times New Roman"/>
          <w:lang w:bidi="he-IL"/>
        </w:rPr>
        <w:t xml:space="preserve">: </w:t>
      </w:r>
      <w:r w:rsidRPr="008B6179">
        <w:rPr>
          <w:rFonts w:ascii="Garamond" w:hAnsi="Garamond" w:cs="Times New Roman"/>
          <w:lang w:bidi="he-IL"/>
        </w:rPr>
        <w:t>Manual editing of staples</w:t>
      </w:r>
      <w:r w:rsidR="00A539CE" w:rsidRPr="008B6179">
        <w:rPr>
          <w:rFonts w:ascii="Garamond" w:hAnsi="Garamond" w:cs="Times New Roman"/>
          <w:lang w:bidi="he-IL"/>
        </w:rPr>
        <w:t xml:space="preserve"> II</w:t>
      </w:r>
      <w:r w:rsidRPr="008B6179">
        <w:rPr>
          <w:rFonts w:ascii="Garamond" w:hAnsi="Garamond" w:cs="Times New Roman"/>
          <w:lang w:bidi="he-IL"/>
        </w:rPr>
        <w:t>: deleting the bridges between the located staples</w:t>
      </w:r>
      <w:r w:rsidR="00B06C0D" w:rsidRPr="008B6179">
        <w:rPr>
          <w:rFonts w:ascii="Garamond" w:hAnsi="Garamond" w:cs="Times New Roman"/>
          <w:lang w:bidi="he-IL"/>
        </w:rPr>
        <w:t>.</w:t>
      </w:r>
    </w:p>
    <w:p w14:paraId="4770D4D7" w14:textId="77777777" w:rsidR="00B06C0D" w:rsidRPr="008B6179" w:rsidRDefault="00B06C0D" w:rsidP="000006F3">
      <w:pPr>
        <w:jc w:val="both"/>
        <w:rPr>
          <w:rFonts w:ascii="Garamond" w:hAnsi="Garamond" w:cs="Times New Roman"/>
        </w:rPr>
      </w:pPr>
    </w:p>
    <w:p w14:paraId="2627CEA1" w14:textId="207E421A" w:rsidR="00B06C0D" w:rsidRPr="008B6179" w:rsidRDefault="00785C4A" w:rsidP="000006F3">
      <w:pPr>
        <w:jc w:val="both"/>
        <w:rPr>
          <w:rFonts w:ascii="Garamond" w:hAnsi="Garamond" w:cs="Times New Roman"/>
          <w:lang w:bidi="he-IL"/>
        </w:rPr>
      </w:pPr>
      <w:r w:rsidRPr="008B6179">
        <w:rPr>
          <w:rFonts w:ascii="Garamond" w:hAnsi="Garamond" w:cs="Times New Roman"/>
        </w:rPr>
        <w:t>Figure 1</w:t>
      </w:r>
      <w:r w:rsidR="00A539CE" w:rsidRPr="008B6179">
        <w:rPr>
          <w:rFonts w:ascii="Garamond" w:hAnsi="Garamond" w:cs="Times New Roman"/>
        </w:rPr>
        <w:t>7</w:t>
      </w:r>
      <w:r w:rsidR="00B06C0D" w:rsidRPr="008B6179">
        <w:rPr>
          <w:rFonts w:ascii="Garamond" w:hAnsi="Garamond" w:cs="Times New Roman"/>
          <w:lang w:bidi="he-IL"/>
        </w:rPr>
        <w:t xml:space="preserve">: </w:t>
      </w:r>
      <w:r w:rsidR="00A539CE" w:rsidRPr="008B6179">
        <w:rPr>
          <w:rFonts w:ascii="Garamond" w:hAnsi="Garamond" w:cs="Times New Roman"/>
          <w:lang w:bidi="he-IL"/>
        </w:rPr>
        <w:t>Manual editing of staples III: seaming the nicks along fragmented staples (see section 5.5).</w:t>
      </w:r>
    </w:p>
    <w:p w14:paraId="0A128BD8" w14:textId="77777777" w:rsidR="00A539CE" w:rsidRPr="008B6179" w:rsidRDefault="00A539CE" w:rsidP="000006F3">
      <w:pPr>
        <w:jc w:val="both"/>
        <w:rPr>
          <w:rFonts w:ascii="Garamond" w:hAnsi="Garamond" w:cs="Times New Roman"/>
          <w:lang w:bidi="he-IL"/>
        </w:rPr>
      </w:pPr>
    </w:p>
    <w:p w14:paraId="048B97EB" w14:textId="61FEB2BC" w:rsidR="00A539CE" w:rsidRPr="008B6179" w:rsidRDefault="00A539CE" w:rsidP="000006F3">
      <w:pPr>
        <w:jc w:val="both"/>
        <w:rPr>
          <w:rFonts w:ascii="Garamond" w:hAnsi="Garamond" w:cs="Times New Roman"/>
          <w:lang w:bidi="he-IL"/>
        </w:rPr>
      </w:pPr>
      <w:r w:rsidRPr="008B6179">
        <w:rPr>
          <w:rFonts w:ascii="Garamond" w:hAnsi="Garamond" w:cs="Times New Roman"/>
          <w:lang w:bidi="he-IL"/>
        </w:rPr>
        <w:t>Figure 18: The entire gap between helices 29-30 showing no crossovers link the two (see section 5.5).</w:t>
      </w:r>
    </w:p>
    <w:p w14:paraId="4EA20FF3" w14:textId="77777777" w:rsidR="00B06C0D" w:rsidRPr="008B6179" w:rsidRDefault="00B06C0D" w:rsidP="000006F3">
      <w:pPr>
        <w:jc w:val="both"/>
        <w:rPr>
          <w:rFonts w:ascii="Garamond" w:hAnsi="Garamond" w:cs="Times New Roman"/>
        </w:rPr>
      </w:pPr>
    </w:p>
    <w:p w14:paraId="602EB0C8" w14:textId="45DBA819" w:rsidR="00B06C0D" w:rsidRPr="008B6179" w:rsidRDefault="00B06C0D" w:rsidP="000006F3">
      <w:pPr>
        <w:jc w:val="both"/>
        <w:rPr>
          <w:rFonts w:ascii="Garamond" w:hAnsi="Garamond" w:cs="Times New Roman"/>
          <w:lang w:bidi="he-IL"/>
        </w:rPr>
      </w:pPr>
      <w:r w:rsidRPr="008B6179">
        <w:rPr>
          <w:rFonts w:ascii="Garamond" w:hAnsi="Garamond" w:cs="Times New Roman"/>
        </w:rPr>
        <w:t xml:space="preserve">Figure </w:t>
      </w:r>
      <w:r w:rsidR="00A539CE" w:rsidRPr="008B6179">
        <w:rPr>
          <w:rFonts w:ascii="Garamond" w:hAnsi="Garamond" w:cs="Times New Roman"/>
        </w:rPr>
        <w:t>19</w:t>
      </w:r>
      <w:r w:rsidRPr="008B6179">
        <w:rPr>
          <w:rFonts w:ascii="Garamond" w:hAnsi="Garamond" w:cs="Times New Roman"/>
          <w:lang w:bidi="he-IL"/>
        </w:rPr>
        <w:t xml:space="preserve">: </w:t>
      </w:r>
      <w:r w:rsidR="00A539CE" w:rsidRPr="008B6179">
        <w:rPr>
          <w:rFonts w:ascii="Garamond" w:hAnsi="Garamond" w:cs="Times New Roman"/>
          <w:lang w:bidi="he-IL"/>
        </w:rPr>
        <w:t>Manual editing of staples drawn in thick line (denoting they are either too short, too long or circular, see section 5.6).</w:t>
      </w:r>
    </w:p>
    <w:p w14:paraId="3A4AC0EF" w14:textId="77777777" w:rsidR="00B06C0D" w:rsidRPr="008B6179" w:rsidRDefault="00B06C0D" w:rsidP="000006F3">
      <w:pPr>
        <w:jc w:val="both"/>
        <w:rPr>
          <w:rFonts w:ascii="Garamond" w:hAnsi="Garamond" w:cs="Times New Roman"/>
        </w:rPr>
      </w:pPr>
    </w:p>
    <w:p w14:paraId="7A40CEA1" w14:textId="2B792CE4" w:rsidR="00B06C0D" w:rsidRPr="008B6179" w:rsidRDefault="00B06C0D" w:rsidP="000006F3">
      <w:pPr>
        <w:jc w:val="both"/>
        <w:rPr>
          <w:rFonts w:ascii="Garamond" w:hAnsi="Garamond" w:cs="Times New Roman"/>
        </w:rPr>
      </w:pPr>
      <w:r w:rsidRPr="008B6179">
        <w:rPr>
          <w:rFonts w:ascii="Garamond" w:hAnsi="Garamond" w:cs="Times New Roman"/>
        </w:rPr>
        <w:t xml:space="preserve">Figure </w:t>
      </w:r>
      <w:r w:rsidR="00A539CE" w:rsidRPr="008B6179">
        <w:rPr>
          <w:rFonts w:ascii="Garamond" w:hAnsi="Garamond" w:cs="Times New Roman"/>
        </w:rPr>
        <w:t>20</w:t>
      </w:r>
      <w:r w:rsidRPr="008B6179">
        <w:rPr>
          <w:rFonts w:ascii="Garamond" w:hAnsi="Garamond" w:cs="Times New Roman"/>
        </w:rPr>
        <w:t xml:space="preserve">: </w:t>
      </w:r>
      <w:r w:rsidR="00A539CE" w:rsidRPr="008B6179">
        <w:rPr>
          <w:rFonts w:ascii="Garamond" w:hAnsi="Garamond" w:cs="Times New Roman"/>
        </w:rPr>
        <w:t>Adding guide helices for loading site branching (see section 6.1)</w:t>
      </w:r>
      <w:r w:rsidRPr="008B6179">
        <w:rPr>
          <w:rFonts w:ascii="Garamond" w:hAnsi="Garamond" w:cs="Times New Roman"/>
        </w:rPr>
        <w:t xml:space="preserve">. </w:t>
      </w:r>
    </w:p>
    <w:p w14:paraId="60D85AA0" w14:textId="77777777" w:rsidR="00B06C0D" w:rsidRPr="008B6179" w:rsidRDefault="00B06C0D" w:rsidP="000006F3">
      <w:pPr>
        <w:jc w:val="both"/>
        <w:rPr>
          <w:rFonts w:ascii="Garamond" w:hAnsi="Garamond" w:cs="Times New Roman"/>
        </w:rPr>
      </w:pPr>
    </w:p>
    <w:p w14:paraId="2343FEDC" w14:textId="247FFF71" w:rsidR="00B06C0D" w:rsidRPr="008B6179" w:rsidRDefault="00B06C0D" w:rsidP="000006F3">
      <w:pPr>
        <w:jc w:val="both"/>
        <w:rPr>
          <w:rFonts w:ascii="Garamond" w:hAnsi="Garamond" w:cs="Times New Roman"/>
          <w:lang w:bidi="he-IL"/>
        </w:rPr>
      </w:pPr>
      <w:r w:rsidRPr="008B6179">
        <w:rPr>
          <w:rFonts w:ascii="Garamond" w:hAnsi="Garamond" w:cs="Times New Roman"/>
        </w:rPr>
        <w:t>Fig</w:t>
      </w:r>
      <w:r w:rsidRPr="008B6179">
        <w:rPr>
          <w:rFonts w:ascii="Garamond" w:hAnsi="Garamond" w:cs="Times New Roman"/>
          <w:lang w:bidi="he-IL"/>
        </w:rPr>
        <w:t>u</w:t>
      </w:r>
      <w:r w:rsidRPr="008B6179">
        <w:rPr>
          <w:rFonts w:ascii="Garamond" w:hAnsi="Garamond" w:cs="Times New Roman"/>
        </w:rPr>
        <w:t xml:space="preserve">re </w:t>
      </w:r>
      <w:r w:rsidR="00A539CE" w:rsidRPr="008B6179">
        <w:rPr>
          <w:rFonts w:ascii="Garamond" w:hAnsi="Garamond" w:cs="Times New Roman"/>
        </w:rPr>
        <w:t>21</w:t>
      </w:r>
      <w:r w:rsidRPr="008B6179">
        <w:rPr>
          <w:rFonts w:ascii="Garamond" w:hAnsi="Garamond" w:cs="Times New Roman"/>
          <w:lang w:bidi="he-IL"/>
        </w:rPr>
        <w:t xml:space="preserve">: </w:t>
      </w:r>
      <w:r w:rsidR="00A539CE" w:rsidRPr="008B6179">
        <w:rPr>
          <w:rFonts w:ascii="Garamond" w:hAnsi="Garamond" w:cs="Times New Roman"/>
          <w:lang w:bidi="he-IL"/>
        </w:rPr>
        <w:t>Manual addition of staple strands to the guide helices, so branching points can be located (see section 6.2)</w:t>
      </w:r>
      <w:r w:rsidRPr="008B6179">
        <w:rPr>
          <w:rFonts w:ascii="Garamond" w:hAnsi="Garamond" w:cs="Times New Roman"/>
          <w:lang w:bidi="he-IL"/>
        </w:rPr>
        <w:t xml:space="preserve">. </w:t>
      </w:r>
    </w:p>
    <w:p w14:paraId="6719A91A" w14:textId="77777777" w:rsidR="00B06C0D" w:rsidRPr="008B6179" w:rsidRDefault="00B06C0D" w:rsidP="000006F3">
      <w:pPr>
        <w:jc w:val="both"/>
        <w:rPr>
          <w:rFonts w:ascii="Garamond" w:hAnsi="Garamond" w:cs="Times New Roman"/>
        </w:rPr>
      </w:pPr>
    </w:p>
    <w:p w14:paraId="029507E1" w14:textId="1A9F5E7C" w:rsidR="00B06C0D" w:rsidRPr="008B6179" w:rsidRDefault="00B06C0D" w:rsidP="000006F3">
      <w:pPr>
        <w:jc w:val="both"/>
        <w:rPr>
          <w:rFonts w:ascii="Garamond" w:hAnsi="Garamond" w:cs="Times New Roman"/>
        </w:rPr>
      </w:pPr>
      <w:r w:rsidRPr="008B6179">
        <w:rPr>
          <w:rFonts w:ascii="Garamond" w:hAnsi="Garamond" w:cs="Times New Roman"/>
        </w:rPr>
        <w:t xml:space="preserve">Figure </w:t>
      </w:r>
      <w:r w:rsidR="00700471" w:rsidRPr="008B6179">
        <w:rPr>
          <w:rFonts w:ascii="Garamond" w:hAnsi="Garamond" w:cs="Times New Roman"/>
        </w:rPr>
        <w:t>22</w:t>
      </w:r>
      <w:r w:rsidRPr="008B6179">
        <w:rPr>
          <w:rFonts w:ascii="Garamond" w:hAnsi="Garamond" w:cs="Times New Roman"/>
        </w:rPr>
        <w:t xml:space="preserve">: </w:t>
      </w:r>
      <w:r w:rsidR="00700471" w:rsidRPr="008B6179">
        <w:rPr>
          <w:rFonts w:ascii="Garamond" w:hAnsi="Garamond" w:cs="Times New Roman"/>
        </w:rPr>
        <w:t xml:space="preserve">Introducing a loading site crossover to the robot chassis scaffold in a convenient location (one that requires minimal editing of chassis staples, see section 6.5). </w:t>
      </w:r>
      <w:r w:rsidRPr="008B6179">
        <w:rPr>
          <w:rFonts w:ascii="Garamond" w:hAnsi="Garamond" w:cs="Times New Roman"/>
        </w:rPr>
        <w:t xml:space="preserve"> </w:t>
      </w:r>
    </w:p>
    <w:p w14:paraId="5E7949BF" w14:textId="77777777" w:rsidR="00B06C0D" w:rsidRPr="008B6179" w:rsidRDefault="00B06C0D" w:rsidP="000006F3">
      <w:pPr>
        <w:jc w:val="both"/>
        <w:rPr>
          <w:rFonts w:ascii="Garamond" w:hAnsi="Garamond" w:cs="Times New Roman"/>
        </w:rPr>
      </w:pPr>
    </w:p>
    <w:p w14:paraId="2A5C00EE" w14:textId="711EB671" w:rsidR="00B06C0D" w:rsidRPr="008B6179" w:rsidRDefault="00B06C0D" w:rsidP="000006F3">
      <w:pPr>
        <w:jc w:val="both"/>
        <w:rPr>
          <w:rFonts w:ascii="Garamond" w:hAnsi="Garamond" w:cs="Times New Roman"/>
        </w:rPr>
      </w:pPr>
      <w:r w:rsidRPr="008B6179">
        <w:rPr>
          <w:rFonts w:ascii="Garamond" w:hAnsi="Garamond" w:cs="Times New Roman"/>
        </w:rPr>
        <w:t xml:space="preserve">Figure </w:t>
      </w:r>
      <w:r w:rsidR="00AF367E" w:rsidRPr="008B6179">
        <w:rPr>
          <w:rFonts w:ascii="Garamond" w:hAnsi="Garamond" w:cs="Times New Roman"/>
        </w:rPr>
        <w:t>23</w:t>
      </w:r>
      <w:r w:rsidRPr="008B6179">
        <w:rPr>
          <w:rFonts w:ascii="Garamond" w:hAnsi="Garamond" w:cs="Times New Roman"/>
        </w:rPr>
        <w:t xml:space="preserve">: </w:t>
      </w:r>
      <w:r w:rsidR="00AF367E" w:rsidRPr="008B6179">
        <w:rPr>
          <w:rFonts w:ascii="Garamond" w:hAnsi="Garamond" w:cs="Times New Roman"/>
        </w:rPr>
        <w:t xml:space="preserve">View of the loading site staples as seen in the bottom panel after removing the guide </w:t>
      </w:r>
      <w:r w:rsidR="0065321B" w:rsidRPr="008B6179">
        <w:rPr>
          <w:rFonts w:ascii="Garamond" w:hAnsi="Garamond" w:cs="Times New Roman"/>
        </w:rPr>
        <w:t>helices, which</w:t>
      </w:r>
      <w:r w:rsidR="00AF367E" w:rsidRPr="008B6179">
        <w:rPr>
          <w:rFonts w:ascii="Garamond" w:hAnsi="Garamond" w:cs="Times New Roman"/>
        </w:rPr>
        <w:t xml:space="preserve"> are no longer necessary (see section 6.9)</w:t>
      </w:r>
      <w:r w:rsidRPr="008B6179">
        <w:rPr>
          <w:rFonts w:ascii="Garamond" w:hAnsi="Garamond" w:cs="Times New Roman"/>
        </w:rPr>
        <w:t>.</w:t>
      </w:r>
    </w:p>
    <w:p w14:paraId="6E0F1587" w14:textId="77777777" w:rsidR="00B06C0D" w:rsidRPr="008B6179" w:rsidRDefault="00B06C0D" w:rsidP="000006F3">
      <w:pPr>
        <w:jc w:val="both"/>
        <w:rPr>
          <w:rFonts w:ascii="Garamond" w:hAnsi="Garamond" w:cs="Times New Roman"/>
        </w:rPr>
      </w:pPr>
    </w:p>
    <w:p w14:paraId="269C7B2A" w14:textId="424A10A0" w:rsidR="00B06C0D" w:rsidRPr="008B6179" w:rsidRDefault="00B06C0D" w:rsidP="000006F3">
      <w:pPr>
        <w:jc w:val="both"/>
        <w:rPr>
          <w:rFonts w:ascii="Garamond" w:hAnsi="Garamond" w:cs="Times New Roman"/>
        </w:rPr>
      </w:pPr>
      <w:r w:rsidRPr="008B6179">
        <w:rPr>
          <w:rFonts w:ascii="Garamond" w:hAnsi="Garamond" w:cs="Times New Roman"/>
        </w:rPr>
        <w:t xml:space="preserve">Figure </w:t>
      </w:r>
      <w:r w:rsidR="00AF367E" w:rsidRPr="008B6179">
        <w:rPr>
          <w:rFonts w:ascii="Garamond" w:hAnsi="Garamond" w:cs="Times New Roman"/>
        </w:rPr>
        <w:t>24</w:t>
      </w:r>
      <w:r w:rsidRPr="008B6179">
        <w:rPr>
          <w:rFonts w:ascii="Garamond" w:hAnsi="Garamond" w:cs="Times New Roman"/>
        </w:rPr>
        <w:t xml:space="preserve">: </w:t>
      </w:r>
      <w:r w:rsidR="00AF367E" w:rsidRPr="008B6179">
        <w:rPr>
          <w:rFonts w:ascii="Garamond" w:hAnsi="Garamond" w:cs="Times New Roman"/>
        </w:rPr>
        <w:t xml:space="preserve">Extending two staples, which are going to be used as gate strands, from helices 29 and 30. Note that the two strands face opposite </w:t>
      </w:r>
      <w:r w:rsidR="0065321B" w:rsidRPr="008B6179">
        <w:rPr>
          <w:rFonts w:ascii="Garamond" w:hAnsi="Garamond" w:cs="Times New Roman"/>
        </w:rPr>
        <w:t>directions, which</w:t>
      </w:r>
      <w:r w:rsidR="00AF367E" w:rsidRPr="008B6179">
        <w:rPr>
          <w:rFonts w:ascii="Garamond" w:hAnsi="Garamond" w:cs="Times New Roman"/>
        </w:rPr>
        <w:t xml:space="preserve"> is mandatory for the formation of the gate duplex (see section 7.</w:t>
      </w:r>
      <w:r w:rsidR="004F7949" w:rsidRPr="008B6179">
        <w:rPr>
          <w:rFonts w:ascii="Garamond" w:hAnsi="Garamond" w:cs="Times New Roman"/>
        </w:rPr>
        <w:t>4).</w:t>
      </w:r>
    </w:p>
    <w:p w14:paraId="181B9E7D" w14:textId="77777777" w:rsidR="00B06C0D" w:rsidRPr="008B6179" w:rsidRDefault="00B06C0D" w:rsidP="000006F3">
      <w:pPr>
        <w:jc w:val="both"/>
        <w:rPr>
          <w:rFonts w:ascii="Garamond" w:hAnsi="Garamond" w:cs="Times New Roman"/>
        </w:rPr>
      </w:pPr>
    </w:p>
    <w:p w14:paraId="5C2DB66D" w14:textId="23191538" w:rsidR="00B06C0D" w:rsidRPr="008B6179" w:rsidRDefault="00B06C0D" w:rsidP="000006F3">
      <w:pPr>
        <w:tabs>
          <w:tab w:val="left" w:pos="1171"/>
        </w:tabs>
        <w:jc w:val="both"/>
        <w:rPr>
          <w:rFonts w:ascii="Garamond" w:hAnsi="Garamond" w:cs="Times New Roman"/>
          <w:lang w:bidi="he-IL"/>
        </w:rPr>
      </w:pPr>
      <w:r w:rsidRPr="008B6179">
        <w:rPr>
          <w:rFonts w:ascii="Garamond" w:hAnsi="Garamond" w:cs="Times New Roman"/>
        </w:rPr>
        <w:t xml:space="preserve">Figure </w:t>
      </w:r>
      <w:r w:rsidR="004F7949" w:rsidRPr="008B6179">
        <w:rPr>
          <w:rFonts w:ascii="Garamond" w:hAnsi="Garamond" w:cs="Times New Roman"/>
        </w:rPr>
        <w:t>25</w:t>
      </w:r>
      <w:r w:rsidRPr="008B6179">
        <w:rPr>
          <w:rFonts w:ascii="Garamond" w:hAnsi="Garamond" w:cs="Times New Roman"/>
        </w:rPr>
        <w:t>:</w:t>
      </w:r>
      <w:r w:rsidRPr="008B6179">
        <w:rPr>
          <w:rFonts w:ascii="Garamond" w:hAnsi="Garamond" w:cs="Times New Roman"/>
          <w:lang w:bidi="he-IL"/>
        </w:rPr>
        <w:t xml:space="preserve"> </w:t>
      </w:r>
      <w:r w:rsidR="004F7949" w:rsidRPr="008B6179">
        <w:rPr>
          <w:rFonts w:ascii="Garamond" w:hAnsi="Garamond" w:cs="Times New Roman"/>
          <w:lang w:bidi="he-IL"/>
        </w:rPr>
        <w:t>The scaffold sequence addition (“Seq” tool) dialogue box, allowing to choose either one of pre-defined scaffolds, or to insert a custom sequence (see section 8.1).</w:t>
      </w:r>
      <w:r w:rsidRPr="008B6179">
        <w:rPr>
          <w:rFonts w:ascii="Garamond" w:hAnsi="Garamond" w:cs="Times New Roman"/>
          <w:lang w:bidi="he-IL"/>
        </w:rPr>
        <w:t xml:space="preserve"> </w:t>
      </w:r>
    </w:p>
    <w:p w14:paraId="7A985872" w14:textId="77777777" w:rsidR="00B06C0D" w:rsidRPr="008B6179" w:rsidRDefault="00B06C0D" w:rsidP="000006F3">
      <w:pPr>
        <w:jc w:val="both"/>
        <w:rPr>
          <w:rFonts w:ascii="Garamond" w:hAnsi="Garamond" w:cs="Times New Roman"/>
          <w:b/>
        </w:rPr>
      </w:pPr>
    </w:p>
    <w:p w14:paraId="1C9771E9" w14:textId="2BA1ED80" w:rsidR="00A64549" w:rsidRPr="008B6179" w:rsidRDefault="001B38F0" w:rsidP="000006F3">
      <w:pPr>
        <w:jc w:val="both"/>
        <w:rPr>
          <w:rFonts w:ascii="Garamond" w:hAnsi="Garamond" w:cs="Times New Roman"/>
          <w:b/>
        </w:rPr>
      </w:pPr>
      <w:r w:rsidRPr="001B38F0">
        <w:rPr>
          <w:rFonts w:ascii="Garamond" w:hAnsi="Garamond" w:cs="Times New Roman"/>
        </w:rPr>
        <w:t>F</w:t>
      </w:r>
      <w:r>
        <w:rPr>
          <w:rFonts w:ascii="Garamond" w:hAnsi="Garamond" w:cs="Times New Roman"/>
        </w:rPr>
        <w:t>igure 26</w:t>
      </w:r>
      <w:r w:rsidRPr="001B38F0">
        <w:rPr>
          <w:rFonts w:ascii="Garamond" w:hAnsi="Garamond" w:cs="Times New Roman"/>
        </w:rPr>
        <w:t>: Results of</w:t>
      </w:r>
      <w:r w:rsidRPr="008B6179">
        <w:rPr>
          <w:rFonts w:ascii="Garamond" w:hAnsi="Garamond" w:cs="Times New Roman"/>
        </w:rPr>
        <w:t xml:space="preserve"> CANDO analysis of the design described here. The simulation generates a .zip archive containing the various files that provide the requested information. Here the RMSF (root mean square fluctuation) files (.png) are depicted, showing a model of the design from 3 view angles, colored according to the key detailed in the accompanying file named “HeatMap4RMSF.txt”. In this case, minimum RMSF (bluest) is 1.03 nm, and 95% RMSF (redest) is 3.19 nm. The gradient of color across the model derives from the polarity of the robot (gates in ‘front’, axis in ‘back’) and the fact that there are no connecting staples along helices 29-30 and 61-0, causing the ‘front’ side to fluctuate more than the ‘back’ side.</w:t>
      </w:r>
    </w:p>
    <w:p w14:paraId="78F9B7A1" w14:textId="77777777" w:rsidR="00A64549" w:rsidRPr="008B6179" w:rsidRDefault="00A64549" w:rsidP="000006F3">
      <w:pPr>
        <w:jc w:val="both"/>
        <w:rPr>
          <w:rFonts w:ascii="Garamond" w:hAnsi="Garamond" w:cs="Times New Roman"/>
          <w:b/>
        </w:rPr>
      </w:pPr>
    </w:p>
    <w:p w14:paraId="7194DA0F" w14:textId="49376667" w:rsidR="001B38F0" w:rsidRPr="008B6179" w:rsidRDefault="001B38F0" w:rsidP="001B38F0">
      <w:pPr>
        <w:jc w:val="both"/>
        <w:rPr>
          <w:rFonts w:ascii="Garamond" w:hAnsi="Garamond" w:cs="Times New Roman"/>
        </w:rPr>
      </w:pPr>
      <w:r w:rsidRPr="001B38F0">
        <w:rPr>
          <w:rFonts w:ascii="Garamond" w:hAnsi="Garamond" w:cs="Times New Roman"/>
        </w:rPr>
        <w:lastRenderedPageBreak/>
        <w:t>Figure 27:</w:t>
      </w:r>
      <w:r w:rsidRPr="008B6179">
        <w:rPr>
          <w:rFonts w:ascii="Garamond" w:hAnsi="Garamond" w:cs="Times New Roman"/>
        </w:rPr>
        <w:t xml:space="preserve"> TEM image of the robot designed in this article. Sample preparation and staining was carried out exactly as described elsewhere</w:t>
      </w:r>
      <w:hyperlink w:anchor="_ENREF_21" w:tooltip="Castro, 2011 #64" w:history="1">
        <w:r w:rsidRPr="008B6179">
          <w:rPr>
            <w:rFonts w:ascii="Garamond" w:hAnsi="Garamond" w:cs="Times New Roman"/>
          </w:rPr>
          <w:fldChar w:fldCharType="begin"/>
        </w:r>
        <w:r w:rsidRPr="008B6179">
          <w:rPr>
            <w:rFonts w:ascii="Garamond" w:hAnsi="Garamond" w:cs="Times New Roman"/>
          </w:rPr>
          <w:instrText xml:space="preserve"> ADDIN EN.CITE &lt;EndNote&gt;&lt;Cite&gt;&lt;Author&gt;Castro&lt;/Author&gt;&lt;Year&gt;2011&lt;/Year&gt;&lt;RecNum&gt;64&lt;/RecNum&gt;&lt;DisplayText&gt;&lt;style face="superscript"&gt;21&lt;/style&gt;&lt;/DisplayText&gt;&lt;record&gt;&lt;rec-number&gt;64&lt;/rec-number&gt;&lt;foreign-keys&gt;&lt;key app="EN" db-id="vwtw0a2fpavfw7e09tnxv5v105x5tz00r5v9"&gt;64&lt;/key&gt;&lt;/foreign-keys&gt;&lt;ref-type name="Journal Article"&gt;17&lt;/ref-type&gt;&lt;contributors&gt;&lt;authors&gt;&lt;author&gt;Castro, C. E.&lt;/author&gt;&lt;author&gt;Kilchherr, F.&lt;/author&gt;&lt;author&gt;Kim, D. N.&lt;/author&gt;&lt;author&gt;Shiao, E. L.&lt;/author&gt;&lt;author&gt;Wauer, T.&lt;/author&gt;&lt;author&gt;Wortmann, P.&lt;/author&gt;&lt;author&gt;Bathe, M.&lt;/author&gt;&lt;author&gt;Dietz, H.&lt;/author&gt;&lt;/authors&gt;&lt;/contributors&gt;&lt;auth-address&gt;Center for Integrated Protein Science Munich, Physics Department and Walter Schottky Institut, Technische Universitat Munchen, Garching, Germany.&lt;/auth-address&gt;&lt;titles&gt;&lt;title&gt;A primer to scaffolded DNA origami&lt;/title&gt;&lt;secondary-title&gt;Nat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methods&lt;/abbr-1&gt;&lt;/alt-periodical&gt;&lt;pages&gt;221-9&lt;/pages&gt;&lt;volume&gt;8&lt;/volume&gt;&lt;number&gt;3&lt;/number&gt;&lt;edition&gt;2011/03/02&lt;/edition&gt;&lt;keywords&gt;&lt;keyword&gt;*Computer-Aided Design&lt;/keyword&gt;&lt;keyword&gt;DNA/*chemistry/ultrastructure&lt;/keyword&gt;&lt;keyword&gt;DNA Primers/*chemistry&lt;/keyword&gt;&lt;keyword&gt;Nanoparticles/*chemistry/ultrastructure&lt;/keyword&gt;&lt;keyword&gt;Nucleic Acid Conformation&lt;/keyword&gt;&lt;/keywords&gt;&lt;dates&gt;&lt;year&gt;2011&lt;/year&gt;&lt;pub-dates&gt;&lt;date&gt;Mar&lt;/date&gt;&lt;/pub-dates&gt;&lt;/dates&gt;&lt;isbn&gt;1548-7105 (Electronic)&amp;#xD;1548-7091 (Linking)&lt;/isbn&gt;&lt;accession-num&gt;21358626&lt;/accession-num&gt;&lt;work-type&gt;Research Support, Non-U.S. Gov&amp;apos;t&lt;/work-type&gt;&lt;urls&gt;&lt;related-urls&gt;&lt;url&gt;http://www.ncbi.nlm.nih.gov/pubmed/21358626&lt;/url&gt;&lt;/related-urls&gt;&lt;/urls&gt;&lt;electronic-resource-num&gt;10.1038/nmeth.1570&lt;/electronic-resource-num&gt;&lt;language&gt;eng&lt;/language&gt;&lt;/record&gt;&lt;/Cite&gt;&lt;/EndNote&gt;</w:instrText>
        </w:r>
        <w:r w:rsidRPr="008B6179">
          <w:rPr>
            <w:rFonts w:ascii="Garamond" w:hAnsi="Garamond" w:cs="Times New Roman"/>
          </w:rPr>
          <w:fldChar w:fldCharType="separate"/>
        </w:r>
        <w:r w:rsidRPr="008B6179">
          <w:rPr>
            <w:rFonts w:ascii="Garamond" w:hAnsi="Garamond" w:cs="Times New Roman"/>
            <w:noProof/>
            <w:vertAlign w:val="superscript"/>
          </w:rPr>
          <w:t>21</w:t>
        </w:r>
        <w:r w:rsidRPr="008B6179">
          <w:rPr>
            <w:rFonts w:ascii="Garamond" w:hAnsi="Garamond" w:cs="Times New Roman"/>
          </w:rPr>
          <w:fldChar w:fldCharType="end"/>
        </w:r>
      </w:hyperlink>
      <w:r w:rsidRPr="008B6179">
        <w:rPr>
          <w:rFonts w:ascii="Garamond" w:hAnsi="Garamond" w:cs="Times New Roman"/>
        </w:rPr>
        <w:t>.</w:t>
      </w:r>
    </w:p>
    <w:p w14:paraId="488CEF0D" w14:textId="7D5DC84E" w:rsidR="00F60B15" w:rsidRPr="008B6179" w:rsidRDefault="00F60B15" w:rsidP="000006F3">
      <w:pPr>
        <w:jc w:val="both"/>
        <w:rPr>
          <w:rFonts w:ascii="Garamond" w:hAnsi="Garamond" w:cs="Times New Roman"/>
        </w:rPr>
      </w:pPr>
      <w:r w:rsidRPr="008B6179">
        <w:rPr>
          <w:rFonts w:ascii="Garamond" w:hAnsi="Garamond" w:cs="Times New Roman"/>
          <w:b/>
        </w:rPr>
        <w:t>Discussion</w:t>
      </w:r>
    </w:p>
    <w:p w14:paraId="61BBB3F1" w14:textId="77777777" w:rsidR="004D369F" w:rsidRPr="008B6179" w:rsidRDefault="004D369F" w:rsidP="000006F3">
      <w:pPr>
        <w:jc w:val="both"/>
        <w:rPr>
          <w:rFonts w:ascii="Garamond" w:hAnsi="Garamond" w:cs="Times New Roman"/>
          <w:lang w:bidi="he-IL"/>
        </w:rPr>
      </w:pPr>
    </w:p>
    <w:p w14:paraId="78F305CE" w14:textId="6DD50155" w:rsidR="004D369F" w:rsidRPr="008B6179" w:rsidRDefault="00430C3A" w:rsidP="000006F3">
      <w:pPr>
        <w:jc w:val="both"/>
        <w:rPr>
          <w:rFonts w:ascii="Garamond" w:hAnsi="Garamond" w:cs="Times New Roman"/>
          <w:lang w:bidi="he-IL"/>
        </w:rPr>
      </w:pPr>
      <w:r w:rsidRPr="008B6179">
        <w:rPr>
          <w:rFonts w:ascii="Garamond" w:hAnsi="Garamond" w:cs="Times New Roman"/>
        </w:rPr>
        <w:t xml:space="preserve">DNA origami enables us to fabricate accurately defined objects with arbitrary features at the nanoscale. An important next step would be the integration of function into these designs. While many applications and challenges could be addressed with this technology, there is a particular interest in fabricating therapeutic and scientific </w:t>
      </w:r>
      <w:r w:rsidR="007E01C1" w:rsidRPr="008B6179">
        <w:rPr>
          <w:rFonts w:ascii="Garamond" w:hAnsi="Garamond" w:cs="Times New Roman"/>
        </w:rPr>
        <w:t>robot</w:t>
      </w:r>
      <w:r w:rsidRPr="008B6179">
        <w:rPr>
          <w:rFonts w:ascii="Garamond" w:hAnsi="Garamond" w:cs="Times New Roman"/>
        </w:rPr>
        <w:t>s from DNA origami, as these represent a natural milieu of DNA. DNA already interfaces with molecular machinery in cells as a genetic</w:t>
      </w:r>
      <w:r w:rsidR="009E4B85" w:rsidRPr="008B6179">
        <w:rPr>
          <w:rFonts w:ascii="Garamond" w:hAnsi="Garamond" w:cs="Times New Roman"/>
        </w:rPr>
        <w:t xml:space="preserve"> information storage medium. Interestingly, the folded DNA in a nanorobot or another machine</w:t>
      </w:r>
      <w:r w:rsidR="00A0650F" w:rsidRPr="008B6179">
        <w:rPr>
          <w:rFonts w:ascii="Garamond" w:hAnsi="Garamond" w:cs="Times New Roman"/>
          <w:lang w:bidi="he-IL"/>
        </w:rPr>
        <w:t xml:space="preserve"> can still serve as genetic information in addition to being a construction material, which can be relayed to the expression of a desired protein after the nanorobot disintegrates, as parts of a sequence of outputs. </w:t>
      </w:r>
    </w:p>
    <w:p w14:paraId="1E32A733" w14:textId="2E6CA278" w:rsidR="004D369F" w:rsidRPr="008B6179" w:rsidRDefault="004D369F" w:rsidP="000006F3">
      <w:pPr>
        <w:jc w:val="both"/>
        <w:rPr>
          <w:rFonts w:ascii="Garamond" w:hAnsi="Garamond" w:cs="Times New Roman"/>
        </w:rPr>
      </w:pPr>
      <w:r w:rsidRPr="008B6179">
        <w:rPr>
          <w:rFonts w:ascii="Garamond" w:hAnsi="Garamond" w:cs="Times New Roman"/>
        </w:rPr>
        <w:t>In the example discussed in this paper, we use a restriction enzyme to operate the robot. However, additional mechanisms by which DNA rob</w:t>
      </w:r>
      <w:r w:rsidR="00B50CA4" w:rsidRPr="008B6179">
        <w:rPr>
          <w:rFonts w:ascii="Garamond" w:hAnsi="Garamond" w:cs="Times New Roman"/>
        </w:rPr>
        <w:t xml:space="preserve">ots can respond to </w:t>
      </w:r>
      <w:r w:rsidR="0065321B" w:rsidRPr="008B6179">
        <w:rPr>
          <w:rFonts w:ascii="Garamond" w:hAnsi="Garamond" w:cs="Times New Roman"/>
        </w:rPr>
        <w:t xml:space="preserve">inputs </w:t>
      </w:r>
      <w:r w:rsidR="00B50CA4" w:rsidRPr="008B6179">
        <w:rPr>
          <w:rFonts w:ascii="Garamond" w:hAnsi="Garamond" w:cs="Times New Roman"/>
        </w:rPr>
        <w:t>include the following.</w:t>
      </w:r>
    </w:p>
    <w:p w14:paraId="184510A5" w14:textId="3426D7B4" w:rsidR="004D369F" w:rsidRPr="008B6179" w:rsidRDefault="004D369F" w:rsidP="000006F3">
      <w:pPr>
        <w:jc w:val="both"/>
        <w:rPr>
          <w:rFonts w:ascii="Garamond" w:hAnsi="Garamond" w:cs="Times New Roman"/>
        </w:rPr>
      </w:pPr>
      <w:r w:rsidRPr="008B6179">
        <w:rPr>
          <w:rFonts w:ascii="Garamond" w:hAnsi="Garamond" w:cs="Times New Roman"/>
        </w:rPr>
        <w:t>Molecular recognition: we recently demonstrated aptamer-based gates for DNA robots that recognize protein molecules on the surface on target cells</w:t>
      </w:r>
      <w:hyperlink w:anchor="_ENREF_20" w:tooltip="Douglas, 2012 #1"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&lt;EndNote&gt;&lt;Cite&gt;&lt;Author&gt;Douglas&lt;/Author&gt;&lt;Year&gt;2012&lt;/Year&gt;&lt;RecNum&gt;1&lt;/RecNum&gt;&lt;DisplayText&gt;&lt;style face="superscript"&gt;20&lt;/style&gt;&lt;/DisplayText&gt;&lt;record&gt;&lt;rec-number&gt;1&lt;/rec-number&gt;&lt;foreign-keys&gt;&lt;key app="EN" db-id="vwtw0a2fpavfw7e09tnxv5v105x5tz00r5v9"&gt;1&lt;/key&gt;&lt;/foreign-keys&gt;&lt;ref-type name="Journal Article"&gt;17&lt;/ref-type&gt;&lt;contributors&gt;&lt;authors&gt;&lt;author&gt;Douglas, S. M.&lt;/author&gt;&lt;author&gt;Bachelet, I.&lt;/author&gt;&lt;author&gt;Church, G. M.&lt;/author&gt;&lt;/authors&gt;&lt;/contributors&gt;&lt;auth-address&gt;Wyss Institute for Biologically Inspired Engineering, Harvard Medical School, Boston, MA 02115, USA.&lt;/auth-address&gt;&lt;titles&gt;&lt;title&gt;A logic-gated nanorobot for targeted transport of molecular payloads&lt;/title&gt;&lt;secondary-title&gt;Science&lt;/secondary-title&gt;&lt;/titles&gt;&lt;periodical&gt;&lt;full-title&gt;Science&lt;/full-title&gt;&lt;/periodical&gt;&lt;pages&gt;831-4&lt;/pages&gt;&lt;volume&gt;335&lt;/volume&gt;&lt;number&gt;6070&lt;/number&gt;&lt;edition&gt;2012/02/22&lt;/edition&gt;&lt;keywords&gt;&lt;keyword&gt;Animals&lt;/keyword&gt;&lt;keyword&gt;Antigens, CD/immunology&lt;/keyword&gt;&lt;keyword&gt;Antigens, Differentiation, Myelomonocytic/immunology&lt;/keyword&gt;&lt;keyword&gt;Cell Line, Tumor&lt;/keyword&gt;&lt;keyword&gt;*DNA/chemistry&lt;/keyword&gt;&lt;keyword&gt;Histocompatibility Antigens Class I/immunology&lt;/keyword&gt;&lt;keyword&gt;Humans&lt;/keyword&gt;&lt;keyword&gt;Immunoglobulin Fragments/immunology&lt;/keyword&gt;&lt;keyword&gt;Metal Nanoparticles&lt;/keyword&gt;&lt;keyword&gt;Mice&lt;/keyword&gt;&lt;keyword&gt;Molecular Conformation&lt;/keyword&gt;&lt;keyword&gt;*Nanostructures&lt;/keyword&gt;&lt;keyword&gt;*Robotics&lt;/keyword&gt;&lt;keyword&gt;*Signal Transduction&lt;/keyword&gt;&lt;/keywords&gt;&lt;dates&gt;&lt;year&gt;2012&lt;/year&gt;&lt;pub-dates&gt;&lt;date&gt;Feb 17&lt;/date&gt;&lt;/pub-dates&gt;&lt;/dates&gt;&lt;isbn&gt;1095-9203 (Electronic)&amp;#xD;0036-8075 (Linking)&lt;/isbn&gt;&lt;accession-num&gt;22344439&lt;/accession-num&gt;&lt;work-type&gt;Research Support, Non-U.S. Gov&amp;apos;t&lt;/work-type&gt;&lt;urls&gt;&lt;related-urls&gt;&lt;url&gt;http://www.ncbi.nlm.nih.gov/pubmed/22344439&lt;/url&gt;&lt;/related-urls&gt;&lt;/urls&gt;&lt;electronic-resource-num&gt;10.1126/science.1214081&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20</w:t>
        </w:r>
        <w:r w:rsidR="0054254F" w:rsidRPr="008B6179">
          <w:rPr>
            <w:rFonts w:ascii="Garamond" w:hAnsi="Garamond" w:cs="Times New Roman"/>
          </w:rPr>
          <w:fldChar w:fldCharType="end"/>
        </w:r>
      </w:hyperlink>
      <w:r w:rsidRPr="008B6179">
        <w:rPr>
          <w:rFonts w:ascii="Garamond" w:hAnsi="Garamond" w:cs="Times New Roman"/>
        </w:rPr>
        <w:t>. Aptamers can be selected in-vitro using methods such as SELEX</w:t>
      </w:r>
      <w:hyperlink w:anchor="_ENREF_23" w:tooltip="Mallikaratchy, 2009 #259"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&lt;EndNote&gt;&lt;Cite&gt;&lt;Author&gt;Mallikaratchy&lt;/Author&gt;&lt;Year&gt;2009&lt;/Year&gt;&lt;RecNum&gt;259&lt;/RecNum&gt;&lt;DisplayText&gt;&lt;style face="superscript"&gt;23&lt;/style&gt;&lt;/DisplayText&gt;&lt;record&gt;&lt;rec-number&gt;259&lt;/rec-number&gt;&lt;foreign-keys&gt;&lt;key app="EN" db-id="arxppxzz40w25weestpx0twls2xraffpfx52"&gt;259&lt;/key&gt;&lt;/foreign-keys&gt;&lt;ref-type name="Journal Article"&gt;17&lt;/ref-type&gt;&lt;contributors&gt;&lt;authors&gt;&lt;author&gt;Mallikaratchy, P.&lt;/author&gt;&lt;author&gt;Liu, H.&lt;/author&gt;&lt;author&gt;Huang, Y. F.&lt;/author&gt;&lt;author&gt;Wang, H.&lt;/author&gt;&lt;author&gt;Lopez-Colon, D.&lt;/author&gt;&lt;author&gt;Tan, W.&lt;/author&gt;&lt;/authors&gt;&lt;/contributors&gt;&lt;auth-address&gt;Department of Chemistry and Physiology and Functional Genomics, Center for Research at the Bio/Nano interface, Shands Cancer Center, UF Genetics Institute, McKnight Brain Institute, University of Florida, Gainesville, FL 32611-7200, USA.&lt;/auth-address&gt;&lt;titles&gt;&lt;title&gt;Using aptamers evolved from cell-SELEX to engineer a molecular delivery platform&lt;/title&gt;&lt;secondary-title&gt;Chemical communications&lt;/secondary-title&gt;&lt;alt-title&gt;Chem Commun (Camb)&lt;/alt-title&gt;&lt;/titles&gt;&lt;periodical&gt;&lt;full-title&gt;Chemical communications&lt;/full-title&gt;&lt;abbr-1&gt;Chem Commun (Camb)&lt;/abbr-1&gt;&lt;/periodical&gt;&lt;alt-periodical&gt;&lt;full-title&gt;Chemical communications&lt;/full-title&gt;&lt;abbr-1&gt;Chem Commun (Camb)&lt;/abbr-1&gt;&lt;/alt-periodical&gt;&lt;pages&gt;3056-8&lt;/pages&gt;&lt;number&gt;21&lt;/number&gt;&lt;edition&gt;2009/05/23&lt;/edition&gt;&lt;keywords&gt;&lt;keyword&gt;*Aptamers, Nucleotide&lt;/keyword&gt;&lt;keyword&gt;Base Sequence&lt;/keyword&gt;&lt;keyword&gt;Cell Line, Tumor&lt;/keyword&gt;&lt;keyword&gt;DNA Probes&lt;/keyword&gt;&lt;keyword&gt;Humans&lt;/keyword&gt;&lt;keyword&gt;Molecular Sequence Data&lt;/keyword&gt;&lt;/keywords&gt;&lt;dates&gt;&lt;year&gt;2009&lt;/year&gt;&lt;pub-dates&gt;&lt;date&gt;Jun 7&lt;/date&gt;&lt;/pub-dates&gt;&lt;/dates&gt;&lt;isbn&gt;1359-7345 (Print)&amp;#xD;1359-7345 (Linking)&lt;/isbn&gt;&lt;accession-num&gt;19462085&lt;/accession-num&gt;&lt;work-type&gt;Research Support, N.I.H., Extramural&amp;#xD;Research Support, U.S. Gov&amp;apos;t, Non-P.H.S.&lt;/work-type&gt;&lt;urls&gt;&lt;related-urls&gt;&lt;url&gt;http://www.ncbi.nlm.nih.gov/pubmed/19462085&lt;/url&gt;&lt;/related-urls&gt;&lt;/urls&gt;&lt;electronic-resource-num&gt;10.1039/b823258j&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23</w:t>
        </w:r>
        <w:r w:rsidR="0054254F" w:rsidRPr="008B6179">
          <w:rPr>
            <w:rFonts w:ascii="Garamond" w:hAnsi="Garamond" w:cs="Times New Roman"/>
          </w:rPr>
          <w:fldChar w:fldCharType="end"/>
        </w:r>
      </w:hyperlink>
      <w:r w:rsidRPr="008B6179">
        <w:rPr>
          <w:rFonts w:ascii="Garamond" w:hAnsi="Garamond" w:cs="Times New Roman"/>
        </w:rPr>
        <w:t>, outsourced from companies, or used from the aptamer database (</w:t>
      </w:r>
      <w:hyperlink r:id="rId16" w:history="1">
        <w:r w:rsidRPr="008B6179">
          <w:rPr>
            <w:rStyle w:val="Hyperlink"/>
            <w:rFonts w:ascii="Garamond" w:hAnsi="Garamond" w:cs="Times New Roman"/>
          </w:rPr>
          <w:t>http://aptamer.icmb.utexas.edu/</w:t>
        </w:r>
      </w:hyperlink>
      <w:r w:rsidRPr="008B6179">
        <w:rPr>
          <w:rFonts w:ascii="Garamond" w:hAnsi="Garamond" w:cs="Times New Roman"/>
        </w:rPr>
        <w:t xml:space="preserve">). </w:t>
      </w:r>
      <w:r w:rsidR="00727553" w:rsidRPr="008B6179">
        <w:rPr>
          <w:rFonts w:ascii="Garamond" w:hAnsi="Garamond" w:cs="Times New Roman"/>
        </w:rPr>
        <w:t>When aptamers are employed, it is important to consider that the strand complementary to the aptamer, which together form</w:t>
      </w:r>
      <w:r w:rsidR="0065321B" w:rsidRPr="008B6179">
        <w:rPr>
          <w:rFonts w:ascii="Garamond" w:hAnsi="Garamond" w:cs="Times New Roman"/>
        </w:rPr>
        <w:t>s</w:t>
      </w:r>
      <w:r w:rsidR="00727553" w:rsidRPr="008B6179">
        <w:rPr>
          <w:rFonts w:ascii="Garamond" w:hAnsi="Garamond" w:cs="Times New Roman"/>
        </w:rPr>
        <w:t xml:space="preserve"> the gate, can be designed to include mismatches, which will facilitate binding of the aptamer’s ligand and displacement of the complementary strand. While the mechanism allowing this is unknown, the sensitivity and specificity of an aptamer-based gate can be tuned by increasing or decreasing the % of mismatch between the two strands, to get either a very stringent but inefficient gate, or a fast but leaky one. </w:t>
      </w:r>
    </w:p>
    <w:p w14:paraId="2C9C3780" w14:textId="18A18EFE" w:rsidR="004D369F" w:rsidRPr="008B6179" w:rsidRDefault="004D369F" w:rsidP="000006F3">
      <w:pPr>
        <w:jc w:val="both"/>
        <w:rPr>
          <w:rFonts w:ascii="Garamond" w:hAnsi="Garamond" w:cs="Times New Roman"/>
        </w:rPr>
      </w:pPr>
      <w:r w:rsidRPr="008B6179">
        <w:rPr>
          <w:rFonts w:ascii="Garamond" w:hAnsi="Garamond" w:cs="Times New Roman"/>
        </w:rPr>
        <w:t xml:space="preserve">Enzymatic cleavage: for this, the gates should be designed such that they contain the substrate of that enzyme. For example, a small peptide substrate of a protease can be tethered from both sides to the gate, which will keep the robot closed in the absence of the enzyme. </w:t>
      </w:r>
    </w:p>
    <w:p w14:paraId="0009EDC4" w14:textId="3967E36B" w:rsidR="004D369F" w:rsidRPr="008B6179" w:rsidRDefault="004D369F" w:rsidP="000006F3">
      <w:pPr>
        <w:jc w:val="both"/>
        <w:rPr>
          <w:rFonts w:ascii="Garamond" w:hAnsi="Garamond" w:cs="Times New Roman"/>
        </w:rPr>
      </w:pPr>
      <w:r w:rsidRPr="008B6179">
        <w:rPr>
          <w:rFonts w:ascii="Garamond" w:hAnsi="Garamond" w:cs="Times New Roman"/>
        </w:rPr>
        <w:t>Remote control: a potential approach that has not been applied to DNA machines is using a gold nanocrystal antenna in a high-frequency electromagnetic field to induce dsDNA melting</w:t>
      </w:r>
      <w:hyperlink w:anchor="_ENREF_24" w:tooltip="Hamad-Schifferli, 2002 #2" w:history="1">
        <w:r w:rsidR="0054254F" w:rsidRPr="008B6179">
          <w:rPr>
            <w:rFonts w:ascii="Garamond" w:hAnsi="Garamond" w:cs="Times New Roman"/>
          </w:rPr>
          <w:fldChar w:fldCharType="begin"/>
        </w:r>
        <w:r w:rsidR="0054254F" w:rsidRPr="008B6179">
          <w:rPr>
            <w:rFonts w:ascii="Garamond" w:hAnsi="Garamond" w:cs="Times New Roman"/>
          </w:rPr>
          <w:instrText xml:space="preserve"> ADDIN EN.CITE &lt;EndNote&gt;&lt;Cite&gt;&lt;Author&gt;Hamad-Schifferli&lt;/Author&gt;&lt;Year&gt;2002&lt;/Year&gt;&lt;RecNum&gt;2&lt;/RecNum&gt;&lt;DisplayText&gt;&lt;style face="superscript"&gt;24&lt;/style&gt;&lt;/DisplayText&gt;&lt;record&gt;&lt;rec-number&gt;2&lt;/rec-number&gt;&lt;foreign-keys&gt;&lt;key app="EN" db-id="vwtw0a2fpavfw7e09tnxv5v105x5tz00r5v9"&gt;2&lt;/key&gt;&lt;/foreign-keys&gt;&lt;ref-type name="Journal Article"&gt;17&lt;/ref-type&gt;&lt;contributors&gt;&lt;authors&gt;&lt;author&gt;Hamad-Schifferli, K.&lt;/author&gt;&lt;author&gt;Schwartz, J. J.&lt;/author&gt;&lt;author&gt;Santos, A. T.&lt;/author&gt;&lt;author&gt;Zhang, S.&lt;/author&gt;&lt;author&gt;Jacobson, J. M.&lt;/author&gt;&lt;/authors&gt;&lt;/contributors&gt;&lt;auth-address&gt;The Media Laboratory, Massachusetts Institute of Technology, 77 Massachusetts Ave., Cambridge, Massachusetts 02139, USA.&lt;/auth-address&gt;&lt;titles&gt;&lt;title&gt;Remote electronic control of DNA hybridization through inductive coupling to an attached metal nanocrystal antenna&lt;/title&gt;&lt;secondary-title&gt;Nature&lt;/secondary-title&gt;&lt;alt-title&gt;Nature&lt;/alt-title&gt;&lt;/titles&gt;&lt;periodical&gt;&lt;full-title&gt;Nature&lt;/full-title&gt;&lt;abbr-1&gt;Nature&lt;/abbr-1&gt;&lt;/periodical&gt;&lt;alt-periodical&gt;&lt;full-title&gt;Nature&lt;/full-title&gt;&lt;abbr-1&gt;Nature&lt;/abbr-1&gt;&lt;/alt-periodical&gt;&lt;pages&gt;152-5&lt;/pages&gt;&lt;volume&gt;415&lt;/volume&gt;&lt;number&gt;6868&lt;/number&gt;&lt;edition&gt;2002/01/24&lt;/edition&gt;&lt;keywords&gt;&lt;keyword&gt;Crystallography&lt;/keyword&gt;&lt;keyword&gt;DNA/*chemistry&lt;/keyword&gt;&lt;keyword&gt;Electrochemistry&lt;/keyword&gt;&lt;keyword&gt;Gold/chemistry&lt;/keyword&gt;&lt;keyword&gt;Magnetics&lt;/keyword&gt;&lt;keyword&gt;Nanotechnology&lt;/keyword&gt;&lt;keyword&gt;Nucleic Acid Conformation&lt;/keyword&gt;&lt;keyword&gt;*Nucleic Acid Hybridization&lt;/keyword&gt;&lt;keyword&gt;Temperature&lt;/keyword&gt;&lt;/keywords&gt;&lt;dates&gt;&lt;year&gt;2002&lt;/year&gt;&lt;pub-dates&gt;&lt;date&gt;Jan 10&lt;/date&gt;&lt;/pub-dates&gt;&lt;/dates&gt;&lt;isbn&gt;0028-0836 (Print)&amp;#xD;0028-0836 (Linking)&lt;/isbn&gt;&lt;accession-num&gt;11805829&lt;/accession-num&gt;&lt;work-type&gt;Research Support, Non-U.S. Gov&amp;apos;t&lt;/work-type&gt;&lt;urls&gt;&lt;related-urls&gt;&lt;url&gt;http://www.ncbi.nlm.nih.gov/pubmed/11805829&lt;/url&gt;&lt;/related-urls&gt;&lt;/urls&gt;&lt;electronic-resource-num&gt;10.1038/415152a&lt;/electronic-resource-num&gt;&lt;language&gt;eng&lt;/language&gt;&lt;/record&gt;&lt;/Cite&gt;&lt;/EndNote&gt;</w:instrText>
        </w:r>
        <w:r w:rsidR="0054254F" w:rsidRPr="008B6179">
          <w:rPr>
            <w:rFonts w:ascii="Garamond" w:hAnsi="Garamond" w:cs="Times New Roman"/>
          </w:rPr>
          <w:fldChar w:fldCharType="separate"/>
        </w:r>
        <w:r w:rsidR="0054254F" w:rsidRPr="008B6179">
          <w:rPr>
            <w:rFonts w:ascii="Garamond" w:hAnsi="Garamond" w:cs="Times New Roman"/>
            <w:noProof/>
            <w:vertAlign w:val="superscript"/>
          </w:rPr>
          <w:t>24</w:t>
        </w:r>
        <w:r w:rsidR="0054254F" w:rsidRPr="008B6179">
          <w:rPr>
            <w:rFonts w:ascii="Garamond" w:hAnsi="Garamond" w:cs="Times New Roman"/>
          </w:rPr>
          <w:fldChar w:fldCharType="end"/>
        </w:r>
      </w:hyperlink>
      <w:r w:rsidRPr="008B6179">
        <w:rPr>
          <w:rFonts w:ascii="Garamond" w:hAnsi="Garamond" w:cs="Times New Roman"/>
        </w:rPr>
        <w:t>. This may provide a user-operated switch in a</w:t>
      </w:r>
      <w:r w:rsidR="00BF4551" w:rsidRPr="008B6179">
        <w:rPr>
          <w:rFonts w:ascii="Garamond" w:hAnsi="Garamond" w:cs="Times New Roman"/>
        </w:rPr>
        <w:t>ddition to bio-responsive ones.</w:t>
      </w:r>
    </w:p>
    <w:p w14:paraId="584E24D9" w14:textId="02304C48" w:rsidR="00BF4551" w:rsidRPr="008B6179" w:rsidRDefault="00BE72E0" w:rsidP="000006F3">
      <w:pPr>
        <w:jc w:val="both"/>
        <w:rPr>
          <w:rFonts w:ascii="Garamond" w:hAnsi="Garamond" w:cs="Times New Roman"/>
        </w:rPr>
      </w:pPr>
      <w:r w:rsidRPr="008B6179">
        <w:rPr>
          <w:rFonts w:ascii="Garamond" w:hAnsi="Garamond" w:cs="Times New Roman"/>
        </w:rPr>
        <w:t xml:space="preserve">Although DNA origami </w:t>
      </w:r>
      <w:r w:rsidR="007E01C1" w:rsidRPr="008B6179">
        <w:rPr>
          <w:rFonts w:ascii="Garamond" w:hAnsi="Garamond" w:cs="Times New Roman"/>
        </w:rPr>
        <w:t>robot</w:t>
      </w:r>
      <w:r w:rsidRPr="008B6179">
        <w:rPr>
          <w:rFonts w:ascii="Garamond" w:hAnsi="Garamond" w:cs="Times New Roman"/>
        </w:rPr>
        <w:t xml:space="preserve">s are relatively straightforward to design and make, they pose several technical challenges as a therapeutic platform. DNA is not an ideal material for drug delivery as it is highly vulnerable to cleavage by nucleases. </w:t>
      </w:r>
      <w:r w:rsidR="009D0B1D" w:rsidRPr="008B6179">
        <w:rPr>
          <w:rFonts w:ascii="Garamond" w:hAnsi="Garamond" w:cs="Times New Roman"/>
        </w:rPr>
        <w:t xml:space="preserve">Moreover, it might precipitate an </w:t>
      </w:r>
      <w:r w:rsidR="009D0B1D" w:rsidRPr="008B6179">
        <w:rPr>
          <w:rFonts w:ascii="Garamond" w:hAnsi="Garamond" w:cs="Times New Roman"/>
        </w:rPr>
        <w:lastRenderedPageBreak/>
        <w:t xml:space="preserve">immune response. A thorough study of the behavior of DNA origami objects in an organism is needed to define their fate and make sure they do not aggregate in tissues or integrate into the host genome. </w:t>
      </w:r>
    </w:p>
    <w:p w14:paraId="17F31787" w14:textId="1504235F" w:rsidR="00F60B15" w:rsidRPr="008B6179" w:rsidRDefault="009E4B85" w:rsidP="000006F3">
      <w:pPr>
        <w:jc w:val="both"/>
        <w:rPr>
          <w:rFonts w:ascii="Garamond" w:hAnsi="Garamond" w:cs="Times New Roman"/>
        </w:rPr>
      </w:pPr>
      <w:r w:rsidRPr="008B6179">
        <w:rPr>
          <w:rFonts w:ascii="Garamond" w:hAnsi="Garamond" w:cs="Times New Roman"/>
        </w:rPr>
        <w:t xml:space="preserve">In summary, </w:t>
      </w:r>
      <w:r w:rsidR="00CF2B80" w:rsidRPr="008B6179">
        <w:rPr>
          <w:rFonts w:ascii="Garamond" w:hAnsi="Garamond" w:cs="Times New Roman"/>
        </w:rPr>
        <w:t>we presented the use of caDNAno, a straightforward, robust CAD tool to d</w:t>
      </w:r>
      <w:r w:rsidR="00CE65A8" w:rsidRPr="008B6179">
        <w:rPr>
          <w:rFonts w:ascii="Garamond" w:hAnsi="Garamond" w:cs="Times New Roman"/>
        </w:rPr>
        <w:t>e</w:t>
      </w:r>
      <w:r w:rsidR="00CF2B80" w:rsidRPr="008B6179">
        <w:rPr>
          <w:rFonts w:ascii="Garamond" w:hAnsi="Garamond" w:cs="Times New Roman"/>
        </w:rPr>
        <w:t>sig</w:t>
      </w:r>
      <w:r w:rsidR="00085E73" w:rsidRPr="008B6179">
        <w:rPr>
          <w:rFonts w:ascii="Garamond" w:hAnsi="Garamond" w:cs="Times New Roman"/>
        </w:rPr>
        <w:t xml:space="preserve">ning DNA origami shapes. </w:t>
      </w:r>
      <w:r w:rsidR="0004346F" w:rsidRPr="008B6179">
        <w:rPr>
          <w:rFonts w:ascii="Garamond" w:hAnsi="Garamond" w:cs="Times New Roman"/>
        </w:rPr>
        <w:t>We hope to start seeing application-driven research in DNA origami, in areas such as therapeutic</w:t>
      </w:r>
      <w:r w:rsidR="00CE65A8" w:rsidRPr="008B6179">
        <w:rPr>
          <w:rFonts w:ascii="Garamond" w:hAnsi="Garamond" w:cs="Times New Roman"/>
        </w:rPr>
        <w:t>s</w:t>
      </w:r>
      <w:r w:rsidR="0004346F" w:rsidRPr="008B6179">
        <w:rPr>
          <w:rFonts w:ascii="Garamond" w:hAnsi="Garamond" w:cs="Times New Roman"/>
        </w:rPr>
        <w:t>, energy, metamaterials, and education. In all these plac</w:t>
      </w:r>
      <w:r w:rsidR="009A2233" w:rsidRPr="008B6179">
        <w:rPr>
          <w:rFonts w:ascii="Garamond" w:hAnsi="Garamond" w:cs="Times New Roman"/>
        </w:rPr>
        <w:t xml:space="preserve">es, caDNAno is expected to have a significant impact on realizing the solutions. In the future, it might become an industrial and design standard, which can be replaced (or parts of which can) by any user because they are all </w:t>
      </w:r>
      <w:r w:rsidR="00CE65A8" w:rsidRPr="008B6179">
        <w:rPr>
          <w:rFonts w:ascii="Garamond" w:hAnsi="Garamond" w:cs="Times New Roman"/>
        </w:rPr>
        <w:t>compatible</w:t>
      </w:r>
      <w:r w:rsidR="009A2233" w:rsidRPr="008B6179">
        <w:rPr>
          <w:rFonts w:ascii="Garamond" w:hAnsi="Garamond" w:cs="Times New Roman"/>
        </w:rPr>
        <w:t xml:space="preserve">. </w:t>
      </w:r>
    </w:p>
    <w:p w14:paraId="63DA46AC" w14:textId="77777777" w:rsidR="00EE792F" w:rsidRPr="008B6179" w:rsidRDefault="00EE792F" w:rsidP="000006F3">
      <w:pPr>
        <w:jc w:val="both"/>
        <w:rPr>
          <w:rFonts w:ascii="Garamond" w:hAnsi="Garamond" w:cs="Times New Roman"/>
          <w:b/>
        </w:rPr>
      </w:pPr>
    </w:p>
    <w:p w14:paraId="223E1A49" w14:textId="77777777" w:rsidR="00A64549" w:rsidRPr="008B6179" w:rsidRDefault="00A64549" w:rsidP="000006F3">
      <w:pPr>
        <w:jc w:val="both"/>
        <w:rPr>
          <w:rFonts w:ascii="Garamond" w:hAnsi="Garamond" w:cs="Times New Roman"/>
          <w:b/>
        </w:rPr>
      </w:pPr>
    </w:p>
    <w:p w14:paraId="7D47FF62" w14:textId="77777777" w:rsidR="009435D2" w:rsidRDefault="009435D2">
      <w:pPr>
        <w:rPr>
          <w:rFonts w:ascii="Garamond" w:hAnsi="Garamond" w:cs="Times New Roman"/>
          <w:b/>
        </w:rPr>
      </w:pPr>
      <w:r>
        <w:rPr>
          <w:rFonts w:ascii="Garamond" w:hAnsi="Garamond" w:cs="Times New Roman"/>
          <w:b/>
        </w:rPr>
        <w:br w:type="page"/>
      </w:r>
    </w:p>
    <w:p w14:paraId="40E380E2" w14:textId="7314BA9D" w:rsidR="00B06C0D" w:rsidRPr="008B6179" w:rsidRDefault="00B06C0D" w:rsidP="000006F3">
      <w:pPr>
        <w:jc w:val="both"/>
        <w:rPr>
          <w:rFonts w:ascii="Garamond" w:hAnsi="Garamond" w:cs="Times New Roman"/>
        </w:rPr>
      </w:pPr>
      <w:r w:rsidRPr="008B6179">
        <w:rPr>
          <w:rFonts w:ascii="Garamond" w:hAnsi="Garamond" w:cs="Times New Roman"/>
          <w:b/>
        </w:rPr>
        <w:lastRenderedPageBreak/>
        <w:t>Acknowledgements</w:t>
      </w:r>
    </w:p>
    <w:p w14:paraId="4F56AE0C" w14:textId="77777777" w:rsidR="00B06C0D" w:rsidRPr="008B6179" w:rsidRDefault="00B06C0D" w:rsidP="000006F3">
      <w:pPr>
        <w:jc w:val="both"/>
        <w:rPr>
          <w:rFonts w:ascii="Garamond" w:hAnsi="Garamond" w:cs="Times New Roman"/>
        </w:rPr>
      </w:pPr>
    </w:p>
    <w:p w14:paraId="4B5FD275" w14:textId="32C1B9A0" w:rsidR="00B06C0D" w:rsidRPr="008B6179" w:rsidRDefault="00B06C0D" w:rsidP="000006F3">
      <w:pPr>
        <w:jc w:val="both"/>
        <w:rPr>
          <w:rFonts w:ascii="Garamond" w:hAnsi="Garamond" w:cs="Times New Roman"/>
        </w:rPr>
      </w:pPr>
      <w:r w:rsidRPr="008B6179">
        <w:rPr>
          <w:rFonts w:ascii="Garamond" w:hAnsi="Garamond" w:cs="Times New Roman"/>
        </w:rPr>
        <w:t xml:space="preserve">The authors wish to thank </w:t>
      </w:r>
      <w:r w:rsidR="004020F4" w:rsidRPr="008B6179">
        <w:rPr>
          <w:rFonts w:ascii="Garamond" w:hAnsi="Garamond" w:cs="Times New Roman"/>
        </w:rPr>
        <w:t xml:space="preserve">S. Douglas for extremely valuable discussions and advice, and </w:t>
      </w:r>
      <w:r w:rsidRPr="008B6179">
        <w:rPr>
          <w:rFonts w:ascii="Garamond" w:hAnsi="Garamond" w:cs="Times New Roman"/>
        </w:rPr>
        <w:t xml:space="preserve">all the members of the Bachelet lab for </w:t>
      </w:r>
      <w:r w:rsidR="004020F4" w:rsidRPr="008B6179">
        <w:rPr>
          <w:rFonts w:ascii="Garamond" w:hAnsi="Garamond" w:cs="Times New Roman"/>
        </w:rPr>
        <w:t>helpful</w:t>
      </w:r>
      <w:r w:rsidRPr="008B6179">
        <w:rPr>
          <w:rFonts w:ascii="Garamond" w:hAnsi="Garamond" w:cs="Times New Roman"/>
        </w:rPr>
        <w:t xml:space="preserve"> discussions</w:t>
      </w:r>
      <w:r w:rsidR="004020F4" w:rsidRPr="008B6179">
        <w:rPr>
          <w:rFonts w:ascii="Garamond" w:hAnsi="Garamond" w:cs="Times New Roman"/>
        </w:rPr>
        <w:t xml:space="preserve"> and work</w:t>
      </w:r>
      <w:r w:rsidRPr="008B6179">
        <w:rPr>
          <w:rFonts w:ascii="Garamond" w:hAnsi="Garamond" w:cs="Times New Roman"/>
        </w:rPr>
        <w:t xml:space="preserve">. This work is supported by grants from the Faculty of Life Sciences and Institute of Nanotechnology &amp; Advanced Materials at Bar-Ilan University. </w:t>
      </w:r>
    </w:p>
    <w:p w14:paraId="444B2A96" w14:textId="77777777" w:rsidR="00B06C0D" w:rsidRPr="008B6179" w:rsidRDefault="00B06C0D" w:rsidP="000006F3">
      <w:pPr>
        <w:jc w:val="both"/>
        <w:rPr>
          <w:rFonts w:ascii="Garamond" w:hAnsi="Garamond" w:cs="Times New Roman"/>
        </w:rPr>
      </w:pPr>
    </w:p>
    <w:p w14:paraId="769BD1A9" w14:textId="52C73FB2" w:rsidR="00B06C0D" w:rsidRPr="008B6179" w:rsidRDefault="00B06C0D" w:rsidP="000006F3">
      <w:pPr>
        <w:jc w:val="both"/>
        <w:rPr>
          <w:rFonts w:ascii="Garamond" w:hAnsi="Garamond" w:cs="Times New Roman"/>
          <w:b/>
        </w:rPr>
      </w:pPr>
      <w:r w:rsidRPr="008B6179">
        <w:rPr>
          <w:rFonts w:ascii="Garamond" w:hAnsi="Garamond" w:cs="Times New Roman"/>
          <w:b/>
        </w:rPr>
        <w:t>Disclosure</w:t>
      </w:r>
    </w:p>
    <w:p w14:paraId="28840B85" w14:textId="77777777" w:rsidR="00B06C0D" w:rsidRPr="008B6179" w:rsidRDefault="00B06C0D" w:rsidP="000006F3">
      <w:pPr>
        <w:jc w:val="both"/>
        <w:rPr>
          <w:rFonts w:ascii="Garamond" w:hAnsi="Garamond" w:cs="Times New Roman"/>
        </w:rPr>
      </w:pPr>
    </w:p>
    <w:p w14:paraId="6CBAA5BC" w14:textId="59AEF80B" w:rsidR="00B06C0D" w:rsidRPr="008B6179" w:rsidRDefault="00B06C0D" w:rsidP="000006F3">
      <w:pPr>
        <w:jc w:val="both"/>
        <w:rPr>
          <w:rFonts w:ascii="Garamond" w:hAnsi="Garamond" w:cs="Times New Roman"/>
        </w:rPr>
      </w:pPr>
      <w:r w:rsidRPr="008B6179">
        <w:rPr>
          <w:rFonts w:ascii="Garamond" w:hAnsi="Garamond" w:cs="Times New Roman"/>
        </w:rPr>
        <w:t>The authors have nothing to disclose.</w:t>
      </w:r>
    </w:p>
    <w:p w14:paraId="4F7514E2" w14:textId="77777777" w:rsidR="00B06C0D" w:rsidRPr="008B6179" w:rsidRDefault="00B06C0D" w:rsidP="000006F3">
      <w:pPr>
        <w:jc w:val="both"/>
        <w:rPr>
          <w:rFonts w:ascii="Garamond" w:hAnsi="Garamond" w:cs="Times New Roman"/>
        </w:rPr>
      </w:pPr>
    </w:p>
    <w:p w14:paraId="695D3542" w14:textId="77777777" w:rsidR="003E0961" w:rsidRPr="008B6179" w:rsidRDefault="003E0961" w:rsidP="000006F3">
      <w:pPr>
        <w:jc w:val="both"/>
        <w:rPr>
          <w:rFonts w:ascii="Garamond" w:hAnsi="Garamond" w:cs="Times New Roman"/>
        </w:rPr>
      </w:pPr>
    </w:p>
    <w:p w14:paraId="47D6178F" w14:textId="77777777" w:rsidR="00391084" w:rsidRPr="008B6179" w:rsidRDefault="005509A3" w:rsidP="000006F3">
      <w:pPr>
        <w:jc w:val="both"/>
        <w:rPr>
          <w:rFonts w:ascii="Garamond" w:hAnsi="Garamond" w:cs="Times New Roman"/>
          <w:b/>
        </w:rPr>
      </w:pPr>
      <w:r w:rsidRPr="008B6179">
        <w:rPr>
          <w:rFonts w:ascii="Garamond" w:hAnsi="Garamond" w:cs="Times New Roman"/>
          <w:b/>
        </w:rPr>
        <w:t>References</w:t>
      </w:r>
    </w:p>
    <w:p w14:paraId="7B529FDD" w14:textId="77777777" w:rsidR="00043684" w:rsidRPr="008B6179" w:rsidRDefault="00043684" w:rsidP="000006F3">
      <w:pPr>
        <w:jc w:val="both"/>
        <w:rPr>
          <w:rFonts w:ascii="Garamond" w:hAnsi="Garamond" w:cs="Times New Roman"/>
        </w:rPr>
      </w:pPr>
    </w:p>
    <w:p w14:paraId="7D41E819" w14:textId="77777777" w:rsidR="0054254F" w:rsidRPr="008B6179" w:rsidRDefault="00391084" w:rsidP="0054254F">
      <w:pPr>
        <w:ind w:left="720" w:hanging="720"/>
        <w:jc w:val="both"/>
        <w:rPr>
          <w:rFonts w:ascii="Garamond" w:hAnsi="Garamond" w:cs="Times New Roman"/>
          <w:noProof/>
        </w:rPr>
      </w:pPr>
      <w:r w:rsidRPr="008B6179">
        <w:rPr>
          <w:rFonts w:ascii="Garamond" w:hAnsi="Garamond" w:cs="Times New Roman"/>
        </w:rPr>
        <w:fldChar w:fldCharType="begin"/>
      </w:r>
      <w:r w:rsidRPr="008B6179">
        <w:rPr>
          <w:rFonts w:ascii="Garamond" w:hAnsi="Garamond" w:cs="Times New Roman"/>
        </w:rPr>
        <w:instrText xml:space="preserve"> ADDIN EN.REFLIST </w:instrText>
      </w:r>
      <w:r w:rsidRPr="008B6179">
        <w:rPr>
          <w:rFonts w:ascii="Garamond" w:hAnsi="Garamond" w:cs="Times New Roman"/>
        </w:rPr>
        <w:fldChar w:fldCharType="separate"/>
      </w:r>
      <w:bookmarkStart w:id="1" w:name="_ENREF_1"/>
      <w:r w:rsidR="0054254F" w:rsidRPr="008B6179">
        <w:rPr>
          <w:rFonts w:ascii="Garamond" w:hAnsi="Garamond" w:cs="Times New Roman"/>
          <w:noProof/>
        </w:rPr>
        <w:t>1</w:t>
      </w:r>
      <w:r w:rsidR="0054254F" w:rsidRPr="008B6179">
        <w:rPr>
          <w:rFonts w:ascii="Garamond" w:hAnsi="Garamond" w:cs="Times New Roman"/>
          <w:noProof/>
        </w:rPr>
        <w:tab/>
        <w:t xml:space="preserve">Watson, J. D. &amp; Crick, F. H. Genetical implications of the structure of deoxyribonucleic acid. </w:t>
      </w:r>
      <w:r w:rsidR="0054254F" w:rsidRPr="008B6179">
        <w:rPr>
          <w:rFonts w:ascii="Garamond" w:hAnsi="Garamond" w:cs="Times New Roman"/>
          <w:i/>
          <w:noProof/>
        </w:rPr>
        <w:t>Nature</w:t>
      </w:r>
      <w:r w:rsidR="0054254F" w:rsidRPr="008B6179">
        <w:rPr>
          <w:rFonts w:ascii="Garamond" w:hAnsi="Garamond" w:cs="Times New Roman"/>
          <w:noProof/>
        </w:rPr>
        <w:t xml:space="preserve"> </w:t>
      </w:r>
      <w:r w:rsidR="0054254F" w:rsidRPr="008B6179">
        <w:rPr>
          <w:rFonts w:ascii="Garamond" w:hAnsi="Garamond" w:cs="Times New Roman"/>
          <w:b/>
          <w:noProof/>
        </w:rPr>
        <w:t>171</w:t>
      </w:r>
      <w:r w:rsidR="0054254F" w:rsidRPr="008B6179">
        <w:rPr>
          <w:rFonts w:ascii="Garamond" w:hAnsi="Garamond" w:cs="Times New Roman"/>
          <w:noProof/>
        </w:rPr>
        <w:t>, 964-967 (1953).</w:t>
      </w:r>
      <w:bookmarkEnd w:id="1"/>
    </w:p>
    <w:p w14:paraId="05B3AB84" w14:textId="77777777" w:rsidR="0054254F" w:rsidRPr="008B6179" w:rsidRDefault="0054254F" w:rsidP="0054254F">
      <w:pPr>
        <w:ind w:left="720" w:hanging="720"/>
        <w:jc w:val="both"/>
        <w:rPr>
          <w:rFonts w:ascii="Garamond" w:hAnsi="Garamond" w:cs="Times New Roman"/>
          <w:noProof/>
        </w:rPr>
      </w:pPr>
      <w:bookmarkStart w:id="2" w:name="_ENREF_2"/>
      <w:r w:rsidRPr="008B6179">
        <w:rPr>
          <w:rFonts w:ascii="Garamond" w:hAnsi="Garamond" w:cs="Times New Roman"/>
          <w:noProof/>
        </w:rPr>
        <w:t>2</w:t>
      </w:r>
      <w:r w:rsidRPr="008B6179">
        <w:rPr>
          <w:rFonts w:ascii="Garamond" w:hAnsi="Garamond" w:cs="Times New Roman"/>
          <w:noProof/>
        </w:rPr>
        <w:tab/>
        <w:t xml:space="preserve">Adleman, L. M. Molecular computation of solutions to combinatorial problems. </w:t>
      </w:r>
      <w:r w:rsidRPr="008B6179">
        <w:rPr>
          <w:rFonts w:ascii="Garamond" w:hAnsi="Garamond" w:cs="Times New Roman"/>
          <w:i/>
          <w:noProof/>
        </w:rPr>
        <w:t>Science</w:t>
      </w:r>
      <w:r w:rsidRPr="008B6179">
        <w:rPr>
          <w:rFonts w:ascii="Garamond" w:hAnsi="Garamond" w:cs="Times New Roman"/>
          <w:noProof/>
        </w:rPr>
        <w:t xml:space="preserve"> </w:t>
      </w:r>
      <w:r w:rsidRPr="008B6179">
        <w:rPr>
          <w:rFonts w:ascii="Garamond" w:hAnsi="Garamond" w:cs="Times New Roman"/>
          <w:b/>
          <w:noProof/>
        </w:rPr>
        <w:t>266</w:t>
      </w:r>
      <w:r w:rsidRPr="008B6179">
        <w:rPr>
          <w:rFonts w:ascii="Garamond" w:hAnsi="Garamond" w:cs="Times New Roman"/>
          <w:noProof/>
        </w:rPr>
        <w:t>, 1021-1024 (1994).</w:t>
      </w:r>
      <w:bookmarkEnd w:id="2"/>
    </w:p>
    <w:p w14:paraId="3E259018" w14:textId="77777777" w:rsidR="0054254F" w:rsidRPr="008B6179" w:rsidRDefault="0054254F" w:rsidP="0054254F">
      <w:pPr>
        <w:ind w:left="720" w:hanging="720"/>
        <w:jc w:val="both"/>
        <w:rPr>
          <w:rFonts w:ascii="Garamond" w:hAnsi="Garamond" w:cs="Times New Roman"/>
          <w:noProof/>
        </w:rPr>
      </w:pPr>
      <w:bookmarkStart w:id="3" w:name="_ENREF_3"/>
      <w:r w:rsidRPr="008B6179">
        <w:rPr>
          <w:rFonts w:ascii="Garamond" w:hAnsi="Garamond" w:cs="Times New Roman"/>
          <w:noProof/>
        </w:rPr>
        <w:t>3</w:t>
      </w:r>
      <w:r w:rsidRPr="008B6179">
        <w:rPr>
          <w:rFonts w:ascii="Garamond" w:hAnsi="Garamond" w:cs="Times New Roman"/>
          <w:noProof/>
        </w:rPr>
        <w:tab/>
        <w:t xml:space="preserve">Qian, L., Winfree, E. &amp; Bruck, J. Neural network computation with DNA strand displacement cascades. </w:t>
      </w:r>
      <w:r w:rsidRPr="008B6179">
        <w:rPr>
          <w:rFonts w:ascii="Garamond" w:hAnsi="Garamond" w:cs="Times New Roman"/>
          <w:i/>
          <w:noProof/>
        </w:rPr>
        <w:t>Nature</w:t>
      </w:r>
      <w:r w:rsidRPr="008B6179">
        <w:rPr>
          <w:rFonts w:ascii="Garamond" w:hAnsi="Garamond" w:cs="Times New Roman"/>
          <w:noProof/>
        </w:rPr>
        <w:t xml:space="preserve"> </w:t>
      </w:r>
      <w:r w:rsidRPr="008B6179">
        <w:rPr>
          <w:rFonts w:ascii="Garamond" w:hAnsi="Garamond" w:cs="Times New Roman"/>
          <w:b/>
          <w:noProof/>
        </w:rPr>
        <w:t>475</w:t>
      </w:r>
      <w:r w:rsidRPr="008B6179">
        <w:rPr>
          <w:rFonts w:ascii="Garamond" w:hAnsi="Garamond" w:cs="Times New Roman"/>
          <w:noProof/>
        </w:rPr>
        <w:t>, 368-372, doi:10.1038/nature10262 (2011).</w:t>
      </w:r>
      <w:bookmarkEnd w:id="3"/>
    </w:p>
    <w:p w14:paraId="6CD61564" w14:textId="77777777" w:rsidR="0054254F" w:rsidRPr="008B6179" w:rsidRDefault="0054254F" w:rsidP="0054254F">
      <w:pPr>
        <w:ind w:left="720" w:hanging="720"/>
        <w:jc w:val="both"/>
        <w:rPr>
          <w:rFonts w:ascii="Garamond" w:hAnsi="Garamond" w:cs="Times New Roman"/>
          <w:noProof/>
        </w:rPr>
      </w:pPr>
      <w:bookmarkStart w:id="4" w:name="_ENREF_4"/>
      <w:r w:rsidRPr="008B6179">
        <w:rPr>
          <w:rFonts w:ascii="Garamond" w:hAnsi="Garamond" w:cs="Times New Roman"/>
          <w:noProof/>
        </w:rPr>
        <w:t>4</w:t>
      </w:r>
      <w:r w:rsidRPr="008B6179">
        <w:rPr>
          <w:rFonts w:ascii="Garamond" w:hAnsi="Garamond" w:cs="Times New Roman"/>
          <w:noProof/>
        </w:rPr>
        <w:tab/>
        <w:t xml:space="preserve">Ellington, A. D. &amp; Szostak, J. W. In vitro selection of RNA molecules that bind specific ligands. </w:t>
      </w:r>
      <w:r w:rsidRPr="008B6179">
        <w:rPr>
          <w:rFonts w:ascii="Garamond" w:hAnsi="Garamond" w:cs="Times New Roman"/>
          <w:i/>
          <w:noProof/>
        </w:rPr>
        <w:t>Nature</w:t>
      </w:r>
      <w:r w:rsidRPr="008B6179">
        <w:rPr>
          <w:rFonts w:ascii="Garamond" w:hAnsi="Garamond" w:cs="Times New Roman"/>
          <w:noProof/>
        </w:rPr>
        <w:t xml:space="preserve"> </w:t>
      </w:r>
      <w:r w:rsidRPr="008B6179">
        <w:rPr>
          <w:rFonts w:ascii="Garamond" w:hAnsi="Garamond" w:cs="Times New Roman"/>
          <w:b/>
          <w:noProof/>
        </w:rPr>
        <w:t>346</w:t>
      </w:r>
      <w:r w:rsidRPr="008B6179">
        <w:rPr>
          <w:rFonts w:ascii="Garamond" w:hAnsi="Garamond" w:cs="Times New Roman"/>
          <w:noProof/>
        </w:rPr>
        <w:t>, 818-822, doi:10.1038/346818a0 (1990).</w:t>
      </w:r>
      <w:bookmarkEnd w:id="4"/>
    </w:p>
    <w:p w14:paraId="482B9D80" w14:textId="77777777" w:rsidR="0054254F" w:rsidRPr="008B6179" w:rsidRDefault="0054254F" w:rsidP="0054254F">
      <w:pPr>
        <w:ind w:left="720" w:hanging="720"/>
        <w:jc w:val="both"/>
        <w:rPr>
          <w:rFonts w:ascii="Garamond" w:hAnsi="Garamond" w:cs="Times New Roman"/>
          <w:noProof/>
        </w:rPr>
      </w:pPr>
      <w:bookmarkStart w:id="5" w:name="_ENREF_5"/>
      <w:r w:rsidRPr="008B6179">
        <w:rPr>
          <w:rFonts w:ascii="Garamond" w:hAnsi="Garamond" w:cs="Times New Roman"/>
          <w:noProof/>
        </w:rPr>
        <w:t>5</w:t>
      </w:r>
      <w:r w:rsidRPr="008B6179">
        <w:rPr>
          <w:rFonts w:ascii="Garamond" w:hAnsi="Garamond" w:cs="Times New Roman"/>
          <w:noProof/>
        </w:rPr>
        <w:tab/>
        <w:t xml:space="preserve">Tang, Z., Parekh, P., Turner, P., Moyer, R. W. &amp; Tan, W. Generating aptamers for recognition of virus-infected cells. </w:t>
      </w:r>
      <w:r w:rsidRPr="008B6179">
        <w:rPr>
          <w:rFonts w:ascii="Garamond" w:hAnsi="Garamond" w:cs="Times New Roman"/>
          <w:i/>
          <w:noProof/>
        </w:rPr>
        <w:t>Clin Chem</w:t>
      </w:r>
      <w:r w:rsidRPr="008B6179">
        <w:rPr>
          <w:rFonts w:ascii="Garamond" w:hAnsi="Garamond" w:cs="Times New Roman"/>
          <w:noProof/>
        </w:rPr>
        <w:t xml:space="preserve"> </w:t>
      </w:r>
      <w:r w:rsidRPr="008B6179">
        <w:rPr>
          <w:rFonts w:ascii="Garamond" w:hAnsi="Garamond" w:cs="Times New Roman"/>
          <w:b/>
          <w:noProof/>
        </w:rPr>
        <w:t>55</w:t>
      </w:r>
      <w:r w:rsidRPr="008B6179">
        <w:rPr>
          <w:rFonts w:ascii="Garamond" w:hAnsi="Garamond" w:cs="Times New Roman"/>
          <w:noProof/>
        </w:rPr>
        <w:t>, 813-822, doi:10.1373/clinchem.2008.113514 (2009).</w:t>
      </w:r>
      <w:bookmarkEnd w:id="5"/>
    </w:p>
    <w:p w14:paraId="7EC2CB8F" w14:textId="77777777" w:rsidR="0054254F" w:rsidRPr="008B6179" w:rsidRDefault="0054254F" w:rsidP="0054254F">
      <w:pPr>
        <w:ind w:left="720" w:hanging="720"/>
        <w:jc w:val="both"/>
        <w:rPr>
          <w:rFonts w:ascii="Garamond" w:hAnsi="Garamond" w:cs="Times New Roman"/>
          <w:noProof/>
        </w:rPr>
      </w:pPr>
      <w:bookmarkStart w:id="6" w:name="_ENREF_6"/>
      <w:r w:rsidRPr="008B6179">
        <w:rPr>
          <w:rFonts w:ascii="Garamond" w:hAnsi="Garamond" w:cs="Times New Roman"/>
          <w:noProof/>
        </w:rPr>
        <w:t>6</w:t>
      </w:r>
      <w:r w:rsidRPr="008B6179">
        <w:rPr>
          <w:rFonts w:ascii="Garamond" w:hAnsi="Garamond" w:cs="Times New Roman"/>
          <w:noProof/>
        </w:rPr>
        <w:tab/>
        <w:t xml:space="preserve">Baskerville, S. &amp; Bartel, D. P. A ribozyme that ligates RNA to protein. </w:t>
      </w:r>
      <w:r w:rsidRPr="008B6179">
        <w:rPr>
          <w:rFonts w:ascii="Garamond" w:hAnsi="Garamond" w:cs="Times New Roman"/>
          <w:i/>
          <w:noProof/>
        </w:rPr>
        <w:t>Proc Natl Acad Sci U S A</w:t>
      </w:r>
      <w:r w:rsidRPr="008B6179">
        <w:rPr>
          <w:rFonts w:ascii="Garamond" w:hAnsi="Garamond" w:cs="Times New Roman"/>
          <w:noProof/>
        </w:rPr>
        <w:t xml:space="preserve"> </w:t>
      </w:r>
      <w:r w:rsidRPr="008B6179">
        <w:rPr>
          <w:rFonts w:ascii="Garamond" w:hAnsi="Garamond" w:cs="Times New Roman"/>
          <w:b/>
          <w:noProof/>
        </w:rPr>
        <w:t>99</w:t>
      </w:r>
      <w:r w:rsidRPr="008B6179">
        <w:rPr>
          <w:rFonts w:ascii="Garamond" w:hAnsi="Garamond" w:cs="Times New Roman"/>
          <w:noProof/>
        </w:rPr>
        <w:t>, 9154-9159, doi:10.1073/pnas.142153799 (2002).</w:t>
      </w:r>
      <w:bookmarkEnd w:id="6"/>
    </w:p>
    <w:p w14:paraId="5C2C8032" w14:textId="77777777" w:rsidR="0054254F" w:rsidRPr="008B6179" w:rsidRDefault="0054254F" w:rsidP="0054254F">
      <w:pPr>
        <w:ind w:left="720" w:hanging="720"/>
        <w:jc w:val="both"/>
        <w:rPr>
          <w:rFonts w:ascii="Garamond" w:hAnsi="Garamond" w:cs="Times New Roman"/>
          <w:noProof/>
        </w:rPr>
      </w:pPr>
      <w:bookmarkStart w:id="7" w:name="_ENREF_7"/>
      <w:r w:rsidRPr="008B6179">
        <w:rPr>
          <w:rFonts w:ascii="Garamond" w:hAnsi="Garamond" w:cs="Times New Roman"/>
          <w:noProof/>
        </w:rPr>
        <w:t>7</w:t>
      </w:r>
      <w:r w:rsidRPr="008B6179">
        <w:rPr>
          <w:rFonts w:ascii="Garamond" w:hAnsi="Garamond" w:cs="Times New Roman"/>
          <w:noProof/>
        </w:rPr>
        <w:tab/>
        <w:t xml:space="preserve">Bartel, D. P. &amp; Szostak, J. W. Isolation of new ribozymes from a large pool of random sequences [see comment]. </w:t>
      </w:r>
      <w:r w:rsidRPr="008B6179">
        <w:rPr>
          <w:rFonts w:ascii="Garamond" w:hAnsi="Garamond" w:cs="Times New Roman"/>
          <w:i/>
          <w:noProof/>
        </w:rPr>
        <w:t>Science</w:t>
      </w:r>
      <w:r w:rsidRPr="008B6179">
        <w:rPr>
          <w:rFonts w:ascii="Garamond" w:hAnsi="Garamond" w:cs="Times New Roman"/>
          <w:noProof/>
        </w:rPr>
        <w:t xml:space="preserve"> </w:t>
      </w:r>
      <w:r w:rsidRPr="008B6179">
        <w:rPr>
          <w:rFonts w:ascii="Garamond" w:hAnsi="Garamond" w:cs="Times New Roman"/>
          <w:b/>
          <w:noProof/>
        </w:rPr>
        <w:t>261</w:t>
      </w:r>
      <w:r w:rsidRPr="008B6179">
        <w:rPr>
          <w:rFonts w:ascii="Garamond" w:hAnsi="Garamond" w:cs="Times New Roman"/>
          <w:noProof/>
        </w:rPr>
        <w:t>, 1411-1418 (1993).</w:t>
      </w:r>
      <w:bookmarkEnd w:id="7"/>
    </w:p>
    <w:p w14:paraId="22ECE3C7" w14:textId="77777777" w:rsidR="0054254F" w:rsidRPr="008B6179" w:rsidRDefault="0054254F" w:rsidP="0054254F">
      <w:pPr>
        <w:ind w:left="720" w:hanging="720"/>
        <w:jc w:val="both"/>
        <w:rPr>
          <w:rFonts w:ascii="Garamond" w:hAnsi="Garamond" w:cs="Times New Roman"/>
          <w:noProof/>
        </w:rPr>
      </w:pPr>
      <w:bookmarkStart w:id="8" w:name="_ENREF_8"/>
      <w:r w:rsidRPr="008B6179">
        <w:rPr>
          <w:rFonts w:ascii="Garamond" w:hAnsi="Garamond" w:cs="Times New Roman"/>
          <w:noProof/>
        </w:rPr>
        <w:t>8</w:t>
      </w:r>
      <w:r w:rsidRPr="008B6179">
        <w:rPr>
          <w:rFonts w:ascii="Garamond" w:hAnsi="Garamond" w:cs="Times New Roman"/>
          <w:noProof/>
        </w:rPr>
        <w:tab/>
        <w:t xml:space="preserve">Benenson, Y., Gil, B., Ben-Dor, U., Adar, R. &amp; Shapiro, E. An autonomous molecular computer for logical control of gene expression. </w:t>
      </w:r>
      <w:r w:rsidRPr="008B6179">
        <w:rPr>
          <w:rFonts w:ascii="Garamond" w:hAnsi="Garamond" w:cs="Times New Roman"/>
          <w:i/>
          <w:noProof/>
        </w:rPr>
        <w:t>Nature</w:t>
      </w:r>
      <w:r w:rsidRPr="008B6179">
        <w:rPr>
          <w:rFonts w:ascii="Garamond" w:hAnsi="Garamond" w:cs="Times New Roman"/>
          <w:noProof/>
        </w:rPr>
        <w:t xml:space="preserve"> </w:t>
      </w:r>
      <w:r w:rsidRPr="008B6179">
        <w:rPr>
          <w:rFonts w:ascii="Garamond" w:hAnsi="Garamond" w:cs="Times New Roman"/>
          <w:b/>
          <w:noProof/>
        </w:rPr>
        <w:t>429</w:t>
      </w:r>
      <w:r w:rsidRPr="008B6179">
        <w:rPr>
          <w:rFonts w:ascii="Garamond" w:hAnsi="Garamond" w:cs="Times New Roman"/>
          <w:noProof/>
        </w:rPr>
        <w:t>, 423-429, doi:10.1038/nature02551 (2004).</w:t>
      </w:r>
      <w:bookmarkEnd w:id="8"/>
    </w:p>
    <w:p w14:paraId="1E249536" w14:textId="77777777" w:rsidR="0054254F" w:rsidRPr="008B6179" w:rsidRDefault="0054254F" w:rsidP="0054254F">
      <w:pPr>
        <w:ind w:left="720" w:hanging="720"/>
        <w:jc w:val="both"/>
        <w:rPr>
          <w:rFonts w:ascii="Garamond" w:hAnsi="Garamond" w:cs="Times New Roman"/>
          <w:noProof/>
        </w:rPr>
      </w:pPr>
      <w:bookmarkStart w:id="9" w:name="_ENREF_9"/>
      <w:r w:rsidRPr="008B6179">
        <w:rPr>
          <w:rFonts w:ascii="Garamond" w:hAnsi="Garamond" w:cs="Times New Roman"/>
          <w:noProof/>
        </w:rPr>
        <w:t>9</w:t>
      </w:r>
      <w:r w:rsidRPr="008B6179">
        <w:rPr>
          <w:rFonts w:ascii="Garamond" w:hAnsi="Garamond" w:cs="Times New Roman"/>
          <w:noProof/>
        </w:rPr>
        <w:tab/>
        <w:t xml:space="preserve">Xie, Z., Wroblewska, L., Prochazka, L., Weiss, R. &amp; Benenson, Y. Multi-input RNAi-based logic circuit for identification of specific cancer cells. </w:t>
      </w:r>
      <w:r w:rsidRPr="008B6179">
        <w:rPr>
          <w:rFonts w:ascii="Garamond" w:hAnsi="Garamond" w:cs="Times New Roman"/>
          <w:i/>
          <w:noProof/>
        </w:rPr>
        <w:t>Science</w:t>
      </w:r>
      <w:r w:rsidRPr="008B6179">
        <w:rPr>
          <w:rFonts w:ascii="Garamond" w:hAnsi="Garamond" w:cs="Times New Roman"/>
          <w:noProof/>
        </w:rPr>
        <w:t xml:space="preserve"> </w:t>
      </w:r>
      <w:r w:rsidRPr="008B6179">
        <w:rPr>
          <w:rFonts w:ascii="Garamond" w:hAnsi="Garamond" w:cs="Times New Roman"/>
          <w:b/>
          <w:noProof/>
        </w:rPr>
        <w:t>333</w:t>
      </w:r>
      <w:r w:rsidRPr="008B6179">
        <w:rPr>
          <w:rFonts w:ascii="Garamond" w:hAnsi="Garamond" w:cs="Times New Roman"/>
          <w:noProof/>
        </w:rPr>
        <w:t>, 1307-1311, doi:10.1126/science.1205527 (2011).</w:t>
      </w:r>
      <w:bookmarkEnd w:id="9"/>
    </w:p>
    <w:p w14:paraId="6758F2E2" w14:textId="77777777" w:rsidR="0054254F" w:rsidRPr="008B6179" w:rsidRDefault="0054254F" w:rsidP="0054254F">
      <w:pPr>
        <w:ind w:left="720" w:hanging="720"/>
        <w:jc w:val="both"/>
        <w:rPr>
          <w:rFonts w:ascii="Garamond" w:hAnsi="Garamond" w:cs="Times New Roman"/>
          <w:noProof/>
        </w:rPr>
      </w:pPr>
      <w:bookmarkStart w:id="10" w:name="_ENREF_10"/>
      <w:r w:rsidRPr="008B6179">
        <w:rPr>
          <w:rFonts w:ascii="Garamond" w:hAnsi="Garamond" w:cs="Times New Roman"/>
          <w:noProof/>
        </w:rPr>
        <w:t>10</w:t>
      </w:r>
      <w:r w:rsidRPr="008B6179">
        <w:rPr>
          <w:rFonts w:ascii="Garamond" w:hAnsi="Garamond" w:cs="Times New Roman"/>
          <w:noProof/>
        </w:rPr>
        <w:tab/>
        <w:t xml:space="preserve">Rothemund, P. W., Papadakis, N. &amp; Winfree, E. Algorithmic self-assembly of DNA Sierpinski triangles. </w:t>
      </w:r>
      <w:r w:rsidRPr="008B6179">
        <w:rPr>
          <w:rFonts w:ascii="Garamond" w:hAnsi="Garamond" w:cs="Times New Roman"/>
          <w:i/>
          <w:noProof/>
        </w:rPr>
        <w:t>PLoS Biol</w:t>
      </w:r>
      <w:r w:rsidRPr="008B6179">
        <w:rPr>
          <w:rFonts w:ascii="Garamond" w:hAnsi="Garamond" w:cs="Times New Roman"/>
          <w:noProof/>
        </w:rPr>
        <w:t xml:space="preserve"> </w:t>
      </w:r>
      <w:r w:rsidRPr="008B6179">
        <w:rPr>
          <w:rFonts w:ascii="Garamond" w:hAnsi="Garamond" w:cs="Times New Roman"/>
          <w:b/>
          <w:noProof/>
        </w:rPr>
        <w:t>2</w:t>
      </w:r>
      <w:r w:rsidRPr="008B6179">
        <w:rPr>
          <w:rFonts w:ascii="Garamond" w:hAnsi="Garamond" w:cs="Times New Roman"/>
          <w:noProof/>
        </w:rPr>
        <w:t>, e424, doi:10.1371/journal.pbio.0020424 (2004).</w:t>
      </w:r>
      <w:bookmarkEnd w:id="10"/>
    </w:p>
    <w:p w14:paraId="4A546F62" w14:textId="77777777" w:rsidR="0054254F" w:rsidRPr="008B6179" w:rsidRDefault="0054254F" w:rsidP="0054254F">
      <w:pPr>
        <w:ind w:left="720" w:hanging="720"/>
        <w:jc w:val="both"/>
        <w:rPr>
          <w:rFonts w:ascii="Garamond" w:hAnsi="Garamond" w:cs="Times New Roman"/>
          <w:noProof/>
        </w:rPr>
      </w:pPr>
      <w:bookmarkStart w:id="11" w:name="_ENREF_11"/>
      <w:r w:rsidRPr="008B6179">
        <w:rPr>
          <w:rFonts w:ascii="Garamond" w:hAnsi="Garamond" w:cs="Times New Roman"/>
          <w:noProof/>
        </w:rPr>
        <w:t>11</w:t>
      </w:r>
      <w:r w:rsidRPr="008B6179">
        <w:rPr>
          <w:rFonts w:ascii="Garamond" w:hAnsi="Garamond" w:cs="Times New Roman"/>
          <w:noProof/>
        </w:rPr>
        <w:tab/>
        <w:t xml:space="preserve">Chen, J. H. &amp; Seeman, N. C. Synthesis from DNA of a molecule with the connectivity of a cube. </w:t>
      </w:r>
      <w:r w:rsidRPr="008B6179">
        <w:rPr>
          <w:rFonts w:ascii="Garamond" w:hAnsi="Garamond" w:cs="Times New Roman"/>
          <w:i/>
          <w:noProof/>
        </w:rPr>
        <w:t>Nature</w:t>
      </w:r>
      <w:r w:rsidRPr="008B6179">
        <w:rPr>
          <w:rFonts w:ascii="Garamond" w:hAnsi="Garamond" w:cs="Times New Roman"/>
          <w:noProof/>
        </w:rPr>
        <w:t xml:space="preserve"> </w:t>
      </w:r>
      <w:r w:rsidRPr="008B6179">
        <w:rPr>
          <w:rFonts w:ascii="Garamond" w:hAnsi="Garamond" w:cs="Times New Roman"/>
          <w:b/>
          <w:noProof/>
        </w:rPr>
        <w:t>350</w:t>
      </w:r>
      <w:r w:rsidRPr="008B6179">
        <w:rPr>
          <w:rFonts w:ascii="Garamond" w:hAnsi="Garamond" w:cs="Times New Roman"/>
          <w:noProof/>
        </w:rPr>
        <w:t>, 631-633, doi:10.1038/350631a0 (1991).</w:t>
      </w:r>
      <w:bookmarkEnd w:id="11"/>
    </w:p>
    <w:p w14:paraId="6D4616BC" w14:textId="77777777" w:rsidR="0054254F" w:rsidRPr="008B6179" w:rsidRDefault="0054254F" w:rsidP="0054254F">
      <w:pPr>
        <w:ind w:left="720" w:hanging="720"/>
        <w:jc w:val="both"/>
        <w:rPr>
          <w:rFonts w:ascii="Garamond" w:hAnsi="Garamond" w:cs="Times New Roman"/>
          <w:noProof/>
        </w:rPr>
      </w:pPr>
      <w:bookmarkStart w:id="12" w:name="_ENREF_12"/>
      <w:r w:rsidRPr="008B6179">
        <w:rPr>
          <w:rFonts w:ascii="Garamond" w:hAnsi="Garamond" w:cs="Times New Roman"/>
          <w:noProof/>
        </w:rPr>
        <w:t>12</w:t>
      </w:r>
      <w:r w:rsidRPr="008B6179">
        <w:rPr>
          <w:rFonts w:ascii="Garamond" w:hAnsi="Garamond" w:cs="Times New Roman"/>
          <w:noProof/>
        </w:rPr>
        <w:tab/>
        <w:t>He, Y.</w:t>
      </w:r>
      <w:r w:rsidRPr="008B6179">
        <w:rPr>
          <w:rFonts w:ascii="Garamond" w:hAnsi="Garamond" w:cs="Times New Roman"/>
          <w:i/>
          <w:noProof/>
        </w:rPr>
        <w:t xml:space="preserve"> et al.</w:t>
      </w:r>
      <w:r w:rsidRPr="008B6179">
        <w:rPr>
          <w:rFonts w:ascii="Garamond" w:hAnsi="Garamond" w:cs="Times New Roman"/>
          <w:noProof/>
        </w:rPr>
        <w:t xml:space="preserve"> Hierarchical self-assembly of DNA into symmetric supramolecular polyhedra. </w:t>
      </w:r>
      <w:r w:rsidRPr="008B6179">
        <w:rPr>
          <w:rFonts w:ascii="Garamond" w:hAnsi="Garamond" w:cs="Times New Roman"/>
          <w:i/>
          <w:noProof/>
        </w:rPr>
        <w:t>Nature</w:t>
      </w:r>
      <w:r w:rsidRPr="008B6179">
        <w:rPr>
          <w:rFonts w:ascii="Garamond" w:hAnsi="Garamond" w:cs="Times New Roman"/>
          <w:noProof/>
        </w:rPr>
        <w:t xml:space="preserve"> </w:t>
      </w:r>
      <w:r w:rsidRPr="008B6179">
        <w:rPr>
          <w:rFonts w:ascii="Garamond" w:hAnsi="Garamond" w:cs="Times New Roman"/>
          <w:b/>
          <w:noProof/>
        </w:rPr>
        <w:t>452</w:t>
      </w:r>
      <w:r w:rsidRPr="008B6179">
        <w:rPr>
          <w:rFonts w:ascii="Garamond" w:hAnsi="Garamond" w:cs="Times New Roman"/>
          <w:noProof/>
        </w:rPr>
        <w:t>, 198-201, doi:10.1038/nature06597 (2008).</w:t>
      </w:r>
      <w:bookmarkEnd w:id="12"/>
    </w:p>
    <w:p w14:paraId="09190B4E" w14:textId="77777777" w:rsidR="0054254F" w:rsidRPr="008B6179" w:rsidRDefault="0054254F" w:rsidP="0054254F">
      <w:pPr>
        <w:ind w:left="720" w:hanging="720"/>
        <w:jc w:val="both"/>
        <w:rPr>
          <w:rFonts w:ascii="Garamond" w:hAnsi="Garamond" w:cs="Times New Roman"/>
          <w:noProof/>
        </w:rPr>
      </w:pPr>
      <w:bookmarkStart w:id="13" w:name="_ENREF_13"/>
      <w:r w:rsidRPr="008B6179">
        <w:rPr>
          <w:rFonts w:ascii="Garamond" w:hAnsi="Garamond" w:cs="Times New Roman"/>
          <w:noProof/>
        </w:rPr>
        <w:t>13</w:t>
      </w:r>
      <w:r w:rsidRPr="008B6179">
        <w:rPr>
          <w:rFonts w:ascii="Garamond" w:hAnsi="Garamond" w:cs="Times New Roman"/>
          <w:noProof/>
        </w:rPr>
        <w:tab/>
        <w:t xml:space="preserve">Seeman, N. C. Nucleic acid junctions and lattices. </w:t>
      </w:r>
      <w:r w:rsidRPr="008B6179">
        <w:rPr>
          <w:rFonts w:ascii="Garamond" w:hAnsi="Garamond" w:cs="Times New Roman"/>
          <w:i/>
          <w:noProof/>
        </w:rPr>
        <w:t>J Theor Biol</w:t>
      </w:r>
      <w:r w:rsidRPr="008B6179">
        <w:rPr>
          <w:rFonts w:ascii="Garamond" w:hAnsi="Garamond" w:cs="Times New Roman"/>
          <w:noProof/>
        </w:rPr>
        <w:t xml:space="preserve"> </w:t>
      </w:r>
      <w:r w:rsidRPr="008B6179">
        <w:rPr>
          <w:rFonts w:ascii="Garamond" w:hAnsi="Garamond" w:cs="Times New Roman"/>
          <w:b/>
          <w:noProof/>
        </w:rPr>
        <w:t>99</w:t>
      </w:r>
      <w:r w:rsidRPr="008B6179">
        <w:rPr>
          <w:rFonts w:ascii="Garamond" w:hAnsi="Garamond" w:cs="Times New Roman"/>
          <w:noProof/>
        </w:rPr>
        <w:t>, 237-247 (1982).</w:t>
      </w:r>
      <w:bookmarkEnd w:id="13"/>
    </w:p>
    <w:p w14:paraId="7734ED91" w14:textId="77777777" w:rsidR="0054254F" w:rsidRPr="008B6179" w:rsidRDefault="0054254F" w:rsidP="0054254F">
      <w:pPr>
        <w:ind w:left="720" w:hanging="720"/>
        <w:jc w:val="both"/>
        <w:rPr>
          <w:rFonts w:ascii="Garamond" w:hAnsi="Garamond" w:cs="Times New Roman"/>
          <w:noProof/>
        </w:rPr>
      </w:pPr>
      <w:bookmarkStart w:id="14" w:name="_ENREF_14"/>
      <w:r w:rsidRPr="008B6179">
        <w:rPr>
          <w:rFonts w:ascii="Garamond" w:hAnsi="Garamond" w:cs="Times New Roman"/>
          <w:noProof/>
        </w:rPr>
        <w:t>14</w:t>
      </w:r>
      <w:r w:rsidRPr="008B6179">
        <w:rPr>
          <w:rFonts w:ascii="Garamond" w:hAnsi="Garamond" w:cs="Times New Roman"/>
          <w:noProof/>
        </w:rPr>
        <w:tab/>
        <w:t xml:space="preserve">Wei, B., Dai, M. &amp; Yin, P. Complex shapes self-assembled from single-stranded DNA tiles. </w:t>
      </w:r>
      <w:r w:rsidRPr="008B6179">
        <w:rPr>
          <w:rFonts w:ascii="Garamond" w:hAnsi="Garamond" w:cs="Times New Roman"/>
          <w:i/>
          <w:noProof/>
        </w:rPr>
        <w:t>Nature</w:t>
      </w:r>
      <w:r w:rsidRPr="008B6179">
        <w:rPr>
          <w:rFonts w:ascii="Garamond" w:hAnsi="Garamond" w:cs="Times New Roman"/>
          <w:noProof/>
        </w:rPr>
        <w:t xml:space="preserve"> </w:t>
      </w:r>
      <w:r w:rsidRPr="008B6179">
        <w:rPr>
          <w:rFonts w:ascii="Garamond" w:hAnsi="Garamond" w:cs="Times New Roman"/>
          <w:b/>
          <w:noProof/>
        </w:rPr>
        <w:t>485</w:t>
      </w:r>
      <w:r w:rsidRPr="008B6179">
        <w:rPr>
          <w:rFonts w:ascii="Garamond" w:hAnsi="Garamond" w:cs="Times New Roman"/>
          <w:noProof/>
        </w:rPr>
        <w:t>, 623-626, doi:10.1038/nature11075 (2012).</w:t>
      </w:r>
      <w:bookmarkEnd w:id="14"/>
    </w:p>
    <w:p w14:paraId="1DC3E6EB" w14:textId="77777777" w:rsidR="0054254F" w:rsidRPr="008B6179" w:rsidRDefault="0054254F" w:rsidP="0054254F">
      <w:pPr>
        <w:ind w:left="720" w:hanging="720"/>
        <w:jc w:val="both"/>
        <w:rPr>
          <w:rFonts w:ascii="Garamond" w:hAnsi="Garamond" w:cs="Times New Roman"/>
          <w:noProof/>
        </w:rPr>
      </w:pPr>
      <w:bookmarkStart w:id="15" w:name="_ENREF_15"/>
      <w:r w:rsidRPr="008B6179">
        <w:rPr>
          <w:rFonts w:ascii="Garamond" w:hAnsi="Garamond" w:cs="Times New Roman"/>
          <w:noProof/>
        </w:rPr>
        <w:t>15</w:t>
      </w:r>
      <w:r w:rsidRPr="008B6179">
        <w:rPr>
          <w:rFonts w:ascii="Garamond" w:hAnsi="Garamond" w:cs="Times New Roman"/>
          <w:noProof/>
        </w:rPr>
        <w:tab/>
        <w:t>Yin, P.</w:t>
      </w:r>
      <w:r w:rsidRPr="008B6179">
        <w:rPr>
          <w:rFonts w:ascii="Garamond" w:hAnsi="Garamond" w:cs="Times New Roman"/>
          <w:i/>
          <w:noProof/>
        </w:rPr>
        <w:t xml:space="preserve"> et al.</w:t>
      </w:r>
      <w:r w:rsidRPr="008B6179">
        <w:rPr>
          <w:rFonts w:ascii="Garamond" w:hAnsi="Garamond" w:cs="Times New Roman"/>
          <w:noProof/>
        </w:rPr>
        <w:t xml:space="preserve"> Programming DNA tube circumferences. </w:t>
      </w:r>
      <w:r w:rsidRPr="008B6179">
        <w:rPr>
          <w:rFonts w:ascii="Garamond" w:hAnsi="Garamond" w:cs="Times New Roman"/>
          <w:i/>
          <w:noProof/>
        </w:rPr>
        <w:t>Science</w:t>
      </w:r>
      <w:r w:rsidRPr="008B6179">
        <w:rPr>
          <w:rFonts w:ascii="Garamond" w:hAnsi="Garamond" w:cs="Times New Roman"/>
          <w:noProof/>
        </w:rPr>
        <w:t xml:space="preserve"> </w:t>
      </w:r>
      <w:r w:rsidRPr="008B6179">
        <w:rPr>
          <w:rFonts w:ascii="Garamond" w:hAnsi="Garamond" w:cs="Times New Roman"/>
          <w:b/>
          <w:noProof/>
        </w:rPr>
        <w:t>321</w:t>
      </w:r>
      <w:r w:rsidRPr="008B6179">
        <w:rPr>
          <w:rFonts w:ascii="Garamond" w:hAnsi="Garamond" w:cs="Times New Roman"/>
          <w:noProof/>
        </w:rPr>
        <w:t>, 824-826, doi:10.1126/science.1157312 (2008).</w:t>
      </w:r>
      <w:bookmarkEnd w:id="15"/>
    </w:p>
    <w:p w14:paraId="635561F9" w14:textId="77777777" w:rsidR="0054254F" w:rsidRPr="008B6179" w:rsidRDefault="0054254F" w:rsidP="0054254F">
      <w:pPr>
        <w:ind w:left="720" w:hanging="720"/>
        <w:jc w:val="both"/>
        <w:rPr>
          <w:rFonts w:ascii="Garamond" w:hAnsi="Garamond" w:cs="Times New Roman"/>
          <w:noProof/>
        </w:rPr>
      </w:pPr>
      <w:bookmarkStart w:id="16" w:name="_ENREF_16"/>
      <w:r w:rsidRPr="008B6179">
        <w:rPr>
          <w:rFonts w:ascii="Garamond" w:hAnsi="Garamond" w:cs="Times New Roman"/>
          <w:noProof/>
        </w:rPr>
        <w:t>16</w:t>
      </w:r>
      <w:r w:rsidRPr="008B6179">
        <w:rPr>
          <w:rFonts w:ascii="Garamond" w:hAnsi="Garamond" w:cs="Times New Roman"/>
          <w:noProof/>
        </w:rPr>
        <w:tab/>
        <w:t xml:space="preserve">Rothemund, P. W. Folding DNA to create nanoscale shapes and patterns. </w:t>
      </w:r>
      <w:r w:rsidRPr="008B6179">
        <w:rPr>
          <w:rFonts w:ascii="Garamond" w:hAnsi="Garamond" w:cs="Times New Roman"/>
          <w:i/>
          <w:noProof/>
        </w:rPr>
        <w:t>Nature</w:t>
      </w:r>
      <w:r w:rsidRPr="008B6179">
        <w:rPr>
          <w:rFonts w:ascii="Garamond" w:hAnsi="Garamond" w:cs="Times New Roman"/>
          <w:noProof/>
        </w:rPr>
        <w:t xml:space="preserve"> </w:t>
      </w:r>
      <w:r w:rsidRPr="008B6179">
        <w:rPr>
          <w:rFonts w:ascii="Garamond" w:hAnsi="Garamond" w:cs="Times New Roman"/>
          <w:b/>
          <w:noProof/>
        </w:rPr>
        <w:t>440</w:t>
      </w:r>
      <w:r w:rsidRPr="008B6179">
        <w:rPr>
          <w:rFonts w:ascii="Garamond" w:hAnsi="Garamond" w:cs="Times New Roman"/>
          <w:noProof/>
        </w:rPr>
        <w:t>, 297-302, doi:10.1038/nature04586 (2006).</w:t>
      </w:r>
      <w:bookmarkEnd w:id="16"/>
    </w:p>
    <w:p w14:paraId="5419C172" w14:textId="77777777" w:rsidR="0054254F" w:rsidRPr="008B6179" w:rsidRDefault="0054254F" w:rsidP="0054254F">
      <w:pPr>
        <w:ind w:left="720" w:hanging="720"/>
        <w:jc w:val="both"/>
        <w:rPr>
          <w:rFonts w:ascii="Garamond" w:hAnsi="Garamond" w:cs="Times New Roman"/>
          <w:noProof/>
        </w:rPr>
      </w:pPr>
      <w:bookmarkStart w:id="17" w:name="_ENREF_17"/>
      <w:r w:rsidRPr="008B6179">
        <w:rPr>
          <w:rFonts w:ascii="Garamond" w:hAnsi="Garamond" w:cs="Times New Roman"/>
          <w:noProof/>
        </w:rPr>
        <w:t>17</w:t>
      </w:r>
      <w:r w:rsidRPr="008B6179">
        <w:rPr>
          <w:rFonts w:ascii="Garamond" w:hAnsi="Garamond" w:cs="Times New Roman"/>
          <w:noProof/>
        </w:rPr>
        <w:tab/>
        <w:t xml:space="preserve">Dietz, H., Douglas, S. M. &amp; Shih, W. M. Folding DNA into twisted and curved nanoscale shapes. </w:t>
      </w:r>
      <w:r w:rsidRPr="008B6179">
        <w:rPr>
          <w:rFonts w:ascii="Garamond" w:hAnsi="Garamond" w:cs="Times New Roman"/>
          <w:i/>
          <w:noProof/>
        </w:rPr>
        <w:t>Science</w:t>
      </w:r>
      <w:r w:rsidRPr="008B6179">
        <w:rPr>
          <w:rFonts w:ascii="Garamond" w:hAnsi="Garamond" w:cs="Times New Roman"/>
          <w:noProof/>
        </w:rPr>
        <w:t xml:space="preserve"> </w:t>
      </w:r>
      <w:r w:rsidRPr="008B6179">
        <w:rPr>
          <w:rFonts w:ascii="Garamond" w:hAnsi="Garamond" w:cs="Times New Roman"/>
          <w:b/>
          <w:noProof/>
        </w:rPr>
        <w:t>325</w:t>
      </w:r>
      <w:r w:rsidRPr="008B6179">
        <w:rPr>
          <w:rFonts w:ascii="Garamond" w:hAnsi="Garamond" w:cs="Times New Roman"/>
          <w:noProof/>
        </w:rPr>
        <w:t>, 725-730, doi:10.1126/science.1174251 (2009).</w:t>
      </w:r>
      <w:bookmarkEnd w:id="17"/>
    </w:p>
    <w:p w14:paraId="6E6CA57F" w14:textId="77777777" w:rsidR="0054254F" w:rsidRPr="008B6179" w:rsidRDefault="0054254F" w:rsidP="0054254F">
      <w:pPr>
        <w:ind w:left="720" w:hanging="720"/>
        <w:jc w:val="both"/>
        <w:rPr>
          <w:rFonts w:ascii="Garamond" w:hAnsi="Garamond" w:cs="Times New Roman"/>
          <w:noProof/>
        </w:rPr>
      </w:pPr>
      <w:bookmarkStart w:id="18" w:name="_ENREF_18"/>
      <w:r w:rsidRPr="008B6179">
        <w:rPr>
          <w:rFonts w:ascii="Garamond" w:hAnsi="Garamond" w:cs="Times New Roman"/>
          <w:noProof/>
        </w:rPr>
        <w:t>18</w:t>
      </w:r>
      <w:r w:rsidRPr="008B6179">
        <w:rPr>
          <w:rFonts w:ascii="Garamond" w:hAnsi="Garamond" w:cs="Times New Roman"/>
          <w:noProof/>
        </w:rPr>
        <w:tab/>
        <w:t>Douglas, S. M.</w:t>
      </w:r>
      <w:r w:rsidRPr="008B6179">
        <w:rPr>
          <w:rFonts w:ascii="Garamond" w:hAnsi="Garamond" w:cs="Times New Roman"/>
          <w:i/>
          <w:noProof/>
        </w:rPr>
        <w:t xml:space="preserve"> et al.</w:t>
      </w:r>
      <w:r w:rsidRPr="008B6179">
        <w:rPr>
          <w:rFonts w:ascii="Garamond" w:hAnsi="Garamond" w:cs="Times New Roman"/>
          <w:noProof/>
        </w:rPr>
        <w:t xml:space="preserve"> Self-assembly of DNA into nanoscale three-dimensional shapes. </w:t>
      </w:r>
      <w:r w:rsidRPr="008B6179">
        <w:rPr>
          <w:rFonts w:ascii="Garamond" w:hAnsi="Garamond" w:cs="Times New Roman"/>
          <w:i/>
          <w:noProof/>
        </w:rPr>
        <w:t>Nature</w:t>
      </w:r>
      <w:r w:rsidRPr="008B6179">
        <w:rPr>
          <w:rFonts w:ascii="Garamond" w:hAnsi="Garamond" w:cs="Times New Roman"/>
          <w:noProof/>
        </w:rPr>
        <w:t xml:space="preserve"> </w:t>
      </w:r>
      <w:r w:rsidRPr="008B6179">
        <w:rPr>
          <w:rFonts w:ascii="Garamond" w:hAnsi="Garamond" w:cs="Times New Roman"/>
          <w:b/>
          <w:noProof/>
        </w:rPr>
        <w:t>459</w:t>
      </w:r>
      <w:r w:rsidRPr="008B6179">
        <w:rPr>
          <w:rFonts w:ascii="Garamond" w:hAnsi="Garamond" w:cs="Times New Roman"/>
          <w:noProof/>
        </w:rPr>
        <w:t>, 414-418, doi:10.1038/nature08016 (2009).</w:t>
      </w:r>
      <w:bookmarkEnd w:id="18"/>
    </w:p>
    <w:p w14:paraId="3911671D" w14:textId="77777777" w:rsidR="0054254F" w:rsidRPr="008B6179" w:rsidRDefault="0054254F" w:rsidP="0054254F">
      <w:pPr>
        <w:ind w:left="720" w:hanging="720"/>
        <w:jc w:val="both"/>
        <w:rPr>
          <w:rFonts w:ascii="Garamond" w:hAnsi="Garamond" w:cs="Times New Roman"/>
          <w:noProof/>
        </w:rPr>
      </w:pPr>
      <w:bookmarkStart w:id="19" w:name="_ENREF_19"/>
      <w:r w:rsidRPr="008B6179">
        <w:rPr>
          <w:rFonts w:ascii="Garamond" w:hAnsi="Garamond" w:cs="Times New Roman"/>
          <w:noProof/>
        </w:rPr>
        <w:t>19</w:t>
      </w:r>
      <w:r w:rsidRPr="008B6179">
        <w:rPr>
          <w:rFonts w:ascii="Garamond" w:hAnsi="Garamond" w:cs="Times New Roman"/>
          <w:noProof/>
        </w:rPr>
        <w:tab/>
        <w:t>Douglas, S. M.</w:t>
      </w:r>
      <w:r w:rsidRPr="008B6179">
        <w:rPr>
          <w:rFonts w:ascii="Garamond" w:hAnsi="Garamond" w:cs="Times New Roman"/>
          <w:i/>
          <w:noProof/>
        </w:rPr>
        <w:t xml:space="preserve"> et al.</w:t>
      </w:r>
      <w:r w:rsidRPr="008B6179">
        <w:rPr>
          <w:rFonts w:ascii="Garamond" w:hAnsi="Garamond" w:cs="Times New Roman"/>
          <w:noProof/>
        </w:rPr>
        <w:t xml:space="preserve"> Rapid prototyping of 3D DNA-origami shapes with caDNAno. </w:t>
      </w:r>
      <w:r w:rsidRPr="008B6179">
        <w:rPr>
          <w:rFonts w:ascii="Garamond" w:hAnsi="Garamond" w:cs="Times New Roman"/>
          <w:i/>
          <w:noProof/>
        </w:rPr>
        <w:t>Nucleic Acids Res</w:t>
      </w:r>
      <w:r w:rsidRPr="008B6179">
        <w:rPr>
          <w:rFonts w:ascii="Garamond" w:hAnsi="Garamond" w:cs="Times New Roman"/>
          <w:noProof/>
        </w:rPr>
        <w:t xml:space="preserve"> </w:t>
      </w:r>
      <w:r w:rsidRPr="008B6179">
        <w:rPr>
          <w:rFonts w:ascii="Garamond" w:hAnsi="Garamond" w:cs="Times New Roman"/>
          <w:b/>
          <w:noProof/>
        </w:rPr>
        <w:t>37</w:t>
      </w:r>
      <w:r w:rsidRPr="008B6179">
        <w:rPr>
          <w:rFonts w:ascii="Garamond" w:hAnsi="Garamond" w:cs="Times New Roman"/>
          <w:noProof/>
        </w:rPr>
        <w:t>, 5001-5006, doi:10.1093/nar/gkp436 (2009).</w:t>
      </w:r>
      <w:bookmarkEnd w:id="19"/>
    </w:p>
    <w:p w14:paraId="25AF1F10" w14:textId="77777777" w:rsidR="0054254F" w:rsidRPr="008B6179" w:rsidRDefault="0054254F" w:rsidP="0054254F">
      <w:pPr>
        <w:ind w:left="720" w:hanging="720"/>
        <w:jc w:val="both"/>
        <w:rPr>
          <w:rFonts w:ascii="Garamond" w:hAnsi="Garamond" w:cs="Times New Roman"/>
          <w:noProof/>
        </w:rPr>
      </w:pPr>
      <w:bookmarkStart w:id="20" w:name="_ENREF_20"/>
      <w:r w:rsidRPr="008B6179">
        <w:rPr>
          <w:rFonts w:ascii="Garamond" w:hAnsi="Garamond" w:cs="Times New Roman"/>
          <w:noProof/>
        </w:rPr>
        <w:t>20</w:t>
      </w:r>
      <w:r w:rsidRPr="008B6179">
        <w:rPr>
          <w:rFonts w:ascii="Garamond" w:hAnsi="Garamond" w:cs="Times New Roman"/>
          <w:noProof/>
        </w:rPr>
        <w:tab/>
        <w:t xml:space="preserve">Douglas, S. M., Bachelet, I. &amp; Church, G. M. A logic-gated nanorobot for targeted transport of molecular payloads. </w:t>
      </w:r>
      <w:r w:rsidRPr="008B6179">
        <w:rPr>
          <w:rFonts w:ascii="Garamond" w:hAnsi="Garamond" w:cs="Times New Roman"/>
          <w:i/>
          <w:noProof/>
        </w:rPr>
        <w:t>Science</w:t>
      </w:r>
      <w:r w:rsidRPr="008B6179">
        <w:rPr>
          <w:rFonts w:ascii="Garamond" w:hAnsi="Garamond" w:cs="Times New Roman"/>
          <w:noProof/>
        </w:rPr>
        <w:t xml:space="preserve"> </w:t>
      </w:r>
      <w:r w:rsidRPr="008B6179">
        <w:rPr>
          <w:rFonts w:ascii="Garamond" w:hAnsi="Garamond" w:cs="Times New Roman"/>
          <w:b/>
          <w:noProof/>
        </w:rPr>
        <w:t>335</w:t>
      </w:r>
      <w:r w:rsidRPr="008B6179">
        <w:rPr>
          <w:rFonts w:ascii="Garamond" w:hAnsi="Garamond" w:cs="Times New Roman"/>
          <w:noProof/>
        </w:rPr>
        <w:t>, 831-834, doi:10.1126/science.1214081 (2012).</w:t>
      </w:r>
      <w:bookmarkEnd w:id="20"/>
    </w:p>
    <w:p w14:paraId="5D101253" w14:textId="77777777" w:rsidR="0054254F" w:rsidRPr="008B6179" w:rsidRDefault="0054254F" w:rsidP="0054254F">
      <w:pPr>
        <w:ind w:left="720" w:hanging="720"/>
        <w:jc w:val="both"/>
        <w:rPr>
          <w:rFonts w:ascii="Garamond" w:hAnsi="Garamond" w:cs="Times New Roman"/>
          <w:noProof/>
        </w:rPr>
      </w:pPr>
      <w:bookmarkStart w:id="21" w:name="_ENREF_21"/>
      <w:r w:rsidRPr="008B6179">
        <w:rPr>
          <w:rFonts w:ascii="Garamond" w:hAnsi="Garamond" w:cs="Times New Roman"/>
          <w:noProof/>
        </w:rPr>
        <w:t>21</w:t>
      </w:r>
      <w:r w:rsidRPr="008B6179">
        <w:rPr>
          <w:rFonts w:ascii="Garamond" w:hAnsi="Garamond" w:cs="Times New Roman"/>
          <w:noProof/>
        </w:rPr>
        <w:tab/>
        <w:t>Castro, C. E.</w:t>
      </w:r>
      <w:r w:rsidRPr="008B6179">
        <w:rPr>
          <w:rFonts w:ascii="Garamond" w:hAnsi="Garamond" w:cs="Times New Roman"/>
          <w:i/>
          <w:noProof/>
        </w:rPr>
        <w:t xml:space="preserve"> et al.</w:t>
      </w:r>
      <w:r w:rsidRPr="008B6179">
        <w:rPr>
          <w:rFonts w:ascii="Garamond" w:hAnsi="Garamond" w:cs="Times New Roman"/>
          <w:noProof/>
        </w:rPr>
        <w:t xml:space="preserve"> A primer to scaffolded DNA origami. </w:t>
      </w:r>
      <w:r w:rsidRPr="008B6179">
        <w:rPr>
          <w:rFonts w:ascii="Garamond" w:hAnsi="Garamond" w:cs="Times New Roman"/>
          <w:i/>
          <w:noProof/>
        </w:rPr>
        <w:t>Nature methods</w:t>
      </w:r>
      <w:r w:rsidRPr="008B6179">
        <w:rPr>
          <w:rFonts w:ascii="Garamond" w:hAnsi="Garamond" w:cs="Times New Roman"/>
          <w:noProof/>
        </w:rPr>
        <w:t xml:space="preserve"> </w:t>
      </w:r>
      <w:r w:rsidRPr="008B6179">
        <w:rPr>
          <w:rFonts w:ascii="Garamond" w:hAnsi="Garamond" w:cs="Times New Roman"/>
          <w:b/>
          <w:noProof/>
        </w:rPr>
        <w:t>8</w:t>
      </w:r>
      <w:r w:rsidRPr="008B6179">
        <w:rPr>
          <w:rFonts w:ascii="Garamond" w:hAnsi="Garamond" w:cs="Times New Roman"/>
          <w:noProof/>
        </w:rPr>
        <w:t>, 221-229, doi:10.1038/nmeth.1570 (2011).</w:t>
      </w:r>
      <w:bookmarkEnd w:id="21"/>
    </w:p>
    <w:p w14:paraId="1129288F" w14:textId="77777777" w:rsidR="0054254F" w:rsidRPr="008B6179" w:rsidRDefault="0054254F" w:rsidP="0054254F">
      <w:pPr>
        <w:ind w:left="720" w:hanging="720"/>
        <w:jc w:val="both"/>
        <w:rPr>
          <w:rFonts w:ascii="Garamond" w:hAnsi="Garamond" w:cs="Times New Roman"/>
          <w:noProof/>
        </w:rPr>
      </w:pPr>
      <w:bookmarkStart w:id="22" w:name="_ENREF_22"/>
      <w:r w:rsidRPr="008B6179">
        <w:rPr>
          <w:rFonts w:ascii="Garamond" w:hAnsi="Garamond" w:cs="Times New Roman"/>
          <w:noProof/>
        </w:rPr>
        <w:t>22</w:t>
      </w:r>
      <w:r w:rsidRPr="008B6179">
        <w:rPr>
          <w:rFonts w:ascii="Garamond" w:hAnsi="Garamond" w:cs="Times New Roman"/>
          <w:noProof/>
        </w:rPr>
        <w:tab/>
        <w:t>Ke, Y.</w:t>
      </w:r>
      <w:r w:rsidRPr="008B6179">
        <w:rPr>
          <w:rFonts w:ascii="Garamond" w:hAnsi="Garamond" w:cs="Times New Roman"/>
          <w:i/>
          <w:noProof/>
        </w:rPr>
        <w:t xml:space="preserve"> et al.</w:t>
      </w:r>
      <w:r w:rsidRPr="008B6179">
        <w:rPr>
          <w:rFonts w:ascii="Garamond" w:hAnsi="Garamond" w:cs="Times New Roman"/>
          <w:noProof/>
        </w:rPr>
        <w:t xml:space="preserve"> Multilayer DNA origami packed on a square lattice. </w:t>
      </w:r>
      <w:r w:rsidRPr="008B6179">
        <w:rPr>
          <w:rFonts w:ascii="Garamond" w:hAnsi="Garamond" w:cs="Times New Roman"/>
          <w:i/>
          <w:noProof/>
        </w:rPr>
        <w:t>Journal of the American Chemical Society</w:t>
      </w:r>
      <w:r w:rsidRPr="008B6179">
        <w:rPr>
          <w:rFonts w:ascii="Garamond" w:hAnsi="Garamond" w:cs="Times New Roman"/>
          <w:noProof/>
        </w:rPr>
        <w:t xml:space="preserve"> </w:t>
      </w:r>
      <w:r w:rsidRPr="008B6179">
        <w:rPr>
          <w:rFonts w:ascii="Garamond" w:hAnsi="Garamond" w:cs="Times New Roman"/>
          <w:b/>
          <w:noProof/>
        </w:rPr>
        <w:t>131</w:t>
      </w:r>
      <w:r w:rsidRPr="008B6179">
        <w:rPr>
          <w:rFonts w:ascii="Garamond" w:hAnsi="Garamond" w:cs="Times New Roman"/>
          <w:noProof/>
        </w:rPr>
        <w:t>, 15903-15908, doi:10.1021/ja906381y (2009).</w:t>
      </w:r>
      <w:bookmarkEnd w:id="22"/>
    </w:p>
    <w:p w14:paraId="407A193F" w14:textId="77777777" w:rsidR="0054254F" w:rsidRPr="008B6179" w:rsidRDefault="0054254F" w:rsidP="0054254F">
      <w:pPr>
        <w:ind w:left="720" w:hanging="720"/>
        <w:jc w:val="both"/>
        <w:rPr>
          <w:rFonts w:ascii="Garamond" w:hAnsi="Garamond" w:cs="Times New Roman"/>
          <w:noProof/>
        </w:rPr>
      </w:pPr>
      <w:bookmarkStart w:id="23" w:name="_ENREF_23"/>
      <w:r w:rsidRPr="008B6179">
        <w:rPr>
          <w:rFonts w:ascii="Garamond" w:hAnsi="Garamond" w:cs="Times New Roman"/>
          <w:noProof/>
        </w:rPr>
        <w:t>23</w:t>
      </w:r>
      <w:r w:rsidRPr="008B6179">
        <w:rPr>
          <w:rFonts w:ascii="Garamond" w:hAnsi="Garamond" w:cs="Times New Roman"/>
          <w:noProof/>
        </w:rPr>
        <w:tab/>
        <w:t>Mallikaratchy, P.</w:t>
      </w:r>
      <w:r w:rsidRPr="008B6179">
        <w:rPr>
          <w:rFonts w:ascii="Garamond" w:hAnsi="Garamond" w:cs="Times New Roman"/>
          <w:i/>
          <w:noProof/>
        </w:rPr>
        <w:t xml:space="preserve"> et al.</w:t>
      </w:r>
      <w:r w:rsidRPr="008B6179">
        <w:rPr>
          <w:rFonts w:ascii="Garamond" w:hAnsi="Garamond" w:cs="Times New Roman"/>
          <w:noProof/>
        </w:rPr>
        <w:t xml:space="preserve"> Using aptamers evolved from cell-SELEX to engineer a molecular delivery platform. </w:t>
      </w:r>
      <w:r w:rsidRPr="008B6179">
        <w:rPr>
          <w:rFonts w:ascii="Garamond" w:hAnsi="Garamond" w:cs="Times New Roman"/>
          <w:i/>
          <w:noProof/>
        </w:rPr>
        <w:t>Chem Commun (Camb)</w:t>
      </w:r>
      <w:r w:rsidRPr="008B6179">
        <w:rPr>
          <w:rFonts w:ascii="Garamond" w:hAnsi="Garamond" w:cs="Times New Roman"/>
          <w:noProof/>
        </w:rPr>
        <w:t>, 3056-3058, doi:10.1039/b823258j (2009).</w:t>
      </w:r>
      <w:bookmarkEnd w:id="23"/>
    </w:p>
    <w:p w14:paraId="4A9F4A37" w14:textId="77777777" w:rsidR="0054254F" w:rsidRPr="008B6179" w:rsidRDefault="0054254F" w:rsidP="0054254F">
      <w:pPr>
        <w:ind w:left="720" w:hanging="720"/>
        <w:jc w:val="both"/>
        <w:rPr>
          <w:rFonts w:ascii="Garamond" w:hAnsi="Garamond" w:cs="Times New Roman"/>
          <w:noProof/>
        </w:rPr>
      </w:pPr>
      <w:bookmarkStart w:id="24" w:name="_ENREF_24"/>
      <w:r w:rsidRPr="008B6179">
        <w:rPr>
          <w:rFonts w:ascii="Garamond" w:hAnsi="Garamond" w:cs="Times New Roman"/>
          <w:noProof/>
        </w:rPr>
        <w:t>24</w:t>
      </w:r>
      <w:r w:rsidRPr="008B6179">
        <w:rPr>
          <w:rFonts w:ascii="Garamond" w:hAnsi="Garamond" w:cs="Times New Roman"/>
          <w:noProof/>
        </w:rPr>
        <w:tab/>
        <w:t xml:space="preserve">Hamad-Schifferli, K., Schwartz, J. J., Santos, A. T., Zhang, S. &amp; Jacobson, J. M. Remote electronic control of DNA hybridization through inductive coupling to an attached metal nanocrystal antenna. </w:t>
      </w:r>
      <w:r w:rsidRPr="008B6179">
        <w:rPr>
          <w:rFonts w:ascii="Garamond" w:hAnsi="Garamond" w:cs="Times New Roman"/>
          <w:i/>
          <w:noProof/>
        </w:rPr>
        <w:t>Nature</w:t>
      </w:r>
      <w:r w:rsidRPr="008B6179">
        <w:rPr>
          <w:rFonts w:ascii="Garamond" w:hAnsi="Garamond" w:cs="Times New Roman"/>
          <w:noProof/>
        </w:rPr>
        <w:t xml:space="preserve"> </w:t>
      </w:r>
      <w:r w:rsidRPr="008B6179">
        <w:rPr>
          <w:rFonts w:ascii="Garamond" w:hAnsi="Garamond" w:cs="Times New Roman"/>
          <w:b/>
          <w:noProof/>
        </w:rPr>
        <w:t>415</w:t>
      </w:r>
      <w:r w:rsidRPr="008B6179">
        <w:rPr>
          <w:rFonts w:ascii="Garamond" w:hAnsi="Garamond" w:cs="Times New Roman"/>
          <w:noProof/>
        </w:rPr>
        <w:t>, 152-155, doi:10.1038/415152a (2002).</w:t>
      </w:r>
      <w:bookmarkEnd w:id="24"/>
    </w:p>
    <w:p w14:paraId="4E026C01" w14:textId="2DC3C668" w:rsidR="0054254F" w:rsidRPr="008B6179" w:rsidRDefault="0054254F" w:rsidP="0054254F">
      <w:pPr>
        <w:jc w:val="both"/>
        <w:rPr>
          <w:rFonts w:ascii="Garamond" w:hAnsi="Garamond" w:cs="Times New Roman"/>
          <w:noProof/>
        </w:rPr>
      </w:pPr>
    </w:p>
    <w:p w14:paraId="06098B97" w14:textId="4C17F442" w:rsidR="000C2FD4" w:rsidRPr="008B6179" w:rsidRDefault="00391084" w:rsidP="000006F3">
      <w:pPr>
        <w:jc w:val="both"/>
        <w:rPr>
          <w:rFonts w:ascii="Garamond" w:hAnsi="Garamond" w:cs="Times New Roman"/>
          <w:lang w:bidi="he-IL"/>
        </w:rPr>
      </w:pPr>
      <w:r w:rsidRPr="008B6179">
        <w:rPr>
          <w:rFonts w:ascii="Garamond" w:hAnsi="Garamond" w:cs="Times New Roman"/>
        </w:rPr>
        <w:fldChar w:fldCharType="end"/>
      </w:r>
      <w:r w:rsidR="00D56582" w:rsidRPr="008B6179">
        <w:rPr>
          <w:rFonts w:ascii="Garamond" w:hAnsi="Garamond" w:cs="Times New Roman"/>
          <w:lang w:bidi="he-IL"/>
        </w:rPr>
        <w:t xml:space="preserve"> </w:t>
      </w:r>
    </w:p>
    <w:sectPr w:rsidR="000C2FD4" w:rsidRPr="008B6179" w:rsidSect="00350A43">
      <w:headerReference w:type="default" r:id="rId17"/>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98A83" w14:textId="77777777" w:rsidR="0054254F" w:rsidRDefault="0054254F" w:rsidP="00FF2A27">
      <w:r>
        <w:separator/>
      </w:r>
    </w:p>
  </w:endnote>
  <w:endnote w:type="continuationSeparator" w:id="0">
    <w:p w14:paraId="2DA4471D" w14:textId="77777777" w:rsidR="0054254F" w:rsidRDefault="0054254F" w:rsidP="00F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4D89D" w14:textId="77777777" w:rsidR="0054254F" w:rsidRDefault="0054254F" w:rsidP="00AB3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46DA87" w14:textId="77777777" w:rsidR="0054254F" w:rsidRDefault="0054254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F4E57" w14:textId="77777777" w:rsidR="0054254F" w:rsidRDefault="0054254F" w:rsidP="00AB3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7704">
      <w:rPr>
        <w:rStyle w:val="PageNumber"/>
        <w:noProof/>
      </w:rPr>
      <w:t>9</w:t>
    </w:r>
    <w:r>
      <w:rPr>
        <w:rStyle w:val="PageNumber"/>
      </w:rPr>
      <w:fldChar w:fldCharType="end"/>
    </w:r>
  </w:p>
  <w:p w14:paraId="192D5C70" w14:textId="77777777" w:rsidR="0054254F" w:rsidRDefault="005425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F4A07" w14:textId="77777777" w:rsidR="0054254F" w:rsidRDefault="0054254F" w:rsidP="00FF2A27">
      <w:r>
        <w:separator/>
      </w:r>
    </w:p>
  </w:footnote>
  <w:footnote w:type="continuationSeparator" w:id="0">
    <w:p w14:paraId="16560122" w14:textId="77777777" w:rsidR="0054254F" w:rsidRDefault="0054254F" w:rsidP="00FF2A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CD715" w14:textId="5ACDB8F8" w:rsidR="0054254F" w:rsidRDefault="0054254F" w:rsidP="00FF2A27">
    <w:pPr>
      <w:pStyle w:val="Header"/>
      <w:jc w:val="center"/>
    </w:pPr>
    <w:r>
      <w:rPr>
        <w:rFonts w:ascii="Times New Roman" w:hAnsi="Times New Roman" w:cs="Times New Roman"/>
      </w:rPr>
      <w:fldChar w:fldCharType="begin"/>
    </w:r>
    <w:r>
      <w:rPr>
        <w:rFonts w:ascii="Times New Roman" w:hAnsi="Times New Roman" w:cs="Times New Roman"/>
      </w:rPr>
      <w:instrText xml:space="preserve"> AUTHOR </w:instrText>
    </w:r>
    <w:r>
      <w:rPr>
        <w:rFonts w:ascii="Times New Roman" w:hAnsi="Times New Roman" w:cs="Times New Roman"/>
      </w:rPr>
      <w:fldChar w:fldCharType="separate"/>
    </w:r>
    <w:r w:rsidR="001B38F0">
      <w:rPr>
        <w:rFonts w:ascii="Times New Roman" w:hAnsi="Times New Roman" w:cs="Times New Roman"/>
        <w:noProof/>
      </w:rPr>
      <w:t>Ido Bachelet</w:t>
    </w:r>
    <w:r>
      <w:rPr>
        <w:rFonts w:ascii="Times New Roman" w:hAnsi="Times New Roman" w:cs="Times New Roman"/>
      </w:rPr>
      <w:fldChar w:fldCharType="end"/>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477704">
      <w:rPr>
        <w:rFonts w:ascii="Times New Roman" w:hAnsi="Times New Roman" w:cs="Times New Roman"/>
        <w:noProof/>
      </w:rPr>
      <w:t>9</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DATE </w:instrText>
    </w:r>
    <w:r>
      <w:rPr>
        <w:rFonts w:ascii="Times New Roman" w:hAnsi="Times New Roman" w:cs="Times New Roman"/>
      </w:rPr>
      <w:fldChar w:fldCharType="separate"/>
    </w:r>
    <w:r w:rsidR="005C4DEF">
      <w:rPr>
        <w:rFonts w:ascii="Times New Roman" w:hAnsi="Times New Roman" w:cs="Times New Roman"/>
        <w:noProof/>
      </w:rPr>
      <w:t>11/10/12</w:t>
    </w:r>
    <w:r>
      <w:rPr>
        <w:rFonts w:ascii="Times New Roman" w:hAnsi="Times New Roman" w:cs="Times New Roman"/>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104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3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AC43DF"/>
    <w:multiLevelType w:val="multilevel"/>
    <w:tmpl w:val="FA289622"/>
    <w:lvl w:ilvl="0">
      <w:start w:val="6"/>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nsid w:val="455101FB"/>
    <w:multiLevelType w:val="multilevel"/>
    <w:tmpl w:val="494A0FA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314" w:hanging="504"/>
      </w:pPr>
      <w:rPr>
        <w:rFonts w:asciiTheme="minorHAnsi" w:eastAsiaTheme="minorEastAsia"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82B6B4E"/>
    <w:multiLevelType w:val="multilevel"/>
    <w:tmpl w:val="C56AFACC"/>
    <w:lvl w:ilvl="0">
      <w:start w:val="10"/>
      <w:numFmt w:val="decimal"/>
      <w:lvlText w:val="%1."/>
      <w:lvlJc w:val="left"/>
      <w:pPr>
        <w:ind w:left="600" w:hanging="600"/>
      </w:pPr>
      <w:rPr>
        <w:rFonts w:hint="default"/>
      </w:rPr>
    </w:lvl>
    <w:lvl w:ilvl="1">
      <w:start w:val="3"/>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4">
    <w:nsid w:val="4B501316"/>
    <w:multiLevelType w:val="multilevel"/>
    <w:tmpl w:val="AA4242B6"/>
    <w:lvl w:ilvl="0">
      <w:start w:val="10"/>
      <w:numFmt w:val="decimal"/>
      <w:lvlText w:val="%1"/>
      <w:lvlJc w:val="left"/>
      <w:pPr>
        <w:ind w:left="400" w:hanging="40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nsid w:val="5DC87B81"/>
    <w:multiLevelType w:val="multilevel"/>
    <w:tmpl w:val="CD10630E"/>
    <w:lvl w:ilvl="0">
      <w:start w:val="10"/>
      <w:numFmt w:val="decimal"/>
      <w:lvlText w:val="%1"/>
      <w:lvlJc w:val="left"/>
      <w:pPr>
        <w:ind w:left="540" w:hanging="540"/>
      </w:pPr>
      <w:rPr>
        <w:rFonts w:hint="default"/>
      </w:rPr>
    </w:lvl>
    <w:lvl w:ilvl="1">
      <w:start w:val="2"/>
      <w:numFmt w:val="decimal"/>
      <w:lvlText w:val="%1.%2"/>
      <w:lvlJc w:val="left"/>
      <w:pPr>
        <w:ind w:left="1125" w:hanging="72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6">
    <w:nsid w:val="6CC223B3"/>
    <w:multiLevelType w:val="multilevel"/>
    <w:tmpl w:val="AC2807CE"/>
    <w:lvl w:ilvl="0">
      <w:start w:val="10"/>
      <w:numFmt w:val="decimal"/>
      <w:lvlText w:val="%1."/>
      <w:lvlJc w:val="left"/>
      <w:pPr>
        <w:ind w:left="600" w:hanging="600"/>
      </w:pPr>
      <w:rPr>
        <w:rFonts w:hint="default"/>
      </w:rPr>
    </w:lvl>
    <w:lvl w:ilvl="1">
      <w:start w:val="2"/>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wtw0a2fpavfw7e09tnxv5v105x5tz00r5v9&quot;&gt;ERC13&lt;record-ids&gt;&lt;item&gt;1&lt;/item&gt;&lt;item&gt;2&lt;/item&gt;&lt;item&gt;4&lt;/item&gt;&lt;item&gt;7&lt;/item&gt;&lt;item&gt;10&lt;/item&gt;&lt;item&gt;14&lt;/item&gt;&lt;item&gt;29&lt;/item&gt;&lt;item&gt;30&lt;/item&gt;&lt;item&gt;64&lt;/item&gt;&lt;item&gt;69&lt;/item&gt;&lt;item&gt;105&lt;/item&gt;&lt;item&gt;118&lt;/item&gt;&lt;/record-ids&gt;&lt;/item&gt;&lt;/Libraries&gt;"/>
  </w:docVars>
  <w:rsids>
    <w:rsidRoot w:val="00616FDB"/>
    <w:rsid w:val="000006F3"/>
    <w:rsid w:val="00006CCD"/>
    <w:rsid w:val="00014799"/>
    <w:rsid w:val="00030114"/>
    <w:rsid w:val="00031DEF"/>
    <w:rsid w:val="00035371"/>
    <w:rsid w:val="0004346F"/>
    <w:rsid w:val="00043684"/>
    <w:rsid w:val="00057B82"/>
    <w:rsid w:val="0006377E"/>
    <w:rsid w:val="00085E73"/>
    <w:rsid w:val="000873D6"/>
    <w:rsid w:val="00087737"/>
    <w:rsid w:val="000B23FA"/>
    <w:rsid w:val="000C0100"/>
    <w:rsid w:val="000C2FD4"/>
    <w:rsid w:val="000D061B"/>
    <w:rsid w:val="000D0AAF"/>
    <w:rsid w:val="000D1940"/>
    <w:rsid w:val="000E5D3B"/>
    <w:rsid w:val="000E6D88"/>
    <w:rsid w:val="000F0ACF"/>
    <w:rsid w:val="000F1AFA"/>
    <w:rsid w:val="000F3B54"/>
    <w:rsid w:val="00110CC4"/>
    <w:rsid w:val="0012100C"/>
    <w:rsid w:val="00127CB8"/>
    <w:rsid w:val="0013174E"/>
    <w:rsid w:val="0015548E"/>
    <w:rsid w:val="00155575"/>
    <w:rsid w:val="001562CE"/>
    <w:rsid w:val="001600D7"/>
    <w:rsid w:val="00173E7F"/>
    <w:rsid w:val="0017408E"/>
    <w:rsid w:val="001776EC"/>
    <w:rsid w:val="00181018"/>
    <w:rsid w:val="00185E80"/>
    <w:rsid w:val="00195DEF"/>
    <w:rsid w:val="001A0192"/>
    <w:rsid w:val="001A1668"/>
    <w:rsid w:val="001B1D3D"/>
    <w:rsid w:val="001B23E8"/>
    <w:rsid w:val="001B38F0"/>
    <w:rsid w:val="001D0DE5"/>
    <w:rsid w:val="001D32D3"/>
    <w:rsid w:val="001F7155"/>
    <w:rsid w:val="002010B3"/>
    <w:rsid w:val="0021448E"/>
    <w:rsid w:val="00223556"/>
    <w:rsid w:val="0022572D"/>
    <w:rsid w:val="002455C0"/>
    <w:rsid w:val="00245BBD"/>
    <w:rsid w:val="00246CB4"/>
    <w:rsid w:val="002512F7"/>
    <w:rsid w:val="0025370E"/>
    <w:rsid w:val="00254125"/>
    <w:rsid w:val="00256DFD"/>
    <w:rsid w:val="00275FA4"/>
    <w:rsid w:val="002809D3"/>
    <w:rsid w:val="002835A9"/>
    <w:rsid w:val="00286F47"/>
    <w:rsid w:val="00291741"/>
    <w:rsid w:val="002B0803"/>
    <w:rsid w:val="002B3FDB"/>
    <w:rsid w:val="002B5087"/>
    <w:rsid w:val="002B6799"/>
    <w:rsid w:val="002D288C"/>
    <w:rsid w:val="002D4B74"/>
    <w:rsid w:val="002E4AE7"/>
    <w:rsid w:val="002E5254"/>
    <w:rsid w:val="002E571B"/>
    <w:rsid w:val="003078B4"/>
    <w:rsid w:val="00310F2A"/>
    <w:rsid w:val="00323394"/>
    <w:rsid w:val="003238F4"/>
    <w:rsid w:val="0033626F"/>
    <w:rsid w:val="003408E7"/>
    <w:rsid w:val="003443B6"/>
    <w:rsid w:val="0034537E"/>
    <w:rsid w:val="00350A43"/>
    <w:rsid w:val="00352F49"/>
    <w:rsid w:val="003562E8"/>
    <w:rsid w:val="0035698E"/>
    <w:rsid w:val="00370763"/>
    <w:rsid w:val="003707A2"/>
    <w:rsid w:val="00370CE9"/>
    <w:rsid w:val="0037242A"/>
    <w:rsid w:val="00373423"/>
    <w:rsid w:val="0037662C"/>
    <w:rsid w:val="00376A9E"/>
    <w:rsid w:val="00382B54"/>
    <w:rsid w:val="00386E75"/>
    <w:rsid w:val="00391084"/>
    <w:rsid w:val="003A06ED"/>
    <w:rsid w:val="003A4A90"/>
    <w:rsid w:val="003A5C71"/>
    <w:rsid w:val="003B3586"/>
    <w:rsid w:val="003D4064"/>
    <w:rsid w:val="003E0961"/>
    <w:rsid w:val="003F4C1C"/>
    <w:rsid w:val="004020F4"/>
    <w:rsid w:val="00414FFE"/>
    <w:rsid w:val="00416E2C"/>
    <w:rsid w:val="00422DD5"/>
    <w:rsid w:val="00426C64"/>
    <w:rsid w:val="00430C3A"/>
    <w:rsid w:val="0045351E"/>
    <w:rsid w:val="00455E6A"/>
    <w:rsid w:val="00456839"/>
    <w:rsid w:val="00456A5A"/>
    <w:rsid w:val="00463150"/>
    <w:rsid w:val="004640F0"/>
    <w:rsid w:val="00465C13"/>
    <w:rsid w:val="0046635B"/>
    <w:rsid w:val="0046671F"/>
    <w:rsid w:val="00475F84"/>
    <w:rsid w:val="00477704"/>
    <w:rsid w:val="00481B4E"/>
    <w:rsid w:val="004A239D"/>
    <w:rsid w:val="004B4381"/>
    <w:rsid w:val="004C5C0A"/>
    <w:rsid w:val="004C6127"/>
    <w:rsid w:val="004C69F4"/>
    <w:rsid w:val="004D25A1"/>
    <w:rsid w:val="004D369F"/>
    <w:rsid w:val="004E3690"/>
    <w:rsid w:val="004F6D99"/>
    <w:rsid w:val="004F7949"/>
    <w:rsid w:val="005149EB"/>
    <w:rsid w:val="005268C1"/>
    <w:rsid w:val="005353E5"/>
    <w:rsid w:val="0053729B"/>
    <w:rsid w:val="00537BD3"/>
    <w:rsid w:val="005414E1"/>
    <w:rsid w:val="0054254F"/>
    <w:rsid w:val="00545FE5"/>
    <w:rsid w:val="005509A3"/>
    <w:rsid w:val="00564DD2"/>
    <w:rsid w:val="00596AE7"/>
    <w:rsid w:val="00597651"/>
    <w:rsid w:val="005A1F86"/>
    <w:rsid w:val="005A33E5"/>
    <w:rsid w:val="005A3B9E"/>
    <w:rsid w:val="005B5D76"/>
    <w:rsid w:val="005C232A"/>
    <w:rsid w:val="005C4DEF"/>
    <w:rsid w:val="005E100F"/>
    <w:rsid w:val="005E3184"/>
    <w:rsid w:val="005E6176"/>
    <w:rsid w:val="005F4615"/>
    <w:rsid w:val="005F698D"/>
    <w:rsid w:val="00616FDB"/>
    <w:rsid w:val="00624836"/>
    <w:rsid w:val="00631840"/>
    <w:rsid w:val="0063317B"/>
    <w:rsid w:val="006415B5"/>
    <w:rsid w:val="00642397"/>
    <w:rsid w:val="006500E5"/>
    <w:rsid w:val="0065321B"/>
    <w:rsid w:val="00660006"/>
    <w:rsid w:val="006618E1"/>
    <w:rsid w:val="00667D56"/>
    <w:rsid w:val="0068145F"/>
    <w:rsid w:val="00694753"/>
    <w:rsid w:val="00694A11"/>
    <w:rsid w:val="006967B0"/>
    <w:rsid w:val="006A5392"/>
    <w:rsid w:val="006A6E84"/>
    <w:rsid w:val="006B0B7E"/>
    <w:rsid w:val="006B1609"/>
    <w:rsid w:val="006B6667"/>
    <w:rsid w:val="006C26A8"/>
    <w:rsid w:val="006C6C24"/>
    <w:rsid w:val="006C7132"/>
    <w:rsid w:val="006D6EE7"/>
    <w:rsid w:val="006E14F1"/>
    <w:rsid w:val="006E2C8A"/>
    <w:rsid w:val="006F7E87"/>
    <w:rsid w:val="00700471"/>
    <w:rsid w:val="007040B3"/>
    <w:rsid w:val="00707AB0"/>
    <w:rsid w:val="007133E6"/>
    <w:rsid w:val="007141EA"/>
    <w:rsid w:val="00715C12"/>
    <w:rsid w:val="00722901"/>
    <w:rsid w:val="00727553"/>
    <w:rsid w:val="00731BDA"/>
    <w:rsid w:val="00734C40"/>
    <w:rsid w:val="00736177"/>
    <w:rsid w:val="0073731C"/>
    <w:rsid w:val="00746C73"/>
    <w:rsid w:val="00747C33"/>
    <w:rsid w:val="0075306D"/>
    <w:rsid w:val="00754CC1"/>
    <w:rsid w:val="00766B96"/>
    <w:rsid w:val="00776EEC"/>
    <w:rsid w:val="0078339D"/>
    <w:rsid w:val="00785C4A"/>
    <w:rsid w:val="007A627F"/>
    <w:rsid w:val="007C0FE2"/>
    <w:rsid w:val="007C52AD"/>
    <w:rsid w:val="007C586C"/>
    <w:rsid w:val="007E01C1"/>
    <w:rsid w:val="007E1E84"/>
    <w:rsid w:val="007E2D3D"/>
    <w:rsid w:val="007E5158"/>
    <w:rsid w:val="007E58A2"/>
    <w:rsid w:val="007F5439"/>
    <w:rsid w:val="008021EA"/>
    <w:rsid w:val="008123C8"/>
    <w:rsid w:val="0081280C"/>
    <w:rsid w:val="008131B4"/>
    <w:rsid w:val="0081363F"/>
    <w:rsid w:val="00827284"/>
    <w:rsid w:val="00840EC3"/>
    <w:rsid w:val="00842593"/>
    <w:rsid w:val="00852A11"/>
    <w:rsid w:val="00861B84"/>
    <w:rsid w:val="008830AD"/>
    <w:rsid w:val="00886CCF"/>
    <w:rsid w:val="00887157"/>
    <w:rsid w:val="008A2B2B"/>
    <w:rsid w:val="008A63B5"/>
    <w:rsid w:val="008B42AB"/>
    <w:rsid w:val="008B6179"/>
    <w:rsid w:val="008C2F2A"/>
    <w:rsid w:val="008C5562"/>
    <w:rsid w:val="008D1024"/>
    <w:rsid w:val="008D202C"/>
    <w:rsid w:val="008D6697"/>
    <w:rsid w:val="008F5CC2"/>
    <w:rsid w:val="00911111"/>
    <w:rsid w:val="00914FF0"/>
    <w:rsid w:val="00917A79"/>
    <w:rsid w:val="009232EE"/>
    <w:rsid w:val="00933B12"/>
    <w:rsid w:val="009435D2"/>
    <w:rsid w:val="00945E9A"/>
    <w:rsid w:val="00962748"/>
    <w:rsid w:val="00975FDA"/>
    <w:rsid w:val="00980C70"/>
    <w:rsid w:val="009832EC"/>
    <w:rsid w:val="00987008"/>
    <w:rsid w:val="0099047B"/>
    <w:rsid w:val="009A2233"/>
    <w:rsid w:val="009A3291"/>
    <w:rsid w:val="009A4C7D"/>
    <w:rsid w:val="009B0D2C"/>
    <w:rsid w:val="009C11FC"/>
    <w:rsid w:val="009D0B1D"/>
    <w:rsid w:val="009D6A99"/>
    <w:rsid w:val="009E20AE"/>
    <w:rsid w:val="009E4B85"/>
    <w:rsid w:val="009E582B"/>
    <w:rsid w:val="00A01C3D"/>
    <w:rsid w:val="00A0650F"/>
    <w:rsid w:val="00A250DB"/>
    <w:rsid w:val="00A318D9"/>
    <w:rsid w:val="00A34178"/>
    <w:rsid w:val="00A42119"/>
    <w:rsid w:val="00A478A1"/>
    <w:rsid w:val="00A539CE"/>
    <w:rsid w:val="00A636D1"/>
    <w:rsid w:val="00A64549"/>
    <w:rsid w:val="00A6557C"/>
    <w:rsid w:val="00A812F4"/>
    <w:rsid w:val="00A838D6"/>
    <w:rsid w:val="00A8554D"/>
    <w:rsid w:val="00A877B2"/>
    <w:rsid w:val="00A87F39"/>
    <w:rsid w:val="00AA5358"/>
    <w:rsid w:val="00AB2AEB"/>
    <w:rsid w:val="00AB3268"/>
    <w:rsid w:val="00AB3E31"/>
    <w:rsid w:val="00AB3F79"/>
    <w:rsid w:val="00AC1967"/>
    <w:rsid w:val="00AD27F8"/>
    <w:rsid w:val="00AD5A41"/>
    <w:rsid w:val="00AE28C2"/>
    <w:rsid w:val="00AF367E"/>
    <w:rsid w:val="00AF6894"/>
    <w:rsid w:val="00B052BB"/>
    <w:rsid w:val="00B06C0D"/>
    <w:rsid w:val="00B1586A"/>
    <w:rsid w:val="00B221D4"/>
    <w:rsid w:val="00B22B1C"/>
    <w:rsid w:val="00B26401"/>
    <w:rsid w:val="00B31947"/>
    <w:rsid w:val="00B40F4E"/>
    <w:rsid w:val="00B50CA4"/>
    <w:rsid w:val="00B51D8A"/>
    <w:rsid w:val="00B51E80"/>
    <w:rsid w:val="00B52673"/>
    <w:rsid w:val="00B54A62"/>
    <w:rsid w:val="00B559FC"/>
    <w:rsid w:val="00B70BB4"/>
    <w:rsid w:val="00B72EF0"/>
    <w:rsid w:val="00B77E75"/>
    <w:rsid w:val="00B945E1"/>
    <w:rsid w:val="00BA0907"/>
    <w:rsid w:val="00BA10DF"/>
    <w:rsid w:val="00BA4B6E"/>
    <w:rsid w:val="00BA6E7E"/>
    <w:rsid w:val="00BB18D4"/>
    <w:rsid w:val="00BC2C56"/>
    <w:rsid w:val="00BC5DEB"/>
    <w:rsid w:val="00BD3914"/>
    <w:rsid w:val="00BD4DA0"/>
    <w:rsid w:val="00BE72E0"/>
    <w:rsid w:val="00BF1B56"/>
    <w:rsid w:val="00BF4551"/>
    <w:rsid w:val="00C03D42"/>
    <w:rsid w:val="00C10555"/>
    <w:rsid w:val="00C107C4"/>
    <w:rsid w:val="00C21A75"/>
    <w:rsid w:val="00C46A5B"/>
    <w:rsid w:val="00C6071D"/>
    <w:rsid w:val="00C6522D"/>
    <w:rsid w:val="00C72A5D"/>
    <w:rsid w:val="00C8192E"/>
    <w:rsid w:val="00C85957"/>
    <w:rsid w:val="00C87791"/>
    <w:rsid w:val="00C9450C"/>
    <w:rsid w:val="00C96B67"/>
    <w:rsid w:val="00CA17E4"/>
    <w:rsid w:val="00CB27BE"/>
    <w:rsid w:val="00CB48E5"/>
    <w:rsid w:val="00CB5C93"/>
    <w:rsid w:val="00CC0347"/>
    <w:rsid w:val="00CC104B"/>
    <w:rsid w:val="00CC6E8E"/>
    <w:rsid w:val="00CD0D02"/>
    <w:rsid w:val="00CD265A"/>
    <w:rsid w:val="00CD3D9C"/>
    <w:rsid w:val="00CD4F90"/>
    <w:rsid w:val="00CE65A8"/>
    <w:rsid w:val="00CF2B80"/>
    <w:rsid w:val="00CF301E"/>
    <w:rsid w:val="00D0346E"/>
    <w:rsid w:val="00D175AE"/>
    <w:rsid w:val="00D36DC5"/>
    <w:rsid w:val="00D47758"/>
    <w:rsid w:val="00D56582"/>
    <w:rsid w:val="00D63430"/>
    <w:rsid w:val="00D74124"/>
    <w:rsid w:val="00D74F5B"/>
    <w:rsid w:val="00D76058"/>
    <w:rsid w:val="00D770E1"/>
    <w:rsid w:val="00D842F0"/>
    <w:rsid w:val="00D95063"/>
    <w:rsid w:val="00D97B56"/>
    <w:rsid w:val="00DA0127"/>
    <w:rsid w:val="00DB1260"/>
    <w:rsid w:val="00DC01EA"/>
    <w:rsid w:val="00DC6B53"/>
    <w:rsid w:val="00DC6B79"/>
    <w:rsid w:val="00DC7889"/>
    <w:rsid w:val="00DD1DAF"/>
    <w:rsid w:val="00DD61A1"/>
    <w:rsid w:val="00DE1C12"/>
    <w:rsid w:val="00E00538"/>
    <w:rsid w:val="00E1686E"/>
    <w:rsid w:val="00E2368B"/>
    <w:rsid w:val="00E2774F"/>
    <w:rsid w:val="00E571D0"/>
    <w:rsid w:val="00E70FE1"/>
    <w:rsid w:val="00E74A68"/>
    <w:rsid w:val="00E9267C"/>
    <w:rsid w:val="00EA67ED"/>
    <w:rsid w:val="00EA7E96"/>
    <w:rsid w:val="00EB1BBC"/>
    <w:rsid w:val="00EB1C1A"/>
    <w:rsid w:val="00EB3D7F"/>
    <w:rsid w:val="00EB6584"/>
    <w:rsid w:val="00EB7143"/>
    <w:rsid w:val="00EB763C"/>
    <w:rsid w:val="00EE44AE"/>
    <w:rsid w:val="00EE792F"/>
    <w:rsid w:val="00EF59AE"/>
    <w:rsid w:val="00F04069"/>
    <w:rsid w:val="00F21F02"/>
    <w:rsid w:val="00F27AB3"/>
    <w:rsid w:val="00F3183D"/>
    <w:rsid w:val="00F37B43"/>
    <w:rsid w:val="00F4435E"/>
    <w:rsid w:val="00F45603"/>
    <w:rsid w:val="00F506F6"/>
    <w:rsid w:val="00F53E74"/>
    <w:rsid w:val="00F603CB"/>
    <w:rsid w:val="00F60B15"/>
    <w:rsid w:val="00F77ACF"/>
    <w:rsid w:val="00F8370E"/>
    <w:rsid w:val="00F85216"/>
    <w:rsid w:val="00F854E2"/>
    <w:rsid w:val="00F913B7"/>
    <w:rsid w:val="00F92B62"/>
    <w:rsid w:val="00F92D14"/>
    <w:rsid w:val="00FA5958"/>
    <w:rsid w:val="00FB0419"/>
    <w:rsid w:val="00FB0A77"/>
    <w:rsid w:val="00FB3F51"/>
    <w:rsid w:val="00FC2A9E"/>
    <w:rsid w:val="00FC3D88"/>
    <w:rsid w:val="00FE4BFE"/>
    <w:rsid w:val="00FE54CF"/>
    <w:rsid w:val="00FF2A27"/>
    <w:rsid w:val="00FF3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A454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FDB"/>
    <w:rPr>
      <w:color w:val="0000FF" w:themeColor="hyperlink"/>
      <w:u w:val="single"/>
    </w:rPr>
  </w:style>
  <w:style w:type="paragraph" w:styleId="ListParagraph">
    <w:name w:val="List Paragraph"/>
    <w:basedOn w:val="Normal"/>
    <w:uiPriority w:val="34"/>
    <w:qFormat/>
    <w:rsid w:val="00A838D6"/>
    <w:pPr>
      <w:ind w:left="720"/>
      <w:contextualSpacing/>
    </w:pPr>
  </w:style>
  <w:style w:type="paragraph" w:styleId="BalloonText">
    <w:name w:val="Balloon Text"/>
    <w:basedOn w:val="Normal"/>
    <w:link w:val="BalloonTextChar"/>
    <w:uiPriority w:val="99"/>
    <w:semiHidden/>
    <w:unhideWhenUsed/>
    <w:rsid w:val="00AB2A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2AEB"/>
    <w:rPr>
      <w:rFonts w:ascii="Lucida Grande" w:hAnsi="Lucida Grande" w:cs="Lucida Grande"/>
      <w:sz w:val="18"/>
      <w:szCs w:val="18"/>
    </w:rPr>
  </w:style>
  <w:style w:type="paragraph" w:styleId="Caption">
    <w:name w:val="caption"/>
    <w:basedOn w:val="Normal"/>
    <w:next w:val="Normal"/>
    <w:uiPriority w:val="35"/>
    <w:unhideWhenUsed/>
    <w:qFormat/>
    <w:rsid w:val="0037242A"/>
    <w:pPr>
      <w:spacing w:after="200"/>
    </w:pPr>
    <w:rPr>
      <w:b/>
      <w:bCs/>
      <w:color w:val="4F81BD" w:themeColor="accent1"/>
      <w:sz w:val="18"/>
      <w:szCs w:val="18"/>
    </w:rPr>
  </w:style>
  <w:style w:type="paragraph" w:styleId="Footer">
    <w:name w:val="footer"/>
    <w:basedOn w:val="Normal"/>
    <w:link w:val="FooterChar"/>
    <w:uiPriority w:val="99"/>
    <w:unhideWhenUsed/>
    <w:rsid w:val="00FF2A27"/>
    <w:pPr>
      <w:tabs>
        <w:tab w:val="center" w:pos="4320"/>
        <w:tab w:val="right" w:pos="8640"/>
      </w:tabs>
    </w:pPr>
  </w:style>
  <w:style w:type="character" w:customStyle="1" w:styleId="FooterChar">
    <w:name w:val="Footer Char"/>
    <w:basedOn w:val="DefaultParagraphFont"/>
    <w:link w:val="Footer"/>
    <w:uiPriority w:val="99"/>
    <w:rsid w:val="00FF2A27"/>
  </w:style>
  <w:style w:type="character" w:styleId="PageNumber">
    <w:name w:val="page number"/>
    <w:basedOn w:val="DefaultParagraphFont"/>
    <w:uiPriority w:val="99"/>
    <w:semiHidden/>
    <w:unhideWhenUsed/>
    <w:rsid w:val="00FF2A27"/>
  </w:style>
  <w:style w:type="paragraph" w:styleId="Header">
    <w:name w:val="header"/>
    <w:basedOn w:val="Normal"/>
    <w:link w:val="HeaderChar"/>
    <w:uiPriority w:val="99"/>
    <w:unhideWhenUsed/>
    <w:rsid w:val="00FF2A27"/>
    <w:pPr>
      <w:tabs>
        <w:tab w:val="center" w:pos="4320"/>
        <w:tab w:val="right" w:pos="8640"/>
      </w:tabs>
    </w:pPr>
  </w:style>
  <w:style w:type="character" w:customStyle="1" w:styleId="HeaderChar">
    <w:name w:val="Header Char"/>
    <w:basedOn w:val="DefaultParagraphFont"/>
    <w:link w:val="Header"/>
    <w:uiPriority w:val="99"/>
    <w:rsid w:val="00FF2A27"/>
  </w:style>
  <w:style w:type="table" w:styleId="TableGrid">
    <w:name w:val="Table Grid"/>
    <w:basedOn w:val="TableNormal"/>
    <w:uiPriority w:val="59"/>
    <w:rsid w:val="003E0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FDB"/>
    <w:rPr>
      <w:color w:val="0000FF" w:themeColor="hyperlink"/>
      <w:u w:val="single"/>
    </w:rPr>
  </w:style>
  <w:style w:type="paragraph" w:styleId="ListParagraph">
    <w:name w:val="List Paragraph"/>
    <w:basedOn w:val="Normal"/>
    <w:uiPriority w:val="34"/>
    <w:qFormat/>
    <w:rsid w:val="00A838D6"/>
    <w:pPr>
      <w:ind w:left="720"/>
      <w:contextualSpacing/>
    </w:pPr>
  </w:style>
  <w:style w:type="paragraph" w:styleId="BalloonText">
    <w:name w:val="Balloon Text"/>
    <w:basedOn w:val="Normal"/>
    <w:link w:val="BalloonTextChar"/>
    <w:uiPriority w:val="99"/>
    <w:semiHidden/>
    <w:unhideWhenUsed/>
    <w:rsid w:val="00AB2A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2AEB"/>
    <w:rPr>
      <w:rFonts w:ascii="Lucida Grande" w:hAnsi="Lucida Grande" w:cs="Lucida Grande"/>
      <w:sz w:val="18"/>
      <w:szCs w:val="18"/>
    </w:rPr>
  </w:style>
  <w:style w:type="paragraph" w:styleId="Caption">
    <w:name w:val="caption"/>
    <w:basedOn w:val="Normal"/>
    <w:next w:val="Normal"/>
    <w:uiPriority w:val="35"/>
    <w:unhideWhenUsed/>
    <w:qFormat/>
    <w:rsid w:val="0037242A"/>
    <w:pPr>
      <w:spacing w:after="200"/>
    </w:pPr>
    <w:rPr>
      <w:b/>
      <w:bCs/>
      <w:color w:val="4F81BD" w:themeColor="accent1"/>
      <w:sz w:val="18"/>
      <w:szCs w:val="18"/>
    </w:rPr>
  </w:style>
  <w:style w:type="paragraph" w:styleId="Footer">
    <w:name w:val="footer"/>
    <w:basedOn w:val="Normal"/>
    <w:link w:val="FooterChar"/>
    <w:uiPriority w:val="99"/>
    <w:unhideWhenUsed/>
    <w:rsid w:val="00FF2A27"/>
    <w:pPr>
      <w:tabs>
        <w:tab w:val="center" w:pos="4320"/>
        <w:tab w:val="right" w:pos="8640"/>
      </w:tabs>
    </w:pPr>
  </w:style>
  <w:style w:type="character" w:customStyle="1" w:styleId="FooterChar">
    <w:name w:val="Footer Char"/>
    <w:basedOn w:val="DefaultParagraphFont"/>
    <w:link w:val="Footer"/>
    <w:uiPriority w:val="99"/>
    <w:rsid w:val="00FF2A27"/>
  </w:style>
  <w:style w:type="character" w:styleId="PageNumber">
    <w:name w:val="page number"/>
    <w:basedOn w:val="DefaultParagraphFont"/>
    <w:uiPriority w:val="99"/>
    <w:semiHidden/>
    <w:unhideWhenUsed/>
    <w:rsid w:val="00FF2A27"/>
  </w:style>
  <w:style w:type="paragraph" w:styleId="Header">
    <w:name w:val="header"/>
    <w:basedOn w:val="Normal"/>
    <w:link w:val="HeaderChar"/>
    <w:uiPriority w:val="99"/>
    <w:unhideWhenUsed/>
    <w:rsid w:val="00FF2A27"/>
    <w:pPr>
      <w:tabs>
        <w:tab w:val="center" w:pos="4320"/>
        <w:tab w:val="right" w:pos="8640"/>
      </w:tabs>
    </w:pPr>
  </w:style>
  <w:style w:type="character" w:customStyle="1" w:styleId="HeaderChar">
    <w:name w:val="Header Char"/>
    <w:basedOn w:val="DefaultParagraphFont"/>
    <w:link w:val="Header"/>
    <w:uiPriority w:val="99"/>
    <w:rsid w:val="00FF2A27"/>
  </w:style>
  <w:style w:type="table" w:styleId="TableGrid">
    <w:name w:val="Table Grid"/>
    <w:basedOn w:val="TableNormal"/>
    <w:uiPriority w:val="59"/>
    <w:rsid w:val="003E0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lmogit@gmail.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mailto:Ido.bachelet@biu.ac.il" TargetMode="External"/><Relationship Id="rId11" Type="http://schemas.openxmlformats.org/officeDocument/2006/relationships/hyperlink" Target="http://students.autodesk.com/" TargetMode="External"/><Relationship Id="rId12" Type="http://schemas.openxmlformats.org/officeDocument/2006/relationships/hyperlink" Target="http://cadnano.org/" TargetMode="External"/><Relationship Id="rId13" Type="http://schemas.openxmlformats.org/officeDocument/2006/relationships/hyperlink" Target="http://tools.neb.com/NEBcutter2/" TargetMode="External"/><Relationship Id="rId14" Type="http://schemas.openxmlformats.org/officeDocument/2006/relationships/hyperlink" Target="http://www.neb.com/nebecomm/tech_reference/restriction_enzymes/dna_sequences_maps.asp?" TargetMode="External"/><Relationship Id="rId15" Type="http://schemas.openxmlformats.org/officeDocument/2006/relationships/hyperlink" Target="http://cando-dna-origami.org/" TargetMode="External"/><Relationship Id="rId16" Type="http://schemas.openxmlformats.org/officeDocument/2006/relationships/hyperlink" Target="http://aptamer.icmb.utexas.edu/"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ldadb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16</Pages>
  <Words>10192</Words>
  <Characters>58097</Characters>
  <Application>Microsoft Macintosh Word</Application>
  <DocSecurity>0</DocSecurity>
  <Lines>484</Lines>
  <Paragraphs>136</Paragraphs>
  <ScaleCrop>false</ScaleCrop>
  <Company>Harvard</Company>
  <LinksUpToDate>false</LinksUpToDate>
  <CharactersWithSpaces>68153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 Bachelet</dc:creator>
  <cp:keywords/>
  <dc:description/>
  <cp:lastModifiedBy>idobachelet Bach</cp:lastModifiedBy>
  <cp:revision>92</cp:revision>
  <cp:lastPrinted>2012-11-01T20:45:00Z</cp:lastPrinted>
  <dcterms:created xsi:type="dcterms:W3CDTF">2012-10-31T10:54:00Z</dcterms:created>
  <dcterms:modified xsi:type="dcterms:W3CDTF">2012-11-10T17:13:00Z</dcterms:modified>
</cp:coreProperties>
</file>