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3BC88A" w14:textId="7DD9CB93" w:rsidR="00FF2F67" w:rsidRDefault="00FF2F67" w:rsidP="001D566B">
      <w:pPr>
        <w:widowControl w:val="0"/>
        <w:autoSpaceDE w:val="0"/>
        <w:autoSpaceDN w:val="0"/>
        <w:adjustRightInd w:val="0"/>
        <w:rPr>
          <w:rFonts w:asciiTheme="majorHAnsi" w:hAnsiTheme="majorHAnsi" w:cstheme="majorHAnsi"/>
          <w:color w:val="000000" w:themeColor="text1"/>
        </w:rPr>
      </w:pPr>
      <w:r w:rsidRPr="002E0C4C">
        <w:rPr>
          <w:rFonts w:asciiTheme="majorHAnsi" w:hAnsiTheme="majorHAnsi" w:cstheme="majorHAnsi"/>
          <w:color w:val="000000" w:themeColor="text1"/>
        </w:rPr>
        <w:t>Response to Reviewer Comments:</w:t>
      </w:r>
    </w:p>
    <w:p w14:paraId="0B220657" w14:textId="77777777" w:rsidR="002E0C4C" w:rsidRDefault="002E0C4C" w:rsidP="001D566B">
      <w:pPr>
        <w:widowControl w:val="0"/>
        <w:autoSpaceDE w:val="0"/>
        <w:autoSpaceDN w:val="0"/>
        <w:adjustRightInd w:val="0"/>
        <w:rPr>
          <w:rFonts w:asciiTheme="majorHAnsi" w:hAnsiTheme="majorHAnsi" w:cstheme="majorHAnsi"/>
          <w:color w:val="000000" w:themeColor="text1"/>
        </w:rPr>
      </w:pPr>
    </w:p>
    <w:p w14:paraId="3359DEDE" w14:textId="5628965D" w:rsidR="002E0C4C" w:rsidRDefault="002E0C4C" w:rsidP="001D566B">
      <w:pPr>
        <w:widowControl w:val="0"/>
        <w:autoSpaceDE w:val="0"/>
        <w:autoSpaceDN w:val="0"/>
        <w:adjustRightInd w:val="0"/>
        <w:rPr>
          <w:rFonts w:asciiTheme="majorHAnsi" w:hAnsiTheme="majorHAnsi" w:cstheme="majorHAnsi"/>
          <w:b/>
          <w:color w:val="000000" w:themeColor="text1"/>
        </w:rPr>
      </w:pPr>
      <w:r>
        <w:rPr>
          <w:rFonts w:asciiTheme="majorHAnsi" w:hAnsiTheme="majorHAnsi" w:cstheme="majorHAnsi"/>
          <w:b/>
          <w:color w:val="000000" w:themeColor="text1"/>
        </w:rPr>
        <w:t>We warmly thank the reviewers for valuable comments, and have addressed any issues on a point by p</w:t>
      </w:r>
      <w:r w:rsidR="00DA6F0D">
        <w:rPr>
          <w:rFonts w:asciiTheme="majorHAnsi" w:hAnsiTheme="majorHAnsi" w:cstheme="majorHAnsi"/>
          <w:b/>
          <w:color w:val="000000" w:themeColor="text1"/>
        </w:rPr>
        <w:t>oint basis in the following summary</w:t>
      </w:r>
      <w:r>
        <w:rPr>
          <w:rFonts w:asciiTheme="majorHAnsi" w:hAnsiTheme="majorHAnsi" w:cstheme="majorHAnsi"/>
          <w:b/>
          <w:color w:val="000000" w:themeColor="text1"/>
        </w:rPr>
        <w:t>.</w:t>
      </w:r>
      <w:r w:rsidR="001926C0">
        <w:rPr>
          <w:rFonts w:asciiTheme="majorHAnsi" w:hAnsiTheme="majorHAnsi" w:cstheme="majorHAnsi"/>
          <w:b/>
          <w:color w:val="000000" w:themeColor="text1"/>
        </w:rPr>
        <w:t xml:space="preserve">   We are heartened that the reviews have strengthened the manuscript.</w:t>
      </w:r>
      <w:bookmarkStart w:id="0" w:name="_GoBack"/>
      <w:bookmarkEnd w:id="0"/>
    </w:p>
    <w:p w14:paraId="4A1654A6" w14:textId="77777777" w:rsidR="001926C0" w:rsidRDefault="001926C0" w:rsidP="001D566B">
      <w:pPr>
        <w:widowControl w:val="0"/>
        <w:autoSpaceDE w:val="0"/>
        <w:autoSpaceDN w:val="0"/>
        <w:adjustRightInd w:val="0"/>
        <w:rPr>
          <w:rFonts w:asciiTheme="majorHAnsi" w:hAnsiTheme="majorHAnsi" w:cstheme="majorHAnsi"/>
          <w:b/>
          <w:color w:val="000000" w:themeColor="text1"/>
        </w:rPr>
      </w:pPr>
    </w:p>
    <w:p w14:paraId="55BA3D3E" w14:textId="103EB23D" w:rsidR="001926C0" w:rsidRDefault="001926C0" w:rsidP="001D566B">
      <w:pPr>
        <w:widowControl w:val="0"/>
        <w:autoSpaceDE w:val="0"/>
        <w:autoSpaceDN w:val="0"/>
        <w:adjustRightInd w:val="0"/>
        <w:rPr>
          <w:rFonts w:asciiTheme="majorHAnsi" w:hAnsiTheme="majorHAnsi" w:cstheme="majorHAnsi"/>
          <w:b/>
          <w:color w:val="000000" w:themeColor="text1"/>
        </w:rPr>
      </w:pPr>
      <w:r>
        <w:rPr>
          <w:rFonts w:asciiTheme="majorHAnsi" w:hAnsiTheme="majorHAnsi" w:cstheme="majorHAnsi"/>
          <w:b/>
          <w:color w:val="000000" w:themeColor="text1"/>
        </w:rPr>
        <w:t>Best Regards,</w:t>
      </w:r>
    </w:p>
    <w:p w14:paraId="64CC64AA" w14:textId="77777777" w:rsidR="001926C0" w:rsidRDefault="001926C0" w:rsidP="001D566B">
      <w:pPr>
        <w:widowControl w:val="0"/>
        <w:autoSpaceDE w:val="0"/>
        <w:autoSpaceDN w:val="0"/>
        <w:adjustRightInd w:val="0"/>
        <w:rPr>
          <w:rFonts w:asciiTheme="majorHAnsi" w:hAnsiTheme="majorHAnsi" w:cstheme="majorHAnsi"/>
          <w:b/>
          <w:color w:val="000000" w:themeColor="text1"/>
        </w:rPr>
      </w:pPr>
    </w:p>
    <w:p w14:paraId="504897E4" w14:textId="0BF7D57B" w:rsidR="001926C0" w:rsidRPr="002E0C4C" w:rsidRDefault="001926C0" w:rsidP="001D566B">
      <w:pPr>
        <w:widowControl w:val="0"/>
        <w:autoSpaceDE w:val="0"/>
        <w:autoSpaceDN w:val="0"/>
        <w:adjustRightInd w:val="0"/>
        <w:rPr>
          <w:rFonts w:asciiTheme="majorHAnsi" w:hAnsiTheme="majorHAnsi" w:cstheme="majorHAnsi"/>
          <w:b/>
          <w:color w:val="000000" w:themeColor="text1"/>
        </w:rPr>
      </w:pPr>
      <w:r>
        <w:rPr>
          <w:rFonts w:asciiTheme="majorHAnsi" w:hAnsiTheme="majorHAnsi" w:cstheme="majorHAnsi"/>
          <w:b/>
          <w:color w:val="000000" w:themeColor="text1"/>
        </w:rPr>
        <w:t>WML and Co-Authors</w:t>
      </w:r>
    </w:p>
    <w:p w14:paraId="6F893597" w14:textId="77777777" w:rsidR="00FF2F67" w:rsidRPr="002E0C4C" w:rsidRDefault="00FF2F67" w:rsidP="001D566B">
      <w:pPr>
        <w:widowControl w:val="0"/>
        <w:autoSpaceDE w:val="0"/>
        <w:autoSpaceDN w:val="0"/>
        <w:adjustRightInd w:val="0"/>
        <w:rPr>
          <w:rFonts w:asciiTheme="majorHAnsi" w:hAnsiTheme="majorHAnsi" w:cstheme="majorHAnsi"/>
          <w:color w:val="000000" w:themeColor="text1"/>
        </w:rPr>
      </w:pPr>
    </w:p>
    <w:p w14:paraId="0B56936F" w14:textId="77777777" w:rsidR="001D566B" w:rsidRPr="002E0C4C" w:rsidRDefault="001D566B" w:rsidP="001D566B">
      <w:pPr>
        <w:widowControl w:val="0"/>
        <w:autoSpaceDE w:val="0"/>
        <w:autoSpaceDN w:val="0"/>
        <w:adjustRightInd w:val="0"/>
        <w:rPr>
          <w:rFonts w:asciiTheme="majorHAnsi" w:hAnsiTheme="majorHAnsi" w:cstheme="majorHAnsi"/>
          <w:color w:val="000000" w:themeColor="text1"/>
        </w:rPr>
      </w:pPr>
      <w:r w:rsidRPr="002E0C4C">
        <w:rPr>
          <w:rFonts w:asciiTheme="majorHAnsi" w:hAnsiTheme="majorHAnsi" w:cstheme="majorHAnsi"/>
          <w:color w:val="000000" w:themeColor="text1"/>
        </w:rPr>
        <w:t xml:space="preserve">Reviewer #4: </w:t>
      </w:r>
      <w:r w:rsidRPr="002E0C4C">
        <w:rPr>
          <w:rFonts w:asciiTheme="majorHAnsi" w:hAnsiTheme="majorHAnsi" w:cstheme="majorHAnsi"/>
          <w:i/>
          <w:iCs/>
          <w:color w:val="000000" w:themeColor="text1"/>
        </w:rPr>
        <w:t>Summary:</w:t>
      </w:r>
      <w:r w:rsidRPr="002E0C4C">
        <w:rPr>
          <w:rFonts w:asciiTheme="majorHAnsi" w:hAnsiTheme="majorHAnsi" w:cstheme="majorHAnsi"/>
          <w:color w:val="000000" w:themeColor="text1"/>
        </w:rPr>
        <w:t xml:space="preserve"> </w:t>
      </w:r>
    </w:p>
    <w:p w14:paraId="1362C62B" w14:textId="77777777" w:rsidR="001D566B" w:rsidRPr="002E0C4C" w:rsidRDefault="001D566B" w:rsidP="001D566B">
      <w:pPr>
        <w:widowControl w:val="0"/>
        <w:autoSpaceDE w:val="0"/>
        <w:autoSpaceDN w:val="0"/>
        <w:adjustRightInd w:val="0"/>
        <w:rPr>
          <w:rFonts w:asciiTheme="majorHAnsi" w:hAnsiTheme="majorHAnsi" w:cstheme="majorHAnsi"/>
          <w:color w:val="000000" w:themeColor="text1"/>
        </w:rPr>
      </w:pPr>
      <w:r w:rsidRPr="002E0C4C">
        <w:rPr>
          <w:rFonts w:asciiTheme="majorHAnsi" w:hAnsiTheme="majorHAnsi" w:cstheme="majorHAnsi"/>
          <w:color w:val="000000" w:themeColor="text1"/>
        </w:rPr>
        <w:t>The authors proposed the use of 3 different 3D printing techniques to create models out of pre-clinical x-ray images. Although the manuscript presented something of interest, the concerns listed below should be adequately addressed.</w:t>
      </w:r>
    </w:p>
    <w:p w14:paraId="4F5925FA" w14:textId="77777777" w:rsidR="001D566B" w:rsidRPr="002E0C4C" w:rsidRDefault="001D566B" w:rsidP="001D566B">
      <w:pPr>
        <w:widowControl w:val="0"/>
        <w:autoSpaceDE w:val="0"/>
        <w:autoSpaceDN w:val="0"/>
        <w:adjustRightInd w:val="0"/>
        <w:rPr>
          <w:rFonts w:asciiTheme="majorHAnsi" w:hAnsiTheme="majorHAnsi" w:cstheme="majorHAnsi"/>
          <w:color w:val="000000" w:themeColor="text1"/>
        </w:rPr>
      </w:pPr>
    </w:p>
    <w:p w14:paraId="22901630" w14:textId="77777777" w:rsidR="001D566B" w:rsidRPr="002E0C4C" w:rsidRDefault="001D566B" w:rsidP="001D566B">
      <w:pPr>
        <w:widowControl w:val="0"/>
        <w:autoSpaceDE w:val="0"/>
        <w:autoSpaceDN w:val="0"/>
        <w:adjustRightInd w:val="0"/>
        <w:rPr>
          <w:rFonts w:asciiTheme="majorHAnsi" w:hAnsiTheme="majorHAnsi" w:cstheme="majorHAnsi"/>
          <w:color w:val="000000" w:themeColor="text1"/>
        </w:rPr>
      </w:pPr>
    </w:p>
    <w:p w14:paraId="0CAFF619" w14:textId="77777777" w:rsidR="001D566B" w:rsidRPr="002E0C4C" w:rsidRDefault="001D566B" w:rsidP="001D566B">
      <w:pPr>
        <w:widowControl w:val="0"/>
        <w:autoSpaceDE w:val="0"/>
        <w:autoSpaceDN w:val="0"/>
        <w:adjustRightInd w:val="0"/>
        <w:rPr>
          <w:rFonts w:asciiTheme="majorHAnsi" w:hAnsiTheme="majorHAnsi" w:cstheme="majorHAnsi"/>
          <w:color w:val="000000" w:themeColor="text1"/>
        </w:rPr>
      </w:pPr>
      <w:r w:rsidRPr="002E0C4C">
        <w:rPr>
          <w:rFonts w:asciiTheme="majorHAnsi" w:hAnsiTheme="majorHAnsi" w:cstheme="majorHAnsi"/>
          <w:i/>
          <w:iCs/>
          <w:color w:val="000000" w:themeColor="text1"/>
        </w:rPr>
        <w:t>Major Concerns:</w:t>
      </w:r>
    </w:p>
    <w:p w14:paraId="5580DB92" w14:textId="77777777" w:rsidR="001D566B" w:rsidRPr="002E0C4C" w:rsidRDefault="001D566B" w:rsidP="001D566B">
      <w:pPr>
        <w:widowControl w:val="0"/>
        <w:autoSpaceDE w:val="0"/>
        <w:autoSpaceDN w:val="0"/>
        <w:adjustRightInd w:val="0"/>
        <w:rPr>
          <w:rFonts w:asciiTheme="majorHAnsi" w:hAnsiTheme="majorHAnsi" w:cstheme="majorHAnsi"/>
          <w:color w:val="000000" w:themeColor="text1"/>
        </w:rPr>
      </w:pPr>
    </w:p>
    <w:p w14:paraId="4B745C9C" w14:textId="77777777" w:rsidR="001D566B" w:rsidRPr="002E0C4C" w:rsidRDefault="001D566B" w:rsidP="001D566B">
      <w:pPr>
        <w:widowControl w:val="0"/>
        <w:autoSpaceDE w:val="0"/>
        <w:autoSpaceDN w:val="0"/>
        <w:adjustRightInd w:val="0"/>
        <w:rPr>
          <w:rFonts w:asciiTheme="majorHAnsi" w:hAnsiTheme="majorHAnsi" w:cstheme="majorHAnsi"/>
          <w:color w:val="000000" w:themeColor="text1"/>
        </w:rPr>
      </w:pPr>
      <w:r w:rsidRPr="002E0C4C">
        <w:rPr>
          <w:rFonts w:asciiTheme="majorHAnsi" w:hAnsiTheme="majorHAnsi" w:cstheme="majorHAnsi"/>
          <w:color w:val="000000" w:themeColor="text1"/>
        </w:rPr>
        <w:t>Stronger justifications are required for people to print a 3D model using images obtained from a preclinical x-ray machine. What are the real advantages here? How can we justify this type of practice? Can we do the same thing with other imaging modalities? In terms of education, perhaps one can consider building a 3D model for learning about anatomy (with removable organ parts) just like the organic chemistry model kit. For the purpose of research, perhaps printing a mold for each individual rodent for repeated scans in a longitudinal study or a multi modality study (e.g. assessment of efficacy of drug treatment or radiotherapy).</w:t>
      </w:r>
    </w:p>
    <w:p w14:paraId="4A11AE14" w14:textId="77777777" w:rsidR="001D566B" w:rsidRDefault="001D566B" w:rsidP="001D566B">
      <w:pPr>
        <w:widowControl w:val="0"/>
        <w:autoSpaceDE w:val="0"/>
        <w:autoSpaceDN w:val="0"/>
        <w:adjustRightInd w:val="0"/>
        <w:rPr>
          <w:rFonts w:asciiTheme="majorHAnsi" w:hAnsiTheme="majorHAnsi" w:cstheme="majorHAnsi"/>
          <w:color w:val="000000" w:themeColor="text1"/>
        </w:rPr>
      </w:pPr>
    </w:p>
    <w:p w14:paraId="1C58223E" w14:textId="77777777" w:rsidR="006166C0" w:rsidRDefault="006166C0" w:rsidP="001D566B">
      <w:pPr>
        <w:widowControl w:val="0"/>
        <w:autoSpaceDE w:val="0"/>
        <w:autoSpaceDN w:val="0"/>
        <w:adjustRightInd w:val="0"/>
        <w:rPr>
          <w:rFonts w:asciiTheme="majorHAnsi" w:hAnsiTheme="majorHAnsi" w:cstheme="majorHAnsi"/>
          <w:color w:val="000000" w:themeColor="text1"/>
        </w:rPr>
      </w:pPr>
    </w:p>
    <w:p w14:paraId="7C2672D2" w14:textId="17170A8B" w:rsidR="006166C0" w:rsidRPr="006166C0" w:rsidRDefault="006166C0" w:rsidP="001D566B">
      <w:pPr>
        <w:widowControl w:val="0"/>
        <w:autoSpaceDE w:val="0"/>
        <w:autoSpaceDN w:val="0"/>
        <w:adjustRightInd w:val="0"/>
        <w:rPr>
          <w:rFonts w:asciiTheme="majorHAnsi" w:hAnsiTheme="majorHAnsi" w:cstheme="majorHAnsi"/>
          <w:b/>
          <w:color w:val="000000" w:themeColor="text1"/>
        </w:rPr>
      </w:pPr>
      <w:r w:rsidRPr="006166C0">
        <w:rPr>
          <w:rFonts w:asciiTheme="majorHAnsi" w:hAnsiTheme="majorHAnsi" w:cstheme="majorHAnsi"/>
          <w:b/>
          <w:color w:val="000000" w:themeColor="text1"/>
        </w:rPr>
        <w:t xml:space="preserve">We agree with the reviewer, and have added the following two sentences to </w:t>
      </w:r>
      <w:r>
        <w:rPr>
          <w:rFonts w:asciiTheme="majorHAnsi" w:hAnsiTheme="majorHAnsi" w:cstheme="majorHAnsi"/>
          <w:b/>
          <w:color w:val="000000" w:themeColor="text1"/>
        </w:rPr>
        <w:t xml:space="preserve">strengthen </w:t>
      </w:r>
      <w:r w:rsidRPr="006166C0">
        <w:rPr>
          <w:rFonts w:asciiTheme="majorHAnsi" w:hAnsiTheme="majorHAnsi" w:cstheme="majorHAnsi"/>
          <w:b/>
          <w:color w:val="000000" w:themeColor="text1"/>
        </w:rPr>
        <w:t xml:space="preserve">the long abstract: </w:t>
      </w:r>
    </w:p>
    <w:p w14:paraId="5223C7AF" w14:textId="0F43C4B0" w:rsidR="001D566B" w:rsidRPr="006166C0" w:rsidRDefault="006166C0" w:rsidP="001D566B">
      <w:pPr>
        <w:widowControl w:val="0"/>
        <w:autoSpaceDE w:val="0"/>
        <w:autoSpaceDN w:val="0"/>
        <w:adjustRightInd w:val="0"/>
        <w:rPr>
          <w:rFonts w:asciiTheme="majorHAnsi" w:hAnsiTheme="majorHAnsi" w:cstheme="majorHAnsi"/>
          <w:b/>
          <w:color w:val="000000"/>
        </w:rPr>
      </w:pPr>
      <w:r>
        <w:rPr>
          <w:rFonts w:asciiTheme="majorHAnsi" w:hAnsiTheme="majorHAnsi" w:cstheme="majorHAnsi"/>
          <w:b/>
          <w:color w:val="000000"/>
        </w:rPr>
        <w:t>“</w:t>
      </w:r>
      <w:r w:rsidRPr="006166C0">
        <w:rPr>
          <w:rFonts w:asciiTheme="majorHAnsi" w:hAnsiTheme="majorHAnsi" w:cstheme="majorHAnsi"/>
          <w:b/>
          <w:color w:val="000000"/>
        </w:rPr>
        <w:t xml:space="preserve">The real benefits of this method result from the tangible experience a researcher can have with data that cannot be adequately conveyed through a computer screen.  The translation of pre-clinical 3D data to a physical object that is an </w:t>
      </w:r>
      <w:r w:rsidRPr="006166C0">
        <w:rPr>
          <w:rFonts w:asciiTheme="majorHAnsi" w:hAnsiTheme="majorHAnsi" w:cstheme="majorHAnsi"/>
          <w:b/>
          <w:i/>
          <w:color w:val="000000"/>
        </w:rPr>
        <w:t>exact</w:t>
      </w:r>
      <w:r w:rsidRPr="006166C0">
        <w:rPr>
          <w:rFonts w:asciiTheme="majorHAnsi" w:hAnsiTheme="majorHAnsi" w:cstheme="majorHAnsi"/>
          <w:b/>
          <w:color w:val="000000"/>
        </w:rPr>
        <w:t xml:space="preserve"> copy of the test subject is a powerful tool for visualization and communication, especially for relating imaging research to</w:t>
      </w:r>
      <w:r>
        <w:rPr>
          <w:rFonts w:asciiTheme="majorHAnsi" w:hAnsiTheme="majorHAnsi" w:cstheme="majorHAnsi"/>
          <w:b/>
          <w:color w:val="000000"/>
        </w:rPr>
        <w:t xml:space="preserve"> students, or</w:t>
      </w:r>
      <w:r w:rsidRPr="006166C0">
        <w:rPr>
          <w:rFonts w:asciiTheme="majorHAnsi" w:hAnsiTheme="majorHAnsi" w:cstheme="majorHAnsi"/>
          <w:b/>
          <w:color w:val="000000"/>
        </w:rPr>
        <w:t xml:space="preserve"> those in other fields.</w:t>
      </w:r>
      <w:r>
        <w:rPr>
          <w:rFonts w:asciiTheme="majorHAnsi" w:hAnsiTheme="majorHAnsi" w:cstheme="majorHAnsi"/>
          <w:b/>
          <w:color w:val="000000"/>
        </w:rPr>
        <w:t>”</w:t>
      </w:r>
    </w:p>
    <w:p w14:paraId="2DC140D2" w14:textId="77777777" w:rsidR="006166C0" w:rsidRPr="002E0C4C" w:rsidRDefault="006166C0" w:rsidP="001D566B">
      <w:pPr>
        <w:widowControl w:val="0"/>
        <w:autoSpaceDE w:val="0"/>
        <w:autoSpaceDN w:val="0"/>
        <w:adjustRightInd w:val="0"/>
        <w:rPr>
          <w:rFonts w:asciiTheme="majorHAnsi" w:hAnsiTheme="majorHAnsi" w:cstheme="majorHAnsi"/>
          <w:color w:val="000000" w:themeColor="text1"/>
        </w:rPr>
      </w:pPr>
    </w:p>
    <w:p w14:paraId="41B078A3" w14:textId="77777777" w:rsidR="001D566B" w:rsidRPr="002E0C4C" w:rsidRDefault="001D566B" w:rsidP="001D566B">
      <w:pPr>
        <w:widowControl w:val="0"/>
        <w:autoSpaceDE w:val="0"/>
        <w:autoSpaceDN w:val="0"/>
        <w:adjustRightInd w:val="0"/>
        <w:rPr>
          <w:rFonts w:asciiTheme="majorHAnsi" w:hAnsiTheme="majorHAnsi" w:cstheme="majorHAnsi"/>
          <w:color w:val="000000" w:themeColor="text1"/>
        </w:rPr>
      </w:pPr>
      <w:r w:rsidRPr="002E0C4C">
        <w:rPr>
          <w:rFonts w:asciiTheme="majorHAnsi" w:hAnsiTheme="majorHAnsi" w:cstheme="majorHAnsi"/>
          <w:i/>
          <w:iCs/>
          <w:color w:val="000000" w:themeColor="text1"/>
        </w:rPr>
        <w:t>Minor Concerns:</w:t>
      </w:r>
    </w:p>
    <w:p w14:paraId="2A10ECEB" w14:textId="77777777" w:rsidR="001D566B" w:rsidRPr="002E0C4C" w:rsidRDefault="001D566B" w:rsidP="001D566B">
      <w:pPr>
        <w:widowControl w:val="0"/>
        <w:autoSpaceDE w:val="0"/>
        <w:autoSpaceDN w:val="0"/>
        <w:adjustRightInd w:val="0"/>
        <w:rPr>
          <w:rFonts w:asciiTheme="majorHAnsi" w:hAnsiTheme="majorHAnsi" w:cstheme="majorHAnsi"/>
          <w:color w:val="000000" w:themeColor="text1"/>
        </w:rPr>
      </w:pPr>
    </w:p>
    <w:p w14:paraId="665DB5D5" w14:textId="77777777" w:rsidR="001D566B" w:rsidRPr="002E0C4C" w:rsidRDefault="001D566B" w:rsidP="001D566B">
      <w:pPr>
        <w:widowControl w:val="0"/>
        <w:autoSpaceDE w:val="0"/>
        <w:autoSpaceDN w:val="0"/>
        <w:adjustRightInd w:val="0"/>
        <w:rPr>
          <w:rFonts w:asciiTheme="majorHAnsi" w:hAnsiTheme="majorHAnsi" w:cstheme="majorHAnsi"/>
          <w:color w:val="000000" w:themeColor="text1"/>
        </w:rPr>
      </w:pPr>
      <w:r w:rsidRPr="002E0C4C">
        <w:rPr>
          <w:rFonts w:asciiTheme="majorHAnsi" w:hAnsiTheme="majorHAnsi" w:cstheme="majorHAnsi"/>
          <w:color w:val="000000" w:themeColor="text1"/>
        </w:rPr>
        <w:t xml:space="preserve">1. </w:t>
      </w:r>
      <w:proofErr w:type="gramStart"/>
      <w:r w:rsidRPr="002E0C4C">
        <w:rPr>
          <w:rFonts w:asciiTheme="majorHAnsi" w:hAnsiTheme="majorHAnsi" w:cstheme="majorHAnsi"/>
          <w:color w:val="000000" w:themeColor="text1"/>
        </w:rPr>
        <w:t>p.4</w:t>
      </w:r>
      <w:proofErr w:type="gramEnd"/>
      <w:r w:rsidRPr="002E0C4C">
        <w:rPr>
          <w:rFonts w:asciiTheme="majorHAnsi" w:hAnsiTheme="majorHAnsi" w:cstheme="majorHAnsi"/>
          <w:color w:val="000000" w:themeColor="text1"/>
        </w:rPr>
        <w:t xml:space="preserve"> (Open original </w:t>
      </w:r>
      <w:proofErr w:type="spellStart"/>
      <w:r w:rsidRPr="002E0C4C">
        <w:rPr>
          <w:rFonts w:asciiTheme="majorHAnsi" w:hAnsiTheme="majorHAnsi" w:cstheme="majorHAnsi"/>
          <w:color w:val="000000" w:themeColor="text1"/>
        </w:rPr>
        <w:t>MicroPET</w:t>
      </w:r>
      <w:proofErr w:type="spellEnd"/>
      <w:r w:rsidRPr="002E0C4C">
        <w:rPr>
          <w:rFonts w:asciiTheme="majorHAnsi" w:hAnsiTheme="majorHAnsi" w:cstheme="majorHAnsi"/>
          <w:color w:val="000000" w:themeColor="text1"/>
        </w:rPr>
        <w:t xml:space="preserve"> file): The manuscript is about </w:t>
      </w:r>
      <w:proofErr w:type="spellStart"/>
      <w:r w:rsidRPr="002E0C4C">
        <w:rPr>
          <w:rFonts w:asciiTheme="majorHAnsi" w:hAnsiTheme="majorHAnsi" w:cstheme="majorHAnsi"/>
          <w:color w:val="000000" w:themeColor="text1"/>
        </w:rPr>
        <w:t>microCT</w:t>
      </w:r>
      <w:proofErr w:type="spellEnd"/>
      <w:r w:rsidRPr="002E0C4C">
        <w:rPr>
          <w:rFonts w:asciiTheme="majorHAnsi" w:hAnsiTheme="majorHAnsi" w:cstheme="majorHAnsi"/>
          <w:color w:val="000000" w:themeColor="text1"/>
        </w:rPr>
        <w:t xml:space="preserve"> studies, so is </w:t>
      </w:r>
      <w:proofErr w:type="spellStart"/>
      <w:r w:rsidRPr="002E0C4C">
        <w:rPr>
          <w:rFonts w:asciiTheme="majorHAnsi" w:hAnsiTheme="majorHAnsi" w:cstheme="majorHAnsi"/>
          <w:color w:val="000000" w:themeColor="text1"/>
        </w:rPr>
        <w:t>MicroPET</w:t>
      </w:r>
      <w:proofErr w:type="spellEnd"/>
      <w:r w:rsidRPr="002E0C4C">
        <w:rPr>
          <w:rFonts w:asciiTheme="majorHAnsi" w:hAnsiTheme="majorHAnsi" w:cstheme="majorHAnsi"/>
          <w:color w:val="000000" w:themeColor="text1"/>
        </w:rPr>
        <w:t xml:space="preserve"> the file name given by Carestream? It is odd to name a program used in a multi-modal scanner this way.</w:t>
      </w:r>
    </w:p>
    <w:p w14:paraId="767E51D6" w14:textId="77777777" w:rsidR="002E0C4C" w:rsidRPr="002E0C4C" w:rsidRDefault="002E0C4C" w:rsidP="001D566B">
      <w:pPr>
        <w:widowControl w:val="0"/>
        <w:autoSpaceDE w:val="0"/>
        <w:autoSpaceDN w:val="0"/>
        <w:adjustRightInd w:val="0"/>
        <w:rPr>
          <w:rFonts w:asciiTheme="majorHAnsi" w:hAnsiTheme="majorHAnsi" w:cstheme="majorHAnsi"/>
          <w:color w:val="000000" w:themeColor="text1"/>
        </w:rPr>
      </w:pPr>
    </w:p>
    <w:p w14:paraId="34158AA4" w14:textId="55ED23D0" w:rsidR="001D566B" w:rsidRPr="002E0C4C" w:rsidRDefault="001D566B" w:rsidP="001D566B">
      <w:pPr>
        <w:widowControl w:val="0"/>
        <w:autoSpaceDE w:val="0"/>
        <w:autoSpaceDN w:val="0"/>
        <w:adjustRightInd w:val="0"/>
        <w:rPr>
          <w:rFonts w:asciiTheme="majorHAnsi" w:hAnsiTheme="majorHAnsi" w:cstheme="majorHAnsi"/>
          <w:b/>
          <w:color w:val="000000" w:themeColor="text1"/>
        </w:rPr>
      </w:pPr>
      <w:proofErr w:type="spellStart"/>
      <w:r w:rsidRPr="002E0C4C">
        <w:rPr>
          <w:rFonts w:asciiTheme="majorHAnsi" w:hAnsiTheme="majorHAnsi" w:cstheme="majorHAnsi"/>
          <w:b/>
          <w:color w:val="000000" w:themeColor="text1"/>
        </w:rPr>
        <w:t>MicroPET</w:t>
      </w:r>
      <w:proofErr w:type="spellEnd"/>
      <w:r w:rsidRPr="002E0C4C">
        <w:rPr>
          <w:rFonts w:asciiTheme="majorHAnsi" w:hAnsiTheme="majorHAnsi" w:cstheme="majorHAnsi"/>
          <w:b/>
          <w:color w:val="000000" w:themeColor="text1"/>
        </w:rPr>
        <w:t xml:space="preserve"> is the name conventionally given to </w:t>
      </w:r>
      <w:r w:rsidR="008C2E74" w:rsidRPr="002E0C4C">
        <w:rPr>
          <w:rFonts w:asciiTheme="majorHAnsi" w:hAnsiTheme="majorHAnsi" w:cstheme="majorHAnsi"/>
          <w:b/>
          <w:color w:val="000000" w:themeColor="text1"/>
        </w:rPr>
        <w:t xml:space="preserve">image </w:t>
      </w:r>
      <w:r w:rsidRPr="002E0C4C">
        <w:rPr>
          <w:rFonts w:asciiTheme="majorHAnsi" w:hAnsiTheme="majorHAnsi" w:cstheme="majorHAnsi"/>
          <w:b/>
          <w:color w:val="000000" w:themeColor="text1"/>
        </w:rPr>
        <w:t xml:space="preserve">files </w:t>
      </w:r>
      <w:r w:rsidR="008C2E74" w:rsidRPr="002E0C4C">
        <w:rPr>
          <w:rFonts w:asciiTheme="majorHAnsi" w:hAnsiTheme="majorHAnsi" w:cstheme="majorHAnsi"/>
          <w:b/>
          <w:color w:val="000000" w:themeColor="text1"/>
        </w:rPr>
        <w:t>acquired</w:t>
      </w:r>
      <w:r w:rsidRPr="002E0C4C">
        <w:rPr>
          <w:rFonts w:asciiTheme="majorHAnsi" w:hAnsiTheme="majorHAnsi" w:cstheme="majorHAnsi"/>
          <w:b/>
          <w:color w:val="000000" w:themeColor="text1"/>
        </w:rPr>
        <w:t xml:space="preserve"> by the Albira Imaging System.</w:t>
      </w:r>
      <w:r w:rsidR="00FF2F67" w:rsidRPr="002E0C4C">
        <w:rPr>
          <w:rFonts w:asciiTheme="majorHAnsi" w:hAnsiTheme="majorHAnsi" w:cstheme="majorHAnsi"/>
          <w:b/>
          <w:color w:val="000000" w:themeColor="text1"/>
        </w:rPr>
        <w:t xml:space="preserve">  We have updated the text under 3.1 as follows:</w:t>
      </w:r>
    </w:p>
    <w:p w14:paraId="0583C7B8" w14:textId="77777777" w:rsidR="00FF2F67" w:rsidRPr="002E0C4C" w:rsidRDefault="00FF2F67" w:rsidP="00FF2F67">
      <w:pPr>
        <w:pStyle w:val="NormalWeb"/>
        <w:shd w:val="clear" w:color="auto" w:fill="FFFFFF"/>
        <w:spacing w:before="0" w:beforeAutospacing="0" w:after="0" w:afterAutospacing="0" w:line="360" w:lineRule="auto"/>
        <w:ind w:left="720" w:hanging="360"/>
        <w:rPr>
          <w:rFonts w:asciiTheme="majorHAnsi" w:hAnsiTheme="majorHAnsi" w:cstheme="majorHAnsi"/>
          <w:b/>
          <w:color w:val="222222"/>
        </w:rPr>
      </w:pPr>
    </w:p>
    <w:p w14:paraId="35CCD81E" w14:textId="705C9BD1" w:rsidR="00FF2F67" w:rsidRPr="002E0C4C" w:rsidRDefault="00FF2F67" w:rsidP="00FF2F67">
      <w:pPr>
        <w:pStyle w:val="NormalWeb"/>
        <w:shd w:val="clear" w:color="auto" w:fill="FFFFFF"/>
        <w:spacing w:before="0" w:beforeAutospacing="0" w:after="0" w:afterAutospacing="0" w:line="360" w:lineRule="auto"/>
        <w:rPr>
          <w:rFonts w:asciiTheme="majorHAnsi" w:hAnsiTheme="majorHAnsi" w:cstheme="majorHAnsi"/>
          <w:b/>
          <w:color w:val="222222"/>
        </w:rPr>
      </w:pPr>
      <w:r w:rsidRPr="002E0C4C">
        <w:rPr>
          <w:rFonts w:asciiTheme="majorHAnsi" w:hAnsiTheme="majorHAnsi" w:cstheme="majorHAnsi"/>
          <w:b/>
          <w:color w:val="222222"/>
        </w:rPr>
        <w:t>“</w:t>
      </w:r>
      <w:r w:rsidRPr="002E0C4C">
        <w:rPr>
          <w:rFonts w:asciiTheme="majorHAnsi" w:hAnsiTheme="majorHAnsi" w:cstheme="majorHAnsi"/>
          <w:b/>
          <w:color w:val="222222"/>
        </w:rPr>
        <w:t xml:space="preserve">Open original </w:t>
      </w:r>
      <w:proofErr w:type="spellStart"/>
      <w:r w:rsidRPr="002E0C4C">
        <w:rPr>
          <w:rFonts w:asciiTheme="majorHAnsi" w:hAnsiTheme="majorHAnsi" w:cstheme="majorHAnsi"/>
          <w:b/>
          <w:color w:val="222222"/>
        </w:rPr>
        <w:t>MicroPET</w:t>
      </w:r>
      <w:proofErr w:type="spellEnd"/>
      <w:r w:rsidRPr="002E0C4C">
        <w:rPr>
          <w:rFonts w:asciiTheme="majorHAnsi" w:hAnsiTheme="majorHAnsi" w:cstheme="majorHAnsi"/>
          <w:b/>
          <w:color w:val="222222"/>
        </w:rPr>
        <w:t xml:space="preserve"> (data format for all modalities on the Albira</w:t>
      </w:r>
      <w:r w:rsidR="002809DF">
        <w:rPr>
          <w:rFonts w:asciiTheme="majorHAnsi" w:hAnsiTheme="majorHAnsi" w:cstheme="majorHAnsi"/>
          <w:b/>
          <w:color w:val="222222"/>
        </w:rPr>
        <w:t xml:space="preserve"> Imaging System</w:t>
      </w:r>
      <w:r w:rsidRPr="002E0C4C">
        <w:rPr>
          <w:rFonts w:asciiTheme="majorHAnsi" w:hAnsiTheme="majorHAnsi" w:cstheme="majorHAnsi"/>
          <w:b/>
          <w:color w:val="222222"/>
        </w:rPr>
        <w:t>) file</w:t>
      </w:r>
      <w:r w:rsidRPr="002E0C4C">
        <w:rPr>
          <w:rFonts w:asciiTheme="majorHAnsi" w:hAnsiTheme="majorHAnsi" w:cstheme="majorHAnsi"/>
          <w:b/>
          <w:color w:val="222222"/>
        </w:rPr>
        <w:t>”</w:t>
      </w:r>
    </w:p>
    <w:p w14:paraId="39747C63" w14:textId="77777777" w:rsidR="001D566B" w:rsidRPr="002E0C4C" w:rsidRDefault="001D566B" w:rsidP="001D566B">
      <w:pPr>
        <w:widowControl w:val="0"/>
        <w:autoSpaceDE w:val="0"/>
        <w:autoSpaceDN w:val="0"/>
        <w:adjustRightInd w:val="0"/>
        <w:rPr>
          <w:rFonts w:asciiTheme="majorHAnsi" w:hAnsiTheme="majorHAnsi" w:cstheme="majorHAnsi"/>
          <w:color w:val="000000" w:themeColor="text1"/>
        </w:rPr>
      </w:pPr>
    </w:p>
    <w:p w14:paraId="44D4AE64" w14:textId="77777777" w:rsidR="001D566B" w:rsidRPr="002E0C4C" w:rsidRDefault="001D566B" w:rsidP="001D566B">
      <w:pPr>
        <w:widowControl w:val="0"/>
        <w:autoSpaceDE w:val="0"/>
        <w:autoSpaceDN w:val="0"/>
        <w:adjustRightInd w:val="0"/>
        <w:rPr>
          <w:rFonts w:asciiTheme="majorHAnsi" w:hAnsiTheme="majorHAnsi" w:cstheme="majorHAnsi"/>
          <w:color w:val="000000" w:themeColor="text1"/>
        </w:rPr>
      </w:pPr>
      <w:r w:rsidRPr="002E0C4C">
        <w:rPr>
          <w:rFonts w:asciiTheme="majorHAnsi" w:hAnsiTheme="majorHAnsi" w:cstheme="majorHAnsi"/>
          <w:color w:val="000000" w:themeColor="text1"/>
        </w:rPr>
        <w:t>2. p. 4, last line: -1000 must be HU (Hounsfield Units). Please include this and explain what HU is.</w:t>
      </w:r>
    </w:p>
    <w:p w14:paraId="2FA5551B" w14:textId="77777777" w:rsidR="00FF2F67" w:rsidRPr="002E0C4C" w:rsidRDefault="00FF2F67" w:rsidP="001D566B">
      <w:pPr>
        <w:widowControl w:val="0"/>
        <w:autoSpaceDE w:val="0"/>
        <w:autoSpaceDN w:val="0"/>
        <w:adjustRightInd w:val="0"/>
        <w:rPr>
          <w:rFonts w:asciiTheme="majorHAnsi" w:hAnsiTheme="majorHAnsi" w:cstheme="majorHAnsi"/>
          <w:color w:val="000000" w:themeColor="text1"/>
        </w:rPr>
      </w:pPr>
    </w:p>
    <w:p w14:paraId="74BEA8C0" w14:textId="1DEF7BFB" w:rsidR="00FF2F67" w:rsidRPr="002E0C4C" w:rsidRDefault="00FF2F67" w:rsidP="001D566B">
      <w:pPr>
        <w:widowControl w:val="0"/>
        <w:autoSpaceDE w:val="0"/>
        <w:autoSpaceDN w:val="0"/>
        <w:adjustRightInd w:val="0"/>
        <w:rPr>
          <w:rFonts w:asciiTheme="majorHAnsi" w:hAnsiTheme="majorHAnsi" w:cstheme="majorHAnsi"/>
          <w:b/>
          <w:color w:val="000000" w:themeColor="text1"/>
        </w:rPr>
      </w:pPr>
      <w:r w:rsidRPr="002E0C4C">
        <w:rPr>
          <w:rFonts w:asciiTheme="majorHAnsi" w:hAnsiTheme="majorHAnsi" w:cstheme="majorHAnsi"/>
          <w:b/>
          <w:color w:val="000000" w:themeColor="text1"/>
        </w:rPr>
        <w:t>The text under 3.3 has been updated as follows:</w:t>
      </w:r>
    </w:p>
    <w:p w14:paraId="629F8CF5" w14:textId="77777777" w:rsidR="00FF2F67" w:rsidRPr="002E0C4C" w:rsidRDefault="00FF2F67" w:rsidP="001D566B">
      <w:pPr>
        <w:widowControl w:val="0"/>
        <w:autoSpaceDE w:val="0"/>
        <w:autoSpaceDN w:val="0"/>
        <w:adjustRightInd w:val="0"/>
        <w:rPr>
          <w:rFonts w:asciiTheme="majorHAnsi" w:hAnsiTheme="majorHAnsi" w:cstheme="majorHAnsi"/>
          <w:b/>
          <w:color w:val="000000" w:themeColor="text1"/>
        </w:rPr>
      </w:pPr>
    </w:p>
    <w:p w14:paraId="07741205" w14:textId="0AE40863" w:rsidR="00FF2F67" w:rsidRPr="002E0C4C" w:rsidRDefault="00FF2F67" w:rsidP="001D566B">
      <w:pPr>
        <w:widowControl w:val="0"/>
        <w:autoSpaceDE w:val="0"/>
        <w:autoSpaceDN w:val="0"/>
        <w:adjustRightInd w:val="0"/>
        <w:rPr>
          <w:rFonts w:asciiTheme="majorHAnsi" w:hAnsiTheme="majorHAnsi" w:cstheme="majorHAnsi"/>
          <w:b/>
          <w:color w:val="000000" w:themeColor="text1"/>
        </w:rPr>
      </w:pPr>
      <w:r w:rsidRPr="002E0C4C">
        <w:rPr>
          <w:rFonts w:asciiTheme="majorHAnsi" w:hAnsiTheme="majorHAnsi" w:cstheme="majorHAnsi"/>
          <w:b/>
          <w:color w:val="222222"/>
        </w:rPr>
        <w:t xml:space="preserve">Under the ‘VOI Tools’ tab select ‘Mask Outside Selected VOI’ and set the masking value to -1000 Hounsfield Units (HU, </w:t>
      </w:r>
      <w:proofErr w:type="spellStart"/>
      <w:r w:rsidRPr="002E0C4C">
        <w:rPr>
          <w:rFonts w:asciiTheme="majorHAnsi" w:hAnsiTheme="majorHAnsi" w:cstheme="majorHAnsi"/>
          <w:b/>
          <w:color w:val="222222"/>
        </w:rPr>
        <w:t>radiodensity</w:t>
      </w:r>
      <w:proofErr w:type="spellEnd"/>
      <w:r w:rsidRPr="002E0C4C">
        <w:rPr>
          <w:rFonts w:asciiTheme="majorHAnsi" w:hAnsiTheme="majorHAnsi" w:cstheme="majorHAnsi"/>
          <w:b/>
          <w:color w:val="222222"/>
        </w:rPr>
        <w:t xml:space="preserve"> scale for CT), which will effectively set the external space to the CT density value of air.</w:t>
      </w:r>
    </w:p>
    <w:p w14:paraId="515CB394" w14:textId="77777777" w:rsidR="00FF2F67" w:rsidRPr="002E0C4C" w:rsidRDefault="00FF2F67" w:rsidP="001D566B">
      <w:pPr>
        <w:widowControl w:val="0"/>
        <w:autoSpaceDE w:val="0"/>
        <w:autoSpaceDN w:val="0"/>
        <w:adjustRightInd w:val="0"/>
        <w:rPr>
          <w:rFonts w:asciiTheme="majorHAnsi" w:hAnsiTheme="majorHAnsi" w:cstheme="majorHAnsi"/>
          <w:color w:val="000000" w:themeColor="text1"/>
        </w:rPr>
      </w:pPr>
    </w:p>
    <w:p w14:paraId="07FCABD0" w14:textId="77777777" w:rsidR="00FF2F67" w:rsidRPr="002E0C4C" w:rsidRDefault="00FF2F67" w:rsidP="001D566B">
      <w:pPr>
        <w:widowControl w:val="0"/>
        <w:autoSpaceDE w:val="0"/>
        <w:autoSpaceDN w:val="0"/>
        <w:adjustRightInd w:val="0"/>
        <w:rPr>
          <w:rFonts w:asciiTheme="majorHAnsi" w:hAnsiTheme="majorHAnsi" w:cstheme="majorHAnsi"/>
          <w:color w:val="000000" w:themeColor="text1"/>
        </w:rPr>
      </w:pPr>
    </w:p>
    <w:p w14:paraId="78F90D2F" w14:textId="77777777" w:rsidR="001D566B" w:rsidRDefault="001D566B" w:rsidP="001D566B">
      <w:pPr>
        <w:widowControl w:val="0"/>
        <w:autoSpaceDE w:val="0"/>
        <w:autoSpaceDN w:val="0"/>
        <w:adjustRightInd w:val="0"/>
        <w:rPr>
          <w:rFonts w:asciiTheme="majorHAnsi" w:hAnsiTheme="majorHAnsi" w:cstheme="majorHAnsi"/>
          <w:color w:val="000000" w:themeColor="text1"/>
        </w:rPr>
      </w:pPr>
      <w:r w:rsidRPr="002E0C4C">
        <w:rPr>
          <w:rFonts w:asciiTheme="majorHAnsi" w:hAnsiTheme="majorHAnsi" w:cstheme="majorHAnsi"/>
          <w:color w:val="000000" w:themeColor="text1"/>
        </w:rPr>
        <w:t xml:space="preserve">3. p. 5 (save as </w:t>
      </w:r>
      <w:proofErr w:type="gramStart"/>
      <w:r w:rsidRPr="002E0C4C">
        <w:rPr>
          <w:rFonts w:asciiTheme="majorHAnsi" w:hAnsiTheme="majorHAnsi" w:cstheme="majorHAnsi"/>
          <w:color w:val="000000" w:themeColor="text1"/>
        </w:rPr>
        <w:t>Analyze</w:t>
      </w:r>
      <w:proofErr w:type="gramEnd"/>
      <w:r w:rsidRPr="002E0C4C">
        <w:rPr>
          <w:rFonts w:asciiTheme="majorHAnsi" w:hAnsiTheme="majorHAnsi" w:cstheme="majorHAnsi"/>
          <w:color w:val="000000" w:themeColor="text1"/>
        </w:rPr>
        <w:t xml:space="preserve"> file): Analyze was not mentioned as one of those programs used in the manuscript. Why the data were saved as an Analyze format?</w:t>
      </w:r>
    </w:p>
    <w:p w14:paraId="474AE503" w14:textId="77777777" w:rsidR="002E0C4C" w:rsidRPr="002E0C4C" w:rsidRDefault="002E0C4C" w:rsidP="001D566B">
      <w:pPr>
        <w:widowControl w:val="0"/>
        <w:autoSpaceDE w:val="0"/>
        <w:autoSpaceDN w:val="0"/>
        <w:adjustRightInd w:val="0"/>
        <w:rPr>
          <w:rFonts w:asciiTheme="majorHAnsi" w:hAnsiTheme="majorHAnsi" w:cstheme="majorHAnsi"/>
          <w:color w:val="000000" w:themeColor="text1"/>
        </w:rPr>
      </w:pPr>
    </w:p>
    <w:p w14:paraId="057BC255" w14:textId="640E274C" w:rsidR="001D566B" w:rsidRPr="002E0C4C" w:rsidRDefault="001D566B" w:rsidP="001D566B">
      <w:pPr>
        <w:widowControl w:val="0"/>
        <w:autoSpaceDE w:val="0"/>
        <w:autoSpaceDN w:val="0"/>
        <w:adjustRightInd w:val="0"/>
        <w:rPr>
          <w:rFonts w:asciiTheme="majorHAnsi" w:hAnsiTheme="majorHAnsi" w:cstheme="majorHAnsi"/>
          <w:b/>
          <w:color w:val="000000" w:themeColor="text1"/>
        </w:rPr>
      </w:pPr>
      <w:r w:rsidRPr="002E0C4C">
        <w:rPr>
          <w:rFonts w:asciiTheme="majorHAnsi" w:hAnsiTheme="majorHAnsi" w:cstheme="majorHAnsi"/>
          <w:b/>
          <w:color w:val="000000" w:themeColor="text1"/>
        </w:rPr>
        <w:t>Analyze files were mentioned earlier in the segmentation section.  To avoid confusion, segmentation and converting to DICOM have been split into two section</w:t>
      </w:r>
      <w:r w:rsidR="002E0C4C" w:rsidRPr="002E0C4C">
        <w:rPr>
          <w:rFonts w:asciiTheme="majorHAnsi" w:hAnsiTheme="majorHAnsi" w:cstheme="majorHAnsi"/>
          <w:b/>
          <w:color w:val="000000" w:themeColor="text1"/>
        </w:rPr>
        <w:t>s</w:t>
      </w:r>
      <w:r w:rsidRPr="002E0C4C">
        <w:rPr>
          <w:rFonts w:asciiTheme="majorHAnsi" w:hAnsiTheme="majorHAnsi" w:cstheme="majorHAnsi"/>
          <w:b/>
          <w:color w:val="000000" w:themeColor="text1"/>
        </w:rPr>
        <w:t>, making it necessary for the lung to be saved as an Analyze file in between sections.</w:t>
      </w:r>
    </w:p>
    <w:p w14:paraId="67167833" w14:textId="77777777" w:rsidR="002E0C4C" w:rsidRPr="002E0C4C" w:rsidRDefault="002E0C4C" w:rsidP="001D566B">
      <w:pPr>
        <w:widowControl w:val="0"/>
        <w:autoSpaceDE w:val="0"/>
        <w:autoSpaceDN w:val="0"/>
        <w:adjustRightInd w:val="0"/>
        <w:rPr>
          <w:rFonts w:asciiTheme="majorHAnsi" w:hAnsiTheme="majorHAnsi" w:cstheme="majorHAnsi"/>
          <w:b/>
          <w:color w:val="000000" w:themeColor="text1"/>
        </w:rPr>
      </w:pPr>
    </w:p>
    <w:p w14:paraId="77DAECE6" w14:textId="77777777" w:rsidR="001D566B" w:rsidRPr="002E0C4C" w:rsidRDefault="001D566B" w:rsidP="001D566B">
      <w:pPr>
        <w:widowControl w:val="0"/>
        <w:autoSpaceDE w:val="0"/>
        <w:autoSpaceDN w:val="0"/>
        <w:adjustRightInd w:val="0"/>
        <w:rPr>
          <w:rFonts w:asciiTheme="majorHAnsi" w:hAnsiTheme="majorHAnsi" w:cstheme="majorHAnsi"/>
          <w:color w:val="000000" w:themeColor="text1"/>
        </w:rPr>
      </w:pPr>
      <w:r w:rsidRPr="002E0C4C">
        <w:rPr>
          <w:rFonts w:asciiTheme="majorHAnsi" w:hAnsiTheme="majorHAnsi" w:cstheme="majorHAnsi"/>
          <w:color w:val="000000" w:themeColor="text1"/>
        </w:rPr>
        <w:t xml:space="preserve">4. p. 6: Explain the differences between </w:t>
      </w:r>
      <w:proofErr w:type="spellStart"/>
      <w:r w:rsidRPr="002E0C4C">
        <w:rPr>
          <w:rFonts w:asciiTheme="majorHAnsi" w:hAnsiTheme="majorHAnsi" w:cstheme="majorHAnsi"/>
          <w:color w:val="000000" w:themeColor="text1"/>
        </w:rPr>
        <w:t>Meshlab</w:t>
      </w:r>
      <w:proofErr w:type="spellEnd"/>
      <w:r w:rsidRPr="002E0C4C">
        <w:rPr>
          <w:rFonts w:asciiTheme="majorHAnsi" w:hAnsiTheme="majorHAnsi" w:cstheme="majorHAnsi"/>
          <w:color w:val="000000" w:themeColor="text1"/>
        </w:rPr>
        <w:t xml:space="preserve"> and </w:t>
      </w:r>
      <w:proofErr w:type="spellStart"/>
      <w:r w:rsidRPr="002E0C4C">
        <w:rPr>
          <w:rFonts w:asciiTheme="majorHAnsi" w:hAnsiTheme="majorHAnsi" w:cstheme="majorHAnsi"/>
          <w:color w:val="000000" w:themeColor="text1"/>
        </w:rPr>
        <w:t>Netfabbb</w:t>
      </w:r>
      <w:proofErr w:type="spellEnd"/>
      <w:r w:rsidRPr="002E0C4C">
        <w:rPr>
          <w:rFonts w:asciiTheme="majorHAnsi" w:hAnsiTheme="majorHAnsi" w:cstheme="majorHAnsi"/>
          <w:color w:val="000000" w:themeColor="text1"/>
        </w:rPr>
        <w:t xml:space="preserve"> Studio Basic?</w:t>
      </w:r>
    </w:p>
    <w:p w14:paraId="0731E764" w14:textId="77777777" w:rsidR="002E0C4C" w:rsidRDefault="002E0C4C" w:rsidP="001D566B">
      <w:pPr>
        <w:widowControl w:val="0"/>
        <w:autoSpaceDE w:val="0"/>
        <w:autoSpaceDN w:val="0"/>
        <w:adjustRightInd w:val="0"/>
        <w:rPr>
          <w:rFonts w:asciiTheme="majorHAnsi" w:hAnsiTheme="majorHAnsi" w:cstheme="majorHAnsi"/>
          <w:b/>
          <w:color w:val="000000" w:themeColor="text1"/>
        </w:rPr>
      </w:pPr>
      <w:r w:rsidRPr="002E0C4C">
        <w:rPr>
          <w:rFonts w:asciiTheme="majorHAnsi" w:hAnsiTheme="majorHAnsi" w:cstheme="majorHAnsi"/>
          <w:b/>
          <w:color w:val="000000" w:themeColor="text1"/>
        </w:rPr>
        <w:t xml:space="preserve"> </w:t>
      </w:r>
    </w:p>
    <w:p w14:paraId="24BF3256" w14:textId="677D5C0A" w:rsidR="001D566B" w:rsidRPr="002E0C4C" w:rsidRDefault="002E0C4C" w:rsidP="001D566B">
      <w:pPr>
        <w:widowControl w:val="0"/>
        <w:autoSpaceDE w:val="0"/>
        <w:autoSpaceDN w:val="0"/>
        <w:adjustRightInd w:val="0"/>
        <w:rPr>
          <w:rFonts w:asciiTheme="majorHAnsi" w:hAnsiTheme="majorHAnsi" w:cstheme="majorHAnsi"/>
          <w:b/>
          <w:color w:val="000000" w:themeColor="text1"/>
        </w:rPr>
      </w:pPr>
      <w:r>
        <w:rPr>
          <w:rFonts w:asciiTheme="majorHAnsi" w:hAnsiTheme="majorHAnsi" w:cstheme="majorHAnsi"/>
          <w:b/>
          <w:color w:val="000000" w:themeColor="text1"/>
        </w:rPr>
        <w:t>S</w:t>
      </w:r>
      <w:r w:rsidRPr="002E0C4C">
        <w:rPr>
          <w:rFonts w:asciiTheme="majorHAnsi" w:hAnsiTheme="majorHAnsi" w:cstheme="majorHAnsi"/>
          <w:b/>
          <w:color w:val="000000" w:themeColor="text1"/>
        </w:rPr>
        <w:t>ection 3.4 has been updated as follows:</w:t>
      </w:r>
    </w:p>
    <w:p w14:paraId="39E51ADB" w14:textId="77777777" w:rsidR="002E0C4C" w:rsidRPr="002E0C4C" w:rsidRDefault="002E0C4C" w:rsidP="001D566B">
      <w:pPr>
        <w:widowControl w:val="0"/>
        <w:autoSpaceDE w:val="0"/>
        <w:autoSpaceDN w:val="0"/>
        <w:adjustRightInd w:val="0"/>
        <w:rPr>
          <w:rFonts w:asciiTheme="majorHAnsi" w:hAnsiTheme="majorHAnsi" w:cstheme="majorHAnsi"/>
          <w:b/>
          <w:color w:val="000000" w:themeColor="text1"/>
        </w:rPr>
      </w:pPr>
    </w:p>
    <w:p w14:paraId="4153C1C9" w14:textId="1CD03889" w:rsidR="002E0C4C" w:rsidRPr="002E0C4C" w:rsidRDefault="002E0C4C" w:rsidP="002E0C4C">
      <w:pPr>
        <w:widowControl w:val="0"/>
        <w:autoSpaceDE w:val="0"/>
        <w:autoSpaceDN w:val="0"/>
        <w:adjustRightInd w:val="0"/>
        <w:rPr>
          <w:rFonts w:asciiTheme="majorHAnsi" w:hAnsiTheme="majorHAnsi" w:cstheme="majorHAnsi"/>
          <w:b/>
          <w:color w:val="000000"/>
          <w:sz w:val="28"/>
        </w:rPr>
      </w:pPr>
      <w:r>
        <w:rPr>
          <w:rFonts w:asciiTheme="majorHAnsi" w:hAnsiTheme="majorHAnsi" w:cstheme="majorHAnsi"/>
          <w:b/>
          <w:szCs w:val="22"/>
        </w:rPr>
        <w:t>“</w:t>
      </w:r>
      <w:r w:rsidRPr="002E0C4C">
        <w:rPr>
          <w:rFonts w:asciiTheme="majorHAnsi" w:hAnsiTheme="majorHAnsi" w:cstheme="majorHAnsi"/>
          <w:b/>
          <w:szCs w:val="22"/>
        </w:rPr>
        <w:t xml:space="preserve">3.4 Two programs, </w:t>
      </w:r>
      <w:proofErr w:type="spellStart"/>
      <w:r w:rsidRPr="002E0C4C">
        <w:rPr>
          <w:rFonts w:asciiTheme="majorHAnsi" w:hAnsiTheme="majorHAnsi" w:cstheme="majorHAnsi"/>
          <w:b/>
          <w:szCs w:val="22"/>
        </w:rPr>
        <w:t>Meshlab</w:t>
      </w:r>
      <w:proofErr w:type="spellEnd"/>
      <w:r w:rsidRPr="002E0C4C">
        <w:rPr>
          <w:rFonts w:asciiTheme="majorHAnsi" w:hAnsiTheme="majorHAnsi" w:cstheme="majorHAnsi"/>
          <w:b/>
          <w:szCs w:val="22"/>
        </w:rPr>
        <w:t xml:space="preserve"> v1.3.1 and </w:t>
      </w:r>
      <w:proofErr w:type="spellStart"/>
      <w:r w:rsidRPr="002E0C4C">
        <w:rPr>
          <w:rFonts w:asciiTheme="majorHAnsi" w:hAnsiTheme="majorHAnsi" w:cstheme="majorHAnsi"/>
          <w:b/>
          <w:szCs w:val="22"/>
        </w:rPr>
        <w:t>Netfabb</w:t>
      </w:r>
      <w:proofErr w:type="spellEnd"/>
      <w:r w:rsidRPr="002E0C4C">
        <w:rPr>
          <w:rFonts w:asciiTheme="majorHAnsi" w:hAnsiTheme="majorHAnsi" w:cstheme="majorHAnsi"/>
          <w:b/>
          <w:szCs w:val="22"/>
        </w:rPr>
        <w:t xml:space="preserve"> Studio Basic 4.9, will concurrently remove any excess mesh, join together disconnected meshes, repair holes, and smooth the final mesh.   </w:t>
      </w:r>
      <w:r w:rsidRPr="002E0C4C">
        <w:rPr>
          <w:rFonts w:asciiTheme="majorHAnsi" w:hAnsiTheme="majorHAnsi" w:cstheme="majorHAnsi"/>
          <w:b/>
          <w:color w:val="000000"/>
          <w:szCs w:val="22"/>
        </w:rPr>
        <w:t>The primary differences between these two programs are the tool sets made available to the user, and some of the interface navigation control. They are both 3D mesh editing software programs, and their use together provides the easiest approach to editing the model.</w:t>
      </w:r>
      <w:r>
        <w:rPr>
          <w:rFonts w:asciiTheme="majorHAnsi" w:hAnsiTheme="majorHAnsi" w:cstheme="majorHAnsi"/>
          <w:b/>
          <w:color w:val="000000"/>
          <w:szCs w:val="22"/>
        </w:rPr>
        <w:t>”</w:t>
      </w:r>
    </w:p>
    <w:p w14:paraId="25441E86" w14:textId="77777777" w:rsidR="002E0C4C" w:rsidRPr="002E0C4C" w:rsidRDefault="002E0C4C" w:rsidP="001D566B">
      <w:pPr>
        <w:widowControl w:val="0"/>
        <w:autoSpaceDE w:val="0"/>
        <w:autoSpaceDN w:val="0"/>
        <w:adjustRightInd w:val="0"/>
        <w:rPr>
          <w:rFonts w:asciiTheme="majorHAnsi" w:hAnsiTheme="majorHAnsi" w:cstheme="majorHAnsi"/>
          <w:b/>
          <w:color w:val="000000" w:themeColor="text1"/>
        </w:rPr>
      </w:pPr>
    </w:p>
    <w:p w14:paraId="0E068899" w14:textId="77777777" w:rsidR="002E0C4C" w:rsidRPr="002E0C4C" w:rsidRDefault="002E0C4C" w:rsidP="001D566B">
      <w:pPr>
        <w:widowControl w:val="0"/>
        <w:autoSpaceDE w:val="0"/>
        <w:autoSpaceDN w:val="0"/>
        <w:adjustRightInd w:val="0"/>
        <w:rPr>
          <w:rFonts w:asciiTheme="majorHAnsi" w:hAnsiTheme="majorHAnsi" w:cstheme="majorHAnsi"/>
          <w:b/>
          <w:color w:val="000000" w:themeColor="text1"/>
        </w:rPr>
      </w:pPr>
    </w:p>
    <w:p w14:paraId="55FACD9B" w14:textId="77777777" w:rsidR="001D566B" w:rsidRPr="002E0C4C" w:rsidRDefault="001D566B" w:rsidP="001D566B">
      <w:pPr>
        <w:widowControl w:val="0"/>
        <w:autoSpaceDE w:val="0"/>
        <w:autoSpaceDN w:val="0"/>
        <w:adjustRightInd w:val="0"/>
        <w:rPr>
          <w:rFonts w:asciiTheme="majorHAnsi" w:hAnsiTheme="majorHAnsi" w:cstheme="majorHAnsi"/>
          <w:color w:val="000000" w:themeColor="text1"/>
        </w:rPr>
      </w:pPr>
      <w:r w:rsidRPr="002E0C4C">
        <w:rPr>
          <w:rFonts w:asciiTheme="majorHAnsi" w:hAnsiTheme="majorHAnsi" w:cstheme="majorHAnsi"/>
          <w:color w:val="000000" w:themeColor="text1"/>
        </w:rPr>
        <w:t xml:space="preserve">5. p. 11 (Figure 1): There were differences in the 3D printed models using the 3 different methods. For example, some bone segments are shorter in one model </w:t>
      </w:r>
      <w:proofErr w:type="spellStart"/>
      <w:r w:rsidRPr="002E0C4C">
        <w:rPr>
          <w:rFonts w:asciiTheme="majorHAnsi" w:hAnsiTheme="majorHAnsi" w:cstheme="majorHAnsi"/>
          <w:color w:val="000000" w:themeColor="text1"/>
        </w:rPr>
        <w:t>vs</w:t>
      </w:r>
      <w:proofErr w:type="spellEnd"/>
      <w:r w:rsidRPr="002E0C4C">
        <w:rPr>
          <w:rFonts w:asciiTheme="majorHAnsi" w:hAnsiTheme="majorHAnsi" w:cstheme="majorHAnsi"/>
          <w:color w:val="000000" w:themeColor="text1"/>
        </w:rPr>
        <w:t xml:space="preserve"> another model. The neck portion was missing using </w:t>
      </w:r>
      <w:proofErr w:type="spellStart"/>
      <w:r w:rsidRPr="002E0C4C">
        <w:rPr>
          <w:rFonts w:asciiTheme="majorHAnsi" w:hAnsiTheme="majorHAnsi" w:cstheme="majorHAnsi"/>
          <w:color w:val="000000" w:themeColor="text1"/>
        </w:rPr>
        <w:t>Shapeways</w:t>
      </w:r>
      <w:proofErr w:type="spellEnd"/>
      <w:r w:rsidRPr="002E0C4C">
        <w:rPr>
          <w:rFonts w:asciiTheme="majorHAnsi" w:hAnsiTheme="majorHAnsi" w:cstheme="majorHAnsi"/>
          <w:color w:val="000000" w:themeColor="text1"/>
        </w:rPr>
        <w:t xml:space="preserve"> Inc. The model made by the Marker Replicator shows a green object on the neck. </w:t>
      </w:r>
      <w:proofErr w:type="gramStart"/>
      <w:r w:rsidRPr="002E0C4C">
        <w:rPr>
          <w:rFonts w:asciiTheme="majorHAnsi" w:hAnsiTheme="majorHAnsi" w:cstheme="majorHAnsi"/>
          <w:color w:val="000000" w:themeColor="text1"/>
        </w:rPr>
        <w:t>Explanation on these types of observations are</w:t>
      </w:r>
      <w:proofErr w:type="gramEnd"/>
      <w:r w:rsidRPr="002E0C4C">
        <w:rPr>
          <w:rFonts w:asciiTheme="majorHAnsi" w:hAnsiTheme="majorHAnsi" w:cstheme="majorHAnsi"/>
          <w:color w:val="000000" w:themeColor="text1"/>
        </w:rPr>
        <w:t xml:space="preserve"> needed.</w:t>
      </w:r>
    </w:p>
    <w:p w14:paraId="2BB2FDF8" w14:textId="77777777" w:rsidR="002E0C4C" w:rsidRPr="002E0C4C" w:rsidRDefault="002E0C4C" w:rsidP="001D566B">
      <w:pPr>
        <w:widowControl w:val="0"/>
        <w:autoSpaceDE w:val="0"/>
        <w:autoSpaceDN w:val="0"/>
        <w:adjustRightInd w:val="0"/>
        <w:rPr>
          <w:rFonts w:asciiTheme="majorHAnsi" w:hAnsiTheme="majorHAnsi" w:cstheme="majorHAnsi"/>
          <w:color w:val="000000" w:themeColor="text1"/>
        </w:rPr>
      </w:pPr>
    </w:p>
    <w:p w14:paraId="11AE8E46" w14:textId="69736622" w:rsidR="001D566B" w:rsidRDefault="002E0C4C" w:rsidP="001D566B">
      <w:pPr>
        <w:widowControl w:val="0"/>
        <w:autoSpaceDE w:val="0"/>
        <w:autoSpaceDN w:val="0"/>
        <w:adjustRightInd w:val="0"/>
        <w:rPr>
          <w:rFonts w:asciiTheme="majorHAnsi" w:hAnsiTheme="majorHAnsi" w:cstheme="majorHAnsi"/>
          <w:b/>
          <w:color w:val="000000" w:themeColor="text1"/>
        </w:rPr>
      </w:pPr>
      <w:r>
        <w:rPr>
          <w:rFonts w:asciiTheme="majorHAnsi" w:hAnsiTheme="majorHAnsi" w:cstheme="majorHAnsi"/>
          <w:b/>
          <w:color w:val="000000" w:themeColor="text1"/>
        </w:rPr>
        <w:t>The caption of Figure 1 has been updated as follows to improve clarity:</w:t>
      </w:r>
    </w:p>
    <w:p w14:paraId="33F4B93D" w14:textId="77777777" w:rsidR="002E0C4C" w:rsidRPr="002E0C4C" w:rsidRDefault="002E0C4C" w:rsidP="001D566B">
      <w:pPr>
        <w:widowControl w:val="0"/>
        <w:autoSpaceDE w:val="0"/>
        <w:autoSpaceDN w:val="0"/>
        <w:adjustRightInd w:val="0"/>
        <w:rPr>
          <w:rFonts w:asciiTheme="majorHAnsi" w:hAnsiTheme="majorHAnsi" w:cstheme="majorHAnsi"/>
          <w:color w:val="000000" w:themeColor="text1"/>
        </w:rPr>
      </w:pPr>
    </w:p>
    <w:p w14:paraId="256EDDB0" w14:textId="77777777" w:rsidR="002E0C4C" w:rsidRPr="002E0C4C" w:rsidRDefault="002E0C4C" w:rsidP="002E0C4C">
      <w:pPr>
        <w:rPr>
          <w:rFonts w:asciiTheme="majorHAnsi" w:hAnsiTheme="majorHAnsi" w:cstheme="majorHAnsi"/>
          <w:b/>
        </w:rPr>
      </w:pPr>
      <w:r w:rsidRPr="002E0C4C">
        <w:rPr>
          <w:rFonts w:asciiTheme="majorHAnsi" w:hAnsiTheme="majorHAnsi" w:cstheme="majorHAnsi"/>
          <w:b/>
        </w:rPr>
        <w:lastRenderedPageBreak/>
        <w:t xml:space="preserve">CAPTION: Figure 1: 3D printed models of the lungs and skeletal features of a rat X-ray CT data set.  Objects were printed using a </w:t>
      </w:r>
      <w:proofErr w:type="spellStart"/>
      <w:r w:rsidRPr="002E0C4C">
        <w:rPr>
          <w:rFonts w:asciiTheme="majorHAnsi" w:hAnsiTheme="majorHAnsi" w:cstheme="majorHAnsi"/>
          <w:b/>
        </w:rPr>
        <w:t>ProJet</w:t>
      </w:r>
      <w:proofErr w:type="spellEnd"/>
      <w:r w:rsidRPr="002E0C4C">
        <w:rPr>
          <w:rFonts w:asciiTheme="majorHAnsi" w:hAnsiTheme="majorHAnsi" w:cstheme="majorHAnsi"/>
          <w:b/>
        </w:rPr>
        <w:t xml:space="preserve"> HD 3000 (left), </w:t>
      </w:r>
      <w:proofErr w:type="spellStart"/>
      <w:r w:rsidRPr="002E0C4C">
        <w:rPr>
          <w:rFonts w:asciiTheme="majorHAnsi" w:hAnsiTheme="majorHAnsi" w:cstheme="majorHAnsi"/>
          <w:b/>
        </w:rPr>
        <w:t>Shapeways</w:t>
      </w:r>
      <w:proofErr w:type="spellEnd"/>
      <w:r w:rsidRPr="002E0C4C">
        <w:rPr>
          <w:rFonts w:asciiTheme="majorHAnsi" w:hAnsiTheme="majorHAnsi" w:cstheme="majorHAnsi"/>
          <w:b/>
        </w:rPr>
        <w:t xml:space="preserve"> Inc. (Center) or a </w:t>
      </w:r>
      <w:proofErr w:type="spellStart"/>
      <w:r w:rsidRPr="002E0C4C">
        <w:rPr>
          <w:rFonts w:asciiTheme="majorHAnsi" w:hAnsiTheme="majorHAnsi" w:cstheme="majorHAnsi"/>
          <w:b/>
        </w:rPr>
        <w:t>Makerbot</w:t>
      </w:r>
      <w:proofErr w:type="spellEnd"/>
      <w:r w:rsidRPr="002E0C4C">
        <w:rPr>
          <w:rFonts w:asciiTheme="majorHAnsi" w:hAnsiTheme="majorHAnsi" w:cstheme="majorHAnsi"/>
          <w:b/>
        </w:rPr>
        <w:t xml:space="preserve"> Replicator (right). The scale bar denotes 2 cm.  Note that the scale bar in panel C is smaller than that of A and B, which reflects that in some cases the </w:t>
      </w:r>
      <w:proofErr w:type="spellStart"/>
      <w:proofErr w:type="gramStart"/>
      <w:r w:rsidRPr="002E0C4C">
        <w:rPr>
          <w:rFonts w:asciiTheme="majorHAnsi" w:hAnsiTheme="majorHAnsi" w:cstheme="majorHAnsi"/>
          <w:b/>
        </w:rPr>
        <w:t>Makerbot</w:t>
      </w:r>
      <w:proofErr w:type="spellEnd"/>
      <w:proofErr w:type="gramEnd"/>
      <w:r w:rsidRPr="002E0C4C">
        <w:rPr>
          <w:rFonts w:asciiTheme="majorHAnsi" w:hAnsiTheme="majorHAnsi" w:cstheme="majorHAnsi"/>
          <w:b/>
        </w:rPr>
        <w:t xml:space="preserve"> must print an enlarged object in order to output sufficient detail.</w:t>
      </w:r>
    </w:p>
    <w:p w14:paraId="34B1D616" w14:textId="77777777" w:rsidR="002E0C4C" w:rsidRPr="002E0C4C" w:rsidRDefault="002E0C4C" w:rsidP="001D566B">
      <w:pPr>
        <w:widowControl w:val="0"/>
        <w:autoSpaceDE w:val="0"/>
        <w:autoSpaceDN w:val="0"/>
        <w:adjustRightInd w:val="0"/>
        <w:rPr>
          <w:rFonts w:asciiTheme="majorHAnsi" w:hAnsiTheme="majorHAnsi" w:cstheme="majorHAnsi"/>
          <w:b/>
          <w:color w:val="000000" w:themeColor="text1"/>
        </w:rPr>
      </w:pPr>
    </w:p>
    <w:p w14:paraId="0CC5E944" w14:textId="77777777" w:rsidR="002E0C4C" w:rsidRPr="002E0C4C" w:rsidRDefault="002E0C4C" w:rsidP="001D566B">
      <w:pPr>
        <w:widowControl w:val="0"/>
        <w:autoSpaceDE w:val="0"/>
        <w:autoSpaceDN w:val="0"/>
        <w:adjustRightInd w:val="0"/>
        <w:rPr>
          <w:rFonts w:asciiTheme="majorHAnsi" w:hAnsiTheme="majorHAnsi" w:cstheme="majorHAnsi"/>
          <w:b/>
          <w:color w:val="000000" w:themeColor="text1"/>
        </w:rPr>
      </w:pPr>
    </w:p>
    <w:p w14:paraId="7094DA89" w14:textId="77777777" w:rsidR="001D566B" w:rsidRDefault="001D566B" w:rsidP="001D566B">
      <w:pPr>
        <w:widowControl w:val="0"/>
        <w:autoSpaceDE w:val="0"/>
        <w:autoSpaceDN w:val="0"/>
        <w:adjustRightInd w:val="0"/>
        <w:rPr>
          <w:rFonts w:asciiTheme="majorHAnsi" w:hAnsiTheme="majorHAnsi" w:cstheme="majorHAnsi"/>
          <w:color w:val="000000" w:themeColor="text1"/>
        </w:rPr>
      </w:pPr>
      <w:r w:rsidRPr="002E0C4C">
        <w:rPr>
          <w:rFonts w:asciiTheme="majorHAnsi" w:hAnsiTheme="majorHAnsi" w:cstheme="majorHAnsi"/>
          <w:color w:val="000000" w:themeColor="text1"/>
        </w:rPr>
        <w:t xml:space="preserve">6. p. 12 (Table 1): It appears that </w:t>
      </w:r>
      <w:proofErr w:type="spellStart"/>
      <w:r w:rsidRPr="002E0C4C">
        <w:rPr>
          <w:rFonts w:asciiTheme="majorHAnsi" w:hAnsiTheme="majorHAnsi" w:cstheme="majorHAnsi"/>
          <w:color w:val="000000" w:themeColor="text1"/>
        </w:rPr>
        <w:t>Shapeways</w:t>
      </w:r>
      <w:proofErr w:type="spellEnd"/>
      <w:r w:rsidRPr="002E0C4C">
        <w:rPr>
          <w:rFonts w:asciiTheme="majorHAnsi" w:hAnsiTheme="majorHAnsi" w:cstheme="majorHAnsi"/>
          <w:color w:val="000000" w:themeColor="text1"/>
        </w:rPr>
        <w:t xml:space="preserve"> provides a reasonable choice for most labs. How would a turn-around time of two weeks impact negatively on an operation, especially for an educational institution? How frequently should a lab use this type of 3D printing?</w:t>
      </w:r>
    </w:p>
    <w:p w14:paraId="69FC2EFD" w14:textId="77777777" w:rsidR="006166C0" w:rsidRPr="002E0C4C" w:rsidRDefault="006166C0" w:rsidP="001D566B">
      <w:pPr>
        <w:widowControl w:val="0"/>
        <w:autoSpaceDE w:val="0"/>
        <w:autoSpaceDN w:val="0"/>
        <w:adjustRightInd w:val="0"/>
        <w:rPr>
          <w:rFonts w:asciiTheme="majorHAnsi" w:hAnsiTheme="majorHAnsi" w:cstheme="majorHAnsi"/>
          <w:color w:val="000000" w:themeColor="text1"/>
        </w:rPr>
      </w:pPr>
    </w:p>
    <w:p w14:paraId="0AA39E78" w14:textId="2FBBF174" w:rsidR="006166C0" w:rsidRDefault="001D566B" w:rsidP="001D566B">
      <w:pPr>
        <w:widowControl w:val="0"/>
        <w:autoSpaceDE w:val="0"/>
        <w:autoSpaceDN w:val="0"/>
        <w:adjustRightInd w:val="0"/>
        <w:rPr>
          <w:rFonts w:asciiTheme="majorHAnsi" w:hAnsiTheme="majorHAnsi" w:cstheme="majorHAnsi"/>
          <w:b/>
          <w:color w:val="000000" w:themeColor="text1"/>
        </w:rPr>
      </w:pPr>
      <w:r w:rsidRPr="002E0C4C">
        <w:rPr>
          <w:rFonts w:asciiTheme="majorHAnsi" w:hAnsiTheme="majorHAnsi" w:cstheme="majorHAnsi"/>
          <w:b/>
          <w:color w:val="000000" w:themeColor="text1"/>
        </w:rPr>
        <w:t>The pros and cons of each type of printing have been detailed i</w:t>
      </w:r>
      <w:r w:rsidR="006166C0">
        <w:rPr>
          <w:rFonts w:asciiTheme="majorHAnsi" w:hAnsiTheme="majorHAnsi" w:cstheme="majorHAnsi"/>
          <w:b/>
          <w:color w:val="000000" w:themeColor="text1"/>
        </w:rPr>
        <w:t>n Table 1 and accompanying text.  Given the methods format of this manuscript, we will humbly leave it</w:t>
      </w:r>
      <w:r w:rsidRPr="002E0C4C">
        <w:rPr>
          <w:rFonts w:asciiTheme="majorHAnsi" w:hAnsiTheme="majorHAnsi" w:cstheme="majorHAnsi"/>
          <w:b/>
          <w:color w:val="000000" w:themeColor="text1"/>
        </w:rPr>
        <w:t xml:space="preserve"> to the researcher</w:t>
      </w:r>
      <w:r w:rsidR="006166C0">
        <w:rPr>
          <w:rFonts w:asciiTheme="majorHAnsi" w:hAnsiTheme="majorHAnsi" w:cstheme="majorHAnsi"/>
          <w:b/>
          <w:color w:val="000000" w:themeColor="text1"/>
        </w:rPr>
        <w:t>’</w:t>
      </w:r>
      <w:r w:rsidRPr="002E0C4C">
        <w:rPr>
          <w:rFonts w:asciiTheme="majorHAnsi" w:hAnsiTheme="majorHAnsi" w:cstheme="majorHAnsi"/>
          <w:b/>
          <w:color w:val="000000" w:themeColor="text1"/>
        </w:rPr>
        <w:t xml:space="preserve">s discretion as to which </w:t>
      </w:r>
      <w:r w:rsidR="00A9799A">
        <w:rPr>
          <w:rFonts w:asciiTheme="majorHAnsi" w:hAnsiTheme="majorHAnsi" w:cstheme="majorHAnsi"/>
          <w:b/>
          <w:color w:val="000000" w:themeColor="text1"/>
        </w:rPr>
        <w:t>strategy</w:t>
      </w:r>
      <w:r w:rsidRPr="002E0C4C">
        <w:rPr>
          <w:rFonts w:asciiTheme="majorHAnsi" w:hAnsiTheme="majorHAnsi" w:cstheme="majorHAnsi"/>
          <w:b/>
          <w:color w:val="000000" w:themeColor="text1"/>
        </w:rPr>
        <w:t xml:space="preserve"> </w:t>
      </w:r>
      <w:r w:rsidR="006166C0">
        <w:rPr>
          <w:rFonts w:asciiTheme="majorHAnsi" w:hAnsiTheme="majorHAnsi" w:cstheme="majorHAnsi"/>
          <w:b/>
          <w:color w:val="000000" w:themeColor="text1"/>
        </w:rPr>
        <w:t>is</w:t>
      </w:r>
      <w:r w:rsidRPr="002E0C4C">
        <w:rPr>
          <w:rFonts w:asciiTheme="majorHAnsi" w:hAnsiTheme="majorHAnsi" w:cstheme="majorHAnsi"/>
          <w:b/>
          <w:color w:val="000000" w:themeColor="text1"/>
        </w:rPr>
        <w:t xml:space="preserve"> most </w:t>
      </w:r>
      <w:r w:rsidR="006166C0">
        <w:rPr>
          <w:rFonts w:asciiTheme="majorHAnsi" w:hAnsiTheme="majorHAnsi" w:cstheme="majorHAnsi"/>
          <w:b/>
          <w:color w:val="000000" w:themeColor="text1"/>
        </w:rPr>
        <w:t>ideal,</w:t>
      </w:r>
      <w:r w:rsidRPr="002E0C4C">
        <w:rPr>
          <w:rFonts w:asciiTheme="majorHAnsi" w:hAnsiTheme="majorHAnsi" w:cstheme="majorHAnsi"/>
          <w:b/>
          <w:color w:val="000000" w:themeColor="text1"/>
        </w:rPr>
        <w:t xml:space="preserve"> and how the lag-time</w:t>
      </w:r>
      <w:r w:rsidR="006166C0">
        <w:rPr>
          <w:rFonts w:asciiTheme="majorHAnsi" w:hAnsiTheme="majorHAnsi" w:cstheme="majorHAnsi"/>
          <w:b/>
          <w:color w:val="000000" w:themeColor="text1"/>
        </w:rPr>
        <w:t xml:space="preserve">, </w:t>
      </w:r>
      <w:r w:rsidR="00AB6B62" w:rsidRPr="002E0C4C">
        <w:rPr>
          <w:rFonts w:asciiTheme="majorHAnsi" w:hAnsiTheme="majorHAnsi" w:cstheme="majorHAnsi"/>
          <w:b/>
          <w:color w:val="000000" w:themeColor="text1"/>
        </w:rPr>
        <w:t>print quality</w:t>
      </w:r>
      <w:r w:rsidR="006166C0">
        <w:rPr>
          <w:rFonts w:asciiTheme="majorHAnsi" w:hAnsiTheme="majorHAnsi" w:cstheme="majorHAnsi"/>
          <w:b/>
          <w:color w:val="000000" w:themeColor="text1"/>
        </w:rPr>
        <w:t>, and cost</w:t>
      </w:r>
      <w:r w:rsidR="00AB6B62" w:rsidRPr="002E0C4C">
        <w:rPr>
          <w:rFonts w:asciiTheme="majorHAnsi" w:hAnsiTheme="majorHAnsi" w:cstheme="majorHAnsi"/>
          <w:b/>
          <w:color w:val="000000" w:themeColor="text1"/>
        </w:rPr>
        <w:t xml:space="preserve"> will affect the</w:t>
      </w:r>
      <w:r w:rsidR="006166C0">
        <w:rPr>
          <w:rFonts w:asciiTheme="majorHAnsi" w:hAnsiTheme="majorHAnsi" w:cstheme="majorHAnsi"/>
          <w:b/>
          <w:color w:val="000000" w:themeColor="text1"/>
        </w:rPr>
        <w:t>ir individual objectives</w:t>
      </w:r>
      <w:r w:rsidR="00AB6B62" w:rsidRPr="002E0C4C">
        <w:rPr>
          <w:rFonts w:asciiTheme="majorHAnsi" w:hAnsiTheme="majorHAnsi" w:cstheme="majorHAnsi"/>
          <w:b/>
          <w:color w:val="000000" w:themeColor="text1"/>
        </w:rPr>
        <w:t xml:space="preserve">. </w:t>
      </w:r>
    </w:p>
    <w:p w14:paraId="478E763E" w14:textId="77777777" w:rsidR="00A9799A" w:rsidRPr="002E0C4C" w:rsidRDefault="00A9799A" w:rsidP="001D566B">
      <w:pPr>
        <w:widowControl w:val="0"/>
        <w:autoSpaceDE w:val="0"/>
        <w:autoSpaceDN w:val="0"/>
        <w:adjustRightInd w:val="0"/>
        <w:rPr>
          <w:rFonts w:asciiTheme="majorHAnsi" w:hAnsiTheme="majorHAnsi" w:cstheme="majorHAnsi"/>
          <w:b/>
          <w:color w:val="000000" w:themeColor="text1"/>
        </w:rPr>
      </w:pPr>
    </w:p>
    <w:p w14:paraId="5CA66062" w14:textId="77777777" w:rsidR="001D566B" w:rsidRDefault="001D566B" w:rsidP="001D566B">
      <w:pPr>
        <w:widowControl w:val="0"/>
        <w:autoSpaceDE w:val="0"/>
        <w:autoSpaceDN w:val="0"/>
        <w:adjustRightInd w:val="0"/>
        <w:rPr>
          <w:rFonts w:asciiTheme="majorHAnsi" w:hAnsiTheme="majorHAnsi" w:cstheme="majorHAnsi"/>
          <w:color w:val="000000" w:themeColor="text1"/>
        </w:rPr>
      </w:pPr>
      <w:r w:rsidRPr="002E0C4C">
        <w:rPr>
          <w:rFonts w:asciiTheme="majorHAnsi" w:hAnsiTheme="majorHAnsi" w:cstheme="majorHAnsi"/>
          <w:color w:val="000000" w:themeColor="text1"/>
        </w:rPr>
        <w:t>7. p. 13 (conclusion): 3D rendering displayed on a nice monitor can provide a lot of useful information in 3D. How much value would 3D printing add to this?</w:t>
      </w:r>
    </w:p>
    <w:p w14:paraId="2C8D2AEC" w14:textId="77777777" w:rsidR="00CA6303" w:rsidRPr="002E0C4C" w:rsidRDefault="00CA6303" w:rsidP="001D566B">
      <w:pPr>
        <w:widowControl w:val="0"/>
        <w:autoSpaceDE w:val="0"/>
        <w:autoSpaceDN w:val="0"/>
        <w:adjustRightInd w:val="0"/>
        <w:rPr>
          <w:rFonts w:asciiTheme="majorHAnsi" w:hAnsiTheme="majorHAnsi" w:cstheme="majorHAnsi"/>
          <w:color w:val="000000" w:themeColor="text1"/>
        </w:rPr>
      </w:pPr>
    </w:p>
    <w:p w14:paraId="75CC7341" w14:textId="15AFC7D0" w:rsidR="00AB6B62" w:rsidRDefault="00930D5F" w:rsidP="001D566B">
      <w:pPr>
        <w:widowControl w:val="0"/>
        <w:autoSpaceDE w:val="0"/>
        <w:autoSpaceDN w:val="0"/>
        <w:adjustRightInd w:val="0"/>
        <w:rPr>
          <w:rFonts w:asciiTheme="majorHAnsi" w:hAnsiTheme="majorHAnsi" w:cstheme="majorHAnsi"/>
          <w:b/>
          <w:color w:val="000000" w:themeColor="text1"/>
        </w:rPr>
      </w:pPr>
      <w:r>
        <w:rPr>
          <w:rFonts w:asciiTheme="majorHAnsi" w:hAnsiTheme="majorHAnsi" w:cstheme="majorHAnsi"/>
          <w:b/>
          <w:color w:val="000000" w:themeColor="text1"/>
        </w:rPr>
        <w:t>The following sentences have been added to strengthen the conclusion:</w:t>
      </w:r>
    </w:p>
    <w:p w14:paraId="1C5F78F3" w14:textId="77777777" w:rsidR="00930D5F" w:rsidRDefault="00930D5F" w:rsidP="001D566B">
      <w:pPr>
        <w:widowControl w:val="0"/>
        <w:autoSpaceDE w:val="0"/>
        <w:autoSpaceDN w:val="0"/>
        <w:adjustRightInd w:val="0"/>
        <w:rPr>
          <w:rFonts w:asciiTheme="majorHAnsi" w:hAnsiTheme="majorHAnsi" w:cstheme="majorHAnsi"/>
          <w:b/>
          <w:color w:val="000000" w:themeColor="text1"/>
        </w:rPr>
      </w:pPr>
    </w:p>
    <w:p w14:paraId="7D85113C" w14:textId="5CA6E3B1" w:rsidR="00930D5F" w:rsidRPr="00930D5F" w:rsidRDefault="00930D5F" w:rsidP="001D566B">
      <w:pPr>
        <w:widowControl w:val="0"/>
        <w:autoSpaceDE w:val="0"/>
        <w:autoSpaceDN w:val="0"/>
        <w:adjustRightInd w:val="0"/>
        <w:rPr>
          <w:rFonts w:asciiTheme="majorHAnsi" w:hAnsiTheme="majorHAnsi" w:cstheme="majorHAnsi"/>
          <w:b/>
          <w:sz w:val="22"/>
          <w:szCs w:val="22"/>
        </w:rPr>
      </w:pPr>
      <w:r>
        <w:rPr>
          <w:rFonts w:asciiTheme="majorHAnsi" w:hAnsiTheme="majorHAnsi" w:cstheme="majorHAnsi"/>
          <w:b/>
          <w:color w:val="000000"/>
          <w:sz w:val="22"/>
          <w:szCs w:val="22"/>
        </w:rPr>
        <w:t>“</w:t>
      </w:r>
      <w:r w:rsidRPr="00930D5F">
        <w:rPr>
          <w:rFonts w:asciiTheme="majorHAnsi" w:hAnsiTheme="majorHAnsi" w:cstheme="majorHAnsi"/>
          <w:b/>
          <w:color w:val="000000"/>
          <w:sz w:val="22"/>
          <w:szCs w:val="22"/>
        </w:rPr>
        <w:t>Although representation on 2D screens has come a long way, there is absolutely no replacement for the visual and sensory experience of holding a real object that is able to be held, rotated, examined and moved around. A model paired with an electronic data representation is even more powerful as it allows researchers to examine the physical object for regions of interest, and to find those areas on a computer model for further quantitative analysis.</w:t>
      </w:r>
      <w:r>
        <w:rPr>
          <w:rFonts w:asciiTheme="majorHAnsi" w:hAnsiTheme="majorHAnsi" w:cstheme="majorHAnsi"/>
          <w:b/>
          <w:color w:val="000000"/>
          <w:sz w:val="22"/>
          <w:szCs w:val="22"/>
        </w:rPr>
        <w:t>”</w:t>
      </w:r>
    </w:p>
    <w:p w14:paraId="2CF3F122" w14:textId="77777777" w:rsidR="00930D5F" w:rsidRPr="00930D5F" w:rsidRDefault="00930D5F" w:rsidP="001D566B">
      <w:pPr>
        <w:widowControl w:val="0"/>
        <w:autoSpaceDE w:val="0"/>
        <w:autoSpaceDN w:val="0"/>
        <w:adjustRightInd w:val="0"/>
        <w:rPr>
          <w:rFonts w:asciiTheme="majorHAnsi" w:hAnsiTheme="majorHAnsi" w:cstheme="majorHAnsi"/>
          <w:b/>
          <w:sz w:val="22"/>
          <w:szCs w:val="22"/>
        </w:rPr>
      </w:pPr>
    </w:p>
    <w:p w14:paraId="13913F9F" w14:textId="4AB684CF" w:rsidR="00930D5F" w:rsidRPr="00930D5F" w:rsidRDefault="00930D5F" w:rsidP="001D566B">
      <w:pPr>
        <w:widowControl w:val="0"/>
        <w:autoSpaceDE w:val="0"/>
        <w:autoSpaceDN w:val="0"/>
        <w:adjustRightInd w:val="0"/>
        <w:rPr>
          <w:rFonts w:asciiTheme="majorHAnsi" w:hAnsiTheme="majorHAnsi" w:cstheme="majorHAnsi"/>
          <w:b/>
          <w:color w:val="000000" w:themeColor="text1"/>
        </w:rPr>
      </w:pPr>
      <w:r>
        <w:rPr>
          <w:rFonts w:asciiTheme="majorHAnsi" w:hAnsiTheme="majorHAnsi" w:cstheme="majorHAnsi"/>
          <w:b/>
          <w:sz w:val="22"/>
          <w:szCs w:val="22"/>
        </w:rPr>
        <w:t>“</w:t>
      </w:r>
      <w:r w:rsidRPr="00930D5F">
        <w:rPr>
          <w:rFonts w:asciiTheme="majorHAnsi" w:hAnsiTheme="majorHAnsi" w:cstheme="majorHAnsi"/>
          <w:b/>
          <w:sz w:val="22"/>
          <w:szCs w:val="22"/>
        </w:rPr>
        <w:t>Finally, we provide detailed instructions to enable three-dimensional model printing with a range of commercial solutions.  In each case, the end result is a model that provides a unique, hand-held, physical manifestation of the acquired tomographic data that would normally be restricted to a computer screen.</w:t>
      </w:r>
      <w:r>
        <w:rPr>
          <w:rFonts w:asciiTheme="majorHAnsi" w:hAnsiTheme="majorHAnsi" w:cstheme="majorHAnsi"/>
          <w:b/>
          <w:sz w:val="22"/>
          <w:szCs w:val="22"/>
        </w:rPr>
        <w:t>”</w:t>
      </w:r>
    </w:p>
    <w:p w14:paraId="57D2A67C" w14:textId="77777777" w:rsidR="00A9799A" w:rsidRPr="002E0C4C" w:rsidRDefault="00A9799A" w:rsidP="001D566B">
      <w:pPr>
        <w:widowControl w:val="0"/>
        <w:autoSpaceDE w:val="0"/>
        <w:autoSpaceDN w:val="0"/>
        <w:adjustRightInd w:val="0"/>
        <w:rPr>
          <w:rFonts w:asciiTheme="majorHAnsi" w:hAnsiTheme="majorHAnsi" w:cstheme="majorHAnsi"/>
          <w:b/>
          <w:color w:val="000000" w:themeColor="text1"/>
        </w:rPr>
      </w:pPr>
    </w:p>
    <w:p w14:paraId="3F6E74C8" w14:textId="77777777" w:rsidR="00BA4D9A" w:rsidRPr="002E0C4C" w:rsidRDefault="001D566B" w:rsidP="001D566B">
      <w:pPr>
        <w:rPr>
          <w:rFonts w:asciiTheme="majorHAnsi" w:hAnsiTheme="majorHAnsi" w:cstheme="majorHAnsi"/>
          <w:color w:val="000000" w:themeColor="text1"/>
        </w:rPr>
      </w:pPr>
      <w:r w:rsidRPr="002E0C4C">
        <w:rPr>
          <w:rFonts w:asciiTheme="majorHAnsi" w:hAnsiTheme="majorHAnsi" w:cstheme="majorHAnsi"/>
          <w:color w:val="000000" w:themeColor="text1"/>
        </w:rPr>
        <w:t xml:space="preserve">8. p. 14 (Required Programs): What was </w:t>
      </w:r>
      <w:proofErr w:type="spellStart"/>
      <w:r w:rsidRPr="002E0C4C">
        <w:rPr>
          <w:rFonts w:asciiTheme="majorHAnsi" w:hAnsiTheme="majorHAnsi" w:cstheme="majorHAnsi"/>
          <w:color w:val="000000" w:themeColor="text1"/>
        </w:rPr>
        <w:t>ReplicatorG</w:t>
      </w:r>
      <w:proofErr w:type="spellEnd"/>
      <w:r w:rsidRPr="002E0C4C">
        <w:rPr>
          <w:rFonts w:asciiTheme="majorHAnsi" w:hAnsiTheme="majorHAnsi" w:cstheme="majorHAnsi"/>
          <w:color w:val="000000" w:themeColor="text1"/>
        </w:rPr>
        <w:t xml:space="preserve"> used for?</w:t>
      </w:r>
    </w:p>
    <w:p w14:paraId="0B82F35A" w14:textId="77777777" w:rsidR="00AB6B62" w:rsidRPr="002E0C4C" w:rsidRDefault="00AB6B62" w:rsidP="001D566B">
      <w:pPr>
        <w:rPr>
          <w:rFonts w:asciiTheme="majorHAnsi" w:hAnsiTheme="majorHAnsi" w:cstheme="majorHAnsi"/>
          <w:b/>
          <w:color w:val="000000" w:themeColor="text1"/>
        </w:rPr>
      </w:pPr>
      <w:r w:rsidRPr="002E0C4C">
        <w:rPr>
          <w:rFonts w:asciiTheme="majorHAnsi" w:hAnsiTheme="majorHAnsi" w:cstheme="majorHAnsi"/>
          <w:b/>
          <w:color w:val="000000" w:themeColor="text1"/>
        </w:rPr>
        <w:t xml:space="preserve">In section 4.1 the manuscript discusses how </w:t>
      </w:r>
      <w:proofErr w:type="spellStart"/>
      <w:r w:rsidRPr="002E0C4C">
        <w:rPr>
          <w:rFonts w:asciiTheme="majorHAnsi" w:hAnsiTheme="majorHAnsi" w:cstheme="majorHAnsi"/>
          <w:b/>
          <w:color w:val="000000" w:themeColor="text1"/>
        </w:rPr>
        <w:t>ReplicatorG</w:t>
      </w:r>
      <w:proofErr w:type="spellEnd"/>
      <w:r w:rsidRPr="002E0C4C">
        <w:rPr>
          <w:rFonts w:asciiTheme="majorHAnsi" w:hAnsiTheme="majorHAnsi" w:cstheme="majorHAnsi"/>
          <w:b/>
          <w:color w:val="000000" w:themeColor="text1"/>
        </w:rPr>
        <w:t xml:space="preserve"> is used to communicate with the </w:t>
      </w:r>
      <w:proofErr w:type="spellStart"/>
      <w:r w:rsidRPr="002E0C4C">
        <w:rPr>
          <w:rFonts w:asciiTheme="majorHAnsi" w:hAnsiTheme="majorHAnsi" w:cstheme="majorHAnsi"/>
          <w:b/>
          <w:color w:val="000000" w:themeColor="text1"/>
        </w:rPr>
        <w:t>Makerbot</w:t>
      </w:r>
      <w:proofErr w:type="spellEnd"/>
      <w:r w:rsidRPr="002E0C4C">
        <w:rPr>
          <w:rFonts w:asciiTheme="majorHAnsi" w:hAnsiTheme="majorHAnsi" w:cstheme="majorHAnsi"/>
          <w:b/>
          <w:color w:val="000000" w:themeColor="text1"/>
        </w:rPr>
        <w:t>.</w:t>
      </w:r>
    </w:p>
    <w:sectPr w:rsidR="00AB6B62" w:rsidRPr="002E0C4C" w:rsidSect="00BA4D9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66B"/>
    <w:rsid w:val="001926C0"/>
    <w:rsid w:val="001D566B"/>
    <w:rsid w:val="002809DF"/>
    <w:rsid w:val="002E0C4C"/>
    <w:rsid w:val="005D7646"/>
    <w:rsid w:val="006166C0"/>
    <w:rsid w:val="008C2E74"/>
    <w:rsid w:val="00930D5F"/>
    <w:rsid w:val="00A9799A"/>
    <w:rsid w:val="00AB6B62"/>
    <w:rsid w:val="00B677F5"/>
    <w:rsid w:val="00BA4D9A"/>
    <w:rsid w:val="00CA6303"/>
    <w:rsid w:val="00DA6F0D"/>
    <w:rsid w:val="00FF2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D77A2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66B"/>
    <w:pPr>
      <w:ind w:left="720"/>
      <w:contextualSpacing/>
    </w:pPr>
  </w:style>
  <w:style w:type="paragraph" w:styleId="NormalWeb">
    <w:name w:val="Normal (Web)"/>
    <w:basedOn w:val="Normal"/>
    <w:uiPriority w:val="99"/>
    <w:unhideWhenUsed/>
    <w:rsid w:val="00FF2F67"/>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66B"/>
    <w:pPr>
      <w:ind w:left="720"/>
      <w:contextualSpacing/>
    </w:pPr>
  </w:style>
  <w:style w:type="paragraph" w:styleId="NormalWeb">
    <w:name w:val="Normal (Web)"/>
    <w:basedOn w:val="Normal"/>
    <w:uiPriority w:val="99"/>
    <w:unhideWhenUsed/>
    <w:rsid w:val="00FF2F6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Leo Doney</dc:creator>
  <cp:keywords/>
  <dc:description/>
  <cp:lastModifiedBy>Matt</cp:lastModifiedBy>
  <cp:revision>11</cp:revision>
  <dcterms:created xsi:type="dcterms:W3CDTF">2012-08-29T18:25:00Z</dcterms:created>
  <dcterms:modified xsi:type="dcterms:W3CDTF">2012-08-30T18:32:00Z</dcterms:modified>
</cp:coreProperties>
</file>