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50C1"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C33A7">
        <w:rPr>
          <w:rFonts w:ascii="Helvetica" w:hAnsi="Helvetica"/>
          <w:b/>
          <w:i w:val="0"/>
          <w:sz w:val="22"/>
        </w:rPr>
        <w:t>50227</w:t>
      </w:r>
    </w:p>
    <w:p w14:paraId="0903F6ED"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8C33A7">
        <w:rPr>
          <w:rFonts w:ascii="Helvetica" w:hAnsi="Helvetica"/>
          <w:b/>
          <w:i w:val="0"/>
          <w:sz w:val="22"/>
        </w:rPr>
        <w:t xml:space="preserve"> Melissa </w:t>
      </w:r>
      <w:proofErr w:type="spellStart"/>
      <w:proofErr w:type="gramStart"/>
      <w:r w:rsidR="008C33A7">
        <w:rPr>
          <w:rFonts w:ascii="Helvetica" w:hAnsi="Helvetica"/>
          <w:b/>
          <w:i w:val="0"/>
          <w:sz w:val="22"/>
        </w:rPr>
        <w:t>Ceo</w:t>
      </w:r>
      <w:proofErr w:type="spellEnd"/>
      <w:proofErr w:type="gramEnd"/>
    </w:p>
    <w:p w14:paraId="78248A7B"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2CE18D37"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63F34C9F"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7CF6135" w14:textId="77777777" w:rsidR="00945642" w:rsidRDefault="00945642" w:rsidP="00945642">
      <w:pPr>
        <w:jc w:val="both"/>
        <w:rPr>
          <w:rFonts w:ascii="Arial" w:hAnsi="Arial" w:cs="Arial"/>
          <w:szCs w:val="24"/>
        </w:rPr>
      </w:pPr>
      <w:r w:rsidRPr="00945642">
        <w:rPr>
          <w:rFonts w:ascii="Arial" w:hAnsi="Arial" w:cs="Arial"/>
          <w:szCs w:val="24"/>
        </w:rPr>
        <w:t>Marcus D. Collins, Sharona E. Gordon</w:t>
      </w:r>
    </w:p>
    <w:p w14:paraId="39D0E1E1" w14:textId="77777777" w:rsidR="00945642" w:rsidRDefault="00945642" w:rsidP="00945642">
      <w:pPr>
        <w:rPr>
          <w:rFonts w:ascii="Arial" w:hAnsi="Arial" w:cs="Arial"/>
          <w:szCs w:val="24"/>
          <w:lang w:val="de-DE"/>
        </w:rPr>
      </w:pPr>
    </w:p>
    <w:p w14:paraId="1D765459" w14:textId="77777777" w:rsidR="00945642" w:rsidRPr="00945642" w:rsidRDefault="00945642" w:rsidP="00945642">
      <w:pPr>
        <w:rPr>
          <w:rFonts w:ascii="Arial" w:hAnsi="Arial" w:cs="Arial"/>
          <w:szCs w:val="24"/>
          <w:lang w:val="de-DE"/>
        </w:rPr>
      </w:pPr>
      <w:r w:rsidRPr="00945642">
        <w:rPr>
          <w:rFonts w:ascii="Arial" w:hAnsi="Arial" w:cs="Arial"/>
          <w:szCs w:val="24"/>
          <w:lang w:val="de-DE"/>
        </w:rPr>
        <w:t>Department of Physiology and Biophysics</w:t>
      </w:r>
    </w:p>
    <w:p w14:paraId="5F8EAB7A" w14:textId="77777777" w:rsidR="00945642" w:rsidRPr="00945642" w:rsidRDefault="00945642" w:rsidP="00945642">
      <w:pPr>
        <w:rPr>
          <w:rFonts w:ascii="Arial" w:hAnsi="Arial" w:cs="Arial"/>
          <w:szCs w:val="24"/>
          <w:lang w:val="de-DE"/>
        </w:rPr>
      </w:pPr>
      <w:r w:rsidRPr="00945642">
        <w:rPr>
          <w:rFonts w:ascii="Arial" w:hAnsi="Arial" w:cs="Arial"/>
          <w:szCs w:val="24"/>
          <w:lang w:val="de-DE"/>
        </w:rPr>
        <w:t>University of Washington</w:t>
      </w:r>
    </w:p>
    <w:p w14:paraId="7F555CA8" w14:textId="77777777" w:rsidR="00945642" w:rsidRPr="00945642" w:rsidRDefault="00945642" w:rsidP="00945642">
      <w:pPr>
        <w:jc w:val="both"/>
        <w:rPr>
          <w:rFonts w:ascii="Arial" w:hAnsi="Arial" w:cs="Arial"/>
          <w:szCs w:val="24"/>
        </w:rPr>
      </w:pPr>
    </w:p>
    <w:p w14:paraId="08D0841C" w14:textId="77777777" w:rsidR="00945642" w:rsidRPr="00D36AD9" w:rsidRDefault="00CE10F2" w:rsidP="00945642">
      <w:pPr>
        <w:rPr>
          <w:szCs w:val="24"/>
        </w:rPr>
      </w:pPr>
      <w:r w:rsidRPr="000D1522">
        <w:rPr>
          <w:rFonts w:ascii="Helvetica" w:hAnsi="Helvetica"/>
          <w:b/>
          <w:sz w:val="28"/>
        </w:rPr>
        <w:t>Title:</w:t>
      </w:r>
      <w:r w:rsidRPr="000D1522">
        <w:rPr>
          <w:rFonts w:ascii="Helvetica" w:hAnsi="Helvetica" w:cs="Arial"/>
          <w:b/>
          <w:sz w:val="28"/>
          <w:szCs w:val="24"/>
        </w:rPr>
        <w:t xml:space="preserve"> </w:t>
      </w:r>
      <w:r w:rsidR="00945642" w:rsidRPr="00945642">
        <w:rPr>
          <w:rFonts w:ascii="Helvetica" w:hAnsi="Helvetica"/>
          <w:b/>
          <w:sz w:val="28"/>
        </w:rPr>
        <w:t>Giant Liposome Preparation for Imaging and Patch-Clamp Electrophysiology</w:t>
      </w:r>
    </w:p>
    <w:p w14:paraId="4268C904" w14:textId="77777777" w:rsidR="00CE10F2" w:rsidRDefault="00CE10F2" w:rsidP="00CE10F2">
      <w:pPr>
        <w:outlineLvl w:val="0"/>
        <w:rPr>
          <w:rFonts w:ascii="Helvetica" w:hAnsi="Helvetica" w:cs="Arial"/>
          <w:b/>
          <w:sz w:val="28"/>
          <w:szCs w:val="24"/>
        </w:rPr>
      </w:pPr>
    </w:p>
    <w:p w14:paraId="48F463B0" w14:textId="77777777" w:rsidR="00945642" w:rsidRDefault="00CE10F2" w:rsidP="00945642">
      <w:pPr>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62A12A7B" w14:textId="77777777" w:rsidR="00945642" w:rsidRDefault="00945642" w:rsidP="00945642">
      <w:pPr>
        <w:rPr>
          <w:rFonts w:ascii="Helvetica" w:hAnsi="Helvetica"/>
          <w:b/>
          <w:sz w:val="22"/>
        </w:rPr>
      </w:pPr>
    </w:p>
    <w:p w14:paraId="5BE79ED4" w14:textId="77777777" w:rsidR="00945642" w:rsidRDefault="00945642" w:rsidP="00945642">
      <w:pPr>
        <w:rPr>
          <w:rFonts w:ascii="Arial" w:eastAsia="Times New Roman" w:hAnsi="Arial" w:cs="Arial"/>
          <w:color w:val="000000"/>
          <w:sz w:val="22"/>
          <w:szCs w:val="22"/>
        </w:rPr>
      </w:pPr>
      <w:r w:rsidRPr="00945642">
        <w:rPr>
          <w:rFonts w:ascii="Arial" w:eastAsia="Times New Roman" w:hAnsi="Arial" w:cs="Arial"/>
          <w:color w:val="000000"/>
          <w:sz w:val="22"/>
          <w:szCs w:val="22"/>
        </w:rPr>
        <w:t>Sharona E. Gordon</w:t>
      </w:r>
      <w:r>
        <w:rPr>
          <w:rFonts w:ascii="Arial" w:eastAsia="Times New Roman" w:hAnsi="Arial" w:cs="Arial"/>
          <w:color w:val="000000"/>
          <w:sz w:val="22"/>
          <w:szCs w:val="22"/>
        </w:rPr>
        <w:t xml:space="preserve">: </w:t>
      </w:r>
      <w:hyperlink r:id="rId9" w:history="1">
        <w:r w:rsidRPr="0009254C">
          <w:rPr>
            <w:rStyle w:val="Hyperlink"/>
            <w:rFonts w:ascii="Arial" w:eastAsia="Times New Roman" w:hAnsi="Arial" w:cs="Arial"/>
            <w:sz w:val="22"/>
            <w:szCs w:val="22"/>
          </w:rPr>
          <w:t>seg@uw.edu</w:t>
        </w:r>
      </w:hyperlink>
      <w:r>
        <w:rPr>
          <w:rFonts w:ascii="Arial" w:eastAsia="Times New Roman" w:hAnsi="Arial" w:cs="Arial"/>
          <w:color w:val="000000"/>
          <w:sz w:val="22"/>
          <w:szCs w:val="22"/>
        </w:rPr>
        <w:t xml:space="preserve"> </w:t>
      </w:r>
    </w:p>
    <w:p w14:paraId="5FC5054D" w14:textId="77777777" w:rsidR="00130761" w:rsidRDefault="00130761" w:rsidP="00945642">
      <w:pPr>
        <w:rPr>
          <w:rFonts w:ascii="Arial" w:eastAsia="Times New Roman" w:hAnsi="Arial" w:cs="Arial"/>
          <w:color w:val="000000"/>
          <w:sz w:val="22"/>
          <w:szCs w:val="22"/>
        </w:rPr>
      </w:pPr>
    </w:p>
    <w:p w14:paraId="24695675" w14:textId="77777777" w:rsidR="00130761" w:rsidRPr="00945642" w:rsidRDefault="00130761" w:rsidP="00945642">
      <w:pPr>
        <w:rPr>
          <w:rFonts w:ascii="Arial" w:hAnsi="Arial" w:cs="Arial"/>
          <w:szCs w:val="24"/>
          <w:lang w:val="de-DE"/>
        </w:rPr>
      </w:pPr>
      <w:r>
        <w:rPr>
          <w:rFonts w:ascii="Arial" w:eastAsia="Times New Roman" w:hAnsi="Arial" w:cs="Arial"/>
          <w:color w:val="000000"/>
          <w:sz w:val="22"/>
          <w:szCs w:val="22"/>
        </w:rPr>
        <w:t xml:space="preserve">Co-authors email: </w:t>
      </w:r>
      <w:hyperlink r:id="rId10" w:history="1">
        <w:r w:rsidR="00A2505A" w:rsidRPr="0009254C">
          <w:rPr>
            <w:rStyle w:val="Hyperlink"/>
            <w:rFonts w:ascii="Arial" w:eastAsia="Times New Roman" w:hAnsi="Arial" w:cs="Arial"/>
            <w:sz w:val="22"/>
            <w:szCs w:val="22"/>
          </w:rPr>
          <w:t>mdc713@uw.edu</w:t>
        </w:r>
      </w:hyperlink>
      <w:r w:rsidR="00A2505A">
        <w:rPr>
          <w:rFonts w:ascii="Arial" w:eastAsia="Times New Roman" w:hAnsi="Arial" w:cs="Arial"/>
          <w:color w:val="000000"/>
          <w:sz w:val="22"/>
          <w:szCs w:val="22"/>
        </w:rPr>
        <w:t xml:space="preserve"> </w:t>
      </w:r>
    </w:p>
    <w:p w14:paraId="7826872A" w14:textId="77777777" w:rsidR="00CE10F2" w:rsidRPr="00076F7D" w:rsidRDefault="00CE10F2" w:rsidP="00CE10F2">
      <w:pPr>
        <w:outlineLvl w:val="0"/>
        <w:rPr>
          <w:rFonts w:ascii="Helvetica" w:hAnsi="Helvetica"/>
          <w:b/>
          <w:sz w:val="22"/>
        </w:rPr>
      </w:pPr>
    </w:p>
    <w:p w14:paraId="791C4D17" w14:textId="77777777" w:rsidR="00CE10F2" w:rsidRPr="00FB038C" w:rsidRDefault="00CE10F2">
      <w:pPr>
        <w:rPr>
          <w:rFonts w:ascii="Helvetica" w:hAnsi="Helvetica"/>
          <w:sz w:val="22"/>
        </w:rPr>
      </w:pPr>
    </w:p>
    <w:p w14:paraId="4DC66ED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50979901" w14:textId="77777777" w:rsidR="00CE10F2" w:rsidRPr="00FB038C" w:rsidRDefault="00CE10F2" w:rsidP="00CE10F2">
      <w:pPr>
        <w:rPr>
          <w:rFonts w:ascii="Helvetica" w:hAnsi="Helvetica"/>
          <w:sz w:val="22"/>
        </w:rPr>
      </w:pPr>
    </w:p>
    <w:p w14:paraId="62D5A636"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070960">
        <w:rPr>
          <w:rFonts w:ascii="Helvetica" w:hAnsi="Helvetica"/>
          <w:sz w:val="22"/>
        </w:rPr>
        <w:t>) ___</w:t>
      </w:r>
      <w:r w:rsidR="00070960" w:rsidRPr="00ED3589">
        <w:rPr>
          <w:rFonts w:ascii="Helvetica" w:hAnsi="Helvetica"/>
          <w:sz w:val="22"/>
        </w:rPr>
        <w:t>N</w:t>
      </w:r>
      <w:r w:rsidR="005A1F5E">
        <w:rPr>
          <w:rFonts w:ascii="Helvetica" w:hAnsi="Helvetica"/>
          <w:sz w:val="22"/>
        </w:rPr>
        <w:t xml:space="preserve">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39564035"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070960">
        <w:rPr>
          <w:rFonts w:ascii="Helvetica" w:hAnsi="Helvetica"/>
          <w:sz w:val="22"/>
        </w:rPr>
        <w:t>)___</w:t>
      </w:r>
      <w:r w:rsidR="00070960" w:rsidRPr="00ED3589">
        <w:rPr>
          <w:rFonts w:ascii="Helvetica" w:hAnsi="Helvetica"/>
          <w:sz w:val="22"/>
        </w:rPr>
        <w:t>N</w:t>
      </w:r>
      <w:r w:rsidR="005A1F5E">
        <w:rPr>
          <w:rFonts w:ascii="Helvetica" w:hAnsi="Helvetica"/>
          <w:sz w:val="22"/>
        </w:rPr>
        <w:t xml:space="preserve">___ </w:t>
      </w:r>
    </w:p>
    <w:p w14:paraId="3CE9FBE2" w14:textId="77777777" w:rsidR="00CE10F2" w:rsidRDefault="00CE10F2" w:rsidP="005A1F5E">
      <w:pPr>
        <w:spacing w:before="120"/>
        <w:rPr>
          <w:rFonts w:ascii="Helvetica" w:hAnsi="Helvetica"/>
          <w:sz w:val="22"/>
        </w:rPr>
      </w:pPr>
      <w:r w:rsidRPr="00A40512">
        <w:rPr>
          <w:rFonts w:ascii="Helvetica" w:hAnsi="Helvetica"/>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14:paraId="7770E3A4" w14:textId="77777777" w:rsidR="00CE10F2" w:rsidRPr="00FB038C" w:rsidRDefault="00CE10F2" w:rsidP="005A1F5E">
      <w:pPr>
        <w:spacing w:before="120"/>
        <w:rPr>
          <w:rFonts w:ascii="Helvetica" w:hAnsi="Helvetica"/>
          <w:sz w:val="22"/>
        </w:rPr>
      </w:pPr>
      <w:r w:rsidRPr="00A40512">
        <w:rPr>
          <w:rFonts w:ascii="Helvetica" w:hAnsi="Helvetica"/>
          <w:sz w:val="22"/>
        </w:rPr>
        <w:t>D.</w:t>
      </w:r>
      <w:r>
        <w:rPr>
          <w:rFonts w:ascii="Helvetica" w:hAnsi="Helvetica"/>
          <w:sz w:val="22"/>
        </w:rPr>
        <w:t xml:space="preserve">  What is the single most difficult aspect of this procedure and what do you do to ensure success?  </w:t>
      </w:r>
      <w:r w:rsidR="001C5E75" w:rsidRPr="00A40512">
        <w:rPr>
          <w:rFonts w:ascii="Helvetica" w:hAnsi="Helvetica"/>
          <w:sz w:val="22"/>
        </w:rPr>
        <w:t xml:space="preserve">Controlled dehydration of small liposomes is </w:t>
      </w:r>
      <w:r w:rsidR="00566F70" w:rsidRPr="00A40512">
        <w:rPr>
          <w:rFonts w:ascii="Helvetica" w:hAnsi="Helvetica"/>
          <w:sz w:val="22"/>
        </w:rPr>
        <w:t>the most difficult aspect</w:t>
      </w:r>
      <w:r w:rsidR="001C5E75" w:rsidRPr="00A40512">
        <w:rPr>
          <w:rFonts w:ascii="Helvetica" w:hAnsi="Helvetica"/>
          <w:sz w:val="22"/>
        </w:rPr>
        <w:t xml:space="preserve">. We minimize the concentration of liposomes, minimize the size of the drops, and use heat to spread the high-surface tension drops more evenly on the surface of the ITO-coated slides. Remembering </w:t>
      </w:r>
      <w:proofErr w:type="gramStart"/>
      <w:r w:rsidR="001C5E75" w:rsidRPr="00A40512">
        <w:rPr>
          <w:rFonts w:ascii="Helvetica" w:hAnsi="Helvetica"/>
          <w:sz w:val="22"/>
        </w:rPr>
        <w:t>that different lipids</w:t>
      </w:r>
      <w:proofErr w:type="gramEnd"/>
      <w:r w:rsidR="001C5E75" w:rsidRPr="00A40512">
        <w:rPr>
          <w:rFonts w:ascii="Helvetica" w:hAnsi="Helvetica"/>
          <w:sz w:val="22"/>
        </w:rPr>
        <w:t>, buffers, drop sizes, temperature, humidity, and other factors change the dehydration process helps us to remember to be flexible and continually screen for optimum conditions.</w:t>
      </w:r>
    </w:p>
    <w:p w14:paraId="40DA02EA" w14:textId="77777777" w:rsidR="00CE10F2" w:rsidRDefault="00CE10F2" w:rsidP="00CE10F2">
      <w:pPr>
        <w:rPr>
          <w:rFonts w:ascii="Helvetica" w:hAnsi="Helvetica"/>
          <w:b/>
          <w:i/>
          <w:sz w:val="22"/>
        </w:rPr>
      </w:pPr>
    </w:p>
    <w:p w14:paraId="06AE9A10"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358FD20" w14:textId="77777777" w:rsidR="00CE10F2" w:rsidRDefault="00CE10F2" w:rsidP="00CE10F2">
      <w:pPr>
        <w:rPr>
          <w:rFonts w:ascii="Helvetica" w:hAnsi="Helvetica"/>
          <w:b/>
          <w:sz w:val="22"/>
        </w:rPr>
      </w:pPr>
    </w:p>
    <w:p w14:paraId="37F3A000"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184DDEB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7E65ED97" w14:textId="77777777" w:rsidR="00CE10F2" w:rsidRPr="00FB038C" w:rsidRDefault="00CE10F2" w:rsidP="00CE10F2">
      <w:pPr>
        <w:ind w:left="360"/>
        <w:rPr>
          <w:rFonts w:ascii="Helvetica" w:hAnsi="Helvetica"/>
          <w:b/>
          <w:sz w:val="22"/>
          <w:u w:val="single"/>
        </w:rPr>
      </w:pPr>
    </w:p>
    <w:p w14:paraId="2758B544"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112EAB7A" w14:textId="3BF0D436" w:rsidR="00CE10F2" w:rsidRDefault="00CE10F2" w:rsidP="00CE10F2">
      <w:pPr>
        <w:rPr>
          <w:rFonts w:ascii="Helvetica" w:hAnsi="Helvetica"/>
          <w:b/>
          <w:sz w:val="22"/>
        </w:rPr>
      </w:pPr>
      <w:r>
        <w:rPr>
          <w:rFonts w:ascii="Helvetica" w:hAnsi="Helvetica"/>
          <w:sz w:val="22"/>
        </w:rPr>
        <w:t xml:space="preserve">The overall goal of this procedure is to </w:t>
      </w:r>
      <w:r w:rsidR="00A40512">
        <w:rPr>
          <w:rFonts w:ascii="Helvetica" w:hAnsi="Helvetica"/>
          <w:sz w:val="22"/>
          <w:u w:val="single"/>
        </w:rPr>
        <w:t>p</w:t>
      </w:r>
      <w:r w:rsidR="00070960">
        <w:rPr>
          <w:rFonts w:ascii="Helvetica" w:hAnsi="Helvetica"/>
          <w:sz w:val="22"/>
          <w:u w:val="single"/>
        </w:rPr>
        <w:t>repare Giant Unilamellar Vesicles</w:t>
      </w:r>
      <w:r w:rsidR="0053708B">
        <w:rPr>
          <w:rFonts w:ascii="Helvetica" w:hAnsi="Helvetica"/>
          <w:sz w:val="22"/>
          <w:u w:val="single"/>
        </w:rPr>
        <w:t xml:space="preserve"> </w:t>
      </w:r>
      <w:r w:rsidR="00070960">
        <w:rPr>
          <w:rFonts w:ascii="Helvetica" w:hAnsi="Helvetica"/>
          <w:sz w:val="22"/>
          <w:u w:val="single"/>
        </w:rPr>
        <w:t>in a manner compatible with the functional integrity of membrane proteins incorporated into the vesicle membrane</w:t>
      </w:r>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46751C85" w14:textId="77777777" w:rsidR="001C5E75" w:rsidRPr="00FB038C" w:rsidRDefault="001C5E75" w:rsidP="00CE10F2">
      <w:pPr>
        <w:rPr>
          <w:rFonts w:ascii="Helvetica" w:hAnsi="Helvetica"/>
          <w:sz w:val="22"/>
        </w:rPr>
      </w:pPr>
    </w:p>
    <w:p w14:paraId="15D3F2CF" w14:textId="464D10AE" w:rsidR="00CE10F2" w:rsidRPr="00FE6CC9" w:rsidRDefault="00CE10F2" w:rsidP="00CE10F2">
      <w:pPr>
        <w:rPr>
          <w:rFonts w:ascii="Helvetica" w:hAnsi="Helvetica"/>
          <w:sz w:val="22"/>
          <w:u w:val="single"/>
        </w:rPr>
      </w:pPr>
      <w:proofErr w:type="gramStart"/>
      <w:r w:rsidRPr="00FE6CC9">
        <w:rPr>
          <w:rFonts w:ascii="Helvetica" w:hAnsi="Helvetica"/>
          <w:sz w:val="22"/>
        </w:rPr>
        <w:lastRenderedPageBreak/>
        <w:t>This</w:t>
      </w:r>
      <w:r>
        <w:rPr>
          <w:rFonts w:ascii="Helvetica" w:hAnsi="Helvetica"/>
          <w:sz w:val="22"/>
        </w:rPr>
        <w:t xml:space="preserve"> is</w:t>
      </w:r>
      <w:r w:rsidRPr="00FE6CC9">
        <w:rPr>
          <w:rFonts w:ascii="Helvetica" w:hAnsi="Helvetica"/>
          <w:sz w:val="22"/>
        </w:rPr>
        <w:t xml:space="preserve"> accomplished by first </w:t>
      </w:r>
      <w:r w:rsidR="00A40512">
        <w:rPr>
          <w:rFonts w:ascii="Helvetica" w:hAnsi="Helvetica"/>
          <w:sz w:val="22"/>
          <w:u w:val="single"/>
        </w:rPr>
        <w:t>d</w:t>
      </w:r>
      <w:r w:rsidR="007C74BA">
        <w:rPr>
          <w:rFonts w:ascii="Helvetica" w:hAnsi="Helvetica"/>
          <w:sz w:val="22"/>
          <w:u w:val="single"/>
        </w:rPr>
        <w:t>epositing lipids</w:t>
      </w:r>
      <w:proofErr w:type="gramEnd"/>
      <w:r w:rsidR="007C74BA">
        <w:rPr>
          <w:rFonts w:ascii="Helvetica" w:hAnsi="Helvetica"/>
          <w:sz w:val="22"/>
          <w:u w:val="single"/>
        </w:rPr>
        <w:t xml:space="preserve"> or small liposomes onto a conductive surface, like an ITO coated glass slide</w:t>
      </w:r>
      <w:r w:rsidR="00070960">
        <w:rPr>
          <w:rFonts w:ascii="Helvetica" w:hAnsi="Helvetica"/>
          <w:sz w:val="22"/>
          <w:u w:val="single"/>
        </w:rPr>
        <w:t>.</w:t>
      </w:r>
      <w:r w:rsidRPr="004D61B8">
        <w:rPr>
          <w:rFonts w:ascii="Helvetica" w:hAnsi="Helvetica"/>
          <w:sz w:val="22"/>
        </w:rPr>
        <w:t xml:space="preserve"> </w:t>
      </w:r>
      <w:r w:rsidRPr="00FE6CC9">
        <w:rPr>
          <w:rFonts w:ascii="Helvetica" w:hAnsi="Helvetica"/>
          <w:b/>
          <w:sz w:val="22"/>
        </w:rPr>
        <w:t>(P1</w:t>
      </w:r>
      <w:r w:rsidR="0032208A">
        <w:rPr>
          <w:rFonts w:ascii="Helvetica" w:hAnsi="Helvetica"/>
          <w:b/>
          <w:sz w:val="22"/>
        </w:rPr>
        <w:t>, start with</w:t>
      </w:r>
      <w:r w:rsidR="000022DF">
        <w:rPr>
          <w:rFonts w:ascii="Helvetica" w:hAnsi="Helvetica"/>
          <w:b/>
          <w:sz w:val="22"/>
        </w:rPr>
        <w:t xml:space="preserve"> the upper left rectangle (the glass slide) and show yellow triangle </w:t>
      </w:r>
      <w:r w:rsidR="00C87CFC">
        <w:rPr>
          <w:rFonts w:ascii="Helvetica" w:hAnsi="Helvetica"/>
          <w:b/>
          <w:sz w:val="22"/>
        </w:rPr>
        <w:t xml:space="preserve">appearing and </w:t>
      </w:r>
      <w:r w:rsidR="000022DF">
        <w:rPr>
          <w:rFonts w:ascii="Helvetica" w:hAnsi="Helvetica"/>
          <w:b/>
          <w:sz w:val="22"/>
        </w:rPr>
        <w:t>moving towards it until the point meets the rectangle as shown</w:t>
      </w:r>
      <w:r w:rsidR="00D55885">
        <w:rPr>
          <w:rFonts w:ascii="Helvetica" w:hAnsi="Helvetica"/>
          <w:b/>
          <w:sz w:val="22"/>
        </w:rPr>
        <w:t xml:space="preserve">. It </w:t>
      </w:r>
      <w:r w:rsidR="00F9587B">
        <w:rPr>
          <w:rFonts w:ascii="Helvetica" w:hAnsi="Helvetica"/>
          <w:b/>
          <w:sz w:val="22"/>
        </w:rPr>
        <w:t>slowly moves across the slide</w:t>
      </w:r>
      <w:r w:rsidRPr="00FE6CC9">
        <w:rPr>
          <w:rFonts w:ascii="Helvetica" w:hAnsi="Helvetica"/>
          <w:b/>
          <w:sz w:val="22"/>
        </w:rPr>
        <w:t>)</w:t>
      </w:r>
      <w:r w:rsidR="000022DF">
        <w:rPr>
          <w:rFonts w:ascii="Helvetica" w:hAnsi="Helvetica"/>
          <w:b/>
          <w:sz w:val="22"/>
        </w:rPr>
        <w:t>.</w:t>
      </w:r>
    </w:p>
    <w:p w14:paraId="7F16B687" w14:textId="77777777" w:rsidR="00CE10F2" w:rsidRPr="00FE6CC9" w:rsidRDefault="00CE10F2" w:rsidP="00CE10F2">
      <w:pPr>
        <w:ind w:left="360"/>
        <w:rPr>
          <w:rFonts w:ascii="Helvetica" w:hAnsi="Helvetica"/>
          <w:sz w:val="22"/>
        </w:rPr>
      </w:pPr>
    </w:p>
    <w:p w14:paraId="25655640" w14:textId="5EF96391" w:rsidR="00CE10F2" w:rsidRPr="00FE6CC9" w:rsidRDefault="00070960" w:rsidP="00CE10F2">
      <w:pPr>
        <w:rPr>
          <w:rFonts w:ascii="Helvetica" w:hAnsi="Helvetica"/>
          <w:sz w:val="22"/>
        </w:rPr>
      </w:pPr>
      <w:r>
        <w:rPr>
          <w:rFonts w:ascii="Helvetica" w:hAnsi="Helvetica"/>
          <w:sz w:val="22"/>
        </w:rPr>
        <w:t xml:space="preserve">The second step is to </w:t>
      </w:r>
      <w:r w:rsidR="007C74BA">
        <w:rPr>
          <w:rFonts w:ascii="Helvetica" w:hAnsi="Helvetica"/>
          <w:sz w:val="22"/>
          <w:u w:val="single"/>
        </w:rPr>
        <w:t xml:space="preserve">evaporate the solvent in a controlled manner to </w:t>
      </w:r>
      <w:r w:rsidR="001C5E75">
        <w:rPr>
          <w:rFonts w:ascii="Helvetica" w:hAnsi="Helvetica"/>
          <w:sz w:val="22"/>
          <w:u w:val="single"/>
        </w:rPr>
        <w:t>achieve a uniform lipid film on the conductive surface</w:t>
      </w:r>
      <w:r>
        <w:rPr>
          <w:rFonts w:ascii="Helvetica" w:hAnsi="Helvetica"/>
          <w:sz w:val="22"/>
          <w:u w:val="single"/>
        </w:rPr>
        <w:t>.</w:t>
      </w:r>
      <w:r w:rsidR="00CE10F2" w:rsidRPr="004D61B8">
        <w:rPr>
          <w:rFonts w:ascii="Helvetica" w:hAnsi="Helvetica"/>
          <w:sz w:val="22"/>
        </w:rPr>
        <w:t xml:space="preserve"> </w:t>
      </w:r>
      <w:r w:rsidR="00CE10F2" w:rsidRPr="00FE6CC9">
        <w:rPr>
          <w:rFonts w:ascii="Helvetica" w:hAnsi="Helvetica"/>
          <w:b/>
          <w:sz w:val="22"/>
        </w:rPr>
        <w:t>(P2</w:t>
      </w:r>
      <w:r w:rsidR="000022DF">
        <w:rPr>
          <w:rFonts w:ascii="Helvetica" w:hAnsi="Helvetica"/>
          <w:b/>
          <w:sz w:val="22"/>
        </w:rPr>
        <w:t>, show the glass slide</w:t>
      </w:r>
      <w:r w:rsidR="0032208A">
        <w:rPr>
          <w:rFonts w:ascii="Helvetica" w:hAnsi="Helvetica"/>
          <w:b/>
          <w:sz w:val="22"/>
        </w:rPr>
        <w:t xml:space="preserve"> moving into</w:t>
      </w:r>
      <w:r w:rsidR="000022DF">
        <w:rPr>
          <w:rFonts w:ascii="Helvetica" w:hAnsi="Helvetica"/>
          <w:b/>
          <w:sz w:val="22"/>
        </w:rPr>
        <w:t xml:space="preserve"> large square chamber</w:t>
      </w:r>
      <w:r w:rsidR="00C87CFC">
        <w:rPr>
          <w:rFonts w:ascii="Helvetica" w:hAnsi="Helvetica"/>
          <w:b/>
          <w:sz w:val="22"/>
        </w:rPr>
        <w:t xml:space="preserve"> located in the top</w:t>
      </w:r>
      <w:r w:rsidR="003D7ECA">
        <w:rPr>
          <w:rFonts w:ascii="Helvetica" w:hAnsi="Helvetica"/>
          <w:b/>
          <w:sz w:val="22"/>
        </w:rPr>
        <w:t xml:space="preserve"> middle of the image</w:t>
      </w:r>
      <w:r w:rsidR="00326067">
        <w:rPr>
          <w:rFonts w:ascii="Helvetica" w:hAnsi="Helvetica"/>
          <w:b/>
          <w:sz w:val="22"/>
        </w:rPr>
        <w:t xml:space="preserve">. </w:t>
      </w:r>
      <w:r w:rsidR="0053708B">
        <w:rPr>
          <w:rFonts w:ascii="Helvetica" w:hAnsi="Helvetica"/>
          <w:b/>
          <w:sz w:val="22"/>
        </w:rPr>
        <w:t>Have the &gt;3h clock image appear</w:t>
      </w:r>
      <w:r w:rsidR="00CE10F2" w:rsidRPr="00FE6CC9">
        <w:rPr>
          <w:rFonts w:ascii="Helvetica" w:hAnsi="Helvetica"/>
          <w:b/>
          <w:sz w:val="22"/>
        </w:rPr>
        <w:t>)</w:t>
      </w:r>
      <w:r w:rsidR="003D7ECA">
        <w:rPr>
          <w:rFonts w:ascii="Helvetica" w:hAnsi="Helvetica"/>
          <w:b/>
          <w:sz w:val="22"/>
        </w:rPr>
        <w:t>.</w:t>
      </w:r>
    </w:p>
    <w:p w14:paraId="3BAA9CCF" w14:textId="77777777" w:rsidR="00CE10F2" w:rsidRPr="00FE6CC9" w:rsidRDefault="00CE10F2" w:rsidP="00CE10F2">
      <w:pPr>
        <w:rPr>
          <w:rFonts w:ascii="Helvetica" w:hAnsi="Helvetica"/>
          <w:sz w:val="22"/>
        </w:rPr>
      </w:pPr>
    </w:p>
    <w:p w14:paraId="1B4E7696" w14:textId="27208685" w:rsidR="00CE10F2" w:rsidRPr="00FE6CC9" w:rsidRDefault="007C74BA" w:rsidP="00CE10F2">
      <w:pPr>
        <w:rPr>
          <w:rFonts w:ascii="Helvetica" w:hAnsi="Helvetica"/>
          <w:sz w:val="22"/>
        </w:rPr>
      </w:pPr>
      <w:r>
        <w:rPr>
          <w:rFonts w:ascii="Helvetica" w:hAnsi="Helvetica"/>
          <w:sz w:val="22"/>
        </w:rPr>
        <w:t xml:space="preserve">Next, </w:t>
      </w:r>
      <w:r w:rsidR="001C5E75">
        <w:rPr>
          <w:rFonts w:ascii="Helvetica" w:hAnsi="Helvetica"/>
          <w:sz w:val="22"/>
          <w:u w:val="single"/>
        </w:rPr>
        <w:t>carefully rehydrate the lipid film in a suitable buffer and prepare the electroformation chamber.</w:t>
      </w:r>
      <w:r>
        <w:rPr>
          <w:rFonts w:ascii="Helvetica" w:hAnsi="Helvetica"/>
          <w:sz w:val="22"/>
          <w:u w:val="single"/>
        </w:rPr>
        <w:t xml:space="preserve"> </w:t>
      </w:r>
      <w:r w:rsidR="00CE10F2" w:rsidRPr="00FE6CC9">
        <w:rPr>
          <w:rFonts w:ascii="Helvetica" w:hAnsi="Helvetica"/>
          <w:b/>
          <w:sz w:val="22"/>
        </w:rPr>
        <w:t>(P3</w:t>
      </w:r>
      <w:r w:rsidR="00E7244E">
        <w:rPr>
          <w:rFonts w:ascii="Helvetica" w:hAnsi="Helvetica"/>
          <w:b/>
          <w:sz w:val="22"/>
        </w:rPr>
        <w:t>, show the glass slide moving out of the chamber</w:t>
      </w:r>
      <w:r w:rsidR="00464DE9">
        <w:rPr>
          <w:rFonts w:ascii="Helvetica" w:hAnsi="Helvetica"/>
          <w:b/>
          <w:sz w:val="22"/>
        </w:rPr>
        <w:t xml:space="preserve"> </w:t>
      </w:r>
      <w:r w:rsidR="00E7244E">
        <w:rPr>
          <w:rFonts w:ascii="Helvetica" w:hAnsi="Helvetica"/>
          <w:b/>
          <w:sz w:val="22"/>
        </w:rPr>
        <w:t>and a yellow triangle appears and moves towards the glass slide until the point meets the slide as shown</w:t>
      </w:r>
      <w:r w:rsidR="00F9587B">
        <w:rPr>
          <w:rFonts w:ascii="Helvetica" w:hAnsi="Helvetica"/>
          <w:b/>
          <w:sz w:val="22"/>
        </w:rPr>
        <w:t>, then slowly moves across the slide</w:t>
      </w:r>
      <w:r w:rsidR="00464DE9">
        <w:rPr>
          <w:rFonts w:ascii="Helvetica" w:hAnsi="Helvetica"/>
          <w:b/>
          <w:sz w:val="22"/>
        </w:rPr>
        <w:t xml:space="preserve">. </w:t>
      </w:r>
      <w:r w:rsidR="00F9587B">
        <w:rPr>
          <w:rFonts w:ascii="Helvetica" w:hAnsi="Helvetica"/>
          <w:b/>
          <w:sz w:val="22"/>
        </w:rPr>
        <w:t>As it moves, t</w:t>
      </w:r>
      <w:r w:rsidR="00464DE9">
        <w:rPr>
          <w:rFonts w:ascii="Helvetica" w:hAnsi="Helvetica"/>
          <w:b/>
          <w:sz w:val="22"/>
        </w:rPr>
        <w:t>he background inside the red rectangle turns light blue</w:t>
      </w:r>
      <w:r w:rsidR="00CE10F2" w:rsidRPr="00FE6CC9">
        <w:rPr>
          <w:rFonts w:ascii="Helvetica" w:hAnsi="Helvetica"/>
          <w:b/>
          <w:sz w:val="22"/>
        </w:rPr>
        <w:t>)</w:t>
      </w:r>
      <w:r w:rsidR="0053708B">
        <w:rPr>
          <w:rFonts w:ascii="Helvetica" w:hAnsi="Helvetica"/>
          <w:b/>
          <w:sz w:val="22"/>
        </w:rPr>
        <w:t>.</w:t>
      </w:r>
    </w:p>
    <w:p w14:paraId="2C28139D" w14:textId="77777777" w:rsidR="00CE10F2" w:rsidRPr="00FE6CC9" w:rsidRDefault="00CE10F2" w:rsidP="00CE10F2">
      <w:pPr>
        <w:ind w:left="360"/>
        <w:rPr>
          <w:rFonts w:ascii="Helvetica" w:hAnsi="Helvetica"/>
          <w:sz w:val="22"/>
        </w:rPr>
      </w:pPr>
    </w:p>
    <w:p w14:paraId="18852D94" w14:textId="5F5B191F" w:rsidR="00CE10F2" w:rsidRPr="00FE6CC9" w:rsidRDefault="00CE10F2" w:rsidP="00CE10F2">
      <w:pPr>
        <w:rPr>
          <w:rFonts w:ascii="Helvetica" w:hAnsi="Helvetica"/>
          <w:sz w:val="22"/>
          <w:u w:val="single"/>
        </w:rPr>
      </w:pPr>
      <w:r w:rsidRPr="00FE6CC9">
        <w:rPr>
          <w:rFonts w:ascii="Helvetica" w:hAnsi="Helvetica"/>
          <w:sz w:val="22"/>
        </w:rPr>
        <w:t>The final step is</w:t>
      </w:r>
      <w:r w:rsidR="001C5E75">
        <w:rPr>
          <w:rFonts w:ascii="Helvetica" w:hAnsi="Helvetica"/>
          <w:sz w:val="22"/>
          <w:u w:val="single"/>
        </w:rPr>
        <w:t xml:space="preserve"> </w:t>
      </w:r>
      <w:r w:rsidR="003574FD">
        <w:rPr>
          <w:rFonts w:ascii="Helvetica" w:hAnsi="Helvetica"/>
          <w:sz w:val="22"/>
          <w:u w:val="single"/>
        </w:rPr>
        <w:t xml:space="preserve">to </w:t>
      </w:r>
      <w:r w:rsidR="001C5E75">
        <w:rPr>
          <w:rFonts w:ascii="Helvetica" w:hAnsi="Helvetica"/>
          <w:sz w:val="22"/>
          <w:u w:val="single"/>
        </w:rPr>
        <w:t>apply an oscillating voltage across the lipid film to generate giant unilamellar vesicles</w:t>
      </w:r>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(P4</w:t>
      </w:r>
      <w:r w:rsidR="00C87CFC">
        <w:rPr>
          <w:rFonts w:ascii="Helvetica" w:hAnsi="Helvetica"/>
          <w:b/>
          <w:sz w:val="22"/>
        </w:rPr>
        <w:t xml:space="preserve">, </w:t>
      </w:r>
      <w:r w:rsidR="00326067">
        <w:rPr>
          <w:rFonts w:ascii="Helvetica" w:hAnsi="Helvetica"/>
          <w:b/>
          <w:sz w:val="22"/>
        </w:rPr>
        <w:t>the clear upper slide moves in over the original slide as shown in the lower left (note, the new slide touch</w:t>
      </w:r>
      <w:r w:rsidR="00464DE9">
        <w:rPr>
          <w:rFonts w:ascii="Helvetica" w:hAnsi="Helvetica"/>
          <w:b/>
          <w:sz w:val="22"/>
        </w:rPr>
        <w:t>es</w:t>
      </w:r>
      <w:r w:rsidR="00326067">
        <w:rPr>
          <w:rFonts w:ascii="Helvetica" w:hAnsi="Helvetica"/>
          <w:b/>
          <w:sz w:val="22"/>
        </w:rPr>
        <w:t xml:space="preserve"> the original slide</w:t>
      </w:r>
      <w:r w:rsidR="00464DE9">
        <w:rPr>
          <w:rFonts w:ascii="Helvetica" w:hAnsi="Helvetica"/>
          <w:b/>
          <w:sz w:val="22"/>
        </w:rPr>
        <w:t xml:space="preserve"> but there is an overhang</w:t>
      </w:r>
      <w:r w:rsidR="00326067">
        <w:rPr>
          <w:rFonts w:ascii="Helvetica" w:hAnsi="Helvetica"/>
          <w:b/>
          <w:sz w:val="22"/>
        </w:rPr>
        <w:t xml:space="preserve">). Then </w:t>
      </w:r>
      <w:r w:rsidR="00C87CFC">
        <w:rPr>
          <w:rFonts w:ascii="Helvetica" w:hAnsi="Helvetica"/>
          <w:b/>
          <w:sz w:val="22"/>
        </w:rPr>
        <w:t xml:space="preserve">show the green rectangle </w:t>
      </w:r>
      <w:r w:rsidR="00326067">
        <w:rPr>
          <w:rFonts w:ascii="Helvetica" w:hAnsi="Helvetica"/>
          <w:b/>
          <w:sz w:val="22"/>
        </w:rPr>
        <w:t xml:space="preserve">with black wires </w:t>
      </w:r>
      <w:r w:rsidR="00C87CFC">
        <w:rPr>
          <w:rFonts w:ascii="Helvetica" w:hAnsi="Helvetica"/>
          <w:b/>
          <w:sz w:val="22"/>
        </w:rPr>
        <w:t>appearing and moving towards the glass slide until it meets the slide as shown.  Once the two mee</w:t>
      </w:r>
      <w:r w:rsidR="0053708B">
        <w:rPr>
          <w:rFonts w:ascii="Helvetica" w:hAnsi="Helvetica"/>
          <w:b/>
          <w:sz w:val="22"/>
        </w:rPr>
        <w:t>t, the T&gt;40 °C text box appears</w:t>
      </w:r>
      <w:r w:rsidRPr="00FE6CC9">
        <w:rPr>
          <w:rFonts w:ascii="Helvetica" w:hAnsi="Helvetica"/>
          <w:b/>
          <w:sz w:val="22"/>
        </w:rPr>
        <w:t>)</w:t>
      </w:r>
      <w:r w:rsidR="0053708B">
        <w:rPr>
          <w:rFonts w:ascii="Helvetica" w:hAnsi="Helvetica"/>
          <w:b/>
          <w:sz w:val="22"/>
        </w:rPr>
        <w:t>.</w:t>
      </w:r>
    </w:p>
    <w:p w14:paraId="48323B71" w14:textId="77777777" w:rsidR="00CE10F2" w:rsidRPr="00FE6CC9" w:rsidRDefault="00CE10F2" w:rsidP="00CE10F2">
      <w:pPr>
        <w:ind w:left="360"/>
        <w:rPr>
          <w:rFonts w:ascii="Helvetica" w:hAnsi="Helvetica"/>
          <w:sz w:val="22"/>
        </w:rPr>
      </w:pPr>
    </w:p>
    <w:p w14:paraId="4A1F2C20" w14:textId="44DFA51C"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3574FD">
        <w:rPr>
          <w:rFonts w:ascii="Helvetica" w:hAnsi="Helvetica"/>
          <w:sz w:val="22"/>
          <w:u w:val="single"/>
        </w:rPr>
        <w:t>t</w:t>
      </w:r>
      <w:r w:rsidR="001C5E75">
        <w:rPr>
          <w:rFonts w:ascii="Helvetica" w:hAnsi="Helvetica"/>
          <w:sz w:val="22"/>
          <w:u w:val="single"/>
        </w:rPr>
        <w:t xml:space="preserve">he vesicles will be imaged to determine their size and quality, </w:t>
      </w:r>
      <w:r w:rsidR="003574FD">
        <w:rPr>
          <w:rFonts w:ascii="Helvetica" w:hAnsi="Helvetica"/>
          <w:sz w:val="22"/>
          <w:u w:val="single"/>
        </w:rPr>
        <w:t xml:space="preserve">and </w:t>
      </w:r>
      <w:r w:rsidR="001C5E75">
        <w:rPr>
          <w:rFonts w:ascii="Helvetica" w:hAnsi="Helvetica"/>
          <w:sz w:val="22"/>
          <w:u w:val="single"/>
        </w:rPr>
        <w:t>compared to vesicles formed using a classical technique.</w:t>
      </w:r>
      <w:r w:rsidRPr="004D61B8">
        <w:rPr>
          <w:rFonts w:ascii="Helvetica" w:hAnsi="Helvetica"/>
          <w:sz w:val="22"/>
        </w:rPr>
        <w:t xml:space="preserve"> </w:t>
      </w:r>
      <w:proofErr w:type="gramStart"/>
      <w:r w:rsidRPr="00FE6CC9">
        <w:rPr>
          <w:rFonts w:ascii="Helvetica" w:hAnsi="Helvetica"/>
          <w:b/>
          <w:sz w:val="22"/>
        </w:rPr>
        <w:t>(P5</w:t>
      </w:r>
      <w:r w:rsidR="0053708B">
        <w:rPr>
          <w:rFonts w:ascii="Helvetica" w:hAnsi="Helvetica"/>
          <w:b/>
          <w:sz w:val="22"/>
        </w:rPr>
        <w:t>, show right-hand image of Figure 2</w:t>
      </w:r>
      <w:r w:rsidRPr="00FE6CC9">
        <w:rPr>
          <w:rFonts w:ascii="Helvetica" w:hAnsi="Helvetica"/>
          <w:b/>
          <w:sz w:val="22"/>
        </w:rPr>
        <w:t>)</w:t>
      </w:r>
      <w:r w:rsidR="0053708B">
        <w:rPr>
          <w:rFonts w:ascii="Helvetica" w:hAnsi="Helvetica"/>
          <w:b/>
          <w:sz w:val="22"/>
        </w:rPr>
        <w:t>.</w:t>
      </w:r>
      <w:proofErr w:type="gramEnd"/>
    </w:p>
    <w:p w14:paraId="28ECABCE" w14:textId="77777777" w:rsidR="00CE10F2" w:rsidRPr="00FB038C" w:rsidRDefault="00CE10F2" w:rsidP="00CE10F2">
      <w:pPr>
        <w:ind w:left="360"/>
        <w:rPr>
          <w:rFonts w:ascii="Helvetica" w:hAnsi="Helvetica"/>
          <w:sz w:val="22"/>
        </w:rPr>
      </w:pPr>
    </w:p>
    <w:p w14:paraId="1A87D20F" w14:textId="77777777" w:rsidR="00CE10F2" w:rsidRPr="00FB038C" w:rsidRDefault="001C5E75" w:rsidP="00CE10F2">
      <w:pPr>
        <w:ind w:left="792"/>
        <w:rPr>
          <w:rFonts w:ascii="Helvetica" w:hAnsi="Helvetica"/>
          <w:sz w:val="22"/>
        </w:rPr>
      </w:pPr>
      <w:r>
        <w:rPr>
          <w:rFonts w:ascii="Helvetica" w:hAnsi="Helvetica"/>
          <w:noProof/>
          <w:sz w:val="22"/>
        </w:rPr>
        <w:drawing>
          <wp:inline distT="0" distB="0" distL="0" distR="0" wp14:anchorId="6B6E8AE5" wp14:editId="0AD365D6">
            <wp:extent cx="4479990" cy="3581325"/>
            <wp:effectExtent l="0" t="0" r="0" b="635"/>
            <wp:docPr id="1" name="Picture 1" descr="Coach Z:Users:marcus:Documents:Papers:Gordon Era:GUV maker:Figure 1 GUVs by dehydration.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ch Z:Users:marcus:Documents:Papers:Gordon Era:GUV maker:Figure 1 GUVs by dehydration.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9990" cy="3581325"/>
                    </a:xfrm>
                    <a:prstGeom prst="rect">
                      <a:avLst/>
                    </a:prstGeom>
                    <a:noFill/>
                    <a:ln>
                      <a:noFill/>
                    </a:ln>
                  </pic:spPr>
                </pic:pic>
              </a:graphicData>
            </a:graphic>
          </wp:inline>
        </w:drawing>
      </w:r>
    </w:p>
    <w:p w14:paraId="67924338" w14:textId="77777777" w:rsidR="00CE10F2" w:rsidRDefault="00CE10F2" w:rsidP="00CE10F2">
      <w:pPr>
        <w:rPr>
          <w:rFonts w:ascii="Helvetica" w:hAnsi="Helvetica"/>
          <w:sz w:val="22"/>
        </w:rPr>
      </w:pPr>
    </w:p>
    <w:p w14:paraId="712996E7"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38F1AC5" w14:textId="77777777" w:rsidR="00CE10F2" w:rsidRPr="00FB038C" w:rsidRDefault="00CE10F2" w:rsidP="00CE10F2">
      <w:pPr>
        <w:ind w:left="360"/>
        <w:rPr>
          <w:rFonts w:ascii="Helvetica" w:hAnsi="Helvetica"/>
          <w:sz w:val="22"/>
        </w:rPr>
      </w:pPr>
    </w:p>
    <w:p w14:paraId="0402E55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E24F20D"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lastRenderedPageBreak/>
        <w:t>Only one statement should be chosen and completed per author who will be on camera demonstrating the protocol</w:t>
      </w:r>
      <w:r w:rsidRPr="005A1F5E">
        <w:rPr>
          <w:rFonts w:ascii="Helvetica" w:hAnsi="Helvetica"/>
          <w:sz w:val="22"/>
        </w:rPr>
        <w:t xml:space="preserve">.    </w:t>
      </w:r>
    </w:p>
    <w:p w14:paraId="6A66C672"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03D7E8A5"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0AF8214B" w14:textId="419F55D4" w:rsidR="003E16A2" w:rsidRPr="00EE0072" w:rsidRDefault="00CE10F2" w:rsidP="00CE10F2">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5F66B8E6" w14:textId="11C251B6" w:rsidR="00CE10F2" w:rsidRPr="00EE007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E66BEE" w:rsidRPr="003574FD">
        <w:rPr>
          <w:rFonts w:ascii="Helvetica" w:hAnsi="Helvetica" w:cs="Arial"/>
          <w:sz w:val="22"/>
          <w:szCs w:val="24"/>
        </w:rPr>
        <w:t>Marcus</w:t>
      </w:r>
      <w:r w:rsidRPr="003574FD">
        <w:rPr>
          <w:rFonts w:ascii="Helvetica" w:hAnsi="Helvetica" w:cs="Arial"/>
          <w:sz w:val="22"/>
          <w:szCs w:val="24"/>
        </w:rPr>
        <w:t xml:space="preserve">: Visual demonstration of this method is critical as the </w:t>
      </w:r>
      <w:r w:rsidR="00D7350E" w:rsidRPr="003574FD">
        <w:rPr>
          <w:rFonts w:ascii="Helvetica" w:hAnsi="Helvetica" w:cs="Arial"/>
          <w:sz w:val="22"/>
          <w:szCs w:val="24"/>
        </w:rPr>
        <w:t>lipid deposition</w:t>
      </w:r>
      <w:r w:rsidRPr="003574FD">
        <w:rPr>
          <w:rFonts w:ascii="Helvetica" w:hAnsi="Helvetica" w:cs="Arial"/>
          <w:sz w:val="22"/>
          <w:szCs w:val="24"/>
        </w:rPr>
        <w:t xml:space="preserve"> steps are difficult to learn, because </w:t>
      </w:r>
      <w:r w:rsidR="00D7350E" w:rsidRPr="003574FD">
        <w:rPr>
          <w:rFonts w:ascii="Helvetica" w:hAnsi="Helvetica" w:cs="Arial"/>
          <w:sz w:val="22"/>
          <w:szCs w:val="24"/>
        </w:rPr>
        <w:t>they depend on many variables, and because proper lipid deposition is best assayed by visual appearance</w:t>
      </w:r>
      <w:r w:rsidRPr="003574FD">
        <w:rPr>
          <w:rFonts w:ascii="Helvetica" w:hAnsi="Helvetica" w:cs="Arial"/>
          <w:sz w:val="22"/>
          <w:szCs w:val="24"/>
        </w:rPr>
        <w:t>.</w:t>
      </w:r>
      <w:r w:rsidRPr="004D61B8">
        <w:rPr>
          <w:rFonts w:ascii="Helvetica" w:hAnsi="Helvetica" w:cs="Arial"/>
          <w:sz w:val="22"/>
          <w:szCs w:val="24"/>
        </w:rPr>
        <w:t xml:space="preserve">   </w:t>
      </w:r>
    </w:p>
    <w:p w14:paraId="02D02713" w14:textId="77777777" w:rsidR="00CE10F2" w:rsidRPr="00FB038C" w:rsidRDefault="00CE10F2" w:rsidP="00CE10F2">
      <w:pPr>
        <w:ind w:left="792"/>
        <w:rPr>
          <w:rFonts w:ascii="Helvetica" w:hAnsi="Helvetica"/>
          <w:sz w:val="22"/>
        </w:rPr>
      </w:pPr>
    </w:p>
    <w:p w14:paraId="0677BD60"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3AA8CB91" w14:textId="77777777" w:rsidR="00CE10F2" w:rsidRPr="00FB038C" w:rsidRDefault="00CE10F2" w:rsidP="00CE10F2">
      <w:pPr>
        <w:rPr>
          <w:rFonts w:ascii="Helvetica" w:hAnsi="Helvetica"/>
          <w:i/>
          <w:sz w:val="22"/>
        </w:rPr>
      </w:pPr>
    </w:p>
    <w:p w14:paraId="78965347" w14:textId="77777777" w:rsidR="00CE10F2" w:rsidRPr="00C03249" w:rsidRDefault="00CE10F2" w:rsidP="00C0324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w:t>
      </w:r>
      <w:proofErr w:type="gramStart"/>
      <w:r w:rsidRPr="00FB038C">
        <w:rPr>
          <w:rFonts w:ascii="Helvetica" w:hAnsi="Helvetica"/>
          <w:sz w:val="22"/>
        </w:rPr>
        <w:t>text</w:t>
      </w:r>
      <w:proofErr w:type="gramEnd"/>
      <w:r w:rsidRPr="00FB038C">
        <w:rPr>
          <w:rFonts w:ascii="Helvetica" w:hAnsi="Helvetica"/>
          <w:sz w:val="22"/>
        </w:rPr>
        <w:t xml:space="preserve"> in our formatting style below.  This amounts to 3 pages of protocol text.  The scope of the scripted protocol text should include only those aspects of the procedure that require visualization in order to be well understood.     </w:t>
      </w:r>
    </w:p>
    <w:p w14:paraId="3A05C500" w14:textId="77777777" w:rsidR="0062114C" w:rsidRDefault="0062114C" w:rsidP="0062114C">
      <w:pPr>
        <w:numPr>
          <w:ilvl w:val="0"/>
          <w:numId w:val="16"/>
        </w:numPr>
        <w:spacing w:before="240"/>
        <w:jc w:val="both"/>
        <w:outlineLvl w:val="0"/>
        <w:rPr>
          <w:rFonts w:ascii="Helvetica" w:hAnsi="Helvetica" w:cs="Arial"/>
          <w:b/>
          <w:sz w:val="22"/>
          <w:szCs w:val="24"/>
        </w:rPr>
      </w:pPr>
      <w:r w:rsidRPr="0062114C">
        <w:rPr>
          <w:rFonts w:ascii="Helvetica" w:hAnsi="Helvetica" w:cs="Arial"/>
          <w:b/>
          <w:sz w:val="22"/>
          <w:szCs w:val="24"/>
        </w:rPr>
        <w:t>Deposition of lipids from organic solvents: classical protocol</w:t>
      </w:r>
    </w:p>
    <w:p w14:paraId="0A6374BC" w14:textId="77777777" w:rsidR="003A1433" w:rsidRDefault="003A1433" w:rsidP="0062114C">
      <w:pPr>
        <w:numPr>
          <w:ilvl w:val="1"/>
          <w:numId w:val="16"/>
        </w:numPr>
        <w:spacing w:before="240"/>
        <w:jc w:val="both"/>
        <w:outlineLvl w:val="0"/>
        <w:rPr>
          <w:rFonts w:ascii="Helvetica" w:hAnsi="Helvetica" w:cs="Arial"/>
          <w:sz w:val="22"/>
          <w:szCs w:val="24"/>
        </w:rPr>
      </w:pPr>
      <w:r>
        <w:rPr>
          <w:rFonts w:ascii="Helvetica" w:hAnsi="Helvetica" w:cs="Arial"/>
          <w:sz w:val="22"/>
          <w:szCs w:val="24"/>
        </w:rPr>
        <w:t>Before starting this procedure, r</w:t>
      </w:r>
      <w:r w:rsidR="0062114C" w:rsidRPr="0062114C">
        <w:rPr>
          <w:rFonts w:ascii="Helvetica" w:hAnsi="Helvetica" w:cs="Arial"/>
          <w:sz w:val="22"/>
          <w:szCs w:val="24"/>
        </w:rPr>
        <w:t xml:space="preserve">emove </w:t>
      </w:r>
      <w:r w:rsidR="00A71818">
        <w:rPr>
          <w:rFonts w:ascii="Helvetica" w:hAnsi="Helvetica" w:cs="Arial"/>
          <w:sz w:val="22"/>
          <w:szCs w:val="24"/>
        </w:rPr>
        <w:t xml:space="preserve">the </w:t>
      </w:r>
      <w:r w:rsidR="0062114C" w:rsidRPr="0062114C">
        <w:rPr>
          <w:rFonts w:ascii="Helvetica" w:hAnsi="Helvetica" w:cs="Arial"/>
          <w:sz w:val="22"/>
          <w:szCs w:val="24"/>
        </w:rPr>
        <w:t>lipids</w:t>
      </w:r>
      <w:r w:rsidR="00C03249">
        <w:rPr>
          <w:rFonts w:ascii="Helvetica" w:hAnsi="Helvetica" w:cs="Arial"/>
          <w:sz w:val="22"/>
          <w:szCs w:val="24"/>
        </w:rPr>
        <w:t xml:space="preserve"> from storage at -20°C or -80°C and</w:t>
      </w:r>
      <w:r w:rsidR="0062114C" w:rsidRPr="0062114C">
        <w:rPr>
          <w:rFonts w:ascii="Helvetica" w:hAnsi="Helvetica" w:cs="Arial"/>
          <w:sz w:val="22"/>
          <w:szCs w:val="24"/>
        </w:rPr>
        <w:t xml:space="preserve"> warm to room temperature. </w:t>
      </w:r>
    </w:p>
    <w:p w14:paraId="66C7F553" w14:textId="64F0F336" w:rsidR="009346CD" w:rsidRDefault="009346CD" w:rsidP="009346CD">
      <w:pPr>
        <w:numPr>
          <w:ilvl w:val="2"/>
          <w:numId w:val="16"/>
        </w:numPr>
        <w:spacing w:before="240"/>
        <w:jc w:val="both"/>
        <w:outlineLvl w:val="0"/>
        <w:rPr>
          <w:rFonts w:ascii="Helvetica" w:hAnsi="Helvetica" w:cs="Arial"/>
          <w:sz w:val="22"/>
          <w:szCs w:val="24"/>
        </w:rPr>
      </w:pPr>
      <w:r>
        <w:rPr>
          <w:rFonts w:ascii="Helvetica" w:hAnsi="Helvetica" w:cs="Arial"/>
          <w:sz w:val="22"/>
          <w:szCs w:val="24"/>
        </w:rPr>
        <w:t>WIDE:  Talent walks up to refrigerator, remo</w:t>
      </w:r>
      <w:r w:rsidR="0041098C">
        <w:rPr>
          <w:rFonts w:ascii="Helvetica" w:hAnsi="Helvetica" w:cs="Arial"/>
          <w:sz w:val="22"/>
          <w:szCs w:val="24"/>
        </w:rPr>
        <w:t>ves the lipids</w:t>
      </w:r>
      <w:r>
        <w:rPr>
          <w:rFonts w:ascii="Helvetica" w:hAnsi="Helvetica" w:cs="Arial"/>
          <w:sz w:val="22"/>
          <w:szCs w:val="24"/>
        </w:rPr>
        <w:t>, and places them on the lab bench.</w:t>
      </w:r>
    </w:p>
    <w:p w14:paraId="2481FAB5" w14:textId="6F59ADAA" w:rsidR="0062114C" w:rsidRDefault="000535FD" w:rsidP="0062114C">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If possible, perform the experiment in an inert gas atmosphere such as a glove box. (TEXT overlay: The </w:t>
      </w:r>
      <w:proofErr w:type="spellStart"/>
      <w:r>
        <w:rPr>
          <w:rFonts w:ascii="Helvetica" w:hAnsi="Helvetica" w:cs="Arial"/>
          <w:sz w:val="22"/>
          <w:szCs w:val="24"/>
        </w:rPr>
        <w:t>glovebox</w:t>
      </w:r>
      <w:proofErr w:type="spellEnd"/>
      <w:r>
        <w:rPr>
          <w:rFonts w:ascii="Helvetica" w:hAnsi="Helvetica" w:cs="Arial"/>
          <w:sz w:val="22"/>
          <w:szCs w:val="24"/>
        </w:rPr>
        <w:t xml:space="preserve"> </w:t>
      </w:r>
      <w:r w:rsidR="00C94236">
        <w:rPr>
          <w:rFonts w:ascii="Helvetica" w:hAnsi="Helvetica" w:cs="Arial"/>
          <w:sz w:val="22"/>
          <w:szCs w:val="24"/>
        </w:rPr>
        <w:t>is</w:t>
      </w:r>
      <w:r w:rsidR="00B91D9E">
        <w:rPr>
          <w:rFonts w:ascii="Helvetica" w:hAnsi="Helvetica" w:cs="Arial"/>
          <w:sz w:val="22"/>
          <w:szCs w:val="24"/>
        </w:rPr>
        <w:t xml:space="preserve"> </w:t>
      </w:r>
      <w:r>
        <w:rPr>
          <w:rFonts w:ascii="Helvetica" w:hAnsi="Helvetica" w:cs="Arial"/>
          <w:sz w:val="22"/>
          <w:szCs w:val="24"/>
        </w:rPr>
        <w:t>omitted in this demonstration for video purposes).</w:t>
      </w:r>
      <w:r w:rsidR="008C773D">
        <w:rPr>
          <w:rFonts w:ascii="Helvetica" w:hAnsi="Helvetica" w:cs="Arial"/>
          <w:sz w:val="22"/>
          <w:szCs w:val="24"/>
        </w:rPr>
        <w:t xml:space="preserve">  </w:t>
      </w:r>
      <w:r w:rsidR="00CC4B8F">
        <w:rPr>
          <w:rFonts w:ascii="Helvetica" w:hAnsi="Helvetica" w:cs="Arial"/>
          <w:sz w:val="22"/>
          <w:szCs w:val="24"/>
        </w:rPr>
        <w:t>Next, c</w:t>
      </w:r>
      <w:r w:rsidR="0062114C" w:rsidRPr="0062114C">
        <w:rPr>
          <w:rFonts w:ascii="Helvetica" w:hAnsi="Helvetica" w:cs="Arial"/>
          <w:sz w:val="22"/>
          <w:szCs w:val="24"/>
        </w:rPr>
        <w:t xml:space="preserve">over </w:t>
      </w:r>
      <w:r w:rsidR="00A71818">
        <w:rPr>
          <w:rFonts w:ascii="Helvetica" w:hAnsi="Helvetica" w:cs="Arial"/>
          <w:sz w:val="22"/>
          <w:szCs w:val="24"/>
        </w:rPr>
        <w:t xml:space="preserve">the </w:t>
      </w:r>
      <w:r w:rsidR="0062114C" w:rsidRPr="0062114C">
        <w:rPr>
          <w:rFonts w:ascii="Helvetica" w:hAnsi="Helvetica" w:cs="Arial"/>
          <w:sz w:val="22"/>
          <w:szCs w:val="24"/>
        </w:rPr>
        <w:t>lipids in</w:t>
      </w:r>
      <w:r w:rsidR="005D7F83">
        <w:rPr>
          <w:rFonts w:ascii="Helvetica" w:hAnsi="Helvetica" w:cs="Arial"/>
          <w:sz w:val="22"/>
          <w:szCs w:val="24"/>
        </w:rPr>
        <w:t xml:space="preserve"> dry argon or n</w:t>
      </w:r>
      <w:r w:rsidR="0062114C" w:rsidRPr="0062114C">
        <w:rPr>
          <w:rFonts w:ascii="Helvetica" w:hAnsi="Helvetica" w:cs="Arial"/>
          <w:sz w:val="22"/>
          <w:szCs w:val="24"/>
        </w:rPr>
        <w:t>itrogen gas and in all steps minimize exposure to air.</w:t>
      </w:r>
      <w:r w:rsidR="00D55885" w:rsidRPr="00D55885">
        <w:rPr>
          <w:rFonts w:ascii="Helvetica" w:hAnsi="Helvetica" w:cs="Arial"/>
          <w:sz w:val="22"/>
          <w:szCs w:val="24"/>
        </w:rPr>
        <w:t xml:space="preserve"> </w:t>
      </w:r>
      <w:r w:rsidR="00D55885">
        <w:rPr>
          <w:rFonts w:ascii="Helvetica" w:hAnsi="Helvetica" w:cs="Arial"/>
          <w:sz w:val="22"/>
          <w:szCs w:val="24"/>
        </w:rPr>
        <w:t xml:space="preserve">(TEXT overlay: </w:t>
      </w:r>
      <w:r w:rsidR="00D55885" w:rsidRPr="0062114C">
        <w:rPr>
          <w:rFonts w:ascii="Helvetica" w:hAnsi="Helvetica" w:cs="Arial"/>
          <w:sz w:val="22"/>
          <w:szCs w:val="24"/>
        </w:rPr>
        <w:t>Caution: lipids are extremely hygroscopic, and</w:t>
      </w:r>
      <w:r w:rsidR="00D55885">
        <w:rPr>
          <w:rFonts w:ascii="Helvetica" w:hAnsi="Helvetica" w:cs="Arial"/>
          <w:sz w:val="22"/>
          <w:szCs w:val="24"/>
        </w:rPr>
        <w:t xml:space="preserve"> many are sensitive to oxygen. </w:t>
      </w:r>
    </w:p>
    <w:p w14:paraId="3875B720" w14:textId="16FF2A82" w:rsidR="000535FD" w:rsidRDefault="000535FD" w:rsidP="000535F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lipids in position for the gas flow.</w:t>
      </w:r>
    </w:p>
    <w:p w14:paraId="3E3BE0E9" w14:textId="166845DB" w:rsidR="009346CD" w:rsidRPr="0062114C" w:rsidRDefault="00502121" w:rsidP="009346CD">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9346CD">
        <w:rPr>
          <w:rFonts w:ascii="Helvetica" w:hAnsi="Helvetica" w:cs="Arial"/>
          <w:sz w:val="22"/>
          <w:szCs w:val="24"/>
        </w:rPr>
        <w:t xml:space="preserve">: </w:t>
      </w:r>
      <w:r>
        <w:rPr>
          <w:rFonts w:ascii="Helvetica" w:hAnsi="Helvetica" w:cs="Arial"/>
          <w:sz w:val="22"/>
          <w:szCs w:val="24"/>
        </w:rPr>
        <w:t xml:space="preserve">Talent </w:t>
      </w:r>
      <w:r w:rsidR="003C1C5B">
        <w:rPr>
          <w:rFonts w:ascii="Helvetica" w:hAnsi="Helvetica" w:cs="Arial"/>
          <w:sz w:val="22"/>
          <w:szCs w:val="24"/>
        </w:rPr>
        <w:t>opens the valve to inert gas and flows it over the lipids.</w:t>
      </w:r>
      <w:r>
        <w:rPr>
          <w:rFonts w:ascii="Helvetica" w:hAnsi="Helvetica" w:cs="Arial"/>
          <w:sz w:val="22"/>
          <w:szCs w:val="24"/>
        </w:rPr>
        <w:t xml:space="preserve"> </w:t>
      </w:r>
    </w:p>
    <w:p w14:paraId="297BC440" w14:textId="1E64AA5F" w:rsidR="0062114C" w:rsidRDefault="0062114C" w:rsidP="0062114C">
      <w:pPr>
        <w:numPr>
          <w:ilvl w:val="1"/>
          <w:numId w:val="16"/>
        </w:numPr>
        <w:spacing w:before="240"/>
        <w:jc w:val="both"/>
        <w:outlineLvl w:val="0"/>
        <w:rPr>
          <w:rFonts w:ascii="Helvetica" w:hAnsi="Helvetica" w:cs="Arial"/>
          <w:sz w:val="22"/>
          <w:szCs w:val="24"/>
        </w:rPr>
      </w:pPr>
      <w:r w:rsidRPr="003574FD">
        <w:rPr>
          <w:rFonts w:ascii="Helvetica" w:hAnsi="Helvetica" w:cs="Arial"/>
          <w:sz w:val="22"/>
          <w:szCs w:val="24"/>
        </w:rPr>
        <w:t xml:space="preserve">If </w:t>
      </w:r>
      <w:r w:rsidR="00E66BEE" w:rsidRPr="003574FD">
        <w:rPr>
          <w:rFonts w:ascii="Helvetica" w:hAnsi="Helvetica" w:cs="Arial"/>
          <w:sz w:val="22"/>
          <w:szCs w:val="24"/>
        </w:rPr>
        <w:t>the lipids are not supplied in organic solvent</w:t>
      </w:r>
      <w:r w:rsidRPr="0062114C">
        <w:rPr>
          <w:rFonts w:ascii="Helvetica" w:hAnsi="Helvetica" w:cs="Arial"/>
          <w:sz w:val="22"/>
          <w:szCs w:val="24"/>
        </w:rPr>
        <w:t>, suspend</w:t>
      </w:r>
      <w:r w:rsidR="00F44E25">
        <w:rPr>
          <w:rFonts w:ascii="Helvetica" w:hAnsi="Helvetica" w:cs="Arial"/>
          <w:sz w:val="22"/>
          <w:szCs w:val="24"/>
        </w:rPr>
        <w:t xml:space="preserve"> 0.3 mg </w:t>
      </w:r>
      <w:r w:rsidR="00043F45">
        <w:rPr>
          <w:rFonts w:ascii="Helvetica" w:hAnsi="Helvetica" w:cs="Arial"/>
          <w:sz w:val="22"/>
          <w:szCs w:val="24"/>
        </w:rPr>
        <w:t xml:space="preserve">of </w:t>
      </w:r>
      <w:r w:rsidRPr="0062114C">
        <w:rPr>
          <w:rFonts w:ascii="Helvetica" w:hAnsi="Helvetica" w:cs="Arial"/>
          <w:sz w:val="22"/>
          <w:szCs w:val="24"/>
        </w:rPr>
        <w:t>lipids in chloroform</w:t>
      </w:r>
      <w:r w:rsidR="006A3D69">
        <w:rPr>
          <w:rFonts w:ascii="Helvetica" w:hAnsi="Helvetica" w:cs="Arial"/>
          <w:sz w:val="22"/>
          <w:szCs w:val="24"/>
        </w:rPr>
        <w:t xml:space="preserve"> or cyclohexane at </w:t>
      </w:r>
      <w:r w:rsidR="003574FD">
        <w:rPr>
          <w:rFonts w:ascii="Helvetica" w:hAnsi="Helvetica" w:cs="Arial"/>
          <w:sz w:val="22"/>
          <w:szCs w:val="24"/>
        </w:rPr>
        <w:t>10 mg/mL</w:t>
      </w:r>
      <w:r w:rsidR="006A3D69">
        <w:rPr>
          <w:rFonts w:ascii="Helvetica" w:hAnsi="Helvetica" w:cs="Arial"/>
          <w:sz w:val="22"/>
          <w:szCs w:val="24"/>
        </w:rPr>
        <w:t xml:space="preserve"> (TEXT overlay: 15-20µg lipids / </w:t>
      </w:r>
      <w:r w:rsidR="006A3D69" w:rsidRPr="0062114C">
        <w:rPr>
          <w:rFonts w:ascii="Helvetica" w:hAnsi="Helvetica" w:cs="Arial"/>
          <w:sz w:val="22"/>
          <w:szCs w:val="24"/>
        </w:rPr>
        <w:t>1cm</w:t>
      </w:r>
      <w:r w:rsidR="006A3D69" w:rsidRPr="00CC4B8F">
        <w:rPr>
          <w:rFonts w:ascii="Helvetica" w:hAnsi="Helvetica" w:cs="Arial"/>
          <w:sz w:val="22"/>
          <w:szCs w:val="24"/>
          <w:vertAlign w:val="superscript"/>
        </w:rPr>
        <w:t>2</w:t>
      </w:r>
      <w:r w:rsidR="006A3D69">
        <w:rPr>
          <w:rFonts w:ascii="Helvetica" w:hAnsi="Helvetica" w:cs="Arial"/>
          <w:sz w:val="22"/>
          <w:szCs w:val="24"/>
        </w:rPr>
        <w:t xml:space="preserve"> slide)</w:t>
      </w:r>
      <w:r w:rsidR="003574FD">
        <w:rPr>
          <w:rFonts w:ascii="Helvetica" w:hAnsi="Helvetica" w:cs="Arial"/>
          <w:sz w:val="22"/>
          <w:szCs w:val="24"/>
        </w:rPr>
        <w:t xml:space="preserve">.  </w:t>
      </w:r>
      <w:r w:rsidR="00D539FF">
        <w:rPr>
          <w:rFonts w:ascii="Helvetica" w:hAnsi="Helvetica" w:cs="Arial"/>
          <w:sz w:val="22"/>
          <w:szCs w:val="24"/>
        </w:rPr>
        <w:t>N</w:t>
      </w:r>
      <w:r w:rsidRPr="0062114C">
        <w:rPr>
          <w:rFonts w:ascii="Helvetica" w:hAnsi="Helvetica" w:cs="Arial"/>
          <w:sz w:val="22"/>
          <w:szCs w:val="24"/>
        </w:rPr>
        <w:t>ote that manufacturer’s stated concentrations are typically nominal only.</w:t>
      </w:r>
      <w:r w:rsidR="00576EC6">
        <w:rPr>
          <w:rFonts w:ascii="Helvetica" w:hAnsi="Helvetica" w:cs="Arial"/>
          <w:sz w:val="22"/>
          <w:szCs w:val="24"/>
        </w:rPr>
        <w:t xml:space="preserve"> </w:t>
      </w:r>
      <w:r w:rsidR="005E6454">
        <w:rPr>
          <w:rFonts w:ascii="Helvetica" w:hAnsi="Helvetica" w:cs="Arial"/>
          <w:sz w:val="22"/>
          <w:szCs w:val="24"/>
        </w:rPr>
        <w:t xml:space="preserve">(TEXT overlay: Wear </w:t>
      </w:r>
      <w:r w:rsidR="00526AB7">
        <w:rPr>
          <w:rFonts w:ascii="Helvetica" w:hAnsi="Helvetica" w:cs="Arial"/>
          <w:sz w:val="22"/>
          <w:szCs w:val="24"/>
        </w:rPr>
        <w:t xml:space="preserve">protective equipment </w:t>
      </w:r>
      <w:r w:rsidR="00D53DBB">
        <w:rPr>
          <w:rFonts w:ascii="Helvetica" w:hAnsi="Helvetica" w:cs="Arial"/>
          <w:sz w:val="22"/>
          <w:szCs w:val="24"/>
        </w:rPr>
        <w:t>and work in a fume hood when using</w:t>
      </w:r>
      <w:r w:rsidR="00526AB7">
        <w:rPr>
          <w:rFonts w:ascii="Helvetica" w:hAnsi="Helvetica" w:cs="Arial"/>
          <w:sz w:val="22"/>
          <w:szCs w:val="24"/>
        </w:rPr>
        <w:t xml:space="preserve"> organic solvents.) </w:t>
      </w:r>
    </w:p>
    <w:p w14:paraId="0AAF54EF" w14:textId="035A0109" w:rsidR="0041098C" w:rsidRPr="0062114C" w:rsidRDefault="0041098C" w:rsidP="0041098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the appropriate solvent to the lipids.</w:t>
      </w:r>
    </w:p>
    <w:p w14:paraId="0C24A491" w14:textId="77777777" w:rsidR="0062114C" w:rsidRDefault="00804D85" w:rsidP="0062114C">
      <w:pPr>
        <w:numPr>
          <w:ilvl w:val="1"/>
          <w:numId w:val="16"/>
        </w:numPr>
        <w:spacing w:before="240"/>
        <w:jc w:val="both"/>
        <w:outlineLvl w:val="0"/>
        <w:rPr>
          <w:rFonts w:ascii="Helvetica" w:hAnsi="Helvetica" w:cs="Arial"/>
          <w:sz w:val="22"/>
          <w:szCs w:val="24"/>
        </w:rPr>
      </w:pPr>
      <w:r>
        <w:rPr>
          <w:rFonts w:ascii="Helvetica" w:hAnsi="Helvetica" w:cs="Arial"/>
          <w:sz w:val="22"/>
          <w:szCs w:val="24"/>
        </w:rPr>
        <w:t>Use ethanol to c</w:t>
      </w:r>
      <w:r w:rsidR="0062114C" w:rsidRPr="0062114C">
        <w:rPr>
          <w:rFonts w:ascii="Helvetica" w:hAnsi="Helvetica" w:cs="Arial"/>
          <w:sz w:val="22"/>
          <w:szCs w:val="24"/>
        </w:rPr>
        <w:t xml:space="preserve">lean both sides of two 25mm x 37.5mm </w:t>
      </w:r>
      <w:r w:rsidR="00243D22">
        <w:rPr>
          <w:rFonts w:ascii="Helvetica" w:hAnsi="Helvetica" w:cs="Arial"/>
          <w:sz w:val="22"/>
          <w:szCs w:val="24"/>
        </w:rPr>
        <w:t xml:space="preserve">ITO (TEXT overlay: ITO: </w:t>
      </w:r>
      <w:r w:rsidR="00243D22" w:rsidRPr="00605FF5">
        <w:rPr>
          <w:rFonts w:ascii="Helvetica" w:hAnsi="Helvetica" w:cs="Arial"/>
          <w:sz w:val="22"/>
          <w:szCs w:val="24"/>
        </w:rPr>
        <w:t>Indium-Tin Oxide</w:t>
      </w:r>
      <w:r w:rsidR="00243D22">
        <w:rPr>
          <w:rFonts w:ascii="Helvetica" w:hAnsi="Helvetica" w:cs="Arial"/>
          <w:sz w:val="22"/>
          <w:szCs w:val="24"/>
        </w:rPr>
        <w:t>)</w:t>
      </w:r>
      <w:r w:rsidR="0062114C" w:rsidRPr="0062114C">
        <w:rPr>
          <w:rFonts w:ascii="Helvetica" w:hAnsi="Helvetica" w:cs="Arial"/>
          <w:sz w:val="22"/>
          <w:szCs w:val="24"/>
        </w:rPr>
        <w:t xml:space="preserve"> coated glass slides</w:t>
      </w:r>
      <w:r w:rsidR="00C03249">
        <w:rPr>
          <w:rFonts w:ascii="Helvetica" w:hAnsi="Helvetica" w:cs="Arial"/>
          <w:sz w:val="22"/>
          <w:szCs w:val="24"/>
        </w:rPr>
        <w:t>.</w:t>
      </w:r>
    </w:p>
    <w:p w14:paraId="2EE67031" w14:textId="394CA4F2" w:rsidR="0041098C" w:rsidRPr="0062114C" w:rsidRDefault="0041098C" w:rsidP="0041098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MED-over-the-shoulder: Talent cleans </w:t>
      </w:r>
      <w:r w:rsidR="00502121">
        <w:rPr>
          <w:rFonts w:ascii="Helvetica" w:hAnsi="Helvetica" w:cs="Arial"/>
          <w:sz w:val="22"/>
          <w:szCs w:val="24"/>
        </w:rPr>
        <w:t xml:space="preserve">the </w:t>
      </w:r>
      <w:r>
        <w:rPr>
          <w:rFonts w:ascii="Helvetica" w:hAnsi="Helvetica" w:cs="Arial"/>
          <w:sz w:val="22"/>
          <w:szCs w:val="24"/>
        </w:rPr>
        <w:t>glass slides with ethanol.</w:t>
      </w:r>
    </w:p>
    <w:p w14:paraId="74CA15EE" w14:textId="4ECBF801" w:rsidR="0062114C" w:rsidRDefault="00B54F0E" w:rsidP="0062114C">
      <w:pPr>
        <w:numPr>
          <w:ilvl w:val="1"/>
          <w:numId w:val="16"/>
        </w:numPr>
        <w:spacing w:before="240"/>
        <w:jc w:val="both"/>
        <w:outlineLvl w:val="0"/>
        <w:rPr>
          <w:rFonts w:ascii="Helvetica" w:hAnsi="Helvetica" w:cs="Arial"/>
          <w:sz w:val="22"/>
          <w:szCs w:val="24"/>
        </w:rPr>
      </w:pPr>
      <w:r>
        <w:rPr>
          <w:rFonts w:ascii="Helvetica" w:hAnsi="Helvetica" w:cs="Arial"/>
          <w:sz w:val="22"/>
          <w:szCs w:val="24"/>
        </w:rPr>
        <w:t>Then, a</w:t>
      </w:r>
      <w:r w:rsidR="0062114C" w:rsidRPr="0062114C">
        <w:rPr>
          <w:rFonts w:ascii="Helvetica" w:hAnsi="Helvetica" w:cs="Arial"/>
          <w:sz w:val="22"/>
          <w:szCs w:val="24"/>
        </w:rPr>
        <w:t xml:space="preserve">dd 0.1 </w:t>
      </w:r>
      <w:proofErr w:type="spellStart"/>
      <w:r w:rsidR="0062114C" w:rsidRPr="0062114C">
        <w:rPr>
          <w:rFonts w:ascii="Helvetica" w:hAnsi="Helvetica" w:cs="Arial"/>
          <w:sz w:val="22"/>
          <w:szCs w:val="24"/>
        </w:rPr>
        <w:t>mol</w:t>
      </w:r>
      <w:proofErr w:type="spellEnd"/>
      <w:r w:rsidR="0062114C" w:rsidRPr="0062114C">
        <w:rPr>
          <w:rFonts w:ascii="Helvetica" w:hAnsi="Helvetica" w:cs="Arial"/>
          <w:sz w:val="22"/>
          <w:szCs w:val="24"/>
        </w:rPr>
        <w:t xml:space="preserve">% Texas Red-DPPE </w:t>
      </w:r>
      <w:r w:rsidR="00053E5F">
        <w:rPr>
          <w:rFonts w:ascii="Helvetica" w:hAnsi="Helvetica" w:cs="Arial"/>
          <w:sz w:val="22"/>
          <w:szCs w:val="24"/>
        </w:rPr>
        <w:t xml:space="preserve">to the lipids </w:t>
      </w:r>
      <w:r w:rsidR="0062114C" w:rsidRPr="0062114C">
        <w:rPr>
          <w:rFonts w:ascii="Helvetica" w:hAnsi="Helvetica" w:cs="Arial"/>
          <w:sz w:val="22"/>
          <w:szCs w:val="24"/>
        </w:rPr>
        <w:t>for fluorescent imaging</w:t>
      </w:r>
      <w:r>
        <w:rPr>
          <w:rFonts w:ascii="Helvetica" w:hAnsi="Helvetica" w:cs="Arial"/>
          <w:sz w:val="22"/>
          <w:szCs w:val="24"/>
        </w:rPr>
        <w:t>.</w:t>
      </w:r>
    </w:p>
    <w:p w14:paraId="01C26646" w14:textId="01F62518" w:rsidR="00502121" w:rsidRPr="0062114C" w:rsidRDefault="00DE09BF" w:rsidP="00502121">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MED: </w:t>
      </w:r>
      <w:r w:rsidR="00053E5F">
        <w:rPr>
          <w:rFonts w:ascii="Helvetica" w:hAnsi="Helvetica" w:cs="Arial"/>
          <w:sz w:val="22"/>
          <w:szCs w:val="24"/>
        </w:rPr>
        <w:t>Talent adds Texas Red-DPPE to the lipids.</w:t>
      </w:r>
    </w:p>
    <w:p w14:paraId="07B841B4" w14:textId="494E2403" w:rsidR="0062114C" w:rsidRDefault="00A83C86" w:rsidP="0062114C">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Measure the surface </w:t>
      </w:r>
      <w:r w:rsidR="00D539FF">
        <w:rPr>
          <w:rFonts w:ascii="Helvetica" w:hAnsi="Helvetica" w:cs="Arial"/>
          <w:sz w:val="22"/>
          <w:szCs w:val="24"/>
        </w:rPr>
        <w:t>resistance with a</w:t>
      </w:r>
      <w:r>
        <w:rPr>
          <w:rFonts w:ascii="Helvetica" w:hAnsi="Helvetica" w:cs="Arial"/>
          <w:sz w:val="22"/>
          <w:szCs w:val="24"/>
        </w:rPr>
        <w:t xml:space="preserve"> multimeter to v</w:t>
      </w:r>
      <w:r w:rsidR="0062114C" w:rsidRPr="0062114C">
        <w:rPr>
          <w:rFonts w:ascii="Helvetica" w:hAnsi="Helvetica" w:cs="Arial"/>
          <w:sz w:val="22"/>
          <w:szCs w:val="24"/>
        </w:rPr>
        <w:t>erify that the ITO coated side of the glass slides is facing up</w:t>
      </w:r>
      <w:r w:rsidR="003574FD">
        <w:rPr>
          <w:rFonts w:ascii="Helvetica" w:hAnsi="Helvetica" w:cs="Arial"/>
          <w:sz w:val="22"/>
          <w:szCs w:val="24"/>
        </w:rPr>
        <w:t xml:space="preserve">, </w:t>
      </w:r>
      <w:r w:rsidR="00D55885">
        <w:rPr>
          <w:rFonts w:ascii="Helvetica" w:hAnsi="Helvetica" w:cs="Arial"/>
          <w:sz w:val="22"/>
          <w:szCs w:val="24"/>
        </w:rPr>
        <w:t xml:space="preserve">which is </w:t>
      </w:r>
      <w:r w:rsidR="00D539FF" w:rsidRPr="003574FD">
        <w:rPr>
          <w:rFonts w:ascii="Helvetica" w:hAnsi="Helvetica" w:cs="Arial"/>
          <w:sz w:val="22"/>
          <w:szCs w:val="24"/>
        </w:rPr>
        <w:t>indicated by a resistance of a few hundred Ohms</w:t>
      </w:r>
      <w:r w:rsidRPr="003574FD">
        <w:rPr>
          <w:rFonts w:ascii="Helvetica" w:hAnsi="Helvetica" w:cs="Arial"/>
          <w:sz w:val="22"/>
          <w:szCs w:val="24"/>
        </w:rPr>
        <w:t>.</w:t>
      </w:r>
      <w:r>
        <w:rPr>
          <w:rFonts w:ascii="Helvetica" w:hAnsi="Helvetica" w:cs="Arial"/>
          <w:sz w:val="22"/>
          <w:szCs w:val="24"/>
        </w:rPr>
        <w:t xml:space="preserve"> </w:t>
      </w:r>
    </w:p>
    <w:p w14:paraId="146287B2" w14:textId="7D33FBCA" w:rsidR="001B4CE1" w:rsidRPr="0062114C" w:rsidRDefault="002B64F5" w:rsidP="001B4CE1">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4162D3">
        <w:rPr>
          <w:rFonts w:ascii="Helvetica" w:hAnsi="Helvetica" w:cs="Arial"/>
          <w:sz w:val="22"/>
          <w:szCs w:val="24"/>
        </w:rPr>
        <w:t>-over the shoulder</w:t>
      </w:r>
      <w:r>
        <w:rPr>
          <w:rFonts w:ascii="Helvetica" w:hAnsi="Helvetica" w:cs="Arial"/>
          <w:sz w:val="22"/>
          <w:szCs w:val="24"/>
        </w:rPr>
        <w:t xml:space="preserve">:  Talent </w:t>
      </w:r>
      <w:r w:rsidR="004162D3">
        <w:rPr>
          <w:rFonts w:ascii="Helvetica" w:hAnsi="Helvetica" w:cs="Arial"/>
          <w:sz w:val="22"/>
          <w:szCs w:val="24"/>
        </w:rPr>
        <w:t xml:space="preserve">places the probes of the </w:t>
      </w:r>
      <w:proofErr w:type="spellStart"/>
      <w:r w:rsidR="004162D3">
        <w:rPr>
          <w:rFonts w:ascii="Helvetica" w:hAnsi="Helvetica" w:cs="Arial"/>
          <w:sz w:val="22"/>
          <w:szCs w:val="24"/>
        </w:rPr>
        <w:t>multimeter</w:t>
      </w:r>
      <w:proofErr w:type="spellEnd"/>
      <w:r w:rsidR="004162D3">
        <w:rPr>
          <w:rFonts w:ascii="Helvetica" w:hAnsi="Helvetica" w:cs="Arial"/>
          <w:sz w:val="22"/>
          <w:szCs w:val="24"/>
        </w:rPr>
        <w:t xml:space="preserve"> on the glass slides.</w:t>
      </w:r>
      <w:r w:rsidR="00495D65">
        <w:rPr>
          <w:rFonts w:ascii="Helvetica" w:hAnsi="Helvetica" w:cs="Arial"/>
          <w:sz w:val="22"/>
          <w:szCs w:val="24"/>
        </w:rPr>
        <w:t xml:space="preserve"> </w:t>
      </w:r>
      <w:r w:rsidR="00495D65">
        <w:rPr>
          <w:rFonts w:ascii="Arial" w:hAnsi="Arial" w:cs="Arial"/>
          <w:sz w:val="22"/>
          <w:szCs w:val="22"/>
        </w:rPr>
        <w:t xml:space="preserve">Videographer: </w:t>
      </w:r>
      <w:r w:rsidR="00D33700">
        <w:rPr>
          <w:rFonts w:ascii="Arial" w:hAnsi="Arial" w:cs="Arial"/>
          <w:sz w:val="22"/>
          <w:szCs w:val="22"/>
        </w:rPr>
        <w:t>Multiple takes, s</w:t>
      </w:r>
      <w:r w:rsidR="00495D65">
        <w:rPr>
          <w:rFonts w:ascii="Arial" w:hAnsi="Arial" w:cs="Arial"/>
          <w:sz w:val="22"/>
          <w:szCs w:val="22"/>
        </w:rPr>
        <w:t xml:space="preserve">hot </w:t>
      </w:r>
      <w:proofErr w:type="gramStart"/>
      <w:r w:rsidR="00495D65">
        <w:rPr>
          <w:rFonts w:ascii="Arial" w:hAnsi="Arial" w:cs="Arial"/>
          <w:sz w:val="22"/>
          <w:szCs w:val="22"/>
        </w:rPr>
        <w:t>will be reused</w:t>
      </w:r>
      <w:proofErr w:type="gramEnd"/>
      <w:r w:rsidR="00495D65">
        <w:rPr>
          <w:rFonts w:ascii="Arial" w:hAnsi="Arial" w:cs="Arial"/>
          <w:sz w:val="22"/>
          <w:szCs w:val="22"/>
        </w:rPr>
        <w:t xml:space="preserve">, </w:t>
      </w:r>
      <w:proofErr w:type="gramStart"/>
      <w:r w:rsidR="00495D65">
        <w:rPr>
          <w:rFonts w:ascii="Arial" w:hAnsi="Arial" w:cs="Arial"/>
          <w:sz w:val="22"/>
          <w:szCs w:val="22"/>
        </w:rPr>
        <w:t>don’t show measurement</w:t>
      </w:r>
      <w:proofErr w:type="gramEnd"/>
      <w:r w:rsidR="00495D65">
        <w:rPr>
          <w:rFonts w:ascii="Arial" w:hAnsi="Arial" w:cs="Arial"/>
          <w:sz w:val="22"/>
          <w:szCs w:val="22"/>
        </w:rPr>
        <w:t>.</w:t>
      </w:r>
    </w:p>
    <w:p w14:paraId="42BD3BC8" w14:textId="6320FAAA" w:rsidR="0062114C" w:rsidRDefault="0062114C" w:rsidP="0062114C">
      <w:pPr>
        <w:numPr>
          <w:ilvl w:val="1"/>
          <w:numId w:val="16"/>
        </w:numPr>
        <w:spacing w:before="240"/>
        <w:jc w:val="both"/>
        <w:outlineLvl w:val="0"/>
        <w:rPr>
          <w:rFonts w:ascii="Helvetica" w:hAnsi="Helvetica" w:cs="Arial"/>
          <w:sz w:val="22"/>
          <w:szCs w:val="24"/>
        </w:rPr>
      </w:pPr>
      <w:r w:rsidRPr="0062114C">
        <w:rPr>
          <w:rFonts w:ascii="Helvetica" w:hAnsi="Helvetica" w:cs="Arial"/>
          <w:sz w:val="22"/>
          <w:szCs w:val="24"/>
        </w:rPr>
        <w:t xml:space="preserve">Aspirate the lipids into a solvent-resistant syringe. </w:t>
      </w:r>
      <w:r w:rsidR="005E6454">
        <w:rPr>
          <w:rFonts w:ascii="Helvetica" w:hAnsi="Helvetica" w:cs="Arial"/>
          <w:sz w:val="22"/>
          <w:szCs w:val="24"/>
        </w:rPr>
        <w:t xml:space="preserve">(TEXT overlay: </w:t>
      </w:r>
      <w:r w:rsidRPr="0062114C">
        <w:rPr>
          <w:rFonts w:ascii="Helvetica" w:hAnsi="Helvetica" w:cs="Arial"/>
          <w:sz w:val="22"/>
          <w:szCs w:val="24"/>
        </w:rPr>
        <w:t>No glues or plastics, other than PTFE, should contact the organic solvent</w:t>
      </w:r>
      <w:r w:rsidR="002641A5">
        <w:rPr>
          <w:rFonts w:ascii="Helvetica" w:hAnsi="Helvetica" w:cs="Arial"/>
          <w:sz w:val="22"/>
          <w:szCs w:val="24"/>
        </w:rPr>
        <w:t>)</w:t>
      </w:r>
      <w:r w:rsidRPr="0062114C">
        <w:rPr>
          <w:rFonts w:ascii="Helvetica" w:hAnsi="Helvetica" w:cs="Arial"/>
          <w:sz w:val="22"/>
          <w:szCs w:val="24"/>
        </w:rPr>
        <w:t>.</w:t>
      </w:r>
    </w:p>
    <w:p w14:paraId="22FC781B" w14:textId="6ACD6CDC" w:rsidR="001B4CE1" w:rsidRPr="0062114C" w:rsidRDefault="00456BC4" w:rsidP="001B4CE1">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1B4CE1">
        <w:rPr>
          <w:rFonts w:ascii="Helvetica" w:hAnsi="Helvetica" w:cs="Arial"/>
          <w:sz w:val="22"/>
          <w:szCs w:val="24"/>
        </w:rPr>
        <w:t xml:space="preserve">:  Talent </w:t>
      </w:r>
      <w:r w:rsidR="003F5A2B">
        <w:rPr>
          <w:rFonts w:ascii="Helvetica" w:hAnsi="Helvetica" w:cs="Arial"/>
          <w:sz w:val="22"/>
          <w:szCs w:val="24"/>
        </w:rPr>
        <w:t xml:space="preserve">places the needle tip into the </w:t>
      </w:r>
      <w:r>
        <w:rPr>
          <w:rFonts w:ascii="Helvetica" w:hAnsi="Helvetica" w:cs="Arial"/>
          <w:sz w:val="22"/>
          <w:szCs w:val="24"/>
        </w:rPr>
        <w:t>lipid solution and pulls back to fill the syringe.</w:t>
      </w:r>
    </w:p>
    <w:p w14:paraId="70AB33A2" w14:textId="77777777" w:rsidR="0062114C" w:rsidRDefault="0062114C" w:rsidP="0062114C">
      <w:pPr>
        <w:numPr>
          <w:ilvl w:val="1"/>
          <w:numId w:val="16"/>
        </w:numPr>
        <w:spacing w:before="240"/>
        <w:jc w:val="both"/>
        <w:outlineLvl w:val="0"/>
        <w:rPr>
          <w:rFonts w:ascii="Helvetica" w:hAnsi="Helvetica" w:cs="Arial"/>
          <w:sz w:val="22"/>
          <w:szCs w:val="24"/>
        </w:rPr>
      </w:pPr>
      <w:r w:rsidRPr="0062114C">
        <w:rPr>
          <w:rFonts w:ascii="Helvetica" w:hAnsi="Helvetica" w:cs="Arial"/>
          <w:sz w:val="22"/>
          <w:szCs w:val="24"/>
        </w:rPr>
        <w:t xml:space="preserve">With the syringe needle not quite touching the ITO surface, slowly apply the lipid </w:t>
      </w:r>
      <w:r w:rsidR="000F4F4B">
        <w:rPr>
          <w:rFonts w:ascii="Helvetica" w:hAnsi="Helvetica" w:cs="Arial"/>
          <w:sz w:val="22"/>
          <w:szCs w:val="24"/>
        </w:rPr>
        <w:t xml:space="preserve">by </w:t>
      </w:r>
      <w:r w:rsidRPr="0062114C">
        <w:rPr>
          <w:rFonts w:ascii="Helvetica" w:hAnsi="Helvetica" w:cs="Arial"/>
          <w:sz w:val="22"/>
          <w:szCs w:val="24"/>
        </w:rPr>
        <w:t>moving the needle back and forth across t</w:t>
      </w:r>
      <w:r w:rsidR="00912717">
        <w:rPr>
          <w:rFonts w:ascii="Helvetica" w:hAnsi="Helvetica" w:cs="Arial"/>
          <w:sz w:val="22"/>
          <w:szCs w:val="24"/>
        </w:rPr>
        <w:t xml:space="preserve">he slide.  Cover the surface </w:t>
      </w:r>
      <w:r w:rsidRPr="0062114C">
        <w:rPr>
          <w:rFonts w:ascii="Helvetica" w:hAnsi="Helvetica" w:cs="Arial"/>
          <w:sz w:val="22"/>
          <w:szCs w:val="24"/>
        </w:rPr>
        <w:t xml:space="preserve">evenly, looking </w:t>
      </w:r>
      <w:proofErr w:type="gramStart"/>
      <w:r w:rsidRPr="0062114C">
        <w:rPr>
          <w:rFonts w:ascii="Helvetica" w:hAnsi="Helvetica" w:cs="Arial"/>
          <w:sz w:val="22"/>
          <w:szCs w:val="24"/>
        </w:rPr>
        <w:t>for a “</w:t>
      </w:r>
      <w:proofErr w:type="gramEnd"/>
      <w:r w:rsidRPr="0062114C">
        <w:rPr>
          <w:rFonts w:ascii="Helvetica" w:hAnsi="Helvetica" w:cs="Arial"/>
          <w:sz w:val="22"/>
          <w:szCs w:val="24"/>
        </w:rPr>
        <w:t xml:space="preserve">rainbow sheen” on the glass surface. </w:t>
      </w:r>
    </w:p>
    <w:p w14:paraId="528FCF39" w14:textId="70256B13" w:rsidR="001B4CE1" w:rsidRDefault="00E924A4" w:rsidP="001B4CE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1B4CE1">
        <w:rPr>
          <w:rFonts w:ascii="Helvetica" w:hAnsi="Helvetica" w:cs="Arial"/>
          <w:sz w:val="22"/>
          <w:szCs w:val="24"/>
        </w:rPr>
        <w:t>:</w:t>
      </w:r>
      <w:r>
        <w:rPr>
          <w:rFonts w:ascii="Helvetica" w:hAnsi="Helvetica" w:cs="Arial"/>
          <w:sz w:val="22"/>
          <w:szCs w:val="24"/>
        </w:rPr>
        <w:t xml:space="preserve"> Talent glides </w:t>
      </w:r>
      <w:r w:rsidR="00495D65">
        <w:rPr>
          <w:rFonts w:ascii="Helvetica" w:hAnsi="Helvetica" w:cs="Arial"/>
          <w:sz w:val="22"/>
          <w:szCs w:val="24"/>
        </w:rPr>
        <w:t>the needle back and forth over</w:t>
      </w:r>
      <w:r>
        <w:rPr>
          <w:rFonts w:ascii="Helvetica" w:hAnsi="Helvetica" w:cs="Arial"/>
          <w:sz w:val="22"/>
          <w:szCs w:val="24"/>
        </w:rPr>
        <w:t xml:space="preserve"> the slide.</w:t>
      </w:r>
    </w:p>
    <w:p w14:paraId="5EDE906C" w14:textId="4A633B50" w:rsidR="00E924A4" w:rsidRDefault="00495D65" w:rsidP="001B4CE1">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w:t>
      </w:r>
      <w:r w:rsidR="00E924A4">
        <w:rPr>
          <w:rFonts w:ascii="Helvetica" w:hAnsi="Helvetica" w:cs="Arial"/>
          <w:sz w:val="22"/>
          <w:szCs w:val="24"/>
        </w:rPr>
        <w:t xml:space="preserve"> to </w:t>
      </w:r>
      <w:r w:rsidR="00814429">
        <w:rPr>
          <w:rFonts w:ascii="Helvetica" w:hAnsi="Helvetica" w:cs="Arial"/>
          <w:sz w:val="22"/>
          <w:szCs w:val="24"/>
        </w:rPr>
        <w:t>show</w:t>
      </w:r>
      <w:r w:rsidR="00E924A4">
        <w:rPr>
          <w:rFonts w:ascii="Helvetica" w:hAnsi="Helvetica" w:cs="Arial"/>
          <w:sz w:val="22"/>
          <w:szCs w:val="24"/>
        </w:rPr>
        <w:t xml:space="preserve"> the “rainbow sheen”.</w:t>
      </w:r>
    </w:p>
    <w:p w14:paraId="72E8AEBB" w14:textId="0EDF1830" w:rsidR="0062114C" w:rsidRDefault="006F1068" w:rsidP="0062114C">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p</w:t>
      </w:r>
      <w:r w:rsidR="008E38E8">
        <w:rPr>
          <w:rFonts w:ascii="Helvetica" w:hAnsi="Helvetica" w:cs="Arial"/>
          <w:sz w:val="22"/>
          <w:szCs w:val="24"/>
        </w:rPr>
        <w:t xml:space="preserve">lace the slides quickly </w:t>
      </w:r>
      <w:r w:rsidR="00D539FF">
        <w:rPr>
          <w:rFonts w:ascii="Helvetica" w:hAnsi="Helvetica" w:cs="Arial"/>
          <w:sz w:val="22"/>
          <w:szCs w:val="24"/>
        </w:rPr>
        <w:t>i</w:t>
      </w:r>
      <w:r w:rsidR="00D539FF" w:rsidRPr="00965ED8">
        <w:rPr>
          <w:rFonts w:ascii="Helvetica" w:hAnsi="Helvetica" w:cs="Arial"/>
          <w:sz w:val="22"/>
          <w:szCs w:val="24"/>
        </w:rPr>
        <w:t>nto a vacu</w:t>
      </w:r>
      <w:r w:rsidR="00965ED8" w:rsidRPr="00965ED8">
        <w:rPr>
          <w:rFonts w:ascii="Helvetica" w:hAnsi="Helvetica" w:cs="Arial"/>
          <w:sz w:val="22"/>
          <w:szCs w:val="24"/>
        </w:rPr>
        <w:t>um desiccator</w:t>
      </w:r>
      <w:r w:rsidR="00D539FF">
        <w:rPr>
          <w:rFonts w:ascii="Helvetica" w:hAnsi="Helvetica" w:cs="Arial"/>
          <w:sz w:val="22"/>
          <w:szCs w:val="24"/>
        </w:rPr>
        <w:t xml:space="preserve"> and pump the chamber to</w:t>
      </w:r>
      <w:r w:rsidR="008E38E8">
        <w:rPr>
          <w:rFonts w:ascii="Helvetica" w:hAnsi="Helvetica" w:cs="Arial"/>
          <w:sz w:val="22"/>
          <w:szCs w:val="24"/>
        </w:rPr>
        <w:t xml:space="preserve"> less than </w:t>
      </w:r>
      <w:r w:rsidR="0062114C" w:rsidRPr="0062114C">
        <w:rPr>
          <w:rFonts w:ascii="Helvetica" w:hAnsi="Helvetica" w:cs="Arial"/>
          <w:sz w:val="22"/>
          <w:szCs w:val="24"/>
        </w:rPr>
        <w:t xml:space="preserve">1 </w:t>
      </w:r>
      <w:proofErr w:type="spellStart"/>
      <w:r w:rsidR="0062114C" w:rsidRPr="0062114C">
        <w:rPr>
          <w:rFonts w:ascii="Helvetica" w:hAnsi="Helvetica" w:cs="Arial"/>
          <w:sz w:val="22"/>
          <w:szCs w:val="24"/>
        </w:rPr>
        <w:t>Torr</w:t>
      </w:r>
      <w:proofErr w:type="spellEnd"/>
      <w:r w:rsidR="0062114C" w:rsidRPr="0062114C">
        <w:rPr>
          <w:rFonts w:ascii="Helvetica" w:hAnsi="Helvetica" w:cs="Arial"/>
          <w:sz w:val="22"/>
          <w:szCs w:val="24"/>
        </w:rPr>
        <w:t xml:space="preserve"> vacuum for 0.5-1 h to remove any trace solvent.  Release </w:t>
      </w:r>
      <w:r w:rsidR="00C34376">
        <w:rPr>
          <w:rFonts w:ascii="Helvetica" w:hAnsi="Helvetica" w:cs="Arial"/>
          <w:sz w:val="22"/>
          <w:szCs w:val="24"/>
        </w:rPr>
        <w:t xml:space="preserve">the </w:t>
      </w:r>
      <w:r w:rsidR="0062114C" w:rsidRPr="0062114C">
        <w:rPr>
          <w:rFonts w:ascii="Helvetica" w:hAnsi="Helvetica" w:cs="Arial"/>
          <w:sz w:val="22"/>
          <w:szCs w:val="24"/>
        </w:rPr>
        <w:t>vacuum with inert gas.</w:t>
      </w:r>
      <w:r w:rsidR="00707952">
        <w:rPr>
          <w:rFonts w:ascii="Helvetica" w:hAnsi="Helvetica" w:cs="Arial"/>
          <w:sz w:val="22"/>
          <w:szCs w:val="24"/>
        </w:rPr>
        <w:t xml:space="preserve"> </w:t>
      </w:r>
    </w:p>
    <w:p w14:paraId="35D41B50" w14:textId="5869A61A" w:rsidR="00E924A4" w:rsidRDefault="00E924A4" w:rsidP="00E924A4">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17542D">
        <w:rPr>
          <w:rFonts w:ascii="Helvetica" w:hAnsi="Helvetica" w:cs="Arial"/>
          <w:sz w:val="22"/>
          <w:szCs w:val="24"/>
        </w:rPr>
        <w:t>-over the shoulder</w:t>
      </w:r>
      <w:r>
        <w:rPr>
          <w:rFonts w:ascii="Helvetica" w:hAnsi="Helvetica" w:cs="Arial"/>
          <w:sz w:val="22"/>
          <w:szCs w:val="24"/>
        </w:rPr>
        <w:t>:  Talent places the slides into the vacuum desicca</w:t>
      </w:r>
      <w:r w:rsidR="0017542D">
        <w:rPr>
          <w:rFonts w:ascii="Helvetica" w:hAnsi="Helvetica" w:cs="Arial"/>
          <w:sz w:val="22"/>
          <w:szCs w:val="24"/>
        </w:rPr>
        <w:t xml:space="preserve">tor and opens the </w:t>
      </w:r>
      <w:r w:rsidR="00D92C2B">
        <w:rPr>
          <w:rFonts w:ascii="Helvetica" w:hAnsi="Helvetica" w:cs="Arial"/>
          <w:sz w:val="22"/>
          <w:szCs w:val="24"/>
        </w:rPr>
        <w:t>valve</w:t>
      </w:r>
      <w:r w:rsidR="0017542D">
        <w:rPr>
          <w:rFonts w:ascii="Helvetica" w:hAnsi="Helvetica" w:cs="Arial"/>
          <w:sz w:val="22"/>
          <w:szCs w:val="24"/>
        </w:rPr>
        <w:t xml:space="preserve"> to vacuum</w:t>
      </w:r>
      <w:r w:rsidR="00D92C2B">
        <w:rPr>
          <w:rFonts w:ascii="Helvetica" w:hAnsi="Helvetica" w:cs="Arial"/>
          <w:sz w:val="22"/>
          <w:szCs w:val="24"/>
        </w:rPr>
        <w:t>.</w:t>
      </w:r>
    </w:p>
    <w:p w14:paraId="1EA6F0F5" w14:textId="68160604" w:rsidR="0017542D" w:rsidRPr="0062114C" w:rsidRDefault="0017542D" w:rsidP="00E924A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the valve to inert gas.</w:t>
      </w:r>
    </w:p>
    <w:p w14:paraId="17248D1D" w14:textId="77777777" w:rsidR="00D92C2B" w:rsidRDefault="008E38E8" w:rsidP="00B502A6">
      <w:pPr>
        <w:numPr>
          <w:ilvl w:val="1"/>
          <w:numId w:val="16"/>
        </w:numPr>
        <w:spacing w:before="240"/>
        <w:jc w:val="both"/>
        <w:outlineLvl w:val="0"/>
        <w:rPr>
          <w:rFonts w:ascii="Helvetica" w:hAnsi="Helvetica" w:cs="Arial"/>
          <w:sz w:val="22"/>
          <w:szCs w:val="24"/>
        </w:rPr>
      </w:pPr>
      <w:r>
        <w:rPr>
          <w:rFonts w:ascii="Helvetica" w:hAnsi="Helvetica" w:cs="Arial"/>
          <w:sz w:val="22"/>
          <w:szCs w:val="24"/>
        </w:rPr>
        <w:t>Apply</w:t>
      </w:r>
      <w:r w:rsidR="006647FA">
        <w:rPr>
          <w:rFonts w:ascii="Helvetica" w:hAnsi="Helvetica" w:cs="Arial"/>
          <w:sz w:val="22"/>
          <w:szCs w:val="24"/>
        </w:rPr>
        <w:t xml:space="preserve"> a thin layer of silicone grease to both sides of</w:t>
      </w:r>
      <w:r>
        <w:rPr>
          <w:rFonts w:ascii="Helvetica" w:hAnsi="Helvetica" w:cs="Arial"/>
          <w:sz w:val="22"/>
          <w:szCs w:val="24"/>
        </w:rPr>
        <w:t xml:space="preserve"> a silicone gasket</w:t>
      </w:r>
      <w:r w:rsidR="006647FA">
        <w:rPr>
          <w:rFonts w:ascii="Helvetica" w:hAnsi="Helvetica" w:cs="Arial"/>
          <w:sz w:val="22"/>
          <w:szCs w:val="24"/>
        </w:rPr>
        <w:t xml:space="preserve"> and then place the gasket on the slide.</w:t>
      </w:r>
      <w:r w:rsidR="00D630D3">
        <w:rPr>
          <w:rFonts w:ascii="Helvetica" w:hAnsi="Helvetica" w:cs="Arial"/>
          <w:sz w:val="22"/>
          <w:szCs w:val="24"/>
        </w:rPr>
        <w:t xml:space="preserve">  </w:t>
      </w:r>
      <w:r w:rsidR="0062114C" w:rsidRPr="0062114C">
        <w:rPr>
          <w:rFonts w:ascii="Helvetica" w:hAnsi="Helvetica" w:cs="Arial"/>
          <w:sz w:val="22"/>
          <w:szCs w:val="24"/>
        </w:rPr>
        <w:t>Leave at least 5mm of uncovered slide exposed at one end of the slide.</w:t>
      </w:r>
    </w:p>
    <w:p w14:paraId="63D51C73" w14:textId="4B3E7CBF" w:rsidR="00D92C2B" w:rsidRDefault="00D92C2B" w:rsidP="00D92C2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applies silicon grease to</w:t>
      </w:r>
      <w:r w:rsidR="002B1FFA">
        <w:rPr>
          <w:rFonts w:ascii="Helvetica" w:hAnsi="Helvetica" w:cs="Arial"/>
          <w:sz w:val="22"/>
          <w:szCs w:val="24"/>
        </w:rPr>
        <w:t xml:space="preserve"> both sides of</w:t>
      </w:r>
      <w:r>
        <w:rPr>
          <w:rFonts w:ascii="Helvetica" w:hAnsi="Helvetica" w:cs="Arial"/>
          <w:sz w:val="22"/>
          <w:szCs w:val="24"/>
        </w:rPr>
        <w:t xml:space="preserve"> the silicon gasket.</w:t>
      </w:r>
    </w:p>
    <w:p w14:paraId="638436E4" w14:textId="3A5C3758" w:rsidR="00E9606A" w:rsidRDefault="00D92C2B" w:rsidP="00D92C2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Slide as talent places the gasket on it. </w:t>
      </w:r>
      <w:r w:rsidR="0062114C" w:rsidRPr="0062114C">
        <w:rPr>
          <w:rFonts w:ascii="Helvetica" w:hAnsi="Helvetica" w:cs="Arial"/>
          <w:sz w:val="22"/>
          <w:szCs w:val="24"/>
        </w:rPr>
        <w:t xml:space="preserve">  </w:t>
      </w:r>
    </w:p>
    <w:p w14:paraId="688C70F6" w14:textId="6ED6743E" w:rsidR="00F9587B" w:rsidRPr="00B502A6" w:rsidRDefault="00F9587B" w:rsidP="00D92C2B">
      <w:pPr>
        <w:numPr>
          <w:ilvl w:val="2"/>
          <w:numId w:val="16"/>
        </w:numPr>
        <w:spacing w:before="240"/>
        <w:jc w:val="both"/>
        <w:outlineLvl w:val="0"/>
        <w:rPr>
          <w:rFonts w:ascii="Helvetica" w:hAnsi="Helvetica" w:cs="Arial"/>
          <w:sz w:val="22"/>
          <w:szCs w:val="24"/>
        </w:rPr>
      </w:pPr>
      <w:r>
        <w:rPr>
          <w:rFonts w:ascii="Helvetica" w:hAnsi="Helvetica" w:cs="Arial"/>
          <w:sz w:val="22"/>
          <w:szCs w:val="24"/>
        </w:rPr>
        <w:t>ECU: Slide showing 5 mm uncovered section of slide</w:t>
      </w:r>
    </w:p>
    <w:p w14:paraId="623AA583" w14:textId="77777777" w:rsidR="00E9606A" w:rsidRPr="00E9606A" w:rsidRDefault="00E9606A" w:rsidP="00E9606A">
      <w:pPr>
        <w:numPr>
          <w:ilvl w:val="0"/>
          <w:numId w:val="16"/>
        </w:numPr>
        <w:spacing w:before="240"/>
        <w:jc w:val="both"/>
        <w:outlineLvl w:val="0"/>
        <w:rPr>
          <w:rFonts w:ascii="Helvetica" w:hAnsi="Helvetica" w:cs="Arial"/>
          <w:b/>
          <w:sz w:val="22"/>
          <w:szCs w:val="24"/>
        </w:rPr>
      </w:pPr>
      <w:r w:rsidRPr="00E9606A">
        <w:rPr>
          <w:rFonts w:ascii="Helvetica" w:hAnsi="Helvetica" w:cs="Arial"/>
          <w:b/>
          <w:sz w:val="22"/>
          <w:szCs w:val="24"/>
        </w:rPr>
        <w:t>Elec</w:t>
      </w:r>
      <w:r>
        <w:rPr>
          <w:rFonts w:ascii="Helvetica" w:hAnsi="Helvetica" w:cs="Arial"/>
          <w:b/>
          <w:sz w:val="22"/>
          <w:szCs w:val="24"/>
        </w:rPr>
        <w:t>troformation of giant liposomes</w:t>
      </w:r>
    </w:p>
    <w:p w14:paraId="7EC406C1" w14:textId="77777777" w:rsidR="00D92C2B" w:rsidRDefault="000F4F4B" w:rsidP="00233C2A">
      <w:pPr>
        <w:numPr>
          <w:ilvl w:val="1"/>
          <w:numId w:val="16"/>
        </w:numPr>
        <w:spacing w:before="240"/>
        <w:jc w:val="both"/>
        <w:outlineLvl w:val="0"/>
        <w:rPr>
          <w:rFonts w:ascii="Helvetica" w:hAnsi="Helvetica" w:cs="Arial"/>
          <w:sz w:val="22"/>
          <w:szCs w:val="24"/>
        </w:rPr>
      </w:pPr>
      <w:r>
        <w:rPr>
          <w:rFonts w:ascii="Helvetica" w:hAnsi="Helvetica" w:cs="Arial"/>
          <w:sz w:val="22"/>
          <w:szCs w:val="24"/>
        </w:rPr>
        <w:t>Next, c</w:t>
      </w:r>
      <w:r w:rsidR="00E9606A" w:rsidRPr="00E9606A">
        <w:rPr>
          <w:rFonts w:ascii="Helvetica" w:hAnsi="Helvetica" w:cs="Arial"/>
          <w:sz w:val="22"/>
          <w:szCs w:val="24"/>
        </w:rPr>
        <w:t>arefully hydrate each well by placing a 27g syringe needle at the edge o</w:t>
      </w:r>
      <w:r w:rsidR="008C69AB">
        <w:rPr>
          <w:rFonts w:ascii="Helvetica" w:hAnsi="Helvetica" w:cs="Arial"/>
          <w:sz w:val="22"/>
          <w:szCs w:val="24"/>
        </w:rPr>
        <w:t>f the gasket and slowly apply</w:t>
      </w:r>
      <w:r w:rsidR="00965ED8">
        <w:rPr>
          <w:rFonts w:ascii="Helvetica" w:hAnsi="Helvetica" w:cs="Arial"/>
          <w:sz w:val="22"/>
          <w:szCs w:val="24"/>
        </w:rPr>
        <w:t xml:space="preserve"> buffer</w:t>
      </w:r>
      <w:r w:rsidR="00A71818">
        <w:rPr>
          <w:rFonts w:ascii="Helvetica" w:hAnsi="Helvetica" w:cs="Arial"/>
          <w:sz w:val="22"/>
          <w:szCs w:val="24"/>
        </w:rPr>
        <w:t>.</w:t>
      </w:r>
      <w:r w:rsidR="00965ED8">
        <w:rPr>
          <w:rFonts w:ascii="Helvetica" w:hAnsi="Helvetica" w:cs="Arial"/>
          <w:sz w:val="22"/>
          <w:szCs w:val="24"/>
        </w:rPr>
        <w:t xml:space="preserve"> </w:t>
      </w:r>
      <w:r w:rsidR="007118D7">
        <w:rPr>
          <w:rFonts w:ascii="Helvetica" w:hAnsi="Helvetica" w:cs="Arial"/>
          <w:sz w:val="22"/>
          <w:szCs w:val="24"/>
        </w:rPr>
        <w:t>(TEXT overlay: B</w:t>
      </w:r>
      <w:r w:rsidR="00A71818">
        <w:rPr>
          <w:rFonts w:ascii="Helvetica" w:hAnsi="Helvetica" w:cs="Arial"/>
          <w:sz w:val="22"/>
          <w:szCs w:val="24"/>
        </w:rPr>
        <w:t>uffers can include water, ≤200</w:t>
      </w:r>
      <w:r w:rsidR="00E9606A" w:rsidRPr="00E9606A">
        <w:rPr>
          <w:rFonts w:ascii="Helvetica" w:hAnsi="Helvetica" w:cs="Arial"/>
          <w:sz w:val="22"/>
          <w:szCs w:val="24"/>
        </w:rPr>
        <w:t>mM sucrose,</w:t>
      </w:r>
      <w:r w:rsidR="00A71818">
        <w:rPr>
          <w:rFonts w:ascii="Helvetica" w:hAnsi="Helvetica" w:cs="Arial"/>
          <w:sz w:val="22"/>
          <w:szCs w:val="24"/>
        </w:rPr>
        <w:t xml:space="preserve"> ≤1M sorbitol and ≤5</w:t>
      </w:r>
      <w:r w:rsidR="00195081">
        <w:rPr>
          <w:rFonts w:ascii="Helvetica" w:hAnsi="Helvetica" w:cs="Arial"/>
          <w:sz w:val="22"/>
          <w:szCs w:val="24"/>
        </w:rPr>
        <w:t>mM HEPES</w:t>
      </w:r>
      <w:r w:rsidR="007118D7">
        <w:rPr>
          <w:rFonts w:ascii="Helvetica" w:hAnsi="Helvetica" w:cs="Arial"/>
          <w:sz w:val="22"/>
          <w:szCs w:val="24"/>
        </w:rPr>
        <w:t xml:space="preserve">). </w:t>
      </w:r>
      <w:r w:rsidR="00A71818">
        <w:rPr>
          <w:rFonts w:ascii="Helvetica" w:hAnsi="Helvetica" w:cs="Arial"/>
          <w:sz w:val="22"/>
          <w:szCs w:val="24"/>
        </w:rPr>
        <w:t xml:space="preserve">Overfill each gasket well by approximately </w:t>
      </w:r>
      <w:r w:rsidR="00E9606A" w:rsidRPr="00E9606A">
        <w:rPr>
          <w:rFonts w:ascii="Helvetica" w:hAnsi="Helvetica" w:cs="Arial"/>
          <w:sz w:val="22"/>
          <w:szCs w:val="24"/>
        </w:rPr>
        <w:t>10%</w:t>
      </w:r>
      <w:r w:rsidR="00965ED8">
        <w:rPr>
          <w:rFonts w:ascii="Helvetica" w:hAnsi="Helvetica" w:cs="Arial"/>
          <w:sz w:val="22"/>
          <w:szCs w:val="24"/>
        </w:rPr>
        <w:t xml:space="preserve"> with 3 </w:t>
      </w:r>
      <w:proofErr w:type="spellStart"/>
      <w:r w:rsidR="00965ED8">
        <w:rPr>
          <w:rFonts w:ascii="Helvetica" w:hAnsi="Helvetica" w:cs="Arial"/>
          <w:sz w:val="22"/>
          <w:szCs w:val="24"/>
        </w:rPr>
        <w:t>mM</w:t>
      </w:r>
      <w:proofErr w:type="spellEnd"/>
      <w:r w:rsidR="00965ED8">
        <w:rPr>
          <w:rFonts w:ascii="Helvetica" w:hAnsi="Helvetica" w:cs="Arial"/>
          <w:sz w:val="22"/>
          <w:szCs w:val="24"/>
        </w:rPr>
        <w:t xml:space="preserve"> HEPES</w:t>
      </w:r>
      <w:r w:rsidR="00E9606A" w:rsidRPr="00E9606A">
        <w:rPr>
          <w:rFonts w:ascii="Helvetica" w:hAnsi="Helvetica" w:cs="Arial"/>
          <w:sz w:val="22"/>
          <w:szCs w:val="24"/>
        </w:rPr>
        <w:t>.</w:t>
      </w:r>
      <w:r w:rsidR="0070477B">
        <w:rPr>
          <w:rFonts w:ascii="Helvetica" w:hAnsi="Helvetica" w:cs="Arial"/>
          <w:sz w:val="22"/>
          <w:szCs w:val="24"/>
        </w:rPr>
        <w:t xml:space="preserve"> O</w:t>
      </w:r>
      <w:r w:rsidR="00233C2A" w:rsidRPr="00E9606A">
        <w:rPr>
          <w:rFonts w:ascii="Helvetica" w:hAnsi="Helvetica" w:cs="Arial"/>
          <w:sz w:val="22"/>
          <w:szCs w:val="24"/>
        </w:rPr>
        <w:t>nce the lipids are hydrated, proceed quickly through the remaining steps, since lipid films be</w:t>
      </w:r>
      <w:r w:rsidR="007118D7">
        <w:rPr>
          <w:rFonts w:ascii="Helvetica" w:hAnsi="Helvetica" w:cs="Arial"/>
          <w:sz w:val="22"/>
          <w:szCs w:val="24"/>
        </w:rPr>
        <w:t>gin to delaminate immediately</w:t>
      </w:r>
      <w:r w:rsidR="00233C2A">
        <w:rPr>
          <w:rFonts w:ascii="Helvetica" w:hAnsi="Helvetica" w:cs="Arial"/>
          <w:sz w:val="22"/>
          <w:szCs w:val="24"/>
        </w:rPr>
        <w:t>.</w:t>
      </w:r>
    </w:p>
    <w:p w14:paraId="7EEC86E0" w14:textId="4A1DE439" w:rsidR="00E9606A" w:rsidRDefault="00D92C2B" w:rsidP="00D92C2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MED-over-the-shoulder:  Talent places </w:t>
      </w:r>
      <w:r w:rsidR="001F1201">
        <w:rPr>
          <w:rFonts w:ascii="Helvetica" w:hAnsi="Helvetica" w:cs="Arial"/>
          <w:sz w:val="22"/>
          <w:szCs w:val="24"/>
        </w:rPr>
        <w:t xml:space="preserve">the </w:t>
      </w:r>
      <w:r>
        <w:rPr>
          <w:rFonts w:ascii="Helvetica" w:hAnsi="Helvetica" w:cs="Arial"/>
          <w:sz w:val="22"/>
          <w:szCs w:val="24"/>
        </w:rPr>
        <w:t>syringe needle at the edge of t</w:t>
      </w:r>
      <w:r w:rsidR="00456BC4">
        <w:rPr>
          <w:rFonts w:ascii="Helvetica" w:hAnsi="Helvetica" w:cs="Arial"/>
          <w:sz w:val="22"/>
          <w:szCs w:val="24"/>
        </w:rPr>
        <w:t>he gasket and</w:t>
      </w:r>
      <w:r>
        <w:rPr>
          <w:rFonts w:ascii="Helvetica" w:hAnsi="Helvetica" w:cs="Arial"/>
          <w:sz w:val="22"/>
          <w:szCs w:val="24"/>
        </w:rPr>
        <w:t xml:space="preserve"> applies </w:t>
      </w:r>
      <w:r w:rsidR="00456BC4">
        <w:rPr>
          <w:rFonts w:ascii="Helvetica" w:hAnsi="Helvetica" w:cs="Arial"/>
          <w:sz w:val="22"/>
          <w:szCs w:val="24"/>
        </w:rPr>
        <w:t xml:space="preserve">the </w:t>
      </w:r>
      <w:r>
        <w:rPr>
          <w:rFonts w:ascii="Helvetica" w:hAnsi="Helvetica" w:cs="Arial"/>
          <w:sz w:val="22"/>
          <w:szCs w:val="24"/>
        </w:rPr>
        <w:t>buffer.</w:t>
      </w:r>
      <w:r w:rsidR="00233C2A">
        <w:rPr>
          <w:rFonts w:ascii="Helvetica" w:hAnsi="Helvetica" w:cs="Arial"/>
          <w:sz w:val="22"/>
          <w:szCs w:val="24"/>
        </w:rPr>
        <w:t xml:space="preserve"> </w:t>
      </w:r>
    </w:p>
    <w:p w14:paraId="57E2C1F7" w14:textId="3137FFD1" w:rsidR="00495D65" w:rsidRDefault="00495D65" w:rsidP="00D92C2B">
      <w:pPr>
        <w:numPr>
          <w:ilvl w:val="2"/>
          <w:numId w:val="16"/>
        </w:numPr>
        <w:spacing w:before="240"/>
        <w:jc w:val="both"/>
        <w:outlineLvl w:val="0"/>
        <w:rPr>
          <w:rFonts w:ascii="Helvetica" w:hAnsi="Helvetica" w:cs="Arial"/>
          <w:sz w:val="22"/>
          <w:szCs w:val="24"/>
        </w:rPr>
      </w:pPr>
      <w:r>
        <w:rPr>
          <w:rFonts w:ascii="Helvetica" w:hAnsi="Helvetica" w:cs="Arial"/>
          <w:sz w:val="22"/>
          <w:szCs w:val="24"/>
        </w:rPr>
        <w:t>CU: Gasket well as talent overfills it with buffer.</w:t>
      </w:r>
    </w:p>
    <w:p w14:paraId="69DFD770" w14:textId="71FDEDD6" w:rsidR="00F44E25" w:rsidRDefault="00F44E25" w:rsidP="00E9606A">
      <w:pPr>
        <w:numPr>
          <w:ilvl w:val="1"/>
          <w:numId w:val="16"/>
        </w:numPr>
        <w:spacing w:before="240"/>
        <w:jc w:val="both"/>
        <w:outlineLvl w:val="0"/>
        <w:rPr>
          <w:rFonts w:ascii="Helvetica" w:hAnsi="Helvetica" w:cs="Arial"/>
          <w:sz w:val="22"/>
          <w:szCs w:val="24"/>
        </w:rPr>
      </w:pPr>
      <w:r>
        <w:lastRenderedPageBreak/>
        <w:t xml:space="preserve">Verify the conductive side of the slide with the </w:t>
      </w:r>
      <w:proofErr w:type="spellStart"/>
      <w:r>
        <w:t>multimeter</w:t>
      </w:r>
      <w:proofErr w:type="spellEnd"/>
      <w:r>
        <w:t xml:space="preserve">, </w:t>
      </w:r>
      <w:proofErr w:type="gramStart"/>
      <w:r>
        <w:t>then</w:t>
      </w:r>
      <w:proofErr w:type="gramEnd"/>
      <w:r>
        <w:t xml:space="preserve"> </w:t>
      </w:r>
      <w:r>
        <w:rPr>
          <w:rFonts w:ascii="Helvetica" w:hAnsi="Helvetica" w:cs="Arial"/>
          <w:sz w:val="22"/>
        </w:rPr>
        <w:t>apply the</w:t>
      </w:r>
      <w:r w:rsidRPr="00E9606A">
        <w:rPr>
          <w:rFonts w:ascii="Helvetica" w:hAnsi="Helvetica" w:cs="Arial"/>
          <w:sz w:val="22"/>
        </w:rPr>
        <w:t xml:space="preserve"> second ITO slide, conductive face in, to the top of the gasket. Make sure to have at least 5mm of overhang outside the gasket area and opposite the first overhang</w:t>
      </w:r>
      <w:r>
        <w:rPr>
          <w:rFonts w:ascii="Helvetica" w:hAnsi="Helvetica" w:cs="Arial"/>
          <w:sz w:val="22"/>
        </w:rPr>
        <w:t xml:space="preserve"> and p</w:t>
      </w:r>
      <w:r w:rsidRPr="00E9606A">
        <w:rPr>
          <w:rFonts w:ascii="Helvetica" w:hAnsi="Helvetica" w:cs="Arial"/>
          <w:sz w:val="22"/>
        </w:rPr>
        <w:t>ress gently to ensure a good seal</w:t>
      </w:r>
      <w:r>
        <w:rPr>
          <w:rStyle w:val="CommentReference"/>
        </w:rPr>
        <w:annotationRef/>
      </w:r>
      <w:r>
        <w:rPr>
          <w:rFonts w:ascii="Helvetica" w:hAnsi="Helvetica" w:cs="Arial"/>
          <w:sz w:val="22"/>
        </w:rPr>
        <w:t>.</w:t>
      </w:r>
      <w:r w:rsidR="00464AE0">
        <w:rPr>
          <w:rFonts w:ascii="Helvetica" w:hAnsi="Helvetica" w:cs="Arial"/>
          <w:sz w:val="22"/>
          <w:szCs w:val="24"/>
        </w:rPr>
        <w:t xml:space="preserve"> </w:t>
      </w:r>
    </w:p>
    <w:p w14:paraId="52FF3BFB" w14:textId="55F0C11F" w:rsidR="00E9606A" w:rsidRPr="00F44E25" w:rsidRDefault="00F44E25" w:rsidP="00F44E25">
      <w:pPr>
        <w:spacing w:before="240"/>
        <w:ind w:left="1440" w:hanging="720"/>
        <w:jc w:val="both"/>
        <w:outlineLvl w:val="0"/>
        <w:rPr>
          <w:rFonts w:ascii="Helvetica" w:hAnsi="Helvetica" w:cs="Arial"/>
          <w:sz w:val="22"/>
          <w:szCs w:val="24"/>
        </w:rPr>
      </w:pPr>
      <w:r>
        <w:rPr>
          <w:rFonts w:ascii="Helvetica" w:hAnsi="Helvetica" w:cs="Arial"/>
          <w:sz w:val="22"/>
          <w:szCs w:val="24"/>
        </w:rPr>
        <w:t>3</w:t>
      </w:r>
      <w:r w:rsidR="00464AE0" w:rsidRPr="00F44E25">
        <w:rPr>
          <w:rFonts w:ascii="Helvetica" w:hAnsi="Helvetica" w:cs="Arial"/>
          <w:sz w:val="22"/>
          <w:szCs w:val="24"/>
        </w:rPr>
        <w:t>.2.0. Check to ensure conductivity</w:t>
      </w:r>
    </w:p>
    <w:p w14:paraId="6EA5705A" w14:textId="77777777" w:rsidR="009A7A05" w:rsidRDefault="001F1201" w:rsidP="001F120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a second slide to the top of the gasket </w:t>
      </w:r>
    </w:p>
    <w:p w14:paraId="71C63399" w14:textId="77777777" w:rsidR="009A7A05" w:rsidRDefault="009A7A05" w:rsidP="001F1201">
      <w:pPr>
        <w:numPr>
          <w:ilvl w:val="2"/>
          <w:numId w:val="16"/>
        </w:numPr>
        <w:spacing w:before="240"/>
        <w:jc w:val="both"/>
        <w:outlineLvl w:val="0"/>
        <w:rPr>
          <w:rFonts w:ascii="Helvetica" w:hAnsi="Helvetica" w:cs="Arial"/>
          <w:sz w:val="22"/>
          <w:szCs w:val="24"/>
        </w:rPr>
      </w:pPr>
      <w:r>
        <w:rPr>
          <w:rFonts w:ascii="Helvetica" w:hAnsi="Helvetica" w:cs="Arial"/>
          <w:sz w:val="22"/>
          <w:szCs w:val="24"/>
        </w:rPr>
        <w:t>ECU: Show 5 mm overhang outside gasket</w:t>
      </w:r>
    </w:p>
    <w:p w14:paraId="44891459" w14:textId="7FEBD2EF" w:rsidR="001F1201" w:rsidRPr="00E9606A" w:rsidRDefault="009A7A05" w:rsidP="001F120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Talent </w:t>
      </w:r>
      <w:r w:rsidR="001F1201">
        <w:rPr>
          <w:rFonts w:ascii="Helvetica" w:hAnsi="Helvetica" w:cs="Arial"/>
          <w:sz w:val="22"/>
          <w:szCs w:val="24"/>
        </w:rPr>
        <w:t>presses gently</w:t>
      </w:r>
      <w:r>
        <w:rPr>
          <w:rFonts w:ascii="Helvetica" w:hAnsi="Helvetica" w:cs="Arial"/>
          <w:sz w:val="22"/>
          <w:szCs w:val="24"/>
        </w:rPr>
        <w:t xml:space="preserve"> to form seal</w:t>
      </w:r>
      <w:r w:rsidR="001F1201">
        <w:rPr>
          <w:rFonts w:ascii="Helvetica" w:hAnsi="Helvetica" w:cs="Arial"/>
          <w:sz w:val="22"/>
          <w:szCs w:val="24"/>
        </w:rPr>
        <w:t>.</w:t>
      </w:r>
    </w:p>
    <w:p w14:paraId="24ACE8B9" w14:textId="2BA392A7" w:rsidR="00E9606A" w:rsidRPr="00AE7305" w:rsidRDefault="00E9606A" w:rsidP="00E9606A">
      <w:pPr>
        <w:numPr>
          <w:ilvl w:val="1"/>
          <w:numId w:val="16"/>
        </w:numPr>
        <w:spacing w:before="240"/>
        <w:jc w:val="both"/>
        <w:outlineLvl w:val="0"/>
        <w:rPr>
          <w:rFonts w:ascii="Helvetica" w:hAnsi="Helvetica" w:cs="Arial"/>
          <w:color w:val="000000" w:themeColor="text1"/>
          <w:sz w:val="22"/>
          <w:szCs w:val="24"/>
        </w:rPr>
      </w:pPr>
      <w:r w:rsidRPr="00E9606A">
        <w:rPr>
          <w:rFonts w:ascii="Helvetica" w:hAnsi="Helvetica" w:cs="Arial"/>
          <w:sz w:val="22"/>
          <w:szCs w:val="24"/>
        </w:rPr>
        <w:t>Clean the two overhangs using ethanol</w:t>
      </w:r>
      <w:r w:rsidR="00F44E25">
        <w:rPr>
          <w:rFonts w:ascii="Helvetica" w:hAnsi="Helvetica" w:cs="Arial"/>
          <w:sz w:val="22"/>
          <w:szCs w:val="24"/>
        </w:rPr>
        <w:t>.</w:t>
      </w:r>
    </w:p>
    <w:p w14:paraId="4C60AF35" w14:textId="5F518EC3" w:rsidR="003C1C5B" w:rsidRDefault="00495D65" w:rsidP="003C1C5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cleans the overhangs with ethanol.</w:t>
      </w:r>
    </w:p>
    <w:p w14:paraId="05C879A7" w14:textId="1FE7B877" w:rsidR="002B6904" w:rsidRDefault="00F44E25" w:rsidP="002B6904">
      <w:pPr>
        <w:numPr>
          <w:ilvl w:val="1"/>
          <w:numId w:val="16"/>
        </w:numPr>
        <w:spacing w:before="240"/>
        <w:jc w:val="both"/>
        <w:outlineLvl w:val="0"/>
        <w:rPr>
          <w:rFonts w:ascii="Helvetica" w:hAnsi="Helvetica" w:cs="Arial"/>
          <w:sz w:val="22"/>
          <w:szCs w:val="24"/>
        </w:rPr>
      </w:pPr>
      <w:r>
        <w:t>Now, secure the ITO slide “sandwich” to electrical contacts, such as copper bars or gasket foam.  This graphic shows an exploded view of the chamber and contact assembly as a reference; detailed plans can be found in the text protocol</w:t>
      </w:r>
    </w:p>
    <w:p w14:paraId="4AFCE609" w14:textId="148A7CF0" w:rsidR="0017542D" w:rsidRPr="002B6904" w:rsidRDefault="0017542D" w:rsidP="0017542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connects the chamber to </w:t>
      </w:r>
      <w:r w:rsidR="00174A21">
        <w:rPr>
          <w:rFonts w:ascii="Helvetica" w:hAnsi="Helvetica" w:cs="Arial"/>
          <w:sz w:val="22"/>
          <w:szCs w:val="24"/>
        </w:rPr>
        <w:t xml:space="preserve">electrical contacts </w:t>
      </w:r>
      <w:r w:rsidR="00187E72">
        <w:rPr>
          <w:rFonts w:ascii="Helvetica" w:hAnsi="Helvetica" w:cs="Arial"/>
          <w:sz w:val="22"/>
          <w:szCs w:val="24"/>
        </w:rPr>
        <w:t>using the appropriate method.</w:t>
      </w:r>
    </w:p>
    <w:p w14:paraId="76EFB104" w14:textId="19DE22A0" w:rsidR="002B6904" w:rsidRPr="009346CD" w:rsidRDefault="002B6904" w:rsidP="002B6904">
      <w:pPr>
        <w:numPr>
          <w:ilvl w:val="2"/>
          <w:numId w:val="16"/>
        </w:numPr>
        <w:spacing w:before="240"/>
        <w:jc w:val="both"/>
        <w:outlineLvl w:val="0"/>
        <w:rPr>
          <w:rFonts w:ascii="Helvetica" w:hAnsi="Helvetica" w:cs="Arial"/>
          <w:sz w:val="22"/>
          <w:szCs w:val="24"/>
        </w:rPr>
      </w:pPr>
      <w:r w:rsidRPr="009346CD">
        <w:rPr>
          <w:rFonts w:ascii="Helvetica" w:hAnsi="Helvetica" w:cs="Arial"/>
          <w:sz w:val="22"/>
          <w:szCs w:val="24"/>
        </w:rPr>
        <w:t>LAB MEDIA</w:t>
      </w:r>
      <w:r w:rsidR="009346CD" w:rsidRPr="009346CD">
        <w:rPr>
          <w:rFonts w:ascii="Helvetica" w:hAnsi="Helvetica" w:cs="Arial"/>
          <w:sz w:val="22"/>
          <w:szCs w:val="24"/>
        </w:rPr>
        <w:t>:</w:t>
      </w:r>
      <w:r w:rsidR="009346CD">
        <w:rPr>
          <w:rFonts w:ascii="Helvetica" w:hAnsi="Helvetica" w:cs="Arial"/>
          <w:sz w:val="22"/>
          <w:szCs w:val="24"/>
        </w:rPr>
        <w:t xml:space="preserve"> Figure 5</w:t>
      </w:r>
      <w:r w:rsidRPr="009346CD">
        <w:rPr>
          <w:rFonts w:ascii="Helvetica" w:hAnsi="Helvetica" w:cs="Arial"/>
          <w:sz w:val="22"/>
          <w:szCs w:val="24"/>
        </w:rPr>
        <w:t xml:space="preserve"> (Video Editor: On last sentence of 3.5, show </w:t>
      </w:r>
      <w:r w:rsidR="00705D86">
        <w:rPr>
          <w:rFonts w:ascii="Helvetica" w:hAnsi="Helvetica" w:cs="Arial"/>
          <w:sz w:val="22"/>
          <w:szCs w:val="24"/>
        </w:rPr>
        <w:t xml:space="preserve">fig 5, </w:t>
      </w:r>
      <w:r w:rsidRPr="009346CD">
        <w:rPr>
          <w:rFonts w:ascii="Helvetica" w:hAnsi="Helvetica" w:cs="Arial"/>
          <w:sz w:val="22"/>
          <w:szCs w:val="24"/>
        </w:rPr>
        <w:t>page 1, upper portion with gray-green background).</w:t>
      </w:r>
    </w:p>
    <w:p w14:paraId="6466CCE1" w14:textId="77777777" w:rsidR="00E9606A" w:rsidRDefault="0070477B" w:rsidP="00E9606A">
      <w:pPr>
        <w:numPr>
          <w:ilvl w:val="1"/>
          <w:numId w:val="16"/>
        </w:numPr>
        <w:spacing w:before="240"/>
        <w:jc w:val="both"/>
        <w:outlineLvl w:val="0"/>
        <w:rPr>
          <w:rFonts w:ascii="Helvetica" w:hAnsi="Helvetica" w:cs="Arial"/>
          <w:sz w:val="22"/>
          <w:szCs w:val="24"/>
        </w:rPr>
      </w:pPr>
      <w:r>
        <w:rPr>
          <w:rFonts w:ascii="Helvetica" w:hAnsi="Helvetica" w:cs="Arial"/>
          <w:sz w:val="22"/>
          <w:szCs w:val="24"/>
        </w:rPr>
        <w:t>Using a multimeter, v</w:t>
      </w:r>
      <w:r w:rsidR="00E9606A" w:rsidRPr="00E9606A">
        <w:rPr>
          <w:rFonts w:ascii="Helvetica" w:hAnsi="Helvetica" w:cs="Arial"/>
          <w:sz w:val="22"/>
          <w:szCs w:val="24"/>
        </w:rPr>
        <w:t>erify that there is no electrical short between the contacts, and that the contacts connect properly to the ITO surfaces</w:t>
      </w:r>
      <w:r>
        <w:rPr>
          <w:rFonts w:ascii="Helvetica" w:hAnsi="Helvetica" w:cs="Arial"/>
          <w:sz w:val="22"/>
          <w:szCs w:val="24"/>
        </w:rPr>
        <w:t>.</w:t>
      </w:r>
    </w:p>
    <w:p w14:paraId="5AC4627E" w14:textId="1E5B1812" w:rsidR="003C1C5B" w:rsidRDefault="00187E72" w:rsidP="003C1C5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the probes of the </w:t>
      </w:r>
      <w:proofErr w:type="spellStart"/>
      <w:r>
        <w:rPr>
          <w:rFonts w:ascii="Helvetica" w:hAnsi="Helvetica" w:cs="Arial"/>
          <w:sz w:val="22"/>
          <w:szCs w:val="24"/>
        </w:rPr>
        <w:t>multimeter</w:t>
      </w:r>
      <w:proofErr w:type="spellEnd"/>
      <w:r>
        <w:rPr>
          <w:rFonts w:ascii="Helvetica" w:hAnsi="Helvetica" w:cs="Arial"/>
          <w:sz w:val="22"/>
          <w:szCs w:val="24"/>
        </w:rPr>
        <w:t xml:space="preserve"> on the contacts of the chamber.</w:t>
      </w:r>
    </w:p>
    <w:p w14:paraId="79E310E3" w14:textId="170BE095" w:rsidR="00705D86" w:rsidRPr="00E9606A" w:rsidRDefault="00705D86" w:rsidP="003C1C5B">
      <w:pPr>
        <w:numPr>
          <w:ilvl w:val="2"/>
          <w:numId w:val="16"/>
        </w:numPr>
        <w:spacing w:before="240"/>
        <w:jc w:val="both"/>
        <w:outlineLvl w:val="0"/>
        <w:rPr>
          <w:rFonts w:ascii="Helvetica" w:hAnsi="Helvetica" w:cs="Arial"/>
          <w:sz w:val="22"/>
          <w:szCs w:val="24"/>
        </w:rPr>
      </w:pPr>
      <w:r>
        <w:rPr>
          <w:rFonts w:ascii="Helvetica" w:hAnsi="Helvetica" w:cs="Arial"/>
          <w:sz w:val="22"/>
          <w:szCs w:val="24"/>
        </w:rPr>
        <w:t>CU: Show contacts touching the ITO surfaces.</w:t>
      </w:r>
    </w:p>
    <w:p w14:paraId="085B82F9" w14:textId="11C8D582" w:rsidR="0050763B" w:rsidRDefault="00B33862" w:rsidP="006C1091">
      <w:pPr>
        <w:numPr>
          <w:ilvl w:val="1"/>
          <w:numId w:val="16"/>
        </w:numPr>
        <w:spacing w:before="240"/>
        <w:jc w:val="both"/>
        <w:outlineLvl w:val="0"/>
        <w:rPr>
          <w:rFonts w:ascii="Helvetica" w:hAnsi="Helvetica" w:cs="Arial"/>
          <w:sz w:val="22"/>
          <w:szCs w:val="24"/>
        </w:rPr>
      </w:pPr>
      <w:r w:rsidRPr="00174A21">
        <w:rPr>
          <w:rFonts w:ascii="Helvetica" w:hAnsi="Helvetica" w:cs="Arial"/>
          <w:sz w:val="22"/>
          <w:szCs w:val="24"/>
        </w:rPr>
        <w:t xml:space="preserve">Next, place the </w:t>
      </w:r>
      <w:proofErr w:type="spellStart"/>
      <w:r w:rsidRPr="00174A21">
        <w:rPr>
          <w:rFonts w:ascii="Helvetica" w:hAnsi="Helvetica" w:cs="Arial"/>
          <w:sz w:val="22"/>
          <w:szCs w:val="24"/>
        </w:rPr>
        <w:t>electroformation</w:t>
      </w:r>
      <w:proofErr w:type="spellEnd"/>
      <w:r w:rsidRPr="00174A21">
        <w:rPr>
          <w:rFonts w:ascii="Helvetica" w:hAnsi="Helvetica" w:cs="Arial"/>
          <w:sz w:val="22"/>
          <w:szCs w:val="24"/>
        </w:rPr>
        <w:t xml:space="preserve"> chamber in an oven and</w:t>
      </w:r>
      <w:r w:rsidR="00174A21">
        <w:rPr>
          <w:rFonts w:ascii="Helvetica" w:hAnsi="Helvetica" w:cs="Arial"/>
          <w:sz w:val="22"/>
          <w:szCs w:val="24"/>
        </w:rPr>
        <w:t xml:space="preserve"> h</w:t>
      </w:r>
      <w:r w:rsidR="00E9606A" w:rsidRPr="00E9606A">
        <w:rPr>
          <w:rFonts w:ascii="Helvetica" w:hAnsi="Helvetica" w:cs="Arial"/>
          <w:sz w:val="22"/>
          <w:szCs w:val="24"/>
        </w:rPr>
        <w:t xml:space="preserve">eat the chamber 10 °C above the highest melting temperature of any of the lipids present. </w:t>
      </w:r>
    </w:p>
    <w:p w14:paraId="56CEB944" w14:textId="071E12F9" w:rsidR="006C1091" w:rsidRDefault="0050763B" w:rsidP="0050763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17542D">
        <w:rPr>
          <w:rFonts w:ascii="Helvetica" w:hAnsi="Helvetica" w:cs="Arial"/>
          <w:sz w:val="22"/>
          <w:szCs w:val="24"/>
        </w:rPr>
        <w:t xml:space="preserve">programs </w:t>
      </w:r>
      <w:r w:rsidR="00146D33">
        <w:rPr>
          <w:rFonts w:ascii="Helvetica" w:hAnsi="Helvetica" w:cs="Arial"/>
          <w:sz w:val="22"/>
          <w:szCs w:val="24"/>
        </w:rPr>
        <w:t xml:space="preserve">the </w:t>
      </w:r>
      <w:r w:rsidR="0017542D">
        <w:rPr>
          <w:rFonts w:ascii="Helvetica" w:hAnsi="Helvetica" w:cs="Arial"/>
          <w:sz w:val="22"/>
          <w:szCs w:val="24"/>
        </w:rPr>
        <w:t>temperature controller to the appropriate setting.</w:t>
      </w:r>
      <w:r w:rsidR="00E9606A" w:rsidRPr="00E9606A">
        <w:rPr>
          <w:rFonts w:ascii="Helvetica" w:hAnsi="Helvetica" w:cs="Arial"/>
          <w:sz w:val="22"/>
          <w:szCs w:val="24"/>
        </w:rPr>
        <w:t xml:space="preserve"> </w:t>
      </w:r>
    </w:p>
    <w:p w14:paraId="53A64443" w14:textId="553CCF9A" w:rsidR="006C1091" w:rsidRDefault="000040D2" w:rsidP="006C109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Measure the gap between the two ITO coated surfaces to determine the amplitude of the sine wave.  The amplitude of the sine wave should be </w:t>
      </w:r>
      <w:r w:rsidRPr="006C1091">
        <w:rPr>
          <w:rFonts w:ascii="Helvetica" w:hAnsi="Helvetica" w:cs="Arial"/>
          <w:sz w:val="22"/>
          <w:szCs w:val="24"/>
        </w:rPr>
        <w:t xml:space="preserve">approximately 0.7 </w:t>
      </w:r>
      <w:proofErr w:type="spellStart"/>
      <w:r w:rsidRPr="006C1091">
        <w:rPr>
          <w:rFonts w:ascii="Helvetica" w:hAnsi="Helvetica" w:cs="Arial"/>
          <w:sz w:val="22"/>
          <w:szCs w:val="24"/>
        </w:rPr>
        <w:t>V</w:t>
      </w:r>
      <w:r w:rsidRPr="006C1091">
        <w:rPr>
          <w:rFonts w:ascii="Helvetica" w:hAnsi="Helvetica" w:cs="Arial"/>
          <w:sz w:val="22"/>
          <w:szCs w:val="24"/>
          <w:vertAlign w:val="subscript"/>
        </w:rPr>
        <w:t>rms</w:t>
      </w:r>
      <w:proofErr w:type="spellEnd"/>
      <w:r w:rsidRPr="006C1091">
        <w:rPr>
          <w:rFonts w:ascii="Helvetica" w:hAnsi="Helvetica" w:cs="Arial"/>
          <w:sz w:val="22"/>
          <w:szCs w:val="24"/>
        </w:rPr>
        <w:t xml:space="preserve"> </w:t>
      </w:r>
      <w:r>
        <w:rPr>
          <w:rFonts w:ascii="Helvetica" w:hAnsi="Helvetica" w:cs="Arial"/>
          <w:color w:val="FF0000"/>
          <w:sz w:val="22"/>
          <w:szCs w:val="24"/>
        </w:rPr>
        <w:t>(pronounced volts-R-M-S</w:t>
      </w:r>
      <w:r w:rsidRPr="002F2C45">
        <w:rPr>
          <w:rFonts w:ascii="Helvetica" w:hAnsi="Helvetica" w:cs="Arial"/>
          <w:color w:val="FF0000"/>
          <w:sz w:val="22"/>
          <w:szCs w:val="24"/>
        </w:rPr>
        <w:t>)</w:t>
      </w:r>
      <w:r w:rsidR="00C17498">
        <w:rPr>
          <w:rFonts w:ascii="Helvetica" w:hAnsi="Helvetica" w:cs="Arial"/>
          <w:color w:val="FF0000"/>
          <w:sz w:val="22"/>
          <w:szCs w:val="24"/>
        </w:rPr>
        <w:t xml:space="preserve"> </w:t>
      </w:r>
      <w:r w:rsidRPr="006C1091">
        <w:rPr>
          <w:rFonts w:ascii="Helvetica" w:hAnsi="Helvetica" w:cs="Arial"/>
          <w:sz w:val="22"/>
          <w:szCs w:val="24"/>
        </w:rPr>
        <w:t>for eac</w:t>
      </w:r>
      <w:r w:rsidR="00B33862">
        <w:rPr>
          <w:rFonts w:ascii="Helvetica" w:hAnsi="Helvetica" w:cs="Arial"/>
          <w:sz w:val="22"/>
          <w:szCs w:val="24"/>
        </w:rPr>
        <w:t>h millimeter gap between the ITO</w:t>
      </w:r>
      <w:r w:rsidRPr="006C1091">
        <w:rPr>
          <w:rFonts w:ascii="Helvetica" w:hAnsi="Helvetica" w:cs="Arial"/>
          <w:sz w:val="22"/>
          <w:szCs w:val="24"/>
        </w:rPr>
        <w:t xml:space="preserve"> </w:t>
      </w:r>
      <w:r>
        <w:rPr>
          <w:rFonts w:ascii="Helvetica" w:hAnsi="Helvetica" w:cs="Arial"/>
          <w:sz w:val="22"/>
          <w:szCs w:val="24"/>
        </w:rPr>
        <w:t>surfaces.</w:t>
      </w:r>
      <w:r w:rsidR="00C17498">
        <w:rPr>
          <w:rFonts w:ascii="Helvetica" w:hAnsi="Helvetica" w:cs="Arial"/>
          <w:sz w:val="22"/>
          <w:szCs w:val="24"/>
        </w:rPr>
        <w:t xml:space="preserve">  Apply a 10 Hz sine wave for 60-90 minutes.</w:t>
      </w:r>
      <w:r w:rsidR="00BF018C">
        <w:rPr>
          <w:rFonts w:ascii="Helvetica" w:hAnsi="Helvetica" w:cs="Arial"/>
          <w:sz w:val="22"/>
          <w:szCs w:val="24"/>
        </w:rPr>
        <w:t xml:space="preserve">  Connect the generator to the </w:t>
      </w:r>
      <w:proofErr w:type="spellStart"/>
      <w:r w:rsidR="00BF018C">
        <w:rPr>
          <w:rFonts w:ascii="Helvetica" w:hAnsi="Helvetica" w:cs="Arial"/>
          <w:sz w:val="22"/>
          <w:szCs w:val="24"/>
        </w:rPr>
        <w:t>electroformation</w:t>
      </w:r>
      <w:proofErr w:type="spellEnd"/>
      <w:r w:rsidR="00BF018C">
        <w:rPr>
          <w:rFonts w:ascii="Helvetica" w:hAnsi="Helvetica" w:cs="Arial"/>
          <w:sz w:val="22"/>
          <w:szCs w:val="24"/>
        </w:rPr>
        <w:t xml:space="preserve"> chamber and confirm the voltage with a </w:t>
      </w:r>
      <w:proofErr w:type="spellStart"/>
      <w:r w:rsidR="00BF018C">
        <w:rPr>
          <w:rFonts w:ascii="Helvetica" w:hAnsi="Helvetica" w:cs="Arial"/>
          <w:sz w:val="22"/>
          <w:szCs w:val="24"/>
        </w:rPr>
        <w:t>multimeter</w:t>
      </w:r>
      <w:proofErr w:type="spellEnd"/>
      <w:r w:rsidR="00BF018C">
        <w:rPr>
          <w:rFonts w:ascii="Helvetica" w:hAnsi="Helvetica" w:cs="Arial"/>
          <w:sz w:val="22"/>
          <w:szCs w:val="24"/>
        </w:rPr>
        <w:t>.</w:t>
      </w:r>
      <w:r>
        <w:rPr>
          <w:rFonts w:ascii="Helvetica" w:hAnsi="Helvetica" w:cs="Arial"/>
          <w:sz w:val="22"/>
          <w:szCs w:val="24"/>
        </w:rPr>
        <w:t xml:space="preserve"> </w:t>
      </w:r>
    </w:p>
    <w:p w14:paraId="6556829C" w14:textId="3079D924" w:rsidR="000040D2" w:rsidRDefault="00E55054" w:rsidP="00763755">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0040D2">
        <w:rPr>
          <w:rFonts w:ascii="Helvetica" w:hAnsi="Helvetica" w:cs="Arial"/>
          <w:sz w:val="22"/>
          <w:szCs w:val="24"/>
        </w:rPr>
        <w:t xml:space="preserve">: </w:t>
      </w:r>
      <w:r>
        <w:rPr>
          <w:rFonts w:ascii="Helvetica" w:hAnsi="Helvetica" w:cs="Arial"/>
          <w:sz w:val="22"/>
          <w:szCs w:val="24"/>
        </w:rPr>
        <w:t xml:space="preserve">The two slides as talent </w:t>
      </w:r>
      <w:r w:rsidR="000040D2">
        <w:rPr>
          <w:rFonts w:ascii="Helvetica" w:hAnsi="Helvetica" w:cs="Arial"/>
          <w:sz w:val="22"/>
          <w:szCs w:val="24"/>
        </w:rPr>
        <w:t>measures the gap between the two surfaces with digital electronic calipers.</w:t>
      </w:r>
    </w:p>
    <w:p w14:paraId="32881710" w14:textId="4615D789" w:rsidR="00BB4E07" w:rsidRDefault="00B33862" w:rsidP="00763755">
      <w:pPr>
        <w:numPr>
          <w:ilvl w:val="2"/>
          <w:numId w:val="16"/>
        </w:numPr>
        <w:spacing w:before="240"/>
        <w:jc w:val="both"/>
        <w:outlineLvl w:val="0"/>
        <w:rPr>
          <w:rFonts w:ascii="Helvetica" w:hAnsi="Helvetica" w:cs="Arial"/>
          <w:sz w:val="22"/>
          <w:szCs w:val="24"/>
        </w:rPr>
      </w:pPr>
      <w:r w:rsidRPr="00B33862">
        <w:rPr>
          <w:rFonts w:ascii="Helvetica" w:hAnsi="Helvetica" w:cs="Arial"/>
          <w:strike/>
          <w:color w:val="FF0000"/>
          <w:sz w:val="22"/>
          <w:szCs w:val="24"/>
        </w:rPr>
        <w:t>SCREEN</w:t>
      </w:r>
      <w:r w:rsidR="00BB4E07" w:rsidRPr="00BB4E07">
        <w:rPr>
          <w:rFonts w:ascii="Helvetica" w:hAnsi="Helvetica" w:cs="Arial"/>
          <w:sz w:val="22"/>
          <w:szCs w:val="24"/>
        </w:rPr>
        <w:t xml:space="preserve">: </w:t>
      </w:r>
      <w:r w:rsidR="00174A21">
        <w:rPr>
          <w:rFonts w:ascii="Helvetica" w:hAnsi="Helvetica" w:cs="Arial"/>
          <w:sz w:val="22"/>
          <w:szCs w:val="24"/>
        </w:rPr>
        <w:t>(SHOT?): Front of sine wave generator</w:t>
      </w:r>
      <w:r w:rsidR="00BB4E07" w:rsidRPr="00BB4E07">
        <w:rPr>
          <w:rFonts w:ascii="Helvetica" w:hAnsi="Helvetica" w:cs="Arial"/>
          <w:sz w:val="22"/>
          <w:szCs w:val="24"/>
        </w:rPr>
        <w:t xml:space="preserve"> as talent selects the waveform (sine wave), selects the amplitude by pressing the </w:t>
      </w:r>
      <w:proofErr w:type="spellStart"/>
      <w:r w:rsidR="00BB4E07" w:rsidRPr="00BB4E07">
        <w:rPr>
          <w:rFonts w:ascii="Helvetica" w:hAnsi="Helvetica" w:cs="Arial"/>
          <w:sz w:val="22"/>
          <w:szCs w:val="24"/>
        </w:rPr>
        <w:t>V</w:t>
      </w:r>
      <w:r w:rsidR="00BB4E07" w:rsidRPr="00BB4E07">
        <w:rPr>
          <w:rFonts w:ascii="Helvetica" w:hAnsi="Helvetica" w:cs="Arial"/>
          <w:sz w:val="22"/>
          <w:szCs w:val="24"/>
          <w:vertAlign w:val="subscript"/>
        </w:rPr>
        <w:t>rms</w:t>
      </w:r>
      <w:proofErr w:type="spellEnd"/>
      <w:r w:rsidR="00BB4E07" w:rsidRPr="00BB4E07">
        <w:rPr>
          <w:rFonts w:ascii="Helvetica" w:hAnsi="Helvetica" w:cs="Arial"/>
          <w:sz w:val="22"/>
          <w:szCs w:val="24"/>
        </w:rPr>
        <w:t xml:space="preserve"> button and entering 0.700, and sets the frequency to 10 Hz.</w:t>
      </w:r>
    </w:p>
    <w:p w14:paraId="30655805" w14:textId="5153479C" w:rsidR="000040D2" w:rsidRDefault="000040D2" w:rsidP="000040D2">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MED-over the shoulder: </w:t>
      </w:r>
      <w:r w:rsidR="00BB4E07" w:rsidRPr="00BB4E07">
        <w:rPr>
          <w:rFonts w:ascii="Helvetica" w:hAnsi="Helvetica" w:cs="Arial"/>
          <w:sz w:val="22"/>
          <w:szCs w:val="24"/>
        </w:rPr>
        <w:t xml:space="preserve">Talent connects the generator to the </w:t>
      </w:r>
      <w:proofErr w:type="spellStart"/>
      <w:r w:rsidR="00BB4E07" w:rsidRPr="00BB4E07">
        <w:rPr>
          <w:rFonts w:ascii="Helvetica" w:hAnsi="Helvetica" w:cs="Arial"/>
          <w:sz w:val="22"/>
          <w:szCs w:val="24"/>
        </w:rPr>
        <w:t>electroformation</w:t>
      </w:r>
      <w:proofErr w:type="spellEnd"/>
      <w:r w:rsidR="00BB4E07" w:rsidRPr="00BB4E07">
        <w:rPr>
          <w:rFonts w:ascii="Helvetica" w:hAnsi="Helvetica" w:cs="Arial"/>
          <w:sz w:val="22"/>
          <w:szCs w:val="24"/>
        </w:rPr>
        <w:t xml:space="preserve"> chamber and turns the generator on.</w:t>
      </w:r>
    </w:p>
    <w:p w14:paraId="6F7A36A3" w14:textId="6A5AB37C" w:rsidR="00BB4E07" w:rsidRPr="000040D2" w:rsidRDefault="00BB4E07" w:rsidP="000040D2">
      <w:pPr>
        <w:numPr>
          <w:ilvl w:val="2"/>
          <w:numId w:val="16"/>
        </w:numPr>
        <w:spacing w:before="240"/>
        <w:jc w:val="both"/>
        <w:outlineLvl w:val="0"/>
        <w:rPr>
          <w:rFonts w:ascii="Helvetica" w:hAnsi="Helvetica" w:cs="Arial"/>
          <w:sz w:val="22"/>
          <w:szCs w:val="24"/>
        </w:rPr>
      </w:pPr>
      <w:r w:rsidRPr="00BB4E07">
        <w:rPr>
          <w:rFonts w:ascii="Helvetica" w:hAnsi="Helvetica" w:cs="Arial"/>
          <w:sz w:val="22"/>
          <w:szCs w:val="24"/>
        </w:rPr>
        <w:t xml:space="preserve">MED: Talent confirms the voltage with </w:t>
      </w:r>
      <w:proofErr w:type="spellStart"/>
      <w:r w:rsidRPr="00BB4E07">
        <w:rPr>
          <w:rFonts w:ascii="Helvetica" w:hAnsi="Helvetica" w:cs="Arial"/>
          <w:sz w:val="22"/>
          <w:szCs w:val="24"/>
        </w:rPr>
        <w:t>multimeter</w:t>
      </w:r>
      <w:proofErr w:type="spellEnd"/>
      <w:r w:rsidRPr="00BB4E07">
        <w:rPr>
          <w:rFonts w:ascii="Helvetica" w:hAnsi="Helvetica" w:cs="Arial"/>
          <w:sz w:val="22"/>
          <w:szCs w:val="24"/>
        </w:rPr>
        <w:t>.</w:t>
      </w:r>
    </w:p>
    <w:p w14:paraId="2C95A106" w14:textId="31846E08" w:rsidR="00324B4F" w:rsidRDefault="00BF654C" w:rsidP="00324B4F">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60-90 minutes of electroformation, </w:t>
      </w:r>
      <w:r w:rsidR="00F87B5A" w:rsidRPr="00503911">
        <w:rPr>
          <w:rFonts w:ascii="Helvetica" w:hAnsi="Helvetica"/>
          <w:sz w:val="22"/>
        </w:rPr>
        <w:t xml:space="preserve">Giant </w:t>
      </w:r>
      <w:proofErr w:type="spellStart"/>
      <w:r w:rsidR="00F87B5A" w:rsidRPr="00503911">
        <w:rPr>
          <w:rFonts w:ascii="Helvetica" w:hAnsi="Helvetica"/>
          <w:sz w:val="22"/>
        </w:rPr>
        <w:t>Unilamellar</w:t>
      </w:r>
      <w:proofErr w:type="spellEnd"/>
      <w:r w:rsidR="00F87B5A" w:rsidRPr="00503911">
        <w:rPr>
          <w:rFonts w:ascii="Helvetica" w:hAnsi="Helvetica"/>
          <w:sz w:val="22"/>
        </w:rPr>
        <w:t xml:space="preserve"> Vesicles </w:t>
      </w:r>
      <w:r>
        <w:rPr>
          <w:rFonts w:ascii="Helvetica" w:hAnsi="Helvetica" w:cs="Arial"/>
          <w:sz w:val="22"/>
          <w:szCs w:val="24"/>
        </w:rPr>
        <w:t>should have formed.</w:t>
      </w:r>
      <w:r w:rsidR="00324B4F">
        <w:rPr>
          <w:rFonts w:ascii="Helvetica" w:hAnsi="Helvetica" w:cs="Arial"/>
          <w:sz w:val="22"/>
          <w:szCs w:val="24"/>
        </w:rPr>
        <w:t xml:space="preserve"> </w:t>
      </w:r>
      <w:r>
        <w:rPr>
          <w:rFonts w:ascii="Helvetica" w:hAnsi="Helvetica" w:cs="Arial"/>
          <w:sz w:val="22"/>
          <w:szCs w:val="24"/>
        </w:rPr>
        <w:t>U</w:t>
      </w:r>
      <w:r w:rsidR="00324B4F">
        <w:rPr>
          <w:rFonts w:ascii="Helvetica" w:hAnsi="Helvetica" w:cs="Arial"/>
          <w:sz w:val="22"/>
          <w:szCs w:val="24"/>
        </w:rPr>
        <w:t>se an inverted microscope equipped with a filter cube for Texas Red dye to i</w:t>
      </w:r>
      <w:r w:rsidR="00324B4F" w:rsidRPr="00324B4F">
        <w:rPr>
          <w:rFonts w:ascii="Helvetica" w:hAnsi="Helvetica" w:cs="Arial"/>
          <w:sz w:val="22"/>
          <w:szCs w:val="24"/>
        </w:rPr>
        <w:t>mage the liposome</w:t>
      </w:r>
      <w:r w:rsidR="00D53DBB">
        <w:rPr>
          <w:rFonts w:ascii="Helvetica" w:hAnsi="Helvetica" w:cs="Arial"/>
          <w:sz w:val="22"/>
          <w:szCs w:val="24"/>
        </w:rPr>
        <w:t>s</w:t>
      </w:r>
      <w:r w:rsidR="00324B4F" w:rsidRPr="00324B4F">
        <w:rPr>
          <w:rFonts w:ascii="Helvetica" w:hAnsi="Helvetica" w:cs="Arial"/>
          <w:sz w:val="22"/>
          <w:szCs w:val="24"/>
        </w:rPr>
        <w:t>. The liposome should be spherical, predominantly unilamellar by eye, and free of defects such as “strings” hanging off the liposome.</w:t>
      </w:r>
    </w:p>
    <w:p w14:paraId="2FEAD358" w14:textId="407DEC44" w:rsidR="00460F57" w:rsidRDefault="00460F57" w:rsidP="008D60FC">
      <w:pPr>
        <w:numPr>
          <w:ilvl w:val="2"/>
          <w:numId w:val="16"/>
        </w:numPr>
        <w:spacing w:before="240"/>
        <w:jc w:val="both"/>
        <w:outlineLvl w:val="0"/>
        <w:rPr>
          <w:rFonts w:ascii="Helvetica" w:hAnsi="Helvetica" w:cs="Arial"/>
          <w:sz w:val="22"/>
          <w:szCs w:val="24"/>
        </w:rPr>
      </w:pPr>
      <w:r>
        <w:rPr>
          <w:rFonts w:ascii="Helvetica" w:hAnsi="Helvetica" w:cs="Arial"/>
          <w:sz w:val="22"/>
          <w:szCs w:val="24"/>
        </w:rPr>
        <w:t>WID</w:t>
      </w:r>
      <w:r w:rsidR="00FB7DFA">
        <w:rPr>
          <w:rFonts w:ascii="Helvetica" w:hAnsi="Helvetica" w:cs="Arial"/>
          <w:sz w:val="22"/>
          <w:szCs w:val="24"/>
        </w:rPr>
        <w:t>E</w:t>
      </w:r>
      <w:r>
        <w:rPr>
          <w:rFonts w:ascii="Helvetica" w:hAnsi="Helvetica" w:cs="Arial"/>
          <w:sz w:val="22"/>
          <w:szCs w:val="24"/>
        </w:rPr>
        <w:t>: Talent picks up the slides and carries them to a microscope</w:t>
      </w:r>
    </w:p>
    <w:p w14:paraId="7247A66C" w14:textId="7B846CE3" w:rsidR="008D60FC" w:rsidRDefault="008D60FC" w:rsidP="008D60F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1328E4">
        <w:rPr>
          <w:rFonts w:ascii="Helvetica" w:hAnsi="Helvetica" w:cs="Arial"/>
          <w:sz w:val="22"/>
          <w:szCs w:val="24"/>
        </w:rPr>
        <w:t>-over the shoulder</w:t>
      </w:r>
      <w:r>
        <w:rPr>
          <w:rFonts w:ascii="Helvetica" w:hAnsi="Helvetica" w:cs="Arial"/>
          <w:sz w:val="22"/>
          <w:szCs w:val="24"/>
        </w:rPr>
        <w:t xml:space="preserve">: Talent </w:t>
      </w:r>
      <w:r w:rsidR="001328E4">
        <w:rPr>
          <w:rFonts w:ascii="Helvetica" w:hAnsi="Helvetica" w:cs="Arial"/>
          <w:sz w:val="22"/>
          <w:szCs w:val="24"/>
        </w:rPr>
        <w:t>sitting/standing at the microscope.</w:t>
      </w:r>
    </w:p>
    <w:p w14:paraId="41C872A6" w14:textId="25859C0D" w:rsidR="008D60FC" w:rsidRPr="00324B4F" w:rsidRDefault="001328E4" w:rsidP="008D60F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321B62">
        <w:rPr>
          <w:rFonts w:ascii="Helvetica" w:hAnsi="Helvetica" w:cs="Arial"/>
          <w:sz w:val="22"/>
          <w:szCs w:val="24"/>
        </w:rPr>
        <w:t>Figure 2 (</w:t>
      </w:r>
      <w:r w:rsidR="00F545F0" w:rsidRPr="009346CD">
        <w:rPr>
          <w:rFonts w:ascii="Helvetica" w:hAnsi="Helvetica" w:cs="Arial"/>
          <w:sz w:val="22"/>
          <w:szCs w:val="24"/>
        </w:rPr>
        <w:t xml:space="preserve">Video Editor: </w:t>
      </w:r>
      <w:r w:rsidR="00F545F0">
        <w:rPr>
          <w:rFonts w:ascii="Helvetica" w:hAnsi="Helvetica" w:cs="Arial"/>
          <w:sz w:val="22"/>
          <w:szCs w:val="24"/>
        </w:rPr>
        <w:t>Show right-hand image only</w:t>
      </w:r>
      <w:r w:rsidR="00F545F0" w:rsidRPr="009346CD">
        <w:rPr>
          <w:rFonts w:ascii="Helvetica" w:hAnsi="Helvetica" w:cs="Arial"/>
          <w:sz w:val="22"/>
          <w:szCs w:val="24"/>
        </w:rPr>
        <w:t>).</w:t>
      </w:r>
    </w:p>
    <w:p w14:paraId="034F1F20" w14:textId="77777777" w:rsidR="003F3968" w:rsidRPr="003F3968" w:rsidRDefault="003F3968" w:rsidP="003F3968">
      <w:pPr>
        <w:numPr>
          <w:ilvl w:val="0"/>
          <w:numId w:val="16"/>
        </w:numPr>
        <w:spacing w:before="240"/>
        <w:jc w:val="both"/>
        <w:outlineLvl w:val="0"/>
        <w:rPr>
          <w:rFonts w:ascii="Helvetica" w:hAnsi="Helvetica" w:cs="Arial"/>
          <w:b/>
          <w:sz w:val="22"/>
          <w:szCs w:val="24"/>
        </w:rPr>
      </w:pPr>
      <w:r w:rsidRPr="003F3968">
        <w:rPr>
          <w:rFonts w:ascii="Helvetica" w:hAnsi="Helvetica" w:cs="Arial"/>
          <w:b/>
          <w:sz w:val="22"/>
          <w:szCs w:val="24"/>
        </w:rPr>
        <w:t>Deposition of lipids by controlled</w:t>
      </w:r>
      <w:r>
        <w:rPr>
          <w:rFonts w:ascii="Helvetica" w:hAnsi="Helvetica" w:cs="Arial"/>
          <w:b/>
          <w:sz w:val="22"/>
          <w:szCs w:val="24"/>
        </w:rPr>
        <w:t xml:space="preserve"> dehydration of small liposomes</w:t>
      </w:r>
    </w:p>
    <w:p w14:paraId="0D69CE18" w14:textId="055B25B4" w:rsidR="00C03249" w:rsidRDefault="00FA0EFB" w:rsidP="00C03249">
      <w:pPr>
        <w:numPr>
          <w:ilvl w:val="1"/>
          <w:numId w:val="16"/>
        </w:numPr>
        <w:spacing w:before="240"/>
        <w:jc w:val="both"/>
        <w:outlineLvl w:val="0"/>
        <w:rPr>
          <w:rFonts w:ascii="Helvetica" w:hAnsi="Helvetica" w:cs="Arial"/>
          <w:sz w:val="22"/>
          <w:szCs w:val="24"/>
        </w:rPr>
      </w:pPr>
      <w:r>
        <w:rPr>
          <w:rFonts w:ascii="Helvetica" w:hAnsi="Helvetica" w:cs="Arial"/>
          <w:sz w:val="22"/>
          <w:szCs w:val="24"/>
        </w:rPr>
        <w:t>The preceding steps covered the classic prep</w:t>
      </w:r>
      <w:r w:rsidR="009346CD">
        <w:rPr>
          <w:rFonts w:ascii="Helvetica" w:hAnsi="Helvetica" w:cs="Arial"/>
          <w:sz w:val="22"/>
          <w:szCs w:val="24"/>
        </w:rPr>
        <w:t>aration of giant liposomes</w:t>
      </w:r>
      <w:r>
        <w:rPr>
          <w:rFonts w:ascii="Helvetica" w:hAnsi="Helvetica" w:cs="Arial"/>
          <w:sz w:val="22"/>
          <w:szCs w:val="24"/>
        </w:rPr>
        <w:t xml:space="preserve"> </w:t>
      </w:r>
      <w:r w:rsidR="005A1DC2">
        <w:rPr>
          <w:rFonts w:ascii="Helvetica" w:hAnsi="Helvetica" w:cs="Arial"/>
          <w:sz w:val="22"/>
          <w:szCs w:val="24"/>
        </w:rPr>
        <w:t xml:space="preserve">from </w:t>
      </w:r>
      <w:r>
        <w:rPr>
          <w:rFonts w:ascii="Helvetica" w:hAnsi="Helvetica" w:cs="Arial"/>
          <w:sz w:val="22"/>
          <w:szCs w:val="24"/>
        </w:rPr>
        <w:t xml:space="preserve">pure lipids. A more challenging preparation using small liposomes is shown next. </w:t>
      </w:r>
      <w:r w:rsidR="009A7418">
        <w:rPr>
          <w:rFonts w:ascii="Helvetica" w:hAnsi="Helvetica" w:cs="Arial"/>
          <w:sz w:val="22"/>
          <w:szCs w:val="24"/>
        </w:rPr>
        <w:t>First, p</w:t>
      </w:r>
      <w:r w:rsidR="00C03249" w:rsidRPr="00C03249">
        <w:rPr>
          <w:rFonts w:ascii="Helvetica" w:hAnsi="Helvetica" w:cs="Arial"/>
          <w:sz w:val="22"/>
          <w:szCs w:val="24"/>
        </w:rPr>
        <w:t xml:space="preserve">repare a </w:t>
      </w:r>
      <w:r w:rsidR="00043F45">
        <w:rPr>
          <w:rFonts w:ascii="Helvetica" w:hAnsi="Helvetica" w:cs="Arial"/>
          <w:sz w:val="22"/>
          <w:szCs w:val="24"/>
        </w:rPr>
        <w:t>saturated potassium carbonate</w:t>
      </w:r>
      <w:r w:rsidR="00C03249" w:rsidRPr="00C03249">
        <w:rPr>
          <w:rFonts w:ascii="Helvetica" w:hAnsi="Helvetica" w:cs="Arial"/>
          <w:sz w:val="22"/>
          <w:szCs w:val="24"/>
        </w:rPr>
        <w:t xml:space="preserve"> solution of </w:t>
      </w:r>
      <w:r w:rsidR="000C451A">
        <w:rPr>
          <w:rFonts w:ascii="Helvetica" w:hAnsi="Helvetica" w:cs="Arial"/>
          <w:sz w:val="22"/>
          <w:szCs w:val="24"/>
        </w:rPr>
        <w:t>44%</w:t>
      </w:r>
      <w:r w:rsidR="00C03249" w:rsidRPr="00C03249">
        <w:rPr>
          <w:rFonts w:ascii="Helvetica" w:hAnsi="Helvetica" w:cs="Arial"/>
          <w:sz w:val="22"/>
          <w:szCs w:val="24"/>
        </w:rPr>
        <w:t xml:space="preserve"> relative humidity</w:t>
      </w:r>
      <w:r w:rsidR="000C451A">
        <w:rPr>
          <w:rFonts w:ascii="Helvetica" w:hAnsi="Helvetica" w:cs="Arial"/>
          <w:sz w:val="22"/>
          <w:szCs w:val="24"/>
        </w:rPr>
        <w:t xml:space="preserve"> </w:t>
      </w:r>
      <w:r w:rsidR="000C451A" w:rsidRPr="000C451A">
        <w:rPr>
          <w:rFonts w:ascii="Helvetica" w:hAnsi="Helvetica" w:cs="Arial"/>
          <w:sz w:val="22"/>
          <w:szCs w:val="24"/>
        </w:rPr>
        <w:t xml:space="preserve">at 20 </w:t>
      </w:r>
      <w:r w:rsidR="000C451A">
        <w:rPr>
          <w:rFonts w:ascii="Helvetica" w:hAnsi="Helvetica" w:cs="Arial"/>
          <w:sz w:val="22"/>
          <w:szCs w:val="24"/>
        </w:rPr>
        <w:t>°</w:t>
      </w:r>
      <w:r w:rsidR="000C451A" w:rsidRPr="000C451A">
        <w:rPr>
          <w:rFonts w:ascii="Helvetica" w:hAnsi="Helvetica" w:cs="Arial"/>
          <w:sz w:val="22"/>
          <w:szCs w:val="24"/>
        </w:rPr>
        <w:t>C</w:t>
      </w:r>
      <w:r w:rsidR="00EE4A4A">
        <w:rPr>
          <w:rFonts w:ascii="Helvetica" w:hAnsi="Helvetica" w:cs="Arial"/>
          <w:sz w:val="22"/>
          <w:szCs w:val="24"/>
        </w:rPr>
        <w:t xml:space="preserve">. </w:t>
      </w:r>
      <w:r w:rsidR="00A21ECA">
        <w:rPr>
          <w:rFonts w:ascii="Helvetica" w:hAnsi="Helvetica" w:cs="Arial"/>
          <w:sz w:val="22"/>
          <w:szCs w:val="24"/>
        </w:rPr>
        <w:t>(TEXT overlay:</w:t>
      </w:r>
      <w:r w:rsidR="000C451A">
        <w:rPr>
          <w:rFonts w:ascii="Helvetica" w:hAnsi="Helvetica" w:cs="Arial"/>
          <w:sz w:val="22"/>
          <w:szCs w:val="24"/>
        </w:rPr>
        <w:t xml:space="preserve"> </w:t>
      </w:r>
      <w:r w:rsidR="000C451A" w:rsidRPr="000C451A">
        <w:rPr>
          <w:rFonts w:ascii="Helvetica" w:hAnsi="Helvetica" w:cs="Arial"/>
          <w:sz w:val="22"/>
          <w:szCs w:val="24"/>
        </w:rPr>
        <w:t xml:space="preserve">Potassium Carbonate, RH = 44% at 20 </w:t>
      </w:r>
      <w:r w:rsidR="000C451A">
        <w:rPr>
          <w:rFonts w:ascii="Helvetica" w:hAnsi="Helvetica" w:cs="Arial"/>
          <w:sz w:val="22"/>
          <w:szCs w:val="24"/>
        </w:rPr>
        <w:t>°</w:t>
      </w:r>
      <w:r w:rsidR="000C451A" w:rsidRPr="000C451A">
        <w:rPr>
          <w:rFonts w:ascii="Helvetica" w:hAnsi="Helvetica" w:cs="Arial"/>
          <w:sz w:val="22"/>
          <w:szCs w:val="24"/>
        </w:rPr>
        <w:t>C</w:t>
      </w:r>
      <w:r w:rsidR="00A21ECA">
        <w:rPr>
          <w:rFonts w:ascii="Helvetica" w:hAnsi="Helvetica" w:cs="Arial"/>
          <w:sz w:val="22"/>
          <w:szCs w:val="24"/>
        </w:rPr>
        <w:t>).</w:t>
      </w:r>
      <w:r w:rsidR="00883E05">
        <w:rPr>
          <w:rFonts w:ascii="Helvetica" w:hAnsi="Helvetica" w:cs="Arial"/>
          <w:sz w:val="22"/>
          <w:szCs w:val="24"/>
        </w:rPr>
        <w:t xml:space="preserve"> </w:t>
      </w:r>
    </w:p>
    <w:p w14:paraId="2D6B8229" w14:textId="0497BA28" w:rsidR="002B64F5" w:rsidRPr="00C03249" w:rsidRDefault="002B64F5" w:rsidP="002B64F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prepares the saturated salt solution.</w:t>
      </w:r>
      <w:r w:rsidR="00250474">
        <w:rPr>
          <w:rFonts w:ascii="Helvetica" w:hAnsi="Helvetica" w:cs="Arial"/>
          <w:sz w:val="22"/>
          <w:szCs w:val="24"/>
        </w:rPr>
        <w:t xml:space="preserve"> [Videographer: This shot should be at least 15 seconds long]</w:t>
      </w:r>
    </w:p>
    <w:p w14:paraId="2F141C6E" w14:textId="15588452" w:rsidR="00C03249" w:rsidRDefault="00F43713" w:rsidP="00C03249">
      <w:pPr>
        <w:numPr>
          <w:ilvl w:val="1"/>
          <w:numId w:val="16"/>
        </w:numPr>
        <w:spacing w:before="240"/>
        <w:jc w:val="both"/>
        <w:outlineLvl w:val="0"/>
        <w:rPr>
          <w:rFonts w:ascii="Helvetica" w:hAnsi="Helvetica" w:cs="Arial"/>
          <w:sz w:val="22"/>
          <w:szCs w:val="24"/>
        </w:rPr>
      </w:pPr>
      <w:dir w:val="ltr">
        <w:r w:rsidRPr="005542BD">
          <w:rPr>
            <w:rFonts w:ascii="Helvetica" w:hAnsi="Helvetica" w:cs="Arial"/>
            <w:sz w:val="22"/>
            <w:szCs w:val="24"/>
          </w:rPr>
          <w:t xml:space="preserve">Use a plastic “yogurt-and-granola” container with a nesting upper cup </w:t>
        </w:r>
        <w:r>
          <w:rPr>
            <w:rFonts w:ascii="Helvetica" w:hAnsi="Helvetica" w:cs="Arial"/>
            <w:sz w:val="22"/>
            <w:szCs w:val="24"/>
          </w:rPr>
          <w:t xml:space="preserve">that </w:t>
        </w:r>
        <w:r w:rsidRPr="005542BD">
          <w:rPr>
            <w:rFonts w:ascii="Helvetica" w:hAnsi="Helvetica" w:cs="Arial"/>
            <w:sz w:val="22"/>
            <w:szCs w:val="24"/>
          </w:rPr>
          <w:t>has been modified w</w:t>
        </w:r>
        <w:r>
          <w:rPr>
            <w:rFonts w:ascii="Helvetica" w:hAnsi="Helvetica" w:cs="Arial"/>
            <w:sz w:val="22"/>
            <w:szCs w:val="24"/>
          </w:rPr>
          <w:t>ith holes in the upper</w:t>
        </w:r>
        <w:r w:rsidRPr="005542BD">
          <w:rPr>
            <w:rFonts w:ascii="Helvetica" w:hAnsi="Helvetica" w:cs="Arial"/>
            <w:sz w:val="22"/>
            <w:szCs w:val="24"/>
          </w:rPr>
          <w:t xml:space="preserve"> cup</w:t>
        </w:r>
        <w:r>
          <w:rPr>
            <w:rFonts w:ascii="Helvetica" w:hAnsi="Helvetica" w:cs="Arial"/>
            <w:sz w:val="22"/>
            <w:szCs w:val="24"/>
          </w:rPr>
          <w:t>.  Place</w:t>
        </w:r>
        <w:r w:rsidRPr="00C03249">
          <w:rPr>
            <w:rFonts w:ascii="Helvetica" w:hAnsi="Helvetica" w:cs="Arial"/>
            <w:sz w:val="22"/>
            <w:szCs w:val="24"/>
          </w:rPr>
          <w:t xml:space="preserve"> the saturated salt solution and excess salt in a tightly sealable co</w:t>
        </w:r>
        <w:r>
          <w:rPr>
            <w:rFonts w:ascii="Helvetica" w:hAnsi="Helvetica" w:cs="Arial"/>
            <w:sz w:val="22"/>
            <w:szCs w:val="24"/>
          </w:rPr>
          <w:t xml:space="preserve">ntainer with an interior shelf. </w:t>
        </w:r>
        <w:r w:rsidRPr="00C03249">
          <w:rPr>
            <w:rFonts w:ascii="Helvetica" w:hAnsi="Helvetica" w:cs="Arial"/>
            <w:sz w:val="22"/>
            <w:szCs w:val="24"/>
          </w:rPr>
          <w:t>Replace the shelf after filli</w:t>
        </w:r>
        <w:r>
          <w:rPr>
            <w:rFonts w:ascii="Helvetica" w:hAnsi="Helvetica" w:cs="Arial"/>
            <w:sz w:val="22"/>
            <w:szCs w:val="24"/>
          </w:rPr>
          <w:t>ng, and make sure the fluid is 5-10</w:t>
        </w:r>
        <w:r w:rsidRPr="00C03249">
          <w:rPr>
            <w:rFonts w:ascii="Helvetica" w:hAnsi="Helvetica" w:cs="Arial"/>
            <w:sz w:val="22"/>
            <w:szCs w:val="24"/>
          </w:rPr>
          <w:t>mm below the shelf.</w:t>
        </w:r>
        <w:r>
          <w:rPr>
            <w:rFonts w:ascii="Helvetica" w:hAnsi="Helvetica" w:cs="Arial"/>
            <w:sz w:val="22"/>
            <w:szCs w:val="24"/>
          </w:rPr>
          <w:t xml:space="preserve"> </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w:t>
        </w:r>
        <w:r w:rsidRPr="009408E2">
          <w:rPr>
            <w:rFonts w:ascii="Helvetica" w:hAnsi="Helvetica" w:cs="Arial"/>
            <w:sz w:val="22"/>
            <w:szCs w:val="24"/>
          </w:rPr>
          <w:t xml:space="preserve"> </w:t>
        </w:r>
        <w:r>
          <w:rPr>
            <w:rFonts w:ascii="Helvetica" w:hAnsi="Helvetica" w:cs="Arial"/>
            <w:sz w:val="22"/>
            <w:szCs w:val="24"/>
          </w:rPr>
          <w:t>Place a humidity sensor in a</w:t>
        </w:r>
        <w:r w:rsidRPr="005542BD">
          <w:rPr>
            <w:rFonts w:ascii="Helvetica" w:hAnsi="Helvetica" w:cs="Arial"/>
            <w:sz w:val="22"/>
            <w:szCs w:val="24"/>
          </w:rPr>
          <w:t xml:space="preserve"> notch in the side </w:t>
        </w:r>
        <w:r>
          <w:rPr>
            <w:rFonts w:ascii="Helvetica" w:hAnsi="Helvetica" w:cs="Arial"/>
            <w:sz w:val="22"/>
            <w:szCs w:val="24"/>
          </w:rPr>
          <w:t xml:space="preserve">of the </w:t>
        </w:r>
        <w:bookmarkStart w:id="0" w:name="_GoBack"/>
        <w:r>
          <w:rPr>
            <w:rFonts w:ascii="Helvetica" w:hAnsi="Helvetica" w:cs="Arial"/>
            <w:sz w:val="22"/>
            <w:szCs w:val="24"/>
          </w:rPr>
          <w:t>container</w:t>
        </w:r>
        <w:r w:rsidR="00C03249" w:rsidRPr="00C03249">
          <w:rPr>
            <w:rFonts w:ascii="Helvetica" w:hAnsi="Helvetica" w:cs="Arial"/>
            <w:sz w:val="22"/>
            <w:szCs w:val="24"/>
          </w:rPr>
          <w:t>.</w:t>
        </w:r>
        <w:r w:rsidR="00FF4066">
          <w:rPr>
            <w:rFonts w:ascii="Helvetica" w:hAnsi="Helvetica" w:cs="Arial"/>
            <w:sz w:val="22"/>
            <w:szCs w:val="24"/>
          </w:rPr>
          <w:t xml:space="preserve"> </w:t>
        </w:r>
        <w:r w:rsidR="00662339">
          <w:t>‬</w:t>
        </w:r>
        <w:r w:rsidR="00B91D9E">
          <w:t>‬</w:t>
        </w:r>
        <w:r w:rsidR="00562EBF">
          <w:t>‬</w:t>
        </w:r>
        <w:r w:rsidR="00F44E25">
          <w:t>‬</w:t>
        </w:r>
        <w:r>
          <w:t>‬</w:t>
        </w:r>
      </w:dir>
    </w:p>
    <w:bookmarkEnd w:id="0"/>
    <w:p w14:paraId="17BE500A" w14:textId="016EAA0A" w:rsidR="00250474" w:rsidRPr="00250474" w:rsidRDefault="00250474" w:rsidP="00250474">
      <w:pPr>
        <w:numPr>
          <w:ilvl w:val="2"/>
          <w:numId w:val="16"/>
        </w:numPr>
        <w:spacing w:before="240"/>
        <w:jc w:val="both"/>
        <w:outlineLvl w:val="0"/>
        <w:rPr>
          <w:rFonts w:ascii="Helvetica" w:hAnsi="Helvetica" w:cs="Arial"/>
          <w:sz w:val="22"/>
          <w:szCs w:val="24"/>
        </w:rPr>
      </w:pPr>
      <w:r w:rsidRPr="00E16661">
        <w:rPr>
          <w:rFonts w:ascii="Helvetica" w:hAnsi="Helvetica" w:cs="Arial"/>
          <w:sz w:val="22"/>
          <w:szCs w:val="24"/>
        </w:rPr>
        <w:t xml:space="preserve">MED: </w:t>
      </w:r>
      <w:r w:rsidR="00E16661" w:rsidRPr="00E16661">
        <w:rPr>
          <w:rFonts w:ascii="Helvetica" w:hAnsi="Helvetica" w:cs="Arial"/>
          <w:sz w:val="22"/>
          <w:szCs w:val="24"/>
        </w:rPr>
        <w:t>T</w:t>
      </w:r>
      <w:r w:rsidRPr="00E16661">
        <w:rPr>
          <w:rFonts w:ascii="Helvetica" w:hAnsi="Helvetica" w:cs="Arial"/>
          <w:sz w:val="22"/>
          <w:szCs w:val="24"/>
        </w:rPr>
        <w:t>alent picks up a yogurt-and-granola container</w:t>
      </w:r>
      <w:r w:rsidR="00E16661">
        <w:rPr>
          <w:rFonts w:ascii="Helvetica" w:hAnsi="Helvetica" w:cs="Arial"/>
          <w:sz w:val="22"/>
          <w:szCs w:val="24"/>
        </w:rPr>
        <w:t>.</w:t>
      </w:r>
    </w:p>
    <w:p w14:paraId="247248A6" w14:textId="45BB0425" w:rsidR="00250474" w:rsidRDefault="00250474" w:rsidP="00250474">
      <w:pPr>
        <w:numPr>
          <w:ilvl w:val="2"/>
          <w:numId w:val="16"/>
        </w:numPr>
        <w:spacing w:before="240"/>
        <w:jc w:val="both"/>
        <w:outlineLvl w:val="0"/>
        <w:rPr>
          <w:rFonts w:ascii="Helvetica" w:hAnsi="Helvetica" w:cs="Arial"/>
          <w:sz w:val="22"/>
          <w:szCs w:val="24"/>
        </w:rPr>
      </w:pPr>
      <w:r w:rsidRPr="00E16661">
        <w:rPr>
          <w:rFonts w:ascii="Helvetica" w:hAnsi="Helvetica" w:cs="Arial"/>
          <w:sz w:val="22"/>
          <w:szCs w:val="24"/>
        </w:rPr>
        <w:t xml:space="preserve">CU: </w:t>
      </w:r>
      <w:r w:rsidR="00E16661" w:rsidRPr="00E16661">
        <w:rPr>
          <w:rFonts w:ascii="Helvetica" w:hAnsi="Helvetica" w:cs="Arial"/>
          <w:sz w:val="22"/>
          <w:szCs w:val="24"/>
        </w:rPr>
        <w:t>T</w:t>
      </w:r>
      <w:r w:rsidRPr="00E16661">
        <w:rPr>
          <w:rFonts w:ascii="Helvetica" w:hAnsi="Helvetica" w:cs="Arial"/>
          <w:sz w:val="22"/>
          <w:szCs w:val="24"/>
        </w:rPr>
        <w:t>hree holes in upper granola cup</w:t>
      </w:r>
      <w:r w:rsidR="00E16661">
        <w:rPr>
          <w:rFonts w:ascii="Helvetica" w:hAnsi="Helvetica" w:cs="Arial"/>
          <w:sz w:val="22"/>
          <w:szCs w:val="24"/>
        </w:rPr>
        <w:t>.</w:t>
      </w:r>
    </w:p>
    <w:p w14:paraId="41ED3037" w14:textId="77777777" w:rsidR="00F43713" w:rsidRDefault="00F43713" w:rsidP="00F43713">
      <w:pPr>
        <w:spacing w:before="240"/>
        <w:ind w:left="720"/>
        <w:jc w:val="both"/>
        <w:outlineLvl w:val="0"/>
        <w:rPr>
          <w:rFonts w:ascii="Helvetica" w:hAnsi="Helvetica" w:cs="Arial"/>
          <w:sz w:val="22"/>
          <w:szCs w:val="24"/>
        </w:rPr>
      </w:pPr>
      <w:r>
        <w:rPr>
          <w:rFonts w:ascii="Helvetica" w:hAnsi="Helvetica" w:cs="Arial"/>
          <w:sz w:val="22"/>
          <w:szCs w:val="24"/>
        </w:rPr>
        <w:t>4.2.4. (</w:t>
      </w:r>
      <w:proofErr w:type="gramStart"/>
      <w:r>
        <w:rPr>
          <w:rFonts w:ascii="Helvetica" w:hAnsi="Helvetica" w:cs="Arial"/>
          <w:sz w:val="22"/>
          <w:szCs w:val="24"/>
        </w:rPr>
        <w:t>move</w:t>
      </w:r>
      <w:proofErr w:type="gramEnd"/>
      <w:r>
        <w:rPr>
          <w:rFonts w:ascii="Helvetica" w:hAnsi="Helvetica" w:cs="Arial"/>
          <w:sz w:val="22"/>
          <w:szCs w:val="24"/>
        </w:rPr>
        <w:t xml:space="preserve"> before 4.2.3) MED: Talent transfers the saturated salt solution to the container and replaces the shelf</w:t>
      </w:r>
    </w:p>
    <w:p w14:paraId="435F9203" w14:textId="77777777" w:rsidR="00F43713" w:rsidRPr="00250474" w:rsidRDefault="00F43713" w:rsidP="00F4371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Talent placing a humidity sensor into the notch. </w:t>
      </w:r>
    </w:p>
    <w:p w14:paraId="48012329" w14:textId="48327BE3" w:rsidR="002B64F5" w:rsidRPr="00C03249" w:rsidRDefault="00F43713" w:rsidP="00F43713">
      <w:pPr>
        <w:numPr>
          <w:ilvl w:val="2"/>
          <w:numId w:val="16"/>
        </w:numPr>
        <w:spacing w:before="240"/>
        <w:jc w:val="both"/>
        <w:outlineLvl w:val="0"/>
        <w:rPr>
          <w:rFonts w:ascii="Helvetica" w:hAnsi="Helvetica" w:cs="Arial"/>
          <w:sz w:val="22"/>
          <w:szCs w:val="24"/>
        </w:rPr>
      </w:pPr>
      <w:r w:rsidRPr="009408E2">
        <w:rPr>
          <w:rFonts w:ascii="Helvetica" w:hAnsi="Helvetica" w:cs="Arial"/>
          <w:strike/>
          <w:sz w:val="22"/>
          <w:szCs w:val="24"/>
        </w:rPr>
        <w:t>MED: Talent transfers the saturated salt solution to the container and replaces the shelf.</w:t>
      </w:r>
      <w:r w:rsidR="002B64F5">
        <w:rPr>
          <w:rFonts w:ascii="Helvetica" w:hAnsi="Helvetica" w:cs="Arial"/>
          <w:sz w:val="22"/>
          <w:szCs w:val="24"/>
        </w:rPr>
        <w:t xml:space="preserve"> </w:t>
      </w:r>
    </w:p>
    <w:p w14:paraId="31936ACC" w14:textId="77777777" w:rsidR="00C03249" w:rsidRDefault="00602930" w:rsidP="0025047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Clean both sides of </w:t>
      </w:r>
      <w:r w:rsidRPr="0062114C">
        <w:rPr>
          <w:rFonts w:ascii="Helvetica" w:hAnsi="Helvetica" w:cs="Arial"/>
          <w:sz w:val="22"/>
          <w:szCs w:val="24"/>
        </w:rPr>
        <w:t>ITO coated glass slides with etha</w:t>
      </w:r>
      <w:r>
        <w:rPr>
          <w:rFonts w:ascii="Helvetica" w:hAnsi="Helvetica" w:cs="Arial"/>
          <w:sz w:val="22"/>
          <w:szCs w:val="24"/>
        </w:rPr>
        <w:t>nol</w:t>
      </w:r>
      <w:r w:rsidR="00C03249" w:rsidRPr="00C03249">
        <w:rPr>
          <w:rFonts w:ascii="Helvetica" w:hAnsi="Helvetica" w:cs="Arial"/>
          <w:sz w:val="22"/>
          <w:szCs w:val="24"/>
        </w:rPr>
        <w:t>. Use the multimeter to determine which side is conductive, and label the non-conductive side with the sample name.</w:t>
      </w:r>
    </w:p>
    <w:p w14:paraId="1D9727BB" w14:textId="4ADBFA4A" w:rsidR="00FC5B37" w:rsidRDefault="00FC5B37" w:rsidP="00FC5B37">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 2.4.1.</w:t>
      </w:r>
    </w:p>
    <w:p w14:paraId="09894463" w14:textId="6A22915C" w:rsidR="000C1BDD" w:rsidRDefault="000C1BDD" w:rsidP="00FC5B37">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w:t>
      </w:r>
      <w:r w:rsidR="002B1FFA">
        <w:rPr>
          <w:rFonts w:ascii="Helvetica" w:hAnsi="Helvetica" w:cs="Arial"/>
          <w:sz w:val="22"/>
          <w:szCs w:val="24"/>
        </w:rPr>
        <w:t xml:space="preserve"> 2.6.1.</w:t>
      </w:r>
    </w:p>
    <w:p w14:paraId="447F7E71" w14:textId="4B2F6E3B" w:rsidR="002B1FFA" w:rsidRPr="00C03249" w:rsidRDefault="002B1FFA" w:rsidP="00FC5B3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labels the non-conductive side with the sample name.</w:t>
      </w:r>
    </w:p>
    <w:p w14:paraId="7F74EED8" w14:textId="77777777" w:rsidR="00C03249" w:rsidRDefault="009A7418" w:rsidP="00C03249">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Next, l</w:t>
      </w:r>
      <w:r w:rsidR="00C03249" w:rsidRPr="00C03249">
        <w:rPr>
          <w:rFonts w:ascii="Helvetica" w:hAnsi="Helvetica" w:cs="Arial"/>
          <w:sz w:val="22"/>
          <w:szCs w:val="24"/>
        </w:rPr>
        <w:t>ightly gr</w:t>
      </w:r>
      <w:r w:rsidR="00A75ABE">
        <w:rPr>
          <w:rFonts w:ascii="Helvetica" w:hAnsi="Helvetica" w:cs="Arial"/>
          <w:sz w:val="22"/>
          <w:szCs w:val="24"/>
        </w:rPr>
        <w:t xml:space="preserve">ease both sides of a one- or multiple-holed </w:t>
      </w:r>
      <w:r w:rsidR="00EE4A4A">
        <w:rPr>
          <w:rFonts w:ascii="Helvetica" w:hAnsi="Helvetica" w:cs="Arial"/>
          <w:sz w:val="22"/>
          <w:szCs w:val="24"/>
        </w:rPr>
        <w:t xml:space="preserve">silicone </w:t>
      </w:r>
      <w:r w:rsidR="00C03249" w:rsidRPr="00C03249">
        <w:rPr>
          <w:rFonts w:ascii="Helvetica" w:hAnsi="Helvetica" w:cs="Arial"/>
          <w:sz w:val="22"/>
          <w:szCs w:val="24"/>
        </w:rPr>
        <w:t>gasket(s).</w:t>
      </w:r>
    </w:p>
    <w:p w14:paraId="3CEB6255" w14:textId="75A4B847" w:rsidR="00FC5B37" w:rsidRPr="00C03249" w:rsidRDefault="00FC5B37" w:rsidP="00FC5B37">
      <w:pPr>
        <w:numPr>
          <w:ilvl w:val="2"/>
          <w:numId w:val="16"/>
        </w:numPr>
        <w:spacing w:before="240"/>
        <w:jc w:val="both"/>
        <w:outlineLvl w:val="0"/>
        <w:rPr>
          <w:rFonts w:ascii="Helvetica" w:hAnsi="Helvetica" w:cs="Arial"/>
          <w:sz w:val="22"/>
          <w:szCs w:val="24"/>
        </w:rPr>
      </w:pPr>
      <w:r>
        <w:rPr>
          <w:rFonts w:ascii="Helvetica" w:hAnsi="Helvetica" w:cs="Arial"/>
          <w:sz w:val="22"/>
          <w:szCs w:val="24"/>
        </w:rPr>
        <w:t>Use shot</w:t>
      </w:r>
      <w:r w:rsidR="002B1FFA">
        <w:rPr>
          <w:rFonts w:ascii="Helvetica" w:hAnsi="Helvetica" w:cs="Arial"/>
          <w:sz w:val="22"/>
          <w:szCs w:val="24"/>
        </w:rPr>
        <w:t xml:space="preserve"> 2.10.1.</w:t>
      </w:r>
    </w:p>
    <w:p w14:paraId="43FBD366" w14:textId="58255B32" w:rsidR="00C03249" w:rsidRDefault="00C03249" w:rsidP="00C03249">
      <w:pPr>
        <w:numPr>
          <w:ilvl w:val="1"/>
          <w:numId w:val="16"/>
        </w:numPr>
        <w:spacing w:before="240"/>
        <w:jc w:val="both"/>
        <w:outlineLvl w:val="0"/>
        <w:rPr>
          <w:rFonts w:ascii="Helvetica" w:hAnsi="Helvetica" w:cs="Arial"/>
          <w:sz w:val="22"/>
          <w:szCs w:val="24"/>
        </w:rPr>
      </w:pPr>
      <w:r w:rsidRPr="00C03249">
        <w:rPr>
          <w:rFonts w:ascii="Helvetica" w:hAnsi="Helvetica" w:cs="Arial"/>
          <w:sz w:val="22"/>
          <w:szCs w:val="24"/>
        </w:rPr>
        <w:t>Place the slides conductive side up on the bench, and apply the sil</w:t>
      </w:r>
      <w:r w:rsidR="00043F45">
        <w:rPr>
          <w:rFonts w:ascii="Helvetica" w:hAnsi="Helvetica" w:cs="Arial"/>
          <w:sz w:val="22"/>
          <w:szCs w:val="24"/>
        </w:rPr>
        <w:t>icone gaskets</w:t>
      </w:r>
      <w:r w:rsidRPr="00C03249">
        <w:rPr>
          <w:rFonts w:ascii="Helvetica" w:hAnsi="Helvetica" w:cs="Arial"/>
          <w:sz w:val="22"/>
          <w:szCs w:val="24"/>
        </w:rPr>
        <w:t xml:space="preserve"> to each slide to which lipid will be applied, making sure there is at least 5mm of exposed slide at one end to connect to the electroformation apparatus.  Smooth the gasket to ensure a good seal.</w:t>
      </w:r>
    </w:p>
    <w:p w14:paraId="0C25E09F" w14:textId="045C5702" w:rsidR="003C1C5B" w:rsidRDefault="003C1C5B" w:rsidP="003C1C5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slides on the lab bench.</w:t>
      </w:r>
    </w:p>
    <w:p w14:paraId="2426ECEF" w14:textId="344D8EB3" w:rsidR="003C1C5B" w:rsidRPr="00C03249" w:rsidRDefault="00B25F2F" w:rsidP="003C1C5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places the silicone gasket(s) to each slide and </w:t>
      </w:r>
      <w:proofErr w:type="spellStart"/>
      <w:r>
        <w:rPr>
          <w:rFonts w:ascii="Helvetica" w:hAnsi="Helvetica" w:cs="Arial"/>
          <w:sz w:val="22"/>
          <w:szCs w:val="24"/>
        </w:rPr>
        <w:t>smooths</w:t>
      </w:r>
      <w:proofErr w:type="spellEnd"/>
      <w:r>
        <w:rPr>
          <w:rFonts w:ascii="Helvetica" w:hAnsi="Helvetica" w:cs="Arial"/>
          <w:sz w:val="22"/>
          <w:szCs w:val="24"/>
        </w:rPr>
        <w:t xml:space="preserve"> the gasket(s).</w:t>
      </w:r>
    </w:p>
    <w:p w14:paraId="2EE9BE82" w14:textId="6CA5AECE" w:rsidR="005D39E4" w:rsidRDefault="00C03249" w:rsidP="00C03249">
      <w:pPr>
        <w:numPr>
          <w:ilvl w:val="1"/>
          <w:numId w:val="16"/>
        </w:numPr>
        <w:spacing w:before="240"/>
        <w:jc w:val="both"/>
        <w:outlineLvl w:val="0"/>
        <w:rPr>
          <w:rFonts w:ascii="Helvetica" w:hAnsi="Helvetica" w:cs="Arial"/>
          <w:sz w:val="22"/>
          <w:szCs w:val="24"/>
        </w:rPr>
      </w:pPr>
      <w:r w:rsidRPr="00C03249">
        <w:rPr>
          <w:rFonts w:ascii="Helvetica" w:hAnsi="Helvetica" w:cs="Arial"/>
          <w:sz w:val="22"/>
          <w:szCs w:val="24"/>
        </w:rPr>
        <w:t xml:space="preserve">Dilute the vesicle preparation in </w:t>
      </w:r>
      <w:r w:rsidR="00FC5B37">
        <w:rPr>
          <w:rFonts w:ascii="Helvetica" w:hAnsi="Helvetica" w:cs="Arial"/>
          <w:sz w:val="22"/>
          <w:szCs w:val="24"/>
        </w:rPr>
        <w:t xml:space="preserve">a low-salt isosmotic buffer to approximately </w:t>
      </w:r>
      <w:r w:rsidRPr="00C03249">
        <w:rPr>
          <w:rFonts w:ascii="Helvetica" w:hAnsi="Helvetica" w:cs="Arial"/>
          <w:sz w:val="22"/>
          <w:szCs w:val="24"/>
        </w:rPr>
        <w:t>1-2 mg/</w:t>
      </w:r>
      <w:proofErr w:type="spellStart"/>
      <w:r w:rsidRPr="00C03249">
        <w:rPr>
          <w:rFonts w:ascii="Helvetica" w:hAnsi="Helvetica" w:cs="Arial"/>
          <w:sz w:val="22"/>
          <w:szCs w:val="24"/>
        </w:rPr>
        <w:t>mL.</w:t>
      </w:r>
      <w:proofErr w:type="spellEnd"/>
      <w:r w:rsidRPr="00C03249">
        <w:rPr>
          <w:rFonts w:ascii="Helvetica" w:hAnsi="Helvetica" w:cs="Arial"/>
          <w:sz w:val="22"/>
          <w:szCs w:val="24"/>
        </w:rPr>
        <w:t xml:space="preserve"> </w:t>
      </w:r>
      <w:r w:rsidR="00A14D5C">
        <w:rPr>
          <w:rFonts w:ascii="Helvetica" w:hAnsi="Helvetica" w:cs="Arial"/>
          <w:sz w:val="22"/>
          <w:szCs w:val="24"/>
        </w:rPr>
        <w:t>(TEXT overlay: See</w:t>
      </w:r>
      <w:r w:rsidR="00043F45">
        <w:rPr>
          <w:rFonts w:ascii="Helvetica" w:hAnsi="Helvetica" w:cs="Arial"/>
          <w:sz w:val="22"/>
          <w:szCs w:val="24"/>
        </w:rPr>
        <w:t xml:space="preserve"> </w:t>
      </w:r>
      <w:r w:rsidR="00992B73">
        <w:rPr>
          <w:rFonts w:ascii="Helvetica" w:hAnsi="Helvetica" w:cs="Arial"/>
          <w:sz w:val="22"/>
          <w:szCs w:val="24"/>
        </w:rPr>
        <w:t xml:space="preserve">the text </w:t>
      </w:r>
      <w:r w:rsidR="00A14D5C">
        <w:rPr>
          <w:rFonts w:ascii="Helvetica" w:hAnsi="Helvetica" w:cs="Arial"/>
          <w:sz w:val="22"/>
          <w:szCs w:val="24"/>
        </w:rPr>
        <w:t>protocol for instructions on preparing small unilamellar liposomes.)</w:t>
      </w:r>
    </w:p>
    <w:p w14:paraId="102BB76D" w14:textId="48B83809" w:rsidR="005D356B" w:rsidRDefault="005D356B" w:rsidP="005D356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proofErr w:type="gramStart"/>
      <w:r>
        <w:rPr>
          <w:rFonts w:ascii="Helvetica" w:hAnsi="Helvetica" w:cs="Arial"/>
          <w:sz w:val="22"/>
          <w:szCs w:val="24"/>
        </w:rPr>
        <w:t>adds</w:t>
      </w:r>
      <w:proofErr w:type="gramEnd"/>
      <w:r>
        <w:rPr>
          <w:rFonts w:ascii="Helvetica" w:hAnsi="Helvetica" w:cs="Arial"/>
          <w:sz w:val="22"/>
          <w:szCs w:val="24"/>
        </w:rPr>
        <w:t xml:space="preserve"> to buffer to the vesicle preparation.</w:t>
      </w:r>
    </w:p>
    <w:p w14:paraId="583E3B85" w14:textId="77777777" w:rsidR="00C03249" w:rsidRDefault="00C03249" w:rsidP="00C03249">
      <w:pPr>
        <w:numPr>
          <w:ilvl w:val="1"/>
          <w:numId w:val="16"/>
        </w:numPr>
        <w:spacing w:before="240"/>
        <w:jc w:val="both"/>
        <w:outlineLvl w:val="0"/>
        <w:rPr>
          <w:rFonts w:ascii="Helvetica" w:hAnsi="Helvetica" w:cs="Arial"/>
          <w:sz w:val="22"/>
          <w:szCs w:val="24"/>
        </w:rPr>
      </w:pPr>
      <w:r w:rsidRPr="00C03249">
        <w:rPr>
          <w:rFonts w:ascii="Helvetica" w:hAnsi="Helvetica" w:cs="Arial"/>
          <w:sz w:val="22"/>
          <w:szCs w:val="24"/>
        </w:rPr>
        <w:t>A</w:t>
      </w:r>
      <w:r w:rsidR="00231433">
        <w:rPr>
          <w:rFonts w:ascii="Helvetica" w:hAnsi="Helvetica" w:cs="Arial"/>
          <w:sz w:val="22"/>
          <w:szCs w:val="24"/>
        </w:rPr>
        <w:t xml:space="preserve">pply </w:t>
      </w:r>
      <w:r w:rsidR="00B52AF3">
        <w:rPr>
          <w:rFonts w:ascii="Helvetica" w:hAnsi="Helvetica" w:cs="Arial"/>
          <w:sz w:val="22"/>
          <w:szCs w:val="24"/>
        </w:rPr>
        <w:t xml:space="preserve">the </w:t>
      </w:r>
      <w:r w:rsidR="00231433">
        <w:rPr>
          <w:rFonts w:ascii="Helvetica" w:hAnsi="Helvetica" w:cs="Arial"/>
          <w:sz w:val="22"/>
          <w:szCs w:val="24"/>
        </w:rPr>
        <w:t xml:space="preserve">lipid to the slide in 1-10µL drops. </w:t>
      </w:r>
    </w:p>
    <w:p w14:paraId="2918537C" w14:textId="254796B6" w:rsidR="00FC5B37" w:rsidRPr="00C03249" w:rsidRDefault="00FC5B37" w:rsidP="00FC5B37">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as talent applies the lipid to it.</w:t>
      </w:r>
    </w:p>
    <w:p w14:paraId="667E434B" w14:textId="77777777" w:rsidR="00C03249" w:rsidRDefault="00C03249" w:rsidP="00C03249">
      <w:pPr>
        <w:numPr>
          <w:ilvl w:val="1"/>
          <w:numId w:val="16"/>
        </w:numPr>
        <w:spacing w:before="240"/>
        <w:jc w:val="both"/>
        <w:outlineLvl w:val="0"/>
        <w:rPr>
          <w:rFonts w:ascii="Helvetica" w:hAnsi="Helvetica" w:cs="Arial"/>
          <w:sz w:val="22"/>
          <w:szCs w:val="24"/>
        </w:rPr>
      </w:pPr>
      <w:r w:rsidRPr="00C03249">
        <w:rPr>
          <w:rFonts w:ascii="Helvetica" w:hAnsi="Helvetica" w:cs="Arial"/>
          <w:sz w:val="22"/>
          <w:szCs w:val="24"/>
        </w:rPr>
        <w:t xml:space="preserve">Place the slide on the interior shelf above the saturated salt solution and seal the container tightly.  Leave at room temperature for 3 h to overnight. </w:t>
      </w:r>
    </w:p>
    <w:p w14:paraId="3F2E4297" w14:textId="75155FE6" w:rsidR="002B64F5" w:rsidRDefault="002B64F5" w:rsidP="002B64F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the slide on the shelf of the container and closes </w:t>
      </w:r>
      <w:r w:rsidR="00FC5B37">
        <w:rPr>
          <w:rFonts w:ascii="Helvetica" w:hAnsi="Helvetica" w:cs="Arial"/>
          <w:sz w:val="22"/>
          <w:szCs w:val="24"/>
        </w:rPr>
        <w:t>the lid.</w:t>
      </w:r>
    </w:p>
    <w:p w14:paraId="14E87641" w14:textId="1683AB8A" w:rsidR="00741A39" w:rsidRDefault="002C7EA0" w:rsidP="00832B70">
      <w:pPr>
        <w:numPr>
          <w:ilvl w:val="1"/>
          <w:numId w:val="16"/>
        </w:numPr>
        <w:spacing w:before="240"/>
        <w:jc w:val="both"/>
        <w:outlineLvl w:val="0"/>
        <w:rPr>
          <w:rFonts w:ascii="Helvetica" w:hAnsi="Helvetica" w:cs="Arial"/>
          <w:sz w:val="22"/>
          <w:szCs w:val="24"/>
        </w:rPr>
      </w:pPr>
      <w:r>
        <w:rPr>
          <w:rFonts w:ascii="Helvetica" w:hAnsi="Helvetica" w:cs="Arial"/>
          <w:sz w:val="22"/>
          <w:szCs w:val="24"/>
        </w:rPr>
        <w:t>The slide can now be us</w:t>
      </w:r>
      <w:r w:rsidR="00394FA8">
        <w:rPr>
          <w:rFonts w:ascii="Helvetica" w:hAnsi="Helvetica" w:cs="Arial"/>
          <w:sz w:val="22"/>
          <w:szCs w:val="24"/>
        </w:rPr>
        <w:t xml:space="preserve">ed for the electroformation of </w:t>
      </w:r>
      <w:r w:rsidR="009E4650">
        <w:rPr>
          <w:rFonts w:ascii="Helvetica" w:hAnsi="Helvetica" w:cs="Arial"/>
          <w:sz w:val="22"/>
          <w:szCs w:val="24"/>
        </w:rPr>
        <w:t>giant liposomes as shown previously in the classic protocol</w:t>
      </w:r>
      <w:r w:rsidR="002814A9">
        <w:rPr>
          <w:rFonts w:ascii="Helvetica" w:hAnsi="Helvetica" w:cs="Arial"/>
          <w:sz w:val="22"/>
          <w:szCs w:val="24"/>
        </w:rPr>
        <w:t>.</w:t>
      </w:r>
      <w:r w:rsidR="009E4650">
        <w:rPr>
          <w:rFonts w:ascii="Helvetica" w:hAnsi="Helvetica" w:cs="Arial"/>
          <w:sz w:val="22"/>
          <w:szCs w:val="24"/>
        </w:rPr>
        <w:t xml:space="preserve"> </w:t>
      </w:r>
      <w:r w:rsidR="00C90DBA">
        <w:rPr>
          <w:rFonts w:ascii="Helvetica" w:hAnsi="Helvetica" w:cs="Arial"/>
          <w:sz w:val="22"/>
          <w:szCs w:val="24"/>
        </w:rPr>
        <w:t>Note the rainbow appearance of the individual deposits.</w:t>
      </w:r>
    </w:p>
    <w:p w14:paraId="12662C00" w14:textId="74B2C700" w:rsidR="000C1BDD" w:rsidRDefault="000C1BDD" w:rsidP="000C1BD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the slide from the container in preparation for the next step.</w:t>
      </w:r>
    </w:p>
    <w:p w14:paraId="6ED279D9" w14:textId="4D21FF1E" w:rsidR="00B33862" w:rsidRPr="00832B70" w:rsidRDefault="00B33862" w:rsidP="000C1BDD">
      <w:pPr>
        <w:numPr>
          <w:ilvl w:val="2"/>
          <w:numId w:val="16"/>
        </w:numPr>
        <w:spacing w:before="240"/>
        <w:jc w:val="both"/>
        <w:outlineLvl w:val="0"/>
        <w:rPr>
          <w:rFonts w:ascii="Helvetica" w:hAnsi="Helvetica" w:cs="Arial"/>
          <w:sz w:val="22"/>
          <w:szCs w:val="24"/>
        </w:rPr>
      </w:pPr>
      <w:r w:rsidRPr="00C90DBA">
        <w:rPr>
          <w:rFonts w:ascii="Helvetica" w:hAnsi="Helvetica" w:cs="Arial"/>
          <w:sz w:val="22"/>
          <w:szCs w:val="24"/>
        </w:rPr>
        <w:t>CU showing rainbow appearance of individual deposits.</w:t>
      </w:r>
    </w:p>
    <w:p w14:paraId="5DFE503A" w14:textId="367BFAE2" w:rsidR="00AA0C09" w:rsidRPr="009346CD" w:rsidRDefault="00CE10F2" w:rsidP="009346CD">
      <w:pPr>
        <w:numPr>
          <w:ilvl w:val="0"/>
          <w:numId w:val="16"/>
        </w:numPr>
        <w:spacing w:before="240"/>
        <w:jc w:val="both"/>
        <w:outlineLvl w:val="0"/>
        <w:rPr>
          <w:rFonts w:ascii="Helvetica" w:hAnsi="Helvetica" w:cs="Arial"/>
          <w:b/>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5C1827">
        <w:rPr>
          <w:rFonts w:ascii="Helvetica" w:hAnsi="Helvetica" w:cs="Arial"/>
          <w:b/>
          <w:sz w:val="22"/>
          <w:szCs w:val="24"/>
        </w:rPr>
        <w:t>Electroformation of Giant Liposomes from Small Liposome D</w:t>
      </w:r>
      <w:r w:rsidR="005C1827" w:rsidRPr="005C1827">
        <w:rPr>
          <w:rFonts w:ascii="Helvetica" w:hAnsi="Helvetica" w:cs="Arial"/>
          <w:b/>
          <w:sz w:val="22"/>
          <w:szCs w:val="24"/>
        </w:rPr>
        <w:t>ispersions</w:t>
      </w:r>
      <w:r w:rsidR="002B6904">
        <w:rPr>
          <w:rFonts w:ascii="Helvetica" w:hAnsi="Helvetica" w:cs="Arial"/>
          <w:b/>
          <w:sz w:val="22"/>
          <w:szCs w:val="24"/>
        </w:rPr>
        <w:t xml:space="preserve"> </w:t>
      </w:r>
      <w:r w:rsidR="002B6904" w:rsidRPr="009346CD">
        <w:rPr>
          <w:rFonts w:ascii="Helvetica" w:hAnsi="Helvetica" w:cs="Arial"/>
          <w:b/>
          <w:sz w:val="22"/>
          <w:szCs w:val="24"/>
        </w:rPr>
        <w:t>is Compatible with Rec</w:t>
      </w:r>
      <w:r w:rsidR="009346CD">
        <w:rPr>
          <w:rFonts w:ascii="Helvetica" w:hAnsi="Helvetica" w:cs="Arial"/>
          <w:b/>
          <w:sz w:val="22"/>
          <w:szCs w:val="24"/>
        </w:rPr>
        <w:t>onstituted Ion Channel Function</w:t>
      </w:r>
    </w:p>
    <w:p w14:paraId="669CBBE1" w14:textId="77777777" w:rsidR="009C4790" w:rsidRDefault="000C30CB" w:rsidP="00605FF5">
      <w:pPr>
        <w:numPr>
          <w:ilvl w:val="1"/>
          <w:numId w:val="16"/>
        </w:numPr>
        <w:spacing w:before="240"/>
        <w:jc w:val="both"/>
        <w:outlineLvl w:val="0"/>
        <w:rPr>
          <w:rFonts w:ascii="Helvetica" w:hAnsi="Helvetica" w:cs="Arial"/>
          <w:sz w:val="22"/>
          <w:szCs w:val="24"/>
        </w:rPr>
      </w:pPr>
      <w:r>
        <w:rPr>
          <w:rFonts w:ascii="Helvetica" w:hAnsi="Helvetica" w:cs="Arial"/>
          <w:sz w:val="22"/>
          <w:szCs w:val="24"/>
        </w:rPr>
        <w:t>Th</w:t>
      </w:r>
      <w:r w:rsidR="001445BE">
        <w:rPr>
          <w:rFonts w:ascii="Helvetica" w:hAnsi="Helvetica" w:cs="Arial"/>
          <w:sz w:val="22"/>
          <w:szCs w:val="24"/>
        </w:rPr>
        <w:t>is</w:t>
      </w:r>
      <w:r>
        <w:rPr>
          <w:rFonts w:ascii="Helvetica" w:hAnsi="Helvetica" w:cs="Arial"/>
          <w:sz w:val="22"/>
          <w:szCs w:val="24"/>
        </w:rPr>
        <w:t xml:space="preserve"> image show</w:t>
      </w:r>
      <w:r w:rsidR="00AA0C09">
        <w:rPr>
          <w:rFonts w:ascii="Helvetica" w:hAnsi="Helvetica" w:cs="Arial"/>
          <w:sz w:val="22"/>
          <w:szCs w:val="24"/>
        </w:rPr>
        <w:t>s</w:t>
      </w:r>
      <w:r w:rsidR="009C4790" w:rsidRPr="00605FF5">
        <w:rPr>
          <w:rFonts w:ascii="Helvetica" w:hAnsi="Helvetica" w:cs="Arial"/>
          <w:sz w:val="22"/>
          <w:szCs w:val="24"/>
        </w:rPr>
        <w:t xml:space="preserve"> liposomes electroformed from lipi</w:t>
      </w:r>
      <w:r w:rsidR="00B66D18">
        <w:rPr>
          <w:rFonts w:ascii="Helvetica" w:hAnsi="Helvetica" w:cs="Arial"/>
          <w:sz w:val="22"/>
          <w:szCs w:val="24"/>
        </w:rPr>
        <w:t>ds deposited out of chloroform</w:t>
      </w:r>
      <w:r w:rsidR="00F61D4D">
        <w:rPr>
          <w:rFonts w:ascii="Helvetica" w:hAnsi="Helvetica" w:cs="Arial"/>
          <w:sz w:val="22"/>
          <w:szCs w:val="24"/>
        </w:rPr>
        <w:t>; the arrows point to giant liposomes. This image has very few fuzzy areas and thus indicates a good preparation. This next image has many fuzzy regions, and so indicates a generally poor preparation. Note that</w:t>
      </w:r>
      <w:r w:rsidR="00F61D4D" w:rsidRPr="00605FF5">
        <w:rPr>
          <w:rFonts w:ascii="Helvetica" w:hAnsi="Helvetica" w:cs="Arial"/>
          <w:sz w:val="22"/>
          <w:szCs w:val="24"/>
        </w:rPr>
        <w:t xml:space="preserve"> </w:t>
      </w:r>
      <w:r w:rsidR="009C4790" w:rsidRPr="00605FF5">
        <w:rPr>
          <w:rFonts w:ascii="Helvetica" w:hAnsi="Helvetica" w:cs="Arial"/>
          <w:sz w:val="22"/>
          <w:szCs w:val="24"/>
        </w:rPr>
        <w:t>arrow 2</w:t>
      </w:r>
      <w:r w:rsidR="00B66D18">
        <w:rPr>
          <w:rFonts w:ascii="Helvetica" w:hAnsi="Helvetica" w:cs="Arial"/>
          <w:sz w:val="22"/>
          <w:szCs w:val="24"/>
        </w:rPr>
        <w:t xml:space="preserve"> </w:t>
      </w:r>
      <w:r w:rsidR="009C4790" w:rsidRPr="00605FF5">
        <w:rPr>
          <w:rFonts w:ascii="Helvetica" w:hAnsi="Helvetica" w:cs="Arial"/>
          <w:sz w:val="22"/>
          <w:szCs w:val="24"/>
        </w:rPr>
        <w:t xml:space="preserve">indicates a </w:t>
      </w:r>
      <w:r w:rsidR="005A1DC2">
        <w:rPr>
          <w:rFonts w:ascii="Helvetica" w:hAnsi="Helvetica" w:cs="Arial"/>
          <w:sz w:val="22"/>
          <w:szCs w:val="24"/>
        </w:rPr>
        <w:t>region</w:t>
      </w:r>
      <w:r w:rsidR="005A1DC2" w:rsidRPr="00605FF5">
        <w:rPr>
          <w:rFonts w:ascii="Helvetica" w:hAnsi="Helvetica" w:cs="Arial"/>
          <w:sz w:val="22"/>
          <w:szCs w:val="24"/>
        </w:rPr>
        <w:t xml:space="preserve"> </w:t>
      </w:r>
      <w:r w:rsidR="009C4790" w:rsidRPr="00605FF5">
        <w:rPr>
          <w:rFonts w:ascii="Helvetica" w:hAnsi="Helvetica" w:cs="Arial"/>
          <w:sz w:val="22"/>
          <w:szCs w:val="24"/>
        </w:rPr>
        <w:t xml:space="preserve">with poorly distinguishable liposomes, </w:t>
      </w:r>
      <w:r w:rsidR="00F61D4D">
        <w:rPr>
          <w:rFonts w:ascii="Helvetica" w:hAnsi="Helvetica" w:cs="Arial"/>
          <w:sz w:val="22"/>
          <w:szCs w:val="24"/>
        </w:rPr>
        <w:t xml:space="preserve">and that </w:t>
      </w:r>
      <w:r w:rsidR="009C4790" w:rsidRPr="00605FF5">
        <w:rPr>
          <w:rFonts w:ascii="Helvetica" w:hAnsi="Helvetica" w:cs="Arial"/>
          <w:sz w:val="22"/>
          <w:szCs w:val="24"/>
        </w:rPr>
        <w:t xml:space="preserve">no liposomes can be brought into focus in the area </w:t>
      </w:r>
      <w:r w:rsidR="00810E3D">
        <w:rPr>
          <w:rFonts w:ascii="Helvetica" w:hAnsi="Helvetica" w:cs="Arial"/>
          <w:sz w:val="22"/>
          <w:szCs w:val="24"/>
        </w:rPr>
        <w:t>indicated by arrow 3.</w:t>
      </w:r>
      <w:r w:rsidR="009C4790" w:rsidRPr="00605FF5">
        <w:rPr>
          <w:rFonts w:ascii="Helvetica" w:hAnsi="Helvetica" w:cs="Arial"/>
          <w:sz w:val="22"/>
          <w:szCs w:val="24"/>
        </w:rPr>
        <w:t xml:space="preserve">  </w:t>
      </w:r>
    </w:p>
    <w:p w14:paraId="25E0842D" w14:textId="4D548FDC" w:rsidR="00903A37" w:rsidRPr="00605FF5" w:rsidRDefault="00903A37" w:rsidP="00903A3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r w:rsidR="00965C1E">
        <w:rPr>
          <w:rFonts w:ascii="Helvetica" w:hAnsi="Helvetica" w:cs="Arial"/>
          <w:sz w:val="22"/>
          <w:szCs w:val="24"/>
        </w:rPr>
        <w:t xml:space="preserve"> </w:t>
      </w:r>
      <w:r w:rsidR="005C4400" w:rsidRPr="00986604">
        <w:rPr>
          <w:rFonts w:ascii="Helvetica" w:hAnsi="Helvetica" w:cs="Arial"/>
          <w:sz w:val="22"/>
          <w:szCs w:val="24"/>
        </w:rPr>
        <w:t xml:space="preserve">(Video Editor: </w:t>
      </w:r>
      <w:r w:rsidR="00F61D4D">
        <w:rPr>
          <w:rFonts w:ascii="Helvetica" w:hAnsi="Helvetica" w:cs="Arial"/>
          <w:sz w:val="22"/>
          <w:szCs w:val="24"/>
        </w:rPr>
        <w:t xml:space="preserve">Show the right-hand image alone for the first two sentences. For the third sentence, add the left-hand figure from Figure 2 to the screen (but place it to the right of the current image. Add labels “Good” and “Poor” to the first and second image. </w:t>
      </w:r>
      <w:r w:rsidR="00572CAF">
        <w:rPr>
          <w:rFonts w:ascii="Helvetica" w:hAnsi="Helvetica" w:cs="Arial"/>
          <w:sz w:val="22"/>
          <w:szCs w:val="24"/>
        </w:rPr>
        <w:t>For the fourth sentence, remove the “good” (or first) image from the screen</w:t>
      </w:r>
      <w:r w:rsidR="005C4400" w:rsidRPr="00986604">
        <w:rPr>
          <w:rFonts w:ascii="Helvetica" w:hAnsi="Helvetica" w:cs="Arial"/>
          <w:sz w:val="22"/>
          <w:szCs w:val="24"/>
        </w:rPr>
        <w:t>)</w:t>
      </w:r>
      <w:r w:rsidR="00115E26">
        <w:rPr>
          <w:rFonts w:ascii="Helvetica" w:hAnsi="Helvetica" w:cs="Arial"/>
          <w:sz w:val="22"/>
          <w:szCs w:val="24"/>
        </w:rPr>
        <w:t>.</w:t>
      </w:r>
    </w:p>
    <w:p w14:paraId="313B879E" w14:textId="77777777" w:rsidR="009C4790" w:rsidRDefault="00F9737E" w:rsidP="00605FF5">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Shown here </w:t>
      </w:r>
      <w:r w:rsidR="00EE5250">
        <w:rPr>
          <w:rFonts w:ascii="Helvetica" w:hAnsi="Helvetica" w:cs="Arial"/>
          <w:sz w:val="22"/>
          <w:szCs w:val="24"/>
        </w:rPr>
        <w:t xml:space="preserve">is a 10x </w:t>
      </w:r>
      <w:r>
        <w:rPr>
          <w:rFonts w:ascii="Helvetica" w:hAnsi="Helvetica" w:cs="Arial"/>
          <w:sz w:val="22"/>
          <w:szCs w:val="24"/>
        </w:rPr>
        <w:t>magnification of</w:t>
      </w:r>
      <w:r w:rsidR="009C4790" w:rsidRPr="00605FF5">
        <w:rPr>
          <w:rFonts w:ascii="Helvetica" w:hAnsi="Helvetica" w:cs="Arial"/>
          <w:sz w:val="22"/>
          <w:szCs w:val="24"/>
        </w:rPr>
        <w:t xml:space="preserve"> liposomes successfully electroformed from lipids deposited by dehydration </w:t>
      </w:r>
      <w:r>
        <w:rPr>
          <w:rFonts w:ascii="Helvetica" w:hAnsi="Helvetica" w:cs="Arial"/>
          <w:sz w:val="22"/>
          <w:szCs w:val="24"/>
        </w:rPr>
        <w:t>of small liposome</w:t>
      </w:r>
      <w:r w:rsidR="00115E26">
        <w:rPr>
          <w:rFonts w:ascii="Helvetica" w:hAnsi="Helvetica" w:cs="Arial"/>
          <w:sz w:val="22"/>
          <w:szCs w:val="24"/>
        </w:rPr>
        <w:t>s</w:t>
      </w:r>
      <w:r w:rsidR="009906DE">
        <w:rPr>
          <w:rFonts w:ascii="Helvetica" w:hAnsi="Helvetica" w:cs="Arial"/>
          <w:sz w:val="22"/>
          <w:szCs w:val="24"/>
        </w:rPr>
        <w:t xml:space="preserve">. </w:t>
      </w:r>
      <w:r w:rsidR="009C4790" w:rsidRPr="00605FF5">
        <w:rPr>
          <w:rFonts w:ascii="Helvetica" w:hAnsi="Helvetica" w:cs="Arial"/>
          <w:sz w:val="22"/>
          <w:szCs w:val="24"/>
        </w:rPr>
        <w:t xml:space="preserve">The arrows indicate three good quality </w:t>
      </w:r>
      <w:r w:rsidR="009C4790" w:rsidRPr="00605FF5">
        <w:rPr>
          <w:rFonts w:ascii="Helvetica" w:hAnsi="Helvetica" w:cs="Arial"/>
          <w:sz w:val="22"/>
          <w:szCs w:val="24"/>
        </w:rPr>
        <w:lastRenderedPageBreak/>
        <w:t>lipos</w:t>
      </w:r>
      <w:r w:rsidR="00FF4066">
        <w:rPr>
          <w:rFonts w:ascii="Helvetica" w:hAnsi="Helvetica" w:cs="Arial"/>
          <w:sz w:val="22"/>
          <w:szCs w:val="24"/>
        </w:rPr>
        <w:t xml:space="preserve">omes ranging in size from </w:t>
      </w:r>
      <w:r w:rsidR="002E39FE">
        <w:rPr>
          <w:rFonts w:ascii="Helvetica" w:hAnsi="Helvetica" w:cs="Arial"/>
          <w:sz w:val="22"/>
          <w:szCs w:val="24"/>
        </w:rPr>
        <w:t xml:space="preserve">approximately </w:t>
      </w:r>
      <w:r w:rsidR="00DB1BA6">
        <w:rPr>
          <w:rFonts w:ascii="Helvetica" w:hAnsi="Helvetica" w:cs="Arial"/>
          <w:sz w:val="22"/>
          <w:szCs w:val="24"/>
        </w:rPr>
        <w:t>5-20</w:t>
      </w:r>
      <w:r w:rsidR="009C4790" w:rsidRPr="00605FF5">
        <w:rPr>
          <w:rFonts w:ascii="Helvetica" w:hAnsi="Helvetica" w:cs="Arial"/>
          <w:sz w:val="22"/>
          <w:szCs w:val="24"/>
        </w:rPr>
        <w:t>µm</w:t>
      </w:r>
      <w:r w:rsidR="00EE5250">
        <w:rPr>
          <w:rFonts w:ascii="Helvetica" w:hAnsi="Helvetica" w:cs="Arial"/>
          <w:sz w:val="22"/>
          <w:szCs w:val="24"/>
        </w:rPr>
        <w:t xml:space="preserve">. </w:t>
      </w:r>
      <w:r w:rsidR="009C4790" w:rsidRPr="00605FF5">
        <w:rPr>
          <w:rFonts w:ascii="Helvetica" w:hAnsi="Helvetica" w:cs="Arial"/>
          <w:sz w:val="22"/>
          <w:szCs w:val="24"/>
        </w:rPr>
        <w:t xml:space="preserve"> </w:t>
      </w:r>
      <w:r w:rsidR="001445BE">
        <w:rPr>
          <w:rFonts w:ascii="Helvetica" w:hAnsi="Helvetica" w:cs="Arial"/>
          <w:sz w:val="22"/>
          <w:szCs w:val="24"/>
        </w:rPr>
        <w:t xml:space="preserve">At </w:t>
      </w:r>
      <w:r w:rsidR="002E39FE">
        <w:rPr>
          <w:rFonts w:ascii="Helvetica" w:hAnsi="Helvetica" w:cs="Arial"/>
          <w:sz w:val="22"/>
          <w:szCs w:val="24"/>
        </w:rPr>
        <w:t>40x magnification</w:t>
      </w:r>
      <w:r w:rsidR="001445BE">
        <w:rPr>
          <w:rFonts w:ascii="Helvetica" w:hAnsi="Helvetica" w:cs="Arial"/>
          <w:sz w:val="22"/>
          <w:szCs w:val="24"/>
        </w:rPr>
        <w:t>, a</w:t>
      </w:r>
      <w:r w:rsidR="009C4790" w:rsidRPr="00605FF5">
        <w:rPr>
          <w:rFonts w:ascii="Helvetica" w:hAnsi="Helvetica" w:cs="Arial"/>
          <w:sz w:val="22"/>
          <w:szCs w:val="24"/>
        </w:rPr>
        <w:t xml:space="preserve"> clear “ring” </w:t>
      </w:r>
      <w:r w:rsidR="001445BE">
        <w:rPr>
          <w:rFonts w:ascii="Helvetica" w:hAnsi="Helvetica" w:cs="Arial"/>
          <w:sz w:val="22"/>
          <w:szCs w:val="24"/>
        </w:rPr>
        <w:t xml:space="preserve">can be seen </w:t>
      </w:r>
      <w:r w:rsidR="009C4790" w:rsidRPr="00605FF5">
        <w:rPr>
          <w:rFonts w:ascii="Helvetica" w:hAnsi="Helvetica" w:cs="Arial"/>
          <w:sz w:val="22"/>
          <w:szCs w:val="24"/>
        </w:rPr>
        <w:t>at the edge</w:t>
      </w:r>
      <w:r w:rsidR="001445BE">
        <w:rPr>
          <w:rFonts w:ascii="Helvetica" w:hAnsi="Helvetica" w:cs="Arial"/>
          <w:sz w:val="22"/>
          <w:szCs w:val="24"/>
        </w:rPr>
        <w:t xml:space="preserve"> of the liposome</w:t>
      </w:r>
      <w:r w:rsidR="00DB1BA6">
        <w:rPr>
          <w:rFonts w:ascii="Helvetica" w:hAnsi="Helvetica" w:cs="Arial"/>
          <w:sz w:val="22"/>
          <w:szCs w:val="24"/>
        </w:rPr>
        <w:t>, which</w:t>
      </w:r>
      <w:r w:rsidR="009C4790" w:rsidRPr="00605FF5">
        <w:rPr>
          <w:rFonts w:ascii="Helvetica" w:hAnsi="Helvetica" w:cs="Arial"/>
          <w:sz w:val="22"/>
          <w:szCs w:val="24"/>
        </w:rPr>
        <w:t xml:space="preserve"> indicates a unilamellar or nearly unilamellar liposome. </w:t>
      </w:r>
    </w:p>
    <w:p w14:paraId="53CE86FF" w14:textId="401FCA02" w:rsidR="00903A37" w:rsidRPr="00605FF5" w:rsidRDefault="00903A37" w:rsidP="00903A3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9906DE">
        <w:rPr>
          <w:rFonts w:ascii="Helvetica" w:hAnsi="Helvetica" w:cs="Arial"/>
          <w:sz w:val="22"/>
          <w:szCs w:val="24"/>
        </w:rPr>
        <w:t xml:space="preserve"> </w:t>
      </w:r>
      <w:r w:rsidR="009906DE" w:rsidRPr="00986604">
        <w:rPr>
          <w:rFonts w:ascii="Helvetica" w:hAnsi="Helvetica" w:cs="Arial"/>
          <w:sz w:val="22"/>
          <w:szCs w:val="24"/>
        </w:rPr>
        <w:t xml:space="preserve">(Video Editor: </w:t>
      </w:r>
      <w:r w:rsidR="00EE5250">
        <w:rPr>
          <w:rFonts w:ascii="Helvetica" w:hAnsi="Helvetica" w:cs="Arial"/>
          <w:sz w:val="22"/>
          <w:szCs w:val="24"/>
        </w:rPr>
        <w:t>Show the left-hand, 10x, image for the first two sentences.</w:t>
      </w:r>
      <w:r w:rsidR="001445BE">
        <w:rPr>
          <w:rFonts w:ascii="Helvetica" w:hAnsi="Helvetica" w:cs="Arial"/>
          <w:sz w:val="22"/>
          <w:szCs w:val="24"/>
        </w:rPr>
        <w:t xml:space="preserve"> Switch to the right-hand image, 40x, for the final sentence. If there’s high enough resolution, zoom in to the liposome being pointed to by arrow </w:t>
      </w:r>
      <w:r w:rsidR="009006CA">
        <w:rPr>
          <w:rFonts w:ascii="Helvetica" w:hAnsi="Helvetica" w:cs="Arial"/>
          <w:sz w:val="22"/>
          <w:szCs w:val="24"/>
        </w:rPr>
        <w:t>2).</w:t>
      </w:r>
    </w:p>
    <w:p w14:paraId="351DD33B" w14:textId="77777777" w:rsidR="00CE10F2" w:rsidRDefault="00E2188C" w:rsidP="00605FF5">
      <w:pPr>
        <w:numPr>
          <w:ilvl w:val="1"/>
          <w:numId w:val="16"/>
        </w:numPr>
        <w:spacing w:before="240"/>
        <w:jc w:val="both"/>
        <w:outlineLvl w:val="0"/>
        <w:rPr>
          <w:rFonts w:ascii="Helvetica" w:hAnsi="Helvetica" w:cs="Arial"/>
          <w:sz w:val="22"/>
          <w:szCs w:val="24"/>
        </w:rPr>
      </w:pPr>
      <w:r>
        <w:rPr>
          <w:rFonts w:ascii="Helvetica" w:hAnsi="Helvetica" w:cs="Arial"/>
          <w:sz w:val="22"/>
          <w:szCs w:val="24"/>
        </w:rPr>
        <w:t>The</w:t>
      </w:r>
      <w:r w:rsidR="009C4790" w:rsidRPr="00605FF5">
        <w:rPr>
          <w:rFonts w:ascii="Helvetica" w:hAnsi="Helvetica" w:cs="Arial"/>
          <w:sz w:val="22"/>
          <w:szCs w:val="24"/>
        </w:rPr>
        <w:t xml:space="preserve"> capsaicin-activated TRPV1 ionic currents recorded in lipid membrane patches excised from </w:t>
      </w:r>
      <w:r w:rsidR="00E91A62">
        <w:rPr>
          <w:rFonts w:ascii="Helvetica" w:hAnsi="Helvetica" w:cs="Arial"/>
          <w:sz w:val="22"/>
          <w:szCs w:val="24"/>
        </w:rPr>
        <w:t xml:space="preserve">the formed </w:t>
      </w:r>
      <w:r w:rsidR="00E91A62" w:rsidRPr="00E91A62">
        <w:rPr>
          <w:rFonts w:ascii="Helvetica" w:hAnsi="Helvetica" w:cs="Arial"/>
          <w:sz w:val="22"/>
          <w:szCs w:val="24"/>
        </w:rPr>
        <w:t xml:space="preserve">giant </w:t>
      </w:r>
      <w:r w:rsidR="00322684">
        <w:rPr>
          <w:rFonts w:ascii="Helvetica" w:hAnsi="Helvetica" w:cs="Arial"/>
          <w:sz w:val="22"/>
          <w:szCs w:val="24"/>
        </w:rPr>
        <w:t xml:space="preserve">liposomes </w:t>
      </w:r>
      <w:r>
        <w:rPr>
          <w:rFonts w:ascii="Helvetica" w:hAnsi="Helvetica" w:cs="Arial"/>
          <w:sz w:val="22"/>
          <w:szCs w:val="24"/>
        </w:rPr>
        <w:t>are pictured here</w:t>
      </w:r>
      <w:r w:rsidR="009C4790" w:rsidRPr="00605FF5">
        <w:rPr>
          <w:rFonts w:ascii="Helvetica" w:hAnsi="Helvetica" w:cs="Arial"/>
          <w:sz w:val="22"/>
          <w:szCs w:val="24"/>
        </w:rPr>
        <w:t>.</w:t>
      </w:r>
      <w:r>
        <w:rPr>
          <w:rFonts w:ascii="Helvetica" w:hAnsi="Helvetica" w:cs="Arial"/>
          <w:sz w:val="22"/>
          <w:szCs w:val="24"/>
        </w:rPr>
        <w:t xml:space="preserve">  </w:t>
      </w:r>
      <w:r w:rsidR="007E1ACB">
        <w:rPr>
          <w:rFonts w:ascii="Helvetica" w:hAnsi="Helvetica" w:cs="Arial"/>
          <w:sz w:val="22"/>
          <w:szCs w:val="24"/>
        </w:rPr>
        <w:t>The</w:t>
      </w:r>
      <w:r>
        <w:rPr>
          <w:rFonts w:ascii="Helvetica" w:hAnsi="Helvetica" w:cs="Arial"/>
          <w:sz w:val="22"/>
          <w:szCs w:val="24"/>
        </w:rPr>
        <w:t xml:space="preserve"> leak current</w:t>
      </w:r>
      <w:r w:rsidR="007E1ACB">
        <w:rPr>
          <w:rFonts w:ascii="Helvetica" w:hAnsi="Helvetica" w:cs="Arial"/>
          <w:sz w:val="22"/>
          <w:szCs w:val="24"/>
        </w:rPr>
        <w:t xml:space="preserve"> indicated</w:t>
      </w:r>
      <w:r>
        <w:rPr>
          <w:rFonts w:ascii="Helvetica" w:hAnsi="Helvetica" w:cs="Arial"/>
          <w:sz w:val="22"/>
          <w:szCs w:val="24"/>
        </w:rPr>
        <w:t xml:space="preserve"> a </w:t>
      </w:r>
      <w:r w:rsidR="007E1ACB">
        <w:rPr>
          <w:rFonts w:ascii="Helvetica" w:hAnsi="Helvetica" w:cs="Arial"/>
          <w:sz w:val="22"/>
          <w:szCs w:val="24"/>
        </w:rPr>
        <w:t xml:space="preserve">500 </w:t>
      </w:r>
      <w:proofErr w:type="spellStart"/>
      <w:r w:rsidR="007E1ACB">
        <w:rPr>
          <w:rFonts w:ascii="Helvetica" w:hAnsi="Helvetica" w:cs="Arial"/>
          <w:sz w:val="22"/>
          <w:szCs w:val="24"/>
        </w:rPr>
        <w:t>megaohm</w:t>
      </w:r>
      <w:proofErr w:type="spellEnd"/>
      <w:r>
        <w:rPr>
          <w:rFonts w:ascii="Helvetica" w:hAnsi="Helvetica" w:cs="Arial"/>
          <w:sz w:val="22"/>
          <w:szCs w:val="24"/>
        </w:rPr>
        <w:t xml:space="preserve"> seal resistance</w:t>
      </w:r>
      <w:r w:rsidR="007E1ACB">
        <w:rPr>
          <w:rFonts w:ascii="Helvetica" w:hAnsi="Helvetica" w:cs="Arial"/>
          <w:sz w:val="22"/>
          <w:szCs w:val="24"/>
        </w:rPr>
        <w:t xml:space="preserve"> before capsaicin was added.  </w:t>
      </w:r>
      <w:r w:rsidR="007E1ACB" w:rsidRPr="007E1ACB">
        <w:rPr>
          <w:rFonts w:ascii="Helvetica" w:hAnsi="Helvetica" w:cs="Arial"/>
          <w:sz w:val="22"/>
          <w:szCs w:val="24"/>
        </w:rPr>
        <w:t xml:space="preserve">Saturating capsaicin </w:t>
      </w:r>
      <w:r w:rsidR="00A12271">
        <w:rPr>
          <w:rFonts w:ascii="Helvetica" w:hAnsi="Helvetica" w:cs="Arial"/>
          <w:sz w:val="22"/>
          <w:szCs w:val="24"/>
        </w:rPr>
        <w:t>activated</w:t>
      </w:r>
      <w:r w:rsidR="007E1ACB" w:rsidRPr="007E1ACB">
        <w:rPr>
          <w:rFonts w:ascii="Helvetica" w:hAnsi="Helvetica" w:cs="Arial"/>
          <w:sz w:val="22"/>
          <w:szCs w:val="24"/>
        </w:rPr>
        <w:t xml:space="preserve"> a large TRPV1 current</w:t>
      </w:r>
      <w:r w:rsidR="00A12271">
        <w:rPr>
          <w:rFonts w:ascii="Helvetica" w:hAnsi="Helvetica" w:cs="Arial"/>
          <w:sz w:val="22"/>
          <w:szCs w:val="24"/>
        </w:rPr>
        <w:t>. The current returned</w:t>
      </w:r>
      <w:r w:rsidR="007E1ACB" w:rsidRPr="007E1ACB">
        <w:rPr>
          <w:rFonts w:ascii="Helvetica" w:hAnsi="Helvetica" w:cs="Arial"/>
          <w:sz w:val="22"/>
          <w:szCs w:val="24"/>
        </w:rPr>
        <w:t xml:space="preserve"> to near baseline as capsa</w:t>
      </w:r>
      <w:r w:rsidR="007E1ACB">
        <w:rPr>
          <w:rFonts w:ascii="Helvetica" w:hAnsi="Helvetica" w:cs="Arial"/>
          <w:sz w:val="22"/>
          <w:szCs w:val="24"/>
        </w:rPr>
        <w:t xml:space="preserve">icin is washed out of the patch. </w:t>
      </w:r>
    </w:p>
    <w:p w14:paraId="543D5C2B" w14:textId="1E957576" w:rsidR="00DB1BA6" w:rsidRPr="00605FF5" w:rsidRDefault="00DB1BA6" w:rsidP="0075728E">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A12271">
        <w:rPr>
          <w:rFonts w:ascii="Helvetica" w:hAnsi="Helvetica" w:cs="Arial"/>
          <w:sz w:val="22"/>
          <w:szCs w:val="24"/>
        </w:rPr>
        <w:t xml:space="preserve"> </w:t>
      </w:r>
      <w:r w:rsidR="00A12271" w:rsidRPr="00986604">
        <w:rPr>
          <w:rFonts w:ascii="Helvetica" w:hAnsi="Helvetica" w:cs="Arial"/>
          <w:sz w:val="22"/>
          <w:szCs w:val="24"/>
        </w:rPr>
        <w:t xml:space="preserve">(Video Editor: Please </w:t>
      </w:r>
      <w:r w:rsidR="00A12271">
        <w:rPr>
          <w:rFonts w:ascii="Helvetica" w:hAnsi="Helvetica" w:cs="Arial"/>
          <w:sz w:val="22"/>
          <w:szCs w:val="24"/>
        </w:rPr>
        <w:t xml:space="preserve">highlight or point to each trace as it is mentioned by the voiceover (trace A for the second sentence, trace B for the third sentence, trace C for the last sentence). </w:t>
      </w:r>
    </w:p>
    <w:p w14:paraId="5105C060" w14:textId="77777777" w:rsidR="00CE10F2" w:rsidRPr="00FB038C" w:rsidRDefault="00CE10F2" w:rsidP="00CE10F2">
      <w:pPr>
        <w:tabs>
          <w:tab w:val="left" w:pos="900"/>
        </w:tabs>
        <w:ind w:left="360"/>
        <w:rPr>
          <w:rFonts w:ascii="Helvetica" w:hAnsi="Helvetica"/>
          <w:i/>
          <w:sz w:val="22"/>
          <w:lang w:eastAsia="zh-TW"/>
        </w:rPr>
      </w:pPr>
    </w:p>
    <w:p w14:paraId="64B20C2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1D88EF83"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2959490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153ACF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21E8F1D"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965252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84F05EF"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AA3879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0E9505D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60EEBF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057F462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EB36E2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4495D78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4379947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2A420EF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43461E1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3FCF67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4A8880E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71C6355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5BF974D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C04505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C8A291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7B562B6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33CBA0B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25E0D92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3DF79D1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5F53233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37C0D3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1912DA75" w14:textId="77777777" w:rsidR="00283E3E" w:rsidRDefault="00FB6F64"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03538330" w14:textId="77777777" w:rsidR="00CE10F2" w:rsidRPr="00FB038C" w:rsidRDefault="00CE10F2" w:rsidP="00CE10F2">
      <w:pPr>
        <w:ind w:left="360"/>
        <w:rPr>
          <w:rFonts w:ascii="Helvetica" w:hAnsi="Helvetica"/>
          <w:sz w:val="22"/>
          <w:lang w:eastAsia="zh-TW"/>
        </w:rPr>
      </w:pPr>
    </w:p>
    <w:p w14:paraId="35DC8342" w14:textId="77777777" w:rsidR="00CE10F2" w:rsidRPr="00FB038C" w:rsidRDefault="00CE10F2" w:rsidP="00CE10F2">
      <w:pPr>
        <w:spacing w:line="480" w:lineRule="auto"/>
        <w:ind w:left="792"/>
        <w:rPr>
          <w:rFonts w:ascii="Helvetica" w:hAnsi="Helvetica"/>
          <w:b/>
          <w:sz w:val="22"/>
          <w:lang w:eastAsia="zh-TW"/>
        </w:rPr>
      </w:pPr>
    </w:p>
    <w:p w14:paraId="67A44502"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23F839E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04D1A358" w14:textId="77777777" w:rsidR="00CE10F2" w:rsidRDefault="00CE10F2" w:rsidP="00CE10F2">
      <w:pPr>
        <w:ind w:left="360"/>
        <w:jc w:val="both"/>
        <w:rPr>
          <w:rFonts w:ascii="Helvetica" w:hAnsi="Helvetica"/>
          <w:b/>
          <w:sz w:val="22"/>
        </w:rPr>
      </w:pPr>
    </w:p>
    <w:p w14:paraId="74304FB7" w14:textId="4F96CAFC"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1467BC">
        <w:rPr>
          <w:rFonts w:ascii="Helvetica" w:hAnsi="Helvetica" w:cs="Arial"/>
          <w:sz w:val="22"/>
          <w:szCs w:val="24"/>
        </w:rPr>
        <w:t>Marcus</w:t>
      </w:r>
      <w:r w:rsidRPr="00103DE1">
        <w:rPr>
          <w:rFonts w:ascii="Helvetica" w:hAnsi="Helvetica" w:cs="Arial"/>
          <w:sz w:val="22"/>
          <w:szCs w:val="24"/>
        </w:rPr>
        <w:t xml:space="preserve">: While attempting this procedure, it’s important to </w:t>
      </w:r>
      <w:r w:rsidR="000F4078">
        <w:rPr>
          <w:rFonts w:ascii="Helvetica" w:hAnsi="Helvetica" w:cs="Arial"/>
          <w:sz w:val="22"/>
          <w:szCs w:val="24"/>
        </w:rPr>
        <w:t xml:space="preserve">remain flexible, since many factors affect how the lipids dehydrate, and their ability to form a uniform film: see our online troubleshooting section and vary temperature, lipid concentrations, drop sizes, </w:t>
      </w:r>
      <w:proofErr w:type="spellStart"/>
      <w:r w:rsidR="000F4078">
        <w:rPr>
          <w:rFonts w:ascii="Helvetica" w:hAnsi="Helvetica" w:cs="Arial"/>
          <w:sz w:val="22"/>
          <w:szCs w:val="24"/>
        </w:rPr>
        <w:t>humidities</w:t>
      </w:r>
      <w:proofErr w:type="spellEnd"/>
      <w:r w:rsidR="000F4078">
        <w:rPr>
          <w:rFonts w:ascii="Helvetica" w:hAnsi="Helvetica" w:cs="Arial"/>
          <w:sz w:val="22"/>
          <w:szCs w:val="24"/>
        </w:rPr>
        <w:t>, et cetera</w:t>
      </w:r>
      <w:r w:rsidR="00965C1E">
        <w:rPr>
          <w:rFonts w:ascii="Helvetica" w:hAnsi="Helvetica" w:cs="Arial"/>
          <w:sz w:val="22"/>
          <w:szCs w:val="24"/>
        </w:rPr>
        <w:t>,</w:t>
      </w:r>
      <w:r w:rsidR="000F4078">
        <w:rPr>
          <w:rFonts w:ascii="Helvetica" w:hAnsi="Helvetica" w:cs="Arial"/>
          <w:sz w:val="22"/>
          <w:szCs w:val="24"/>
        </w:rPr>
        <w:t xml:space="preserve"> to achieve best results</w:t>
      </w:r>
      <w:r w:rsidRPr="00103DE1">
        <w:rPr>
          <w:rFonts w:ascii="Helvetica" w:hAnsi="Helvetica" w:cs="Arial"/>
          <w:sz w:val="22"/>
          <w:szCs w:val="24"/>
        </w:rPr>
        <w:t>.</w:t>
      </w:r>
    </w:p>
    <w:p w14:paraId="47E473D0" w14:textId="77777777" w:rsidR="00CE10F2" w:rsidRPr="00FB038C" w:rsidRDefault="00CE10F2" w:rsidP="00CE10F2">
      <w:pPr>
        <w:jc w:val="both"/>
        <w:rPr>
          <w:rFonts w:ascii="Helvetica" w:hAnsi="Helvetica"/>
          <w:b/>
          <w:sz w:val="22"/>
        </w:rPr>
      </w:pPr>
    </w:p>
    <w:p w14:paraId="223BBBC5"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689F39CC" w14:textId="77777777" w:rsidR="00CE10F2" w:rsidRPr="00FB038C" w:rsidRDefault="00CE10F2">
      <w:pPr>
        <w:pStyle w:val="BodyText"/>
        <w:rPr>
          <w:rFonts w:ascii="Helvetica" w:hAnsi="Helvetica"/>
          <w:i w:val="0"/>
          <w:sz w:val="22"/>
        </w:rPr>
      </w:pPr>
    </w:p>
    <w:p w14:paraId="3F794105"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29C02499" w14:textId="77777777" w:rsidR="00CE10F2" w:rsidRPr="00FB038C" w:rsidRDefault="00CE10F2" w:rsidP="00CE10F2">
      <w:pPr>
        <w:pStyle w:val="BodyText"/>
        <w:outlineLvl w:val="0"/>
        <w:rPr>
          <w:rFonts w:ascii="Helvetica" w:hAnsi="Helvetica"/>
          <w:b/>
          <w:i w:val="0"/>
          <w:sz w:val="22"/>
          <w:u w:val="single"/>
        </w:rPr>
      </w:pPr>
    </w:p>
    <w:p w14:paraId="4B48DBD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527CF2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420C0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37D3C5E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525CF21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BFF96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29D0B6B9" w14:textId="77777777" w:rsidR="00CE10F2" w:rsidRPr="00FB038C" w:rsidRDefault="00CE10F2">
      <w:pPr>
        <w:pStyle w:val="BodyText"/>
        <w:rPr>
          <w:rFonts w:ascii="Helvetica" w:hAnsi="Helvetica"/>
          <w:i w:val="0"/>
          <w:sz w:val="22"/>
        </w:rPr>
      </w:pPr>
    </w:p>
    <w:p w14:paraId="46FE8ECE" w14:textId="77777777" w:rsidR="002B6904" w:rsidRPr="002B6904" w:rsidRDefault="002B6904">
      <w:pPr>
        <w:pStyle w:val="BodyText"/>
        <w:rPr>
          <w:rFonts w:ascii="Helvetica" w:hAnsi="Helvetica" w:cs="Arial"/>
          <w:i w:val="0"/>
          <w:sz w:val="22"/>
          <w:szCs w:val="24"/>
        </w:rPr>
      </w:pPr>
      <w:r>
        <w:rPr>
          <w:rFonts w:ascii="Helvetica" w:hAnsi="Helvetica" w:cs="Arial"/>
          <w:i w:val="0"/>
          <w:sz w:val="22"/>
          <w:szCs w:val="24"/>
        </w:rPr>
        <w:t xml:space="preserve">3.5.1— </w:t>
      </w:r>
      <w:r>
        <w:rPr>
          <w:rFonts w:ascii="Helvetica" w:hAnsi="Helvetica" w:cs="Arial"/>
          <w:sz w:val="22"/>
          <w:szCs w:val="24"/>
        </w:rPr>
        <w:t xml:space="preserve">50227_Gordon_Figure5.ai- </w:t>
      </w:r>
      <w:r>
        <w:rPr>
          <w:rFonts w:ascii="Helvetica" w:hAnsi="Helvetica" w:cs="Arial"/>
          <w:i w:val="0"/>
          <w:sz w:val="22"/>
          <w:szCs w:val="24"/>
        </w:rPr>
        <w:t>(only p. 1 used in video) Plans for GUV electroformation chamber.</w:t>
      </w:r>
    </w:p>
    <w:p w14:paraId="2EB94622" w14:textId="77777777" w:rsidR="00CE10F2" w:rsidRPr="002B6904" w:rsidRDefault="002B6904">
      <w:pPr>
        <w:pStyle w:val="BodyText"/>
        <w:rPr>
          <w:rFonts w:ascii="Helvetica" w:hAnsi="Helvetica" w:cs="Arial"/>
          <w:i w:val="0"/>
          <w:sz w:val="22"/>
          <w:szCs w:val="24"/>
        </w:rPr>
      </w:pPr>
      <w:proofErr w:type="gramStart"/>
      <w:r w:rsidRPr="002B6904">
        <w:rPr>
          <w:rFonts w:ascii="Helvetica" w:hAnsi="Helvetica" w:cs="Arial"/>
          <w:i w:val="0"/>
          <w:sz w:val="22"/>
          <w:szCs w:val="24"/>
        </w:rPr>
        <w:t>5.1.1—</w:t>
      </w:r>
      <w:r>
        <w:rPr>
          <w:rFonts w:ascii="Helvetica" w:hAnsi="Helvetica" w:cs="Arial"/>
          <w:sz w:val="22"/>
          <w:szCs w:val="24"/>
        </w:rPr>
        <w:t xml:space="preserve"> 50227_Gordon_Figure2.ai-</w:t>
      </w:r>
      <w:r>
        <w:rPr>
          <w:rFonts w:ascii="Helvetica" w:hAnsi="Helvetica" w:cs="Arial"/>
          <w:i w:val="0"/>
          <w:sz w:val="22"/>
          <w:szCs w:val="24"/>
        </w:rPr>
        <w:t xml:space="preserve"> Good and poor GUV preparations from chloroform-deposited lipids.</w:t>
      </w:r>
      <w:proofErr w:type="gramEnd"/>
    </w:p>
    <w:p w14:paraId="14C46344" w14:textId="77777777" w:rsidR="002B6904" w:rsidRPr="002B6904" w:rsidRDefault="002B6904" w:rsidP="002B6904">
      <w:pPr>
        <w:pStyle w:val="BodyText"/>
        <w:rPr>
          <w:rFonts w:ascii="Helvetica" w:hAnsi="Helvetica" w:cs="Arial"/>
          <w:i w:val="0"/>
          <w:sz w:val="22"/>
          <w:szCs w:val="24"/>
        </w:rPr>
      </w:pPr>
      <w:r>
        <w:rPr>
          <w:rFonts w:ascii="Helvetica" w:hAnsi="Helvetica" w:cs="Arial"/>
          <w:i w:val="0"/>
          <w:sz w:val="22"/>
          <w:szCs w:val="24"/>
        </w:rPr>
        <w:t>5.2</w:t>
      </w:r>
      <w:r w:rsidRPr="002B6904">
        <w:rPr>
          <w:rFonts w:ascii="Helvetica" w:hAnsi="Helvetica" w:cs="Arial"/>
          <w:i w:val="0"/>
          <w:sz w:val="22"/>
          <w:szCs w:val="24"/>
        </w:rPr>
        <w:t>.1—</w:t>
      </w:r>
      <w:r>
        <w:rPr>
          <w:rFonts w:ascii="Helvetica" w:hAnsi="Helvetica" w:cs="Arial"/>
          <w:sz w:val="22"/>
          <w:szCs w:val="24"/>
        </w:rPr>
        <w:t xml:space="preserve"> 50227_Gordon_Figure3.ai- </w:t>
      </w:r>
      <w:r>
        <w:rPr>
          <w:rFonts w:ascii="Helvetica" w:hAnsi="Helvetica" w:cs="Arial"/>
          <w:i w:val="0"/>
          <w:sz w:val="22"/>
          <w:szCs w:val="24"/>
        </w:rPr>
        <w:t>Good and poor GUV preparations from dehydration-deposited lipids</w:t>
      </w:r>
    </w:p>
    <w:p w14:paraId="4D20E42B" w14:textId="77777777" w:rsidR="002B6904" w:rsidRPr="002B6904" w:rsidRDefault="002B6904" w:rsidP="002B6904">
      <w:pPr>
        <w:pStyle w:val="BodyText"/>
        <w:rPr>
          <w:rFonts w:ascii="Helvetica" w:hAnsi="Helvetica" w:cs="Arial"/>
          <w:i w:val="0"/>
          <w:sz w:val="22"/>
          <w:szCs w:val="24"/>
        </w:rPr>
      </w:pPr>
      <w:r>
        <w:rPr>
          <w:rFonts w:ascii="Helvetica" w:hAnsi="Helvetica" w:cs="Arial"/>
          <w:i w:val="0"/>
          <w:sz w:val="22"/>
          <w:szCs w:val="24"/>
        </w:rPr>
        <w:t>5.3</w:t>
      </w:r>
      <w:r w:rsidRPr="002B6904">
        <w:rPr>
          <w:rFonts w:ascii="Helvetica" w:hAnsi="Helvetica" w:cs="Arial"/>
          <w:i w:val="0"/>
          <w:sz w:val="22"/>
          <w:szCs w:val="24"/>
        </w:rPr>
        <w:t>.1—</w:t>
      </w:r>
      <w:r>
        <w:rPr>
          <w:rFonts w:ascii="Helvetica" w:hAnsi="Helvetica" w:cs="Arial"/>
          <w:sz w:val="22"/>
          <w:szCs w:val="24"/>
        </w:rPr>
        <w:t xml:space="preserve"> 50227_Gordon_Figure4.ai- </w:t>
      </w:r>
      <w:r>
        <w:rPr>
          <w:rFonts w:ascii="Helvetica" w:hAnsi="Helvetica" w:cs="Arial"/>
          <w:i w:val="0"/>
          <w:sz w:val="22"/>
          <w:szCs w:val="24"/>
        </w:rPr>
        <w:t xml:space="preserve">Ionic currents recorded from TRPV1 reconstituted into small </w:t>
      </w:r>
      <w:proofErr w:type="gramStart"/>
      <w:r>
        <w:rPr>
          <w:rFonts w:ascii="Helvetica" w:hAnsi="Helvetica" w:cs="Arial"/>
          <w:i w:val="0"/>
          <w:sz w:val="22"/>
          <w:szCs w:val="24"/>
        </w:rPr>
        <w:t>liposomes which</w:t>
      </w:r>
      <w:proofErr w:type="gramEnd"/>
      <w:r>
        <w:rPr>
          <w:rFonts w:ascii="Helvetica" w:hAnsi="Helvetica" w:cs="Arial"/>
          <w:i w:val="0"/>
          <w:sz w:val="22"/>
          <w:szCs w:val="24"/>
        </w:rPr>
        <w:t xml:space="preserve"> were then transformed into GUVs using the controlled-dehydration protocol.</w:t>
      </w:r>
    </w:p>
    <w:p w14:paraId="01DE35DE" w14:textId="77777777" w:rsidR="002B6904" w:rsidRDefault="002B6904" w:rsidP="002B6904">
      <w:pPr>
        <w:pStyle w:val="BodyText"/>
        <w:rPr>
          <w:rFonts w:ascii="Helvetica" w:hAnsi="Helvetica" w:cs="Arial"/>
          <w:sz w:val="22"/>
          <w:szCs w:val="24"/>
        </w:rPr>
      </w:pPr>
    </w:p>
    <w:p w14:paraId="44C53CDF" w14:textId="77777777" w:rsidR="002B6904" w:rsidRPr="00FB038C" w:rsidRDefault="002B6904">
      <w:pPr>
        <w:pStyle w:val="BodyText"/>
        <w:rPr>
          <w:rFonts w:ascii="Helvetica" w:hAnsi="Helvetica"/>
          <w:i w:val="0"/>
          <w:sz w:val="22"/>
        </w:rPr>
      </w:pPr>
    </w:p>
    <w:p w14:paraId="5DBD0BD5" w14:textId="77777777" w:rsidR="00CE10F2" w:rsidRPr="00FB038C" w:rsidRDefault="00CE10F2">
      <w:pPr>
        <w:pStyle w:val="BodyText"/>
        <w:rPr>
          <w:rFonts w:ascii="Helvetica" w:hAnsi="Helvetica"/>
          <w:b/>
          <w:i w:val="0"/>
          <w:sz w:val="22"/>
        </w:rPr>
      </w:pPr>
    </w:p>
    <w:p w14:paraId="387BCC8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00627BA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D2EDEB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6A22973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0F78C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98A6A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3D6DD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6ACAF6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D1960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14:paraId="28763AD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BBA324"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default" r:id="rId1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4B40" w14:textId="77777777" w:rsidR="00F44E25" w:rsidRDefault="00F44E25">
      <w:r>
        <w:separator/>
      </w:r>
    </w:p>
  </w:endnote>
  <w:endnote w:type="continuationSeparator" w:id="0">
    <w:p w14:paraId="26DD17DF" w14:textId="77777777" w:rsidR="00F44E25" w:rsidRDefault="00F44E25">
      <w:r>
        <w:continuationSeparator/>
      </w:r>
    </w:p>
  </w:endnote>
  <w:endnote w:type="continuationNotice" w:id="1">
    <w:p w14:paraId="22E51041" w14:textId="77777777" w:rsidR="00F44E25" w:rsidRDefault="00F44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03AA" w14:textId="77777777" w:rsidR="00F44E25" w:rsidRDefault="00F44E25" w:rsidP="00CE10F2">
    <w:pPr>
      <w:pStyle w:val="Footer"/>
      <w:jc w:val="center"/>
    </w:pPr>
    <w:r>
      <w:sym w:font="Symbol" w:char="F0D3"/>
    </w:r>
    <w:r>
      <w:t xml:space="preserve"> 2012, Journal of Visualized Experiments</w:t>
    </w:r>
  </w:p>
  <w:p w14:paraId="62C457D3" w14:textId="77777777" w:rsidR="00F44E25" w:rsidRDefault="00F44E2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718F1" w14:textId="77777777" w:rsidR="00F44E25" w:rsidRDefault="00F44E25">
      <w:r>
        <w:separator/>
      </w:r>
    </w:p>
  </w:footnote>
  <w:footnote w:type="continuationSeparator" w:id="0">
    <w:p w14:paraId="2A1E8968" w14:textId="77777777" w:rsidR="00F44E25" w:rsidRDefault="00F44E25">
      <w:r>
        <w:continuationSeparator/>
      </w:r>
    </w:p>
  </w:footnote>
  <w:footnote w:type="continuationNotice" w:id="1">
    <w:p w14:paraId="0EA8FE5E" w14:textId="77777777" w:rsidR="00F44E25" w:rsidRDefault="00F44E2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D461" w14:textId="77777777" w:rsidR="00F44E25" w:rsidRDefault="00F44E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45445E"/>
    <w:multiLevelType w:val="multilevel"/>
    <w:tmpl w:val="3A6E07E0"/>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5128CE"/>
    <w:multiLevelType w:val="multilevel"/>
    <w:tmpl w:val="5E7C4A1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FCD3406"/>
    <w:multiLevelType w:val="multilevel"/>
    <w:tmpl w:val="9B06BDFC"/>
    <w:lvl w:ilvl="0">
      <w:start w:val="1"/>
      <w:numFmt w:val="decimal"/>
      <w:suff w:val="space"/>
      <w:lvlText w:val="%1.)"/>
      <w:lvlJc w:val="left"/>
      <w:pPr>
        <w:ind w:left="0" w:firstLine="0"/>
      </w:pPr>
      <w:rPr>
        <w:rFonts w:hint="default"/>
        <w:b/>
        <w:bCs/>
        <w:i w:val="0"/>
        <w:iCs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
  </w:num>
  <w:num w:numId="3">
    <w:abstractNumId w:val="5"/>
  </w:num>
  <w:num w:numId="4">
    <w:abstractNumId w:val="4"/>
  </w:num>
  <w:num w:numId="5">
    <w:abstractNumId w:val="7"/>
  </w:num>
  <w:num w:numId="6">
    <w:abstractNumId w:val="14"/>
  </w:num>
  <w:num w:numId="7">
    <w:abstractNumId w:val="1"/>
  </w:num>
  <w:num w:numId="8">
    <w:abstractNumId w:val="8"/>
  </w:num>
  <w:num w:numId="9">
    <w:abstractNumId w:val="15"/>
  </w:num>
  <w:num w:numId="10">
    <w:abstractNumId w:val="18"/>
  </w:num>
  <w:num w:numId="11">
    <w:abstractNumId w:val="10"/>
  </w:num>
  <w:num w:numId="12">
    <w:abstractNumId w:val="16"/>
  </w:num>
  <w:num w:numId="13">
    <w:abstractNumId w:val="12"/>
  </w:num>
  <w:num w:numId="14">
    <w:abstractNumId w:val="9"/>
  </w:num>
  <w:num w:numId="15">
    <w:abstractNumId w:val="13"/>
  </w:num>
  <w:num w:numId="16">
    <w:abstractNumId w:val="0"/>
  </w:num>
  <w:num w:numId="17">
    <w:abstractNumId w:val="17"/>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2DF"/>
    <w:rsid w:val="000040D2"/>
    <w:rsid w:val="00013862"/>
    <w:rsid w:val="00043F45"/>
    <w:rsid w:val="000535FD"/>
    <w:rsid w:val="00053E5F"/>
    <w:rsid w:val="00061AE8"/>
    <w:rsid w:val="00070960"/>
    <w:rsid w:val="000770D6"/>
    <w:rsid w:val="0008639C"/>
    <w:rsid w:val="000913C4"/>
    <w:rsid w:val="000C02AA"/>
    <w:rsid w:val="000C17AE"/>
    <w:rsid w:val="000C1BDD"/>
    <w:rsid w:val="000C30CB"/>
    <w:rsid w:val="000C451A"/>
    <w:rsid w:val="000D4EF7"/>
    <w:rsid w:val="000E525B"/>
    <w:rsid w:val="000F11CA"/>
    <w:rsid w:val="000F4078"/>
    <w:rsid w:val="000F4F4B"/>
    <w:rsid w:val="00115E26"/>
    <w:rsid w:val="00125924"/>
    <w:rsid w:val="00127FE2"/>
    <w:rsid w:val="00130761"/>
    <w:rsid w:val="001328E4"/>
    <w:rsid w:val="0013611B"/>
    <w:rsid w:val="001445BE"/>
    <w:rsid w:val="001467BC"/>
    <w:rsid w:val="00146D33"/>
    <w:rsid w:val="00160ECB"/>
    <w:rsid w:val="001612FA"/>
    <w:rsid w:val="00174A21"/>
    <w:rsid w:val="0017542D"/>
    <w:rsid w:val="00187E72"/>
    <w:rsid w:val="00195081"/>
    <w:rsid w:val="001A1E26"/>
    <w:rsid w:val="001B4CE1"/>
    <w:rsid w:val="001C5E75"/>
    <w:rsid w:val="001F0890"/>
    <w:rsid w:val="001F1201"/>
    <w:rsid w:val="001F5960"/>
    <w:rsid w:val="0020190A"/>
    <w:rsid w:val="00207AAC"/>
    <w:rsid w:val="0021013A"/>
    <w:rsid w:val="00231433"/>
    <w:rsid w:val="00233C2A"/>
    <w:rsid w:val="00243D22"/>
    <w:rsid w:val="00250474"/>
    <w:rsid w:val="00252600"/>
    <w:rsid w:val="002576A6"/>
    <w:rsid w:val="00262C32"/>
    <w:rsid w:val="002641A5"/>
    <w:rsid w:val="0026662D"/>
    <w:rsid w:val="002765FC"/>
    <w:rsid w:val="002814A9"/>
    <w:rsid w:val="0028216B"/>
    <w:rsid w:val="00283E3E"/>
    <w:rsid w:val="002A3380"/>
    <w:rsid w:val="002B1FFA"/>
    <w:rsid w:val="002B64F5"/>
    <w:rsid w:val="002B6904"/>
    <w:rsid w:val="002C1C3E"/>
    <w:rsid w:val="002C7EA0"/>
    <w:rsid w:val="002E39FE"/>
    <w:rsid w:val="003030D1"/>
    <w:rsid w:val="00307176"/>
    <w:rsid w:val="00321B62"/>
    <w:rsid w:val="0032208A"/>
    <w:rsid w:val="00322684"/>
    <w:rsid w:val="00323D82"/>
    <w:rsid w:val="00324B4F"/>
    <w:rsid w:val="00326067"/>
    <w:rsid w:val="003574FD"/>
    <w:rsid w:val="00371CAA"/>
    <w:rsid w:val="00375509"/>
    <w:rsid w:val="00394FA8"/>
    <w:rsid w:val="003A130A"/>
    <w:rsid w:val="003A1433"/>
    <w:rsid w:val="003A50A5"/>
    <w:rsid w:val="003B5ED4"/>
    <w:rsid w:val="003C1C5B"/>
    <w:rsid w:val="003C24DF"/>
    <w:rsid w:val="003D2131"/>
    <w:rsid w:val="003D7ECA"/>
    <w:rsid w:val="003E16A2"/>
    <w:rsid w:val="003F3968"/>
    <w:rsid w:val="003F5A2B"/>
    <w:rsid w:val="00403CF8"/>
    <w:rsid w:val="0041089B"/>
    <w:rsid w:val="0041098C"/>
    <w:rsid w:val="004141B3"/>
    <w:rsid w:val="00415263"/>
    <w:rsid w:val="004162D3"/>
    <w:rsid w:val="0042034A"/>
    <w:rsid w:val="004305D3"/>
    <w:rsid w:val="004306E9"/>
    <w:rsid w:val="00440184"/>
    <w:rsid w:val="00456BC4"/>
    <w:rsid w:val="00460F57"/>
    <w:rsid w:val="00464AE0"/>
    <w:rsid w:val="00464DE9"/>
    <w:rsid w:val="00470BC4"/>
    <w:rsid w:val="0047653A"/>
    <w:rsid w:val="00482DEC"/>
    <w:rsid w:val="00486647"/>
    <w:rsid w:val="00495D65"/>
    <w:rsid w:val="004A62F0"/>
    <w:rsid w:val="004E4AEE"/>
    <w:rsid w:val="004F1E14"/>
    <w:rsid w:val="00502121"/>
    <w:rsid w:val="00503911"/>
    <w:rsid w:val="0050763B"/>
    <w:rsid w:val="0051754A"/>
    <w:rsid w:val="00526AB7"/>
    <w:rsid w:val="0053708B"/>
    <w:rsid w:val="00551640"/>
    <w:rsid w:val="005542BD"/>
    <w:rsid w:val="00555A93"/>
    <w:rsid w:val="00562EBF"/>
    <w:rsid w:val="00566F70"/>
    <w:rsid w:val="00572CAF"/>
    <w:rsid w:val="00576EC6"/>
    <w:rsid w:val="00593FCE"/>
    <w:rsid w:val="005A1DC2"/>
    <w:rsid w:val="005A1F5E"/>
    <w:rsid w:val="005B7EA3"/>
    <w:rsid w:val="005C1827"/>
    <w:rsid w:val="005C4400"/>
    <w:rsid w:val="005D1E50"/>
    <w:rsid w:val="005D356B"/>
    <w:rsid w:val="005D39E4"/>
    <w:rsid w:val="005D783F"/>
    <w:rsid w:val="005D7F83"/>
    <w:rsid w:val="005E4E9C"/>
    <w:rsid w:val="005E6454"/>
    <w:rsid w:val="00602930"/>
    <w:rsid w:val="00605FF5"/>
    <w:rsid w:val="00610637"/>
    <w:rsid w:val="0062114C"/>
    <w:rsid w:val="006556DE"/>
    <w:rsid w:val="00662339"/>
    <w:rsid w:val="006647FA"/>
    <w:rsid w:val="00664917"/>
    <w:rsid w:val="006722C2"/>
    <w:rsid w:val="0068324F"/>
    <w:rsid w:val="006939A4"/>
    <w:rsid w:val="006A3D69"/>
    <w:rsid w:val="006B5292"/>
    <w:rsid w:val="006C08AE"/>
    <w:rsid w:val="006C1091"/>
    <w:rsid w:val="006C21A8"/>
    <w:rsid w:val="006F1068"/>
    <w:rsid w:val="0070477B"/>
    <w:rsid w:val="00705D86"/>
    <w:rsid w:val="00707952"/>
    <w:rsid w:val="007118D7"/>
    <w:rsid w:val="00737D0B"/>
    <w:rsid w:val="00741A39"/>
    <w:rsid w:val="00746173"/>
    <w:rsid w:val="007558C5"/>
    <w:rsid w:val="0075728E"/>
    <w:rsid w:val="00763755"/>
    <w:rsid w:val="00765FE7"/>
    <w:rsid w:val="00771C4F"/>
    <w:rsid w:val="00784E7C"/>
    <w:rsid w:val="007A5778"/>
    <w:rsid w:val="007B6373"/>
    <w:rsid w:val="007C74BA"/>
    <w:rsid w:val="007D39BB"/>
    <w:rsid w:val="007E1ACB"/>
    <w:rsid w:val="00804D85"/>
    <w:rsid w:val="00810E3D"/>
    <w:rsid w:val="00814429"/>
    <w:rsid w:val="00815D85"/>
    <w:rsid w:val="00832B70"/>
    <w:rsid w:val="00845F8B"/>
    <w:rsid w:val="00861624"/>
    <w:rsid w:val="00883E05"/>
    <w:rsid w:val="00894662"/>
    <w:rsid w:val="008A38AB"/>
    <w:rsid w:val="008B69D3"/>
    <w:rsid w:val="008C14D8"/>
    <w:rsid w:val="008C21E0"/>
    <w:rsid w:val="008C33A7"/>
    <w:rsid w:val="008C69AB"/>
    <w:rsid w:val="008C773D"/>
    <w:rsid w:val="008C7E99"/>
    <w:rsid w:val="008D2A6A"/>
    <w:rsid w:val="008D58EC"/>
    <w:rsid w:val="008D60FC"/>
    <w:rsid w:val="008D7D40"/>
    <w:rsid w:val="008E38E8"/>
    <w:rsid w:val="008E6953"/>
    <w:rsid w:val="009006CA"/>
    <w:rsid w:val="00903A37"/>
    <w:rsid w:val="009059B3"/>
    <w:rsid w:val="00912717"/>
    <w:rsid w:val="009346CD"/>
    <w:rsid w:val="0094178B"/>
    <w:rsid w:val="00941F06"/>
    <w:rsid w:val="00945642"/>
    <w:rsid w:val="0096585C"/>
    <w:rsid w:val="00965C1E"/>
    <w:rsid w:val="00965ED8"/>
    <w:rsid w:val="00977377"/>
    <w:rsid w:val="009906DE"/>
    <w:rsid w:val="00992B73"/>
    <w:rsid w:val="009A7418"/>
    <w:rsid w:val="009A7A05"/>
    <w:rsid w:val="009C4790"/>
    <w:rsid w:val="009D2AE8"/>
    <w:rsid w:val="009E4650"/>
    <w:rsid w:val="00A0059D"/>
    <w:rsid w:val="00A06164"/>
    <w:rsid w:val="00A12271"/>
    <w:rsid w:val="00A14D5C"/>
    <w:rsid w:val="00A21ECA"/>
    <w:rsid w:val="00A2505A"/>
    <w:rsid w:val="00A26259"/>
    <w:rsid w:val="00A40512"/>
    <w:rsid w:val="00A41C8D"/>
    <w:rsid w:val="00A44804"/>
    <w:rsid w:val="00A6266A"/>
    <w:rsid w:val="00A63ACF"/>
    <w:rsid w:val="00A70191"/>
    <w:rsid w:val="00A71818"/>
    <w:rsid w:val="00A75ABE"/>
    <w:rsid w:val="00A83C86"/>
    <w:rsid w:val="00A85674"/>
    <w:rsid w:val="00A926DB"/>
    <w:rsid w:val="00AA0C09"/>
    <w:rsid w:val="00AB3999"/>
    <w:rsid w:val="00AC7C7E"/>
    <w:rsid w:val="00AE5D53"/>
    <w:rsid w:val="00AE7305"/>
    <w:rsid w:val="00B25F2F"/>
    <w:rsid w:val="00B33862"/>
    <w:rsid w:val="00B463F8"/>
    <w:rsid w:val="00B502A6"/>
    <w:rsid w:val="00B52A3C"/>
    <w:rsid w:val="00B52AF3"/>
    <w:rsid w:val="00B547C5"/>
    <w:rsid w:val="00B54F0E"/>
    <w:rsid w:val="00B66D18"/>
    <w:rsid w:val="00B91366"/>
    <w:rsid w:val="00B91D9E"/>
    <w:rsid w:val="00BB4E07"/>
    <w:rsid w:val="00BE65FB"/>
    <w:rsid w:val="00BF018C"/>
    <w:rsid w:val="00BF654C"/>
    <w:rsid w:val="00C025D6"/>
    <w:rsid w:val="00C03249"/>
    <w:rsid w:val="00C17498"/>
    <w:rsid w:val="00C34376"/>
    <w:rsid w:val="00C63DBE"/>
    <w:rsid w:val="00C66C0A"/>
    <w:rsid w:val="00C71C20"/>
    <w:rsid w:val="00C8266A"/>
    <w:rsid w:val="00C87CFC"/>
    <w:rsid w:val="00C87E02"/>
    <w:rsid w:val="00C90DBA"/>
    <w:rsid w:val="00C94236"/>
    <w:rsid w:val="00C97B11"/>
    <w:rsid w:val="00CC4B8F"/>
    <w:rsid w:val="00CE10F2"/>
    <w:rsid w:val="00D10B1B"/>
    <w:rsid w:val="00D2006C"/>
    <w:rsid w:val="00D33700"/>
    <w:rsid w:val="00D40587"/>
    <w:rsid w:val="00D479A4"/>
    <w:rsid w:val="00D539FF"/>
    <w:rsid w:val="00D53DBB"/>
    <w:rsid w:val="00D55885"/>
    <w:rsid w:val="00D630D3"/>
    <w:rsid w:val="00D7350E"/>
    <w:rsid w:val="00D85A8C"/>
    <w:rsid w:val="00D92C2B"/>
    <w:rsid w:val="00D949FF"/>
    <w:rsid w:val="00DA29C7"/>
    <w:rsid w:val="00DB1BA6"/>
    <w:rsid w:val="00DE09BF"/>
    <w:rsid w:val="00E16661"/>
    <w:rsid w:val="00E2188C"/>
    <w:rsid w:val="00E43A40"/>
    <w:rsid w:val="00E55054"/>
    <w:rsid w:val="00E616E8"/>
    <w:rsid w:val="00E66BEE"/>
    <w:rsid w:val="00E7244E"/>
    <w:rsid w:val="00E91A62"/>
    <w:rsid w:val="00E924A4"/>
    <w:rsid w:val="00E9606A"/>
    <w:rsid w:val="00ED3589"/>
    <w:rsid w:val="00EE0072"/>
    <w:rsid w:val="00EE4A4A"/>
    <w:rsid w:val="00EE5250"/>
    <w:rsid w:val="00EE6A13"/>
    <w:rsid w:val="00F07C2E"/>
    <w:rsid w:val="00F26BBF"/>
    <w:rsid w:val="00F43713"/>
    <w:rsid w:val="00F44E25"/>
    <w:rsid w:val="00F545F0"/>
    <w:rsid w:val="00F61D4D"/>
    <w:rsid w:val="00F824EA"/>
    <w:rsid w:val="00F87B5A"/>
    <w:rsid w:val="00F9587B"/>
    <w:rsid w:val="00F96AB6"/>
    <w:rsid w:val="00F9737E"/>
    <w:rsid w:val="00FA0EFB"/>
    <w:rsid w:val="00FB6F64"/>
    <w:rsid w:val="00FB7DFA"/>
    <w:rsid w:val="00FC59F8"/>
    <w:rsid w:val="00FC5B37"/>
    <w:rsid w:val="00FF10D9"/>
    <w:rsid w:val="00FF4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764E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F61D4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F61D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eg@uw.edu" TargetMode="External"/><Relationship Id="rId10" Type="http://schemas.openxmlformats.org/officeDocument/2006/relationships/hyperlink" Target="mailto:mdc713@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0CA3-FED3-3E47-801B-A17B20C2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3228</Words>
  <Characters>18403</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21588</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4784136</vt:i4>
      </vt:variant>
      <vt:variant>
        <vt:i4>0</vt:i4>
      </vt:variant>
      <vt:variant>
        <vt:i4>0</vt:i4>
      </vt:variant>
      <vt:variant>
        <vt:i4>5</vt:i4>
      </vt:variant>
      <vt:variant>
        <vt:lpwstr>mailto:seg@uw.edu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6</cp:revision>
  <dcterms:created xsi:type="dcterms:W3CDTF">2013-01-16T18:01:00Z</dcterms:created>
  <dcterms:modified xsi:type="dcterms:W3CDTF">2013-02-01T15:50:00Z</dcterms:modified>
</cp:coreProperties>
</file>