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1D0" w:rsidRPr="00183FEE" w:rsidRDefault="004A44FD">
      <w:pPr>
        <w:pStyle w:val="Heading1"/>
        <w:spacing w:line="360" w:lineRule="auto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463550" cy="520700"/>
            <wp:effectExtent l="19050" t="0" r="0" b="0"/>
            <wp:docPr id="1" name="Picture 1" descr="  M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 MU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8A6">
        <w:rPr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in;margin-top:0;width:212.4pt;height:162.2pt;z-index:251657216;mso-position-horizontal-relative:text;mso-position-vertical-relative:text" o:allowincell="f" filled="f" stroked="f">
            <v:textbox style="mso-next-textbox:#_x0000_s1026">
              <w:txbxContent>
                <w:p w:rsidR="000B077C" w:rsidRDefault="000B077C" w:rsidP="001C31D0">
                  <w:pPr>
                    <w:spacing w:line="220" w:lineRule="exact"/>
                    <w:rPr>
                      <w:rFonts w:ascii="AGaramond" w:hAnsi="AGaramond"/>
                      <w:b/>
                      <w:sz w:val="20"/>
                    </w:rPr>
                  </w:pPr>
                  <w:r>
                    <w:rPr>
                      <w:rFonts w:ascii="AGaramond" w:hAnsi="AGaramond"/>
                      <w:b/>
                      <w:sz w:val="20"/>
                    </w:rPr>
                    <w:t>Dongsheng Duan, Ph.D.</w:t>
                  </w:r>
                </w:p>
                <w:p w:rsidR="000B077C" w:rsidRDefault="000B077C" w:rsidP="001C31D0">
                  <w:pPr>
                    <w:spacing w:line="220" w:lineRule="exact"/>
                    <w:rPr>
                      <w:rFonts w:ascii="AGaramond" w:hAnsi="AGaramond"/>
                      <w:sz w:val="20"/>
                    </w:rPr>
                  </w:pPr>
                  <w:r>
                    <w:rPr>
                      <w:rFonts w:ascii="AGaramond" w:hAnsi="AGaramond"/>
                      <w:sz w:val="20"/>
                    </w:rPr>
                    <w:t>Professor</w:t>
                  </w:r>
                </w:p>
                <w:p w:rsidR="000B077C" w:rsidRPr="00B815A8" w:rsidRDefault="000B077C" w:rsidP="001C31D0">
                  <w:pPr>
                    <w:pStyle w:val="BodyText"/>
                    <w:spacing w:line="220" w:lineRule="exact"/>
                    <w:rPr>
                      <w:rFonts w:ascii="AGaramond" w:hAnsi="AGaramond"/>
                      <w:b w:val="0"/>
                      <w:i/>
                      <w:sz w:val="20"/>
                    </w:rPr>
                  </w:pPr>
                  <w:r w:rsidRPr="00B815A8">
                    <w:rPr>
                      <w:rFonts w:ascii="AGaramond" w:hAnsi="AGaramond"/>
                      <w:b w:val="0"/>
                      <w:sz w:val="20"/>
                    </w:rPr>
                    <w:t>Margaret Proctor Mulligan Professor</w:t>
                  </w:r>
                  <w:r w:rsidRPr="00B815A8">
                    <w:rPr>
                      <w:rFonts w:ascii="AGaramond" w:hAnsi="AGaramond"/>
                      <w:b w:val="0"/>
                      <w:i/>
                      <w:sz w:val="20"/>
                    </w:rPr>
                    <w:t xml:space="preserve"> </w:t>
                  </w:r>
                </w:p>
                <w:p w:rsidR="000B077C" w:rsidRDefault="000B077C" w:rsidP="001C31D0">
                  <w:pPr>
                    <w:pStyle w:val="BodyText"/>
                    <w:spacing w:line="220" w:lineRule="exact"/>
                    <w:rPr>
                      <w:sz w:val="18"/>
                    </w:rPr>
                  </w:pPr>
                  <w:r>
                    <w:rPr>
                      <w:rFonts w:ascii="AGaramond" w:hAnsi="AGaramond"/>
                      <w:b w:val="0"/>
                      <w:i/>
                      <w:sz w:val="20"/>
                    </w:rPr>
                    <w:t>Dept. of Molecular Microbiology &amp; Immunology</w:t>
                  </w:r>
                </w:p>
                <w:p w:rsidR="000B077C" w:rsidRDefault="000B077C" w:rsidP="001C31D0">
                  <w:pPr>
                    <w:pStyle w:val="BodyText"/>
                    <w:spacing w:line="220" w:lineRule="exact"/>
                    <w:rPr>
                      <w:b w:val="0"/>
                      <w:sz w:val="18"/>
                    </w:rPr>
                  </w:pPr>
                </w:p>
                <w:p w:rsidR="000B077C" w:rsidRDefault="000B077C" w:rsidP="001C31D0">
                  <w:pPr>
                    <w:pStyle w:val="BodyText"/>
                    <w:spacing w:line="220" w:lineRule="exact"/>
                    <w:rPr>
                      <w:rFonts w:ascii="AGaramond" w:hAnsi="AGaramond"/>
                      <w:b w:val="0"/>
                      <w:sz w:val="18"/>
                    </w:rPr>
                  </w:pPr>
                  <w:r>
                    <w:rPr>
                      <w:rFonts w:ascii="AGaramond" w:hAnsi="AGaramond"/>
                      <w:b w:val="0"/>
                      <w:sz w:val="18"/>
                    </w:rPr>
                    <w:t>M610 Medical Sciences Building</w:t>
                  </w:r>
                </w:p>
                <w:p w:rsidR="000B077C" w:rsidRDefault="000B077C" w:rsidP="001C31D0">
                  <w:pPr>
                    <w:pStyle w:val="BodyText"/>
                    <w:spacing w:line="220" w:lineRule="exact"/>
                    <w:rPr>
                      <w:rFonts w:ascii="AGaramond" w:hAnsi="AGaramond"/>
                      <w:b w:val="0"/>
                      <w:sz w:val="18"/>
                    </w:rPr>
                  </w:pPr>
                  <w:r>
                    <w:rPr>
                      <w:rFonts w:ascii="AGaramond" w:hAnsi="AGaramond"/>
                      <w:b w:val="0"/>
                      <w:sz w:val="18"/>
                    </w:rPr>
                    <w:t>One Hospital Dr.</w:t>
                  </w:r>
                </w:p>
                <w:p w:rsidR="000B077C" w:rsidRDefault="000B077C" w:rsidP="001C31D0">
                  <w:pPr>
                    <w:pStyle w:val="BodyText"/>
                    <w:spacing w:line="220" w:lineRule="exact"/>
                    <w:rPr>
                      <w:rFonts w:ascii="AGaramond" w:hAnsi="AGaramond"/>
                      <w:b w:val="0"/>
                      <w:sz w:val="18"/>
                    </w:rPr>
                  </w:pPr>
                  <w:r>
                    <w:rPr>
                      <w:rFonts w:ascii="AGaramond" w:hAnsi="AGaramond"/>
                      <w:b w:val="0"/>
                      <w:sz w:val="18"/>
                    </w:rPr>
                    <w:t>Columbia, MO  65212</w:t>
                  </w:r>
                </w:p>
                <w:p w:rsidR="000B077C" w:rsidRDefault="000B077C" w:rsidP="001C31D0">
                  <w:pPr>
                    <w:pStyle w:val="BodyText"/>
                    <w:spacing w:line="220" w:lineRule="exact"/>
                    <w:rPr>
                      <w:rFonts w:ascii="AGaramond" w:hAnsi="AGaramond"/>
                      <w:b w:val="0"/>
                      <w:sz w:val="18"/>
                    </w:rPr>
                  </w:pPr>
                </w:p>
                <w:p w:rsidR="000B077C" w:rsidRDefault="000B077C" w:rsidP="001C31D0">
                  <w:pPr>
                    <w:pStyle w:val="BodyText"/>
                    <w:spacing w:line="220" w:lineRule="exact"/>
                    <w:rPr>
                      <w:rFonts w:ascii="AGaramond" w:hAnsi="AGaramond"/>
                      <w:b w:val="0"/>
                      <w:sz w:val="18"/>
                    </w:rPr>
                  </w:pPr>
                  <w:r>
                    <w:rPr>
                      <w:rFonts w:ascii="AGaramond" w:hAnsi="AGaramond"/>
                      <w:b w:val="0"/>
                      <w:smallCaps/>
                      <w:sz w:val="14"/>
                    </w:rPr>
                    <w:t>PHONE</w:t>
                  </w:r>
                  <w:r>
                    <w:rPr>
                      <w:rFonts w:ascii="AGaramond" w:hAnsi="AGaramond"/>
                      <w:b w:val="0"/>
                      <w:sz w:val="16"/>
                    </w:rPr>
                    <w:t xml:space="preserve"> </w:t>
                  </w:r>
                  <w:r>
                    <w:rPr>
                      <w:rFonts w:ascii="AGaramond" w:hAnsi="AGaramond"/>
                      <w:b w:val="0"/>
                      <w:sz w:val="18"/>
                    </w:rPr>
                    <w:t>(573) 884-9584</w:t>
                  </w:r>
                </w:p>
                <w:p w:rsidR="000B077C" w:rsidRDefault="000B077C" w:rsidP="001C31D0">
                  <w:pPr>
                    <w:pStyle w:val="BodyText"/>
                    <w:spacing w:line="220" w:lineRule="exact"/>
                    <w:rPr>
                      <w:rFonts w:ascii="AGaramond" w:hAnsi="AGaramond"/>
                      <w:b w:val="0"/>
                      <w:sz w:val="18"/>
                    </w:rPr>
                  </w:pPr>
                  <w:r>
                    <w:rPr>
                      <w:rFonts w:ascii="AGaramond" w:hAnsi="AGaramond"/>
                      <w:b w:val="0"/>
                      <w:sz w:val="14"/>
                    </w:rPr>
                    <w:t xml:space="preserve">FAX </w:t>
                  </w:r>
                  <w:r>
                    <w:rPr>
                      <w:rFonts w:ascii="AGaramond" w:hAnsi="AGaramond"/>
                      <w:b w:val="0"/>
                      <w:sz w:val="18"/>
                    </w:rPr>
                    <w:t>(573) 882-4287</w:t>
                  </w:r>
                </w:p>
                <w:p w:rsidR="000B077C" w:rsidRDefault="000B077C" w:rsidP="001C31D0">
                  <w:pPr>
                    <w:pStyle w:val="BodyText"/>
                    <w:spacing w:line="220" w:lineRule="exact"/>
                    <w:rPr>
                      <w:rFonts w:ascii="AGaramond" w:hAnsi="AGaramond"/>
                      <w:b w:val="0"/>
                      <w:sz w:val="18"/>
                    </w:rPr>
                  </w:pPr>
                  <w:r w:rsidRPr="00BF5451">
                    <w:rPr>
                      <w:rFonts w:ascii="AGaramond" w:hAnsi="AGaramond"/>
                      <w:b w:val="0"/>
                      <w:color w:val="000000"/>
                      <w:sz w:val="18"/>
                    </w:rPr>
                    <w:t>Web http://mmi.missouri.edu/dongsheng/dd.php</w:t>
                  </w:r>
                </w:p>
                <w:p w:rsidR="000B077C" w:rsidRPr="003339E0" w:rsidRDefault="000B077C" w:rsidP="001C31D0">
                  <w:pPr>
                    <w:pStyle w:val="BodyText"/>
                    <w:spacing w:line="220" w:lineRule="exact"/>
                    <w:rPr>
                      <w:b w:val="0"/>
                      <w:sz w:val="18"/>
                    </w:rPr>
                  </w:pPr>
                  <w:r w:rsidRPr="003339E0">
                    <w:rPr>
                      <w:rFonts w:ascii="AGaramond" w:hAnsi="AGaramond"/>
                      <w:b w:val="0"/>
                      <w:sz w:val="18"/>
                    </w:rPr>
                    <w:t>E-mail duand@missouri.edu</w:t>
                  </w:r>
                </w:p>
              </w:txbxContent>
            </v:textbox>
          </v:shape>
        </w:pict>
      </w:r>
      <w:r w:rsidR="002008A6">
        <w:rPr>
          <w:sz w:val="24"/>
        </w:rPr>
        <w:pict>
          <v:shape id="_x0000_s1027" type="#_x0000_t202" style="position:absolute;margin-left:40.05pt;margin-top:.2pt;width:184.05pt;height:45pt;z-index:251658240;mso-wrap-edited:f;mso-position-horizontal-relative:text;mso-position-vertical-relative:text" wrapcoords="0 0 21600 0 21600 21600 0 21600 0 0" o:allowincell="f" filled="f" stroked="f">
            <v:textbox>
              <w:txbxContent>
                <w:p w:rsidR="000B077C" w:rsidRDefault="000B077C">
                  <w:pPr>
                    <w:pStyle w:val="BodyText2"/>
                  </w:pPr>
                  <w:r>
                    <w:t xml:space="preserve">University of Missouri </w:t>
                  </w:r>
                </w:p>
                <w:p w:rsidR="000B077C" w:rsidRDefault="000B077C">
                  <w:pPr>
                    <w:pStyle w:val="BodyText2"/>
                    <w:rPr>
                      <w:sz w:val="24"/>
                    </w:rPr>
                  </w:pPr>
                  <w:r>
                    <w:rPr>
                      <w:sz w:val="24"/>
                    </w:rPr>
                    <w:t>School of Medicine</w:t>
                  </w:r>
                </w:p>
              </w:txbxContent>
            </v:textbox>
          </v:shape>
        </w:pict>
      </w:r>
      <w:r w:rsidR="001C31D0" w:rsidRPr="00183FEE">
        <w:rPr>
          <w:sz w:val="24"/>
        </w:rPr>
        <w:tab/>
      </w:r>
      <w:r w:rsidR="001C31D0" w:rsidRPr="00183FEE">
        <w:rPr>
          <w:sz w:val="24"/>
        </w:rPr>
        <w:tab/>
      </w:r>
      <w:r w:rsidR="001C31D0" w:rsidRPr="00183FEE">
        <w:rPr>
          <w:sz w:val="24"/>
        </w:rPr>
        <w:tab/>
      </w:r>
    </w:p>
    <w:p w:rsidR="001C31D0" w:rsidRPr="00183FEE" w:rsidRDefault="001C31D0">
      <w:bookmarkStart w:id="0" w:name="OLE_LINK9"/>
    </w:p>
    <w:p w:rsidR="001C31D0" w:rsidRPr="00183FEE" w:rsidRDefault="0071672D" w:rsidP="001C31D0">
      <w:r>
        <w:t>Claire Standen</w:t>
      </w:r>
      <w:r w:rsidR="0020316E">
        <w:t xml:space="preserve"> Ph.D.</w:t>
      </w:r>
    </w:p>
    <w:p w:rsidR="001C31D0" w:rsidRPr="00183FEE" w:rsidRDefault="0071672D" w:rsidP="001C31D0">
      <w:r>
        <w:t xml:space="preserve">Science </w:t>
      </w:r>
      <w:r w:rsidR="001C31D0" w:rsidRPr="00183FEE">
        <w:t>Editor</w:t>
      </w:r>
    </w:p>
    <w:p w:rsidR="001C31D0" w:rsidRPr="00183FEE" w:rsidRDefault="0071672D" w:rsidP="001C31D0">
      <w:r>
        <w:t>Journal of Visualized Experiments</w:t>
      </w:r>
      <w:r w:rsidR="001C31D0">
        <w:t xml:space="preserve"> </w:t>
      </w:r>
    </w:p>
    <w:p w:rsidR="001C31D0" w:rsidRPr="0071672D" w:rsidRDefault="0071672D" w:rsidP="001C31D0">
      <w:r w:rsidRPr="0071672D">
        <w:t>17 Sellers Street</w:t>
      </w:r>
      <w:r w:rsidRPr="0071672D">
        <w:br/>
        <w:t>Cambridge, MA 02139</w:t>
      </w:r>
    </w:p>
    <w:p w:rsidR="0034349A" w:rsidRDefault="0034349A" w:rsidP="001C31D0"/>
    <w:p w:rsidR="001C31D0" w:rsidRPr="00183FEE" w:rsidRDefault="0071672D" w:rsidP="001C31D0">
      <w:r>
        <w:t>June</w:t>
      </w:r>
      <w:r w:rsidR="00083D76">
        <w:t xml:space="preserve"> 2</w:t>
      </w:r>
      <w:r>
        <w:t>2</w:t>
      </w:r>
      <w:r w:rsidRPr="0071672D">
        <w:rPr>
          <w:vertAlign w:val="superscript"/>
        </w:rPr>
        <w:t>nd</w:t>
      </w:r>
      <w:r w:rsidR="001C31D0">
        <w:t>, 201</w:t>
      </w:r>
      <w:r w:rsidR="00083D76">
        <w:t>2</w:t>
      </w:r>
    </w:p>
    <w:p w:rsidR="001C31D0" w:rsidRPr="00183FEE" w:rsidRDefault="001C31D0" w:rsidP="001C31D0"/>
    <w:p w:rsidR="001C31D0" w:rsidRPr="00183FEE" w:rsidRDefault="001C31D0" w:rsidP="001C31D0">
      <w:r w:rsidRPr="00183FEE">
        <w:t>Dear Dr.</w:t>
      </w:r>
      <w:r>
        <w:t xml:space="preserve"> </w:t>
      </w:r>
      <w:r w:rsidR="0071672D">
        <w:t>Standen</w:t>
      </w:r>
      <w:r w:rsidRPr="00183FEE">
        <w:t>,</w:t>
      </w:r>
    </w:p>
    <w:p w:rsidR="001C31D0" w:rsidRPr="00183FEE" w:rsidRDefault="001C31D0" w:rsidP="001C31D0">
      <w:pPr>
        <w:pStyle w:val="Header"/>
        <w:tabs>
          <w:tab w:val="clear" w:pos="4320"/>
          <w:tab w:val="clear" w:pos="8640"/>
        </w:tabs>
      </w:pPr>
    </w:p>
    <w:p w:rsidR="001C31D0" w:rsidRPr="00550AE2" w:rsidRDefault="001C31D0" w:rsidP="001C31D0">
      <w:pPr>
        <w:rPr>
          <w:bCs/>
          <w:szCs w:val="24"/>
        </w:rPr>
      </w:pPr>
      <w:r w:rsidRPr="00183FEE">
        <w:t xml:space="preserve">We would like to submit a manuscript entitled </w:t>
      </w:r>
      <w:r w:rsidRPr="00FF0828">
        <w:t>“</w:t>
      </w:r>
      <w:r w:rsidR="0071672D" w:rsidRPr="0071672D">
        <w:rPr>
          <w:bCs/>
          <w:szCs w:val="24"/>
        </w:rPr>
        <w:t>Ex vivo evaluation of the EDL muscle contractile and passive properties and in situ evaluation of the TA muscle contractility</w:t>
      </w:r>
      <w:r w:rsidRPr="00FF0828">
        <w:t>”</w:t>
      </w:r>
      <w:r w:rsidRPr="00DB5556">
        <w:t xml:space="preserve"> for publication consideration in </w:t>
      </w:r>
      <w:r>
        <w:t>t</w:t>
      </w:r>
      <w:r w:rsidRPr="00550AE2">
        <w:t xml:space="preserve">he </w:t>
      </w:r>
      <w:r w:rsidR="0071672D">
        <w:t>J</w:t>
      </w:r>
      <w:r w:rsidRPr="00550AE2">
        <w:t>ournal</w:t>
      </w:r>
      <w:r w:rsidRPr="00DB5556">
        <w:rPr>
          <w:i/>
        </w:rPr>
        <w:t xml:space="preserve"> </w:t>
      </w:r>
      <w:r w:rsidR="0071672D">
        <w:rPr>
          <w:bCs/>
          <w:iCs/>
        </w:rPr>
        <w:t>of Visualized Experiments (JoVE)</w:t>
      </w:r>
      <w:r w:rsidRPr="00DB5556">
        <w:t>.</w:t>
      </w:r>
    </w:p>
    <w:p w:rsidR="001C31D0" w:rsidRPr="00DB5556" w:rsidRDefault="001C31D0" w:rsidP="001C31D0">
      <w:pPr>
        <w:pStyle w:val="Header"/>
        <w:tabs>
          <w:tab w:val="clear" w:pos="4320"/>
          <w:tab w:val="clear" w:pos="8640"/>
        </w:tabs>
      </w:pPr>
    </w:p>
    <w:p w:rsidR="002634B0" w:rsidRDefault="00C04FC1" w:rsidP="002634B0">
      <w:pPr>
        <w:pStyle w:val="Header"/>
        <w:tabs>
          <w:tab w:val="clear" w:pos="4320"/>
          <w:tab w:val="clear" w:pos="8640"/>
        </w:tabs>
        <w:rPr>
          <w:szCs w:val="24"/>
        </w:rPr>
      </w:pPr>
      <w:r>
        <w:rPr>
          <w:szCs w:val="24"/>
        </w:rPr>
        <w:t>Body movement is mainly provided by the me</w:t>
      </w:r>
      <w:r w:rsidR="0048349C" w:rsidRPr="00C04FC1">
        <w:rPr>
          <w:szCs w:val="24"/>
        </w:rPr>
        <w:t>chanical function of skeletal muscle</w:t>
      </w:r>
      <w:r>
        <w:rPr>
          <w:szCs w:val="24"/>
        </w:rPr>
        <w:t>.</w:t>
      </w:r>
      <w:r w:rsidR="0048349C" w:rsidRPr="00C04FC1">
        <w:rPr>
          <w:szCs w:val="24"/>
        </w:rPr>
        <w:t xml:space="preserve"> </w:t>
      </w:r>
      <w:r w:rsidR="000B077C">
        <w:rPr>
          <w:szCs w:val="24"/>
        </w:rPr>
        <w:t xml:space="preserve"> </w:t>
      </w:r>
      <w:r w:rsidR="004A44FD">
        <w:rPr>
          <w:szCs w:val="24"/>
        </w:rPr>
        <w:t xml:space="preserve">This can be further defined by the </w:t>
      </w:r>
      <w:r w:rsidRPr="00C04FC1">
        <w:rPr>
          <w:szCs w:val="24"/>
        </w:rPr>
        <w:t>contractile and passive properties</w:t>
      </w:r>
      <w:r w:rsidR="004A44FD">
        <w:rPr>
          <w:szCs w:val="24"/>
        </w:rPr>
        <w:t xml:space="preserve"> of skeletal muscle.  C</w:t>
      </w:r>
      <w:r w:rsidR="00602D4B">
        <w:rPr>
          <w:szCs w:val="24"/>
        </w:rPr>
        <w:t xml:space="preserve">hanges </w:t>
      </w:r>
      <w:r w:rsidR="004A44FD">
        <w:rPr>
          <w:szCs w:val="24"/>
        </w:rPr>
        <w:t>in these</w:t>
      </w:r>
      <w:r w:rsidR="00602D4B">
        <w:rPr>
          <w:szCs w:val="24"/>
        </w:rPr>
        <w:t xml:space="preserve"> properties are often </w:t>
      </w:r>
      <w:r w:rsidR="004A44FD">
        <w:rPr>
          <w:szCs w:val="24"/>
        </w:rPr>
        <w:t xml:space="preserve">associated with </w:t>
      </w:r>
      <w:r w:rsidR="00602D4B">
        <w:rPr>
          <w:szCs w:val="24"/>
        </w:rPr>
        <w:t>various muscle diseases.</w:t>
      </w:r>
      <w:r w:rsidR="004A44FD">
        <w:rPr>
          <w:szCs w:val="24"/>
        </w:rPr>
        <w:t xml:space="preserve"> </w:t>
      </w:r>
      <w:r w:rsidR="00602D4B">
        <w:rPr>
          <w:szCs w:val="24"/>
        </w:rPr>
        <w:t xml:space="preserve"> For example, in </w:t>
      </w:r>
      <w:r w:rsidR="00602D4B" w:rsidRPr="00FD218B">
        <w:rPr>
          <w:color w:val="000000"/>
          <w:szCs w:val="24"/>
        </w:rPr>
        <w:t>D</w:t>
      </w:r>
      <w:r w:rsidR="00602D4B" w:rsidRPr="00FD218B">
        <w:rPr>
          <w:szCs w:val="24"/>
        </w:rPr>
        <w:t>uchenne muscular dystrophy</w:t>
      </w:r>
      <w:r w:rsidR="00602D4B">
        <w:rPr>
          <w:szCs w:val="24"/>
        </w:rPr>
        <w:t xml:space="preserve"> (DMD)</w:t>
      </w:r>
      <w:r w:rsidR="00602D4B" w:rsidRPr="00FD218B">
        <w:rPr>
          <w:szCs w:val="24"/>
        </w:rPr>
        <w:t>,</w:t>
      </w:r>
      <w:r w:rsidR="00602D4B">
        <w:rPr>
          <w:szCs w:val="24"/>
        </w:rPr>
        <w:t xml:space="preserve"> a severe muscle wasting disease, muscle </w:t>
      </w:r>
      <w:r w:rsidR="00602D4B" w:rsidRPr="00FD218B">
        <w:rPr>
          <w:szCs w:val="24"/>
        </w:rPr>
        <w:t>force is reduced</w:t>
      </w:r>
      <w:r w:rsidR="00602D4B">
        <w:rPr>
          <w:szCs w:val="24"/>
        </w:rPr>
        <w:t xml:space="preserve"> and passive properties are altered. </w:t>
      </w:r>
      <w:r w:rsidR="004A44FD">
        <w:rPr>
          <w:szCs w:val="24"/>
        </w:rPr>
        <w:t xml:space="preserve"> </w:t>
      </w:r>
      <w:r w:rsidR="0020316E">
        <w:rPr>
          <w:szCs w:val="24"/>
        </w:rPr>
        <w:t>A</w:t>
      </w:r>
      <w:r w:rsidR="00602D4B">
        <w:rPr>
          <w:bCs/>
          <w:szCs w:val="24"/>
        </w:rPr>
        <w:t xml:space="preserve">ccurate measurement of these </w:t>
      </w:r>
      <w:r w:rsidR="00602D4B">
        <w:rPr>
          <w:szCs w:val="24"/>
        </w:rPr>
        <w:t xml:space="preserve">properties is critical </w:t>
      </w:r>
      <w:r w:rsidR="00602D4B" w:rsidRPr="00C04FC1">
        <w:rPr>
          <w:szCs w:val="24"/>
        </w:rPr>
        <w:t>to evaluate disease progression and to determine therapeutic efficacy of novel gene/cell/pharmacological interventions.</w:t>
      </w:r>
      <w:r w:rsidR="00602D4B">
        <w:rPr>
          <w:szCs w:val="24"/>
        </w:rPr>
        <w:t xml:space="preserve"> </w:t>
      </w:r>
      <w:r w:rsidR="004A44FD">
        <w:rPr>
          <w:szCs w:val="24"/>
        </w:rPr>
        <w:t xml:space="preserve"> </w:t>
      </w:r>
      <w:r w:rsidRPr="00C04FC1">
        <w:rPr>
          <w:szCs w:val="24"/>
        </w:rPr>
        <w:t xml:space="preserve">Here, we present methods to evaluate both contractile and passive </w:t>
      </w:r>
      <w:r w:rsidRPr="00C04FC1">
        <w:rPr>
          <w:bCs/>
          <w:szCs w:val="24"/>
        </w:rPr>
        <w:t xml:space="preserve">mechanical properties of the </w:t>
      </w:r>
      <w:r w:rsidRPr="00C04FC1">
        <w:rPr>
          <w:rFonts w:eastAsia="Calibri"/>
          <w:szCs w:val="24"/>
        </w:rPr>
        <w:t xml:space="preserve">extensor digitorum longus (EDL) muscle and the </w:t>
      </w:r>
      <w:r w:rsidRPr="00C04FC1">
        <w:rPr>
          <w:szCs w:val="24"/>
        </w:rPr>
        <w:t xml:space="preserve">contractile </w:t>
      </w:r>
      <w:r w:rsidRPr="00C04FC1">
        <w:rPr>
          <w:bCs/>
          <w:szCs w:val="24"/>
        </w:rPr>
        <w:t>properties of the</w:t>
      </w:r>
      <w:r w:rsidRPr="00C04FC1">
        <w:rPr>
          <w:rFonts w:eastAsia="Calibri"/>
          <w:szCs w:val="24"/>
        </w:rPr>
        <w:t xml:space="preserve"> tibialis anterior (TA) muscle.</w:t>
      </w:r>
      <w:r w:rsidRPr="00C04FC1">
        <w:rPr>
          <w:szCs w:val="24"/>
        </w:rPr>
        <w:t xml:space="preserve"> </w:t>
      </w:r>
    </w:p>
    <w:bookmarkEnd w:id="0"/>
    <w:p w:rsidR="00602D4B" w:rsidRDefault="00602D4B" w:rsidP="001C31D0">
      <w:pPr>
        <w:rPr>
          <w:color w:val="000000"/>
        </w:rPr>
      </w:pPr>
    </w:p>
    <w:p w:rsidR="001C31D0" w:rsidRPr="00183FEE" w:rsidRDefault="001C31D0" w:rsidP="001C31D0">
      <w:r w:rsidRPr="00183FEE">
        <w:rPr>
          <w:color w:val="000000"/>
        </w:rPr>
        <w:t xml:space="preserve">All authors have read and approved all versions of the manuscript, its content, and its submission. </w:t>
      </w:r>
    </w:p>
    <w:p w:rsidR="001C31D0" w:rsidRDefault="001C31D0" w:rsidP="001C31D0"/>
    <w:p w:rsidR="002634B0" w:rsidRPr="00183FEE" w:rsidRDefault="002634B0" w:rsidP="001C31D0"/>
    <w:p w:rsidR="001C31D0" w:rsidRPr="00183FEE" w:rsidRDefault="001C31D0" w:rsidP="001C31D0">
      <w:r w:rsidRPr="00183FEE">
        <w:t>Th</w:t>
      </w:r>
      <w:r w:rsidR="004A44FD">
        <w:t>ank you for considering our manuscript and w</w:t>
      </w:r>
      <w:r w:rsidRPr="00183FEE">
        <w:t>e look forward to hear from you soon.</w:t>
      </w:r>
    </w:p>
    <w:p w:rsidR="001C31D0" w:rsidRPr="00183FEE" w:rsidRDefault="001C31D0" w:rsidP="001C31D0">
      <w:pPr>
        <w:widowControl w:val="0"/>
        <w:autoSpaceDE w:val="0"/>
        <w:autoSpaceDN w:val="0"/>
        <w:adjustRightInd w:val="0"/>
      </w:pPr>
    </w:p>
    <w:p w:rsidR="004A44FD" w:rsidRDefault="004A44FD" w:rsidP="001C31D0">
      <w:pPr>
        <w:widowControl w:val="0"/>
        <w:autoSpaceDE w:val="0"/>
        <w:autoSpaceDN w:val="0"/>
        <w:adjustRightInd w:val="0"/>
      </w:pPr>
    </w:p>
    <w:p w:rsidR="001C31D0" w:rsidRPr="00183FEE" w:rsidRDefault="001C31D0" w:rsidP="001C31D0">
      <w:pPr>
        <w:widowControl w:val="0"/>
        <w:autoSpaceDE w:val="0"/>
        <w:autoSpaceDN w:val="0"/>
        <w:adjustRightInd w:val="0"/>
      </w:pPr>
      <w:r w:rsidRPr="00183FEE">
        <w:t>Sincerely</w:t>
      </w:r>
      <w:r w:rsidR="004A44FD">
        <w:t>,</w:t>
      </w:r>
    </w:p>
    <w:p w:rsidR="001C31D0" w:rsidRDefault="001C31D0" w:rsidP="001C31D0">
      <w:pPr>
        <w:widowControl w:val="0"/>
        <w:autoSpaceDE w:val="0"/>
        <w:autoSpaceDN w:val="0"/>
        <w:adjustRightInd w:val="0"/>
      </w:pPr>
    </w:p>
    <w:p w:rsidR="001C31D0" w:rsidRPr="00183FEE" w:rsidRDefault="001C31D0" w:rsidP="001C31D0">
      <w:pPr>
        <w:widowControl w:val="0"/>
        <w:autoSpaceDE w:val="0"/>
        <w:autoSpaceDN w:val="0"/>
        <w:adjustRightInd w:val="0"/>
      </w:pPr>
      <w:r w:rsidRPr="00183FEE">
        <w:t>Dongsheng Duan, Ph.D.</w:t>
      </w:r>
    </w:p>
    <w:p w:rsidR="001C31D0" w:rsidRPr="00183FEE" w:rsidRDefault="001C31D0" w:rsidP="001C31D0">
      <w:pPr>
        <w:widowControl w:val="0"/>
        <w:autoSpaceDE w:val="0"/>
        <w:autoSpaceDN w:val="0"/>
        <w:adjustRightInd w:val="0"/>
      </w:pPr>
      <w:r w:rsidRPr="00183FEE">
        <w:t>Professor</w:t>
      </w:r>
    </w:p>
    <w:p w:rsidR="004A44FD" w:rsidRDefault="004A44FD" w:rsidP="001C31D0">
      <w:pPr>
        <w:widowControl w:val="0"/>
        <w:autoSpaceDE w:val="0"/>
        <w:autoSpaceDN w:val="0"/>
        <w:adjustRightInd w:val="0"/>
        <w:rPr>
          <w:szCs w:val="24"/>
        </w:rPr>
      </w:pPr>
    </w:p>
    <w:p w:rsidR="004A44FD" w:rsidRDefault="004A44FD" w:rsidP="001C31D0">
      <w:pPr>
        <w:widowControl w:val="0"/>
        <w:autoSpaceDE w:val="0"/>
        <w:autoSpaceDN w:val="0"/>
        <w:adjustRightInd w:val="0"/>
        <w:rPr>
          <w:szCs w:val="24"/>
        </w:rPr>
      </w:pPr>
    </w:p>
    <w:p w:rsidR="004A44FD" w:rsidRDefault="004A44FD" w:rsidP="001C31D0">
      <w:pPr>
        <w:widowControl w:val="0"/>
        <w:autoSpaceDE w:val="0"/>
        <w:autoSpaceDN w:val="0"/>
        <w:adjustRightInd w:val="0"/>
        <w:rPr>
          <w:szCs w:val="24"/>
        </w:rPr>
      </w:pPr>
    </w:p>
    <w:p w:rsidR="004A44FD" w:rsidRDefault="004A44FD" w:rsidP="001C31D0">
      <w:pPr>
        <w:widowControl w:val="0"/>
        <w:autoSpaceDE w:val="0"/>
        <w:autoSpaceDN w:val="0"/>
        <w:adjustRightInd w:val="0"/>
        <w:rPr>
          <w:szCs w:val="24"/>
        </w:rPr>
      </w:pPr>
    </w:p>
    <w:p w:rsidR="004A44FD" w:rsidRDefault="004A44FD" w:rsidP="001C31D0">
      <w:pPr>
        <w:widowControl w:val="0"/>
        <w:autoSpaceDE w:val="0"/>
        <w:autoSpaceDN w:val="0"/>
        <w:adjustRightInd w:val="0"/>
        <w:rPr>
          <w:szCs w:val="24"/>
        </w:rPr>
      </w:pPr>
    </w:p>
    <w:p w:rsidR="004A44FD" w:rsidRDefault="004A44FD" w:rsidP="001C31D0">
      <w:pPr>
        <w:widowControl w:val="0"/>
        <w:autoSpaceDE w:val="0"/>
        <w:autoSpaceDN w:val="0"/>
        <w:adjustRightInd w:val="0"/>
        <w:rPr>
          <w:szCs w:val="24"/>
        </w:rPr>
      </w:pPr>
    </w:p>
    <w:p w:rsidR="004A44FD" w:rsidRDefault="004A44FD" w:rsidP="001C31D0">
      <w:pPr>
        <w:widowControl w:val="0"/>
        <w:autoSpaceDE w:val="0"/>
        <w:autoSpaceDN w:val="0"/>
        <w:adjustRightInd w:val="0"/>
        <w:rPr>
          <w:szCs w:val="24"/>
        </w:rPr>
      </w:pPr>
    </w:p>
    <w:p w:rsidR="004A44FD" w:rsidRDefault="004A44FD" w:rsidP="001C31D0">
      <w:pPr>
        <w:widowControl w:val="0"/>
        <w:autoSpaceDE w:val="0"/>
        <w:autoSpaceDN w:val="0"/>
        <w:adjustRightInd w:val="0"/>
        <w:rPr>
          <w:szCs w:val="24"/>
        </w:rPr>
      </w:pPr>
    </w:p>
    <w:sectPr w:rsidR="004A44FD" w:rsidSect="001C31D0">
      <w:footerReference w:type="even" r:id="rId8"/>
      <w:footerReference w:type="default" r:id="rId9"/>
      <w:footerReference w:type="first" r:id="rId10"/>
      <w:pgSz w:w="12240" w:h="15840"/>
      <w:pgMar w:top="720" w:right="1440" w:bottom="720" w:left="1440" w:header="720" w:footer="720" w:gutter="288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77C" w:rsidRDefault="000B077C">
      <w:r>
        <w:separator/>
      </w:r>
    </w:p>
  </w:endnote>
  <w:endnote w:type="continuationSeparator" w:id="0">
    <w:p w:rsidR="000B077C" w:rsidRDefault="000B0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77C" w:rsidRDefault="002008A6" w:rsidP="001C31D0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</w:rPr>
      <w:fldChar w:fldCharType="begin"/>
    </w:r>
    <w:r w:rsidR="000B077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077C">
      <w:rPr>
        <w:rStyle w:val="PageNumber"/>
      </w:rPr>
      <w:t>1</w:t>
    </w:r>
    <w:r>
      <w:rPr>
        <w:rStyle w:val="PageNumber"/>
      </w:rPr>
      <w:fldChar w:fldCharType="end"/>
    </w:r>
  </w:p>
  <w:p w:rsidR="000B077C" w:rsidRDefault="000B077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77C" w:rsidRDefault="002008A6" w:rsidP="001C31D0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</w:rPr>
      <w:fldChar w:fldCharType="begin"/>
    </w:r>
    <w:r w:rsidR="000B077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077C">
      <w:rPr>
        <w:rStyle w:val="PageNumber"/>
        <w:noProof/>
      </w:rPr>
      <w:t>2</w:t>
    </w:r>
    <w:r>
      <w:rPr>
        <w:rStyle w:val="PageNumber"/>
      </w:rPr>
      <w:fldChar w:fldCharType="end"/>
    </w:r>
  </w:p>
  <w:p w:rsidR="000B077C" w:rsidRDefault="000B077C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77C" w:rsidRDefault="002008A6">
    <w:pPr>
      <w:pStyle w:val="Footer"/>
      <w:jc w:val="right"/>
    </w:pPr>
    <w:fldSimple w:instr=" PAGE   \* MERGEFORMAT ">
      <w:r w:rsidR="005B029E">
        <w:rPr>
          <w:noProof/>
        </w:rPr>
        <w:t>1</w:t>
      </w:r>
    </w:fldSimple>
  </w:p>
  <w:p w:rsidR="000B077C" w:rsidRDefault="000B07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77C" w:rsidRDefault="000B077C">
      <w:r>
        <w:separator/>
      </w:r>
    </w:p>
  </w:footnote>
  <w:footnote w:type="continuationSeparator" w:id="0">
    <w:p w:rsidR="000B077C" w:rsidRDefault="000B07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701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PNA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Duan 8_9_05.lib DD-Converted.enl&lt;/item&gt;&lt;/Libraries&gt;&lt;/ENLibraries&gt;"/>
  </w:docVars>
  <w:rsids>
    <w:rsidRoot w:val="002A1120"/>
    <w:rsid w:val="00083D76"/>
    <w:rsid w:val="000B077C"/>
    <w:rsid w:val="000D51AF"/>
    <w:rsid w:val="001C31D0"/>
    <w:rsid w:val="002008A6"/>
    <w:rsid w:val="0020316E"/>
    <w:rsid w:val="00227B79"/>
    <w:rsid w:val="002634B0"/>
    <w:rsid w:val="002A1120"/>
    <w:rsid w:val="0034349A"/>
    <w:rsid w:val="0048349C"/>
    <w:rsid w:val="004A44FD"/>
    <w:rsid w:val="00544AE5"/>
    <w:rsid w:val="005B029E"/>
    <w:rsid w:val="00602D4B"/>
    <w:rsid w:val="00632F90"/>
    <w:rsid w:val="00636C7A"/>
    <w:rsid w:val="006646B4"/>
    <w:rsid w:val="006D0EA0"/>
    <w:rsid w:val="006D5E48"/>
    <w:rsid w:val="0071672D"/>
    <w:rsid w:val="00734D49"/>
    <w:rsid w:val="00832087"/>
    <w:rsid w:val="00851E83"/>
    <w:rsid w:val="008673FB"/>
    <w:rsid w:val="00AB55EF"/>
    <w:rsid w:val="00AB6AE1"/>
    <w:rsid w:val="00B57A91"/>
    <w:rsid w:val="00C04FC1"/>
    <w:rsid w:val="00C75E3B"/>
    <w:rsid w:val="00D60FE4"/>
    <w:rsid w:val="00D80AA9"/>
    <w:rsid w:val="00EC42D1"/>
    <w:rsid w:val="00EF7FDE"/>
    <w:rsid w:val="00FF082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D60FE4"/>
    <w:rPr>
      <w:sz w:val="24"/>
    </w:rPr>
  </w:style>
  <w:style w:type="paragraph" w:styleId="Heading1">
    <w:name w:val="heading 1"/>
    <w:basedOn w:val="Normal"/>
    <w:next w:val="Normal"/>
    <w:qFormat/>
    <w:rsid w:val="00D60FE4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D60FE4"/>
    <w:pPr>
      <w:keepNext/>
      <w:spacing w:line="360" w:lineRule="auto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D60FE4"/>
    <w:pPr>
      <w:keepNext/>
      <w:outlineLvl w:val="2"/>
    </w:pPr>
    <w:rPr>
      <w:rFonts w:ascii="AGaramond" w:hAnsi="AGaramond"/>
      <w:b/>
      <w:sz w:val="22"/>
    </w:rPr>
  </w:style>
  <w:style w:type="paragraph" w:styleId="Heading4">
    <w:name w:val="heading 4"/>
    <w:basedOn w:val="Normal"/>
    <w:next w:val="Normal"/>
    <w:qFormat/>
    <w:rsid w:val="00D60FE4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60FE4"/>
    <w:rPr>
      <w:b/>
    </w:rPr>
  </w:style>
  <w:style w:type="paragraph" w:styleId="BodyText2">
    <w:name w:val="Body Text 2"/>
    <w:basedOn w:val="Normal"/>
    <w:rsid w:val="00D60FE4"/>
    <w:rPr>
      <w:rFonts w:ascii="AGaramond" w:hAnsi="AGaramond"/>
      <w:sz w:val="32"/>
    </w:rPr>
  </w:style>
  <w:style w:type="character" w:styleId="Hyperlink">
    <w:name w:val="Hyperlink"/>
    <w:rsid w:val="00D60FE4"/>
    <w:rPr>
      <w:color w:val="0000FF"/>
      <w:u w:val="single"/>
    </w:rPr>
  </w:style>
  <w:style w:type="paragraph" w:styleId="Header">
    <w:name w:val="header"/>
    <w:basedOn w:val="Normal"/>
    <w:link w:val="HeaderChar"/>
    <w:rsid w:val="00D60F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60FE4"/>
    <w:pPr>
      <w:tabs>
        <w:tab w:val="center" w:pos="4320"/>
        <w:tab w:val="right" w:pos="8640"/>
      </w:tabs>
    </w:pPr>
    <w:rPr>
      <w:rFonts w:ascii="Times" w:hAnsi="Times"/>
    </w:rPr>
  </w:style>
  <w:style w:type="paragraph" w:styleId="BodyText3">
    <w:name w:val="Body Text 3"/>
    <w:basedOn w:val="Normal"/>
    <w:rsid w:val="00D60FE4"/>
    <w:pPr>
      <w:jc w:val="both"/>
    </w:pPr>
  </w:style>
  <w:style w:type="paragraph" w:styleId="BodyTextIndent">
    <w:name w:val="Body Text Indent"/>
    <w:basedOn w:val="Normal"/>
    <w:rsid w:val="00D60FE4"/>
    <w:pPr>
      <w:ind w:firstLine="720"/>
    </w:pPr>
    <w:rPr>
      <w:rFonts w:ascii="Times" w:hAnsi="Times"/>
      <w:color w:val="000000"/>
    </w:rPr>
  </w:style>
  <w:style w:type="character" w:styleId="PageNumber">
    <w:name w:val="page number"/>
    <w:basedOn w:val="DefaultParagraphFont"/>
    <w:rsid w:val="00D60FE4"/>
  </w:style>
  <w:style w:type="character" w:styleId="FollowedHyperlink">
    <w:name w:val="FollowedHyperlink"/>
    <w:rsid w:val="00125E47"/>
    <w:rPr>
      <w:color w:val="800080"/>
      <w:u w:val="single"/>
    </w:rPr>
  </w:style>
  <w:style w:type="paragraph" w:styleId="BalloonText">
    <w:name w:val="Balloon Text"/>
    <w:basedOn w:val="Normal"/>
    <w:semiHidden/>
    <w:rsid w:val="001236D7"/>
    <w:rPr>
      <w:rFonts w:ascii="Lucida Grande" w:hAnsi="Lucida Grande"/>
      <w:sz w:val="18"/>
      <w:szCs w:val="18"/>
    </w:rPr>
  </w:style>
  <w:style w:type="character" w:styleId="CommentReference">
    <w:name w:val="annotation reference"/>
    <w:uiPriority w:val="99"/>
    <w:semiHidden/>
    <w:rsid w:val="001236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236D7"/>
    <w:rPr>
      <w:sz w:val="20"/>
    </w:rPr>
  </w:style>
  <w:style w:type="character" w:customStyle="1" w:styleId="body-loose">
    <w:name w:val="body-loose"/>
    <w:basedOn w:val="DefaultParagraphFont"/>
    <w:rsid w:val="005457EB"/>
  </w:style>
  <w:style w:type="character" w:styleId="Emphasis">
    <w:name w:val="Emphasis"/>
    <w:uiPriority w:val="20"/>
    <w:qFormat/>
    <w:rsid w:val="00F01580"/>
    <w:rPr>
      <w:i/>
      <w:iCs/>
    </w:rPr>
  </w:style>
  <w:style w:type="character" w:styleId="Strong">
    <w:name w:val="Strong"/>
    <w:uiPriority w:val="22"/>
    <w:qFormat/>
    <w:rsid w:val="00F01580"/>
    <w:rPr>
      <w:b/>
      <w:bCs/>
    </w:rPr>
  </w:style>
  <w:style w:type="character" w:customStyle="1" w:styleId="style21">
    <w:name w:val="style21"/>
    <w:rsid w:val="007A4175"/>
    <w:rPr>
      <w:b/>
      <w:bCs/>
      <w:color w:val="000066"/>
    </w:rPr>
  </w:style>
  <w:style w:type="character" w:customStyle="1" w:styleId="HeaderChar">
    <w:name w:val="Header Char"/>
    <w:link w:val="Header"/>
    <w:rsid w:val="00741592"/>
    <w:rPr>
      <w:sz w:val="24"/>
    </w:rPr>
  </w:style>
  <w:style w:type="character" w:customStyle="1" w:styleId="googqs-tidbit1">
    <w:name w:val="goog_qs-tidbit1"/>
    <w:rsid w:val="00D04B25"/>
    <w:rPr>
      <w:vanish w:val="0"/>
      <w:webHidden w:val="0"/>
      <w:specVanish w:val="0"/>
    </w:rPr>
  </w:style>
  <w:style w:type="paragraph" w:styleId="NormalWeb">
    <w:name w:val="Normal (Web)"/>
    <w:basedOn w:val="Normal"/>
    <w:uiPriority w:val="99"/>
    <w:semiHidden/>
    <w:unhideWhenUsed/>
    <w:rsid w:val="00756042"/>
    <w:rPr>
      <w:szCs w:val="24"/>
    </w:rPr>
  </w:style>
  <w:style w:type="character" w:customStyle="1" w:styleId="apple-style-span">
    <w:name w:val="apple-style-span"/>
    <w:basedOn w:val="DefaultParagraphFont"/>
    <w:rsid w:val="00AF2B72"/>
  </w:style>
  <w:style w:type="character" w:customStyle="1" w:styleId="apple-converted-space">
    <w:name w:val="apple-converted-space"/>
    <w:basedOn w:val="DefaultParagraphFont"/>
    <w:rsid w:val="00DB5556"/>
  </w:style>
  <w:style w:type="paragraph" w:customStyle="1" w:styleId="story">
    <w:name w:val="story"/>
    <w:basedOn w:val="Normal"/>
    <w:rsid w:val="00DB5556"/>
    <w:pPr>
      <w:spacing w:before="100" w:beforeAutospacing="1" w:after="100" w:afterAutospacing="1"/>
    </w:pPr>
    <w:rPr>
      <w:szCs w:val="24"/>
    </w:rPr>
  </w:style>
  <w:style w:type="character" w:customStyle="1" w:styleId="org">
    <w:name w:val="org"/>
    <w:basedOn w:val="DefaultParagraphFont"/>
    <w:rsid w:val="00970C92"/>
  </w:style>
  <w:style w:type="character" w:customStyle="1" w:styleId="street-address">
    <w:name w:val="street-address"/>
    <w:basedOn w:val="DefaultParagraphFont"/>
    <w:rsid w:val="00970C92"/>
  </w:style>
  <w:style w:type="character" w:customStyle="1" w:styleId="locality">
    <w:name w:val="locality"/>
    <w:basedOn w:val="DefaultParagraphFont"/>
    <w:rsid w:val="00970C92"/>
  </w:style>
  <w:style w:type="character" w:customStyle="1" w:styleId="region">
    <w:name w:val="region"/>
    <w:basedOn w:val="DefaultParagraphFont"/>
    <w:rsid w:val="00970C92"/>
  </w:style>
  <w:style w:type="character" w:customStyle="1" w:styleId="postal-code">
    <w:name w:val="postal-code"/>
    <w:basedOn w:val="DefaultParagraphFont"/>
    <w:rsid w:val="00970C92"/>
  </w:style>
  <w:style w:type="character" w:customStyle="1" w:styleId="FooterChar">
    <w:name w:val="Footer Char"/>
    <w:link w:val="Footer"/>
    <w:uiPriority w:val="99"/>
    <w:rsid w:val="006F63BB"/>
    <w:rPr>
      <w:rFonts w:ascii="Times" w:hAnsi="Times"/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8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007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93990">
                      <w:blockQuote w:val="1"/>
                      <w:marLeft w:val="7"/>
                      <w:marRight w:val="7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6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32371">
          <w:marLeft w:val="-3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6909">
              <w:marLeft w:val="0"/>
              <w:marRight w:val="0"/>
              <w:marTop w:val="0"/>
              <w:marBottom w:val="0"/>
              <w:divBdr>
                <w:top w:val="single" w:sz="4" w:space="3" w:color="888888"/>
                <w:left w:val="single" w:sz="4" w:space="3" w:color="888888"/>
                <w:bottom w:val="single" w:sz="4" w:space="3" w:color="888888"/>
                <w:right w:val="single" w:sz="4" w:space="3" w:color="888888"/>
              </w:divBdr>
            </w:div>
          </w:divsChild>
        </w:div>
      </w:divsChild>
    </w:div>
    <w:div w:id="11677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1951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01930">
                      <w:blockQuote w:val="1"/>
                      <w:marLeft w:val="7"/>
                      <w:marRight w:val="7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Missouri-Columbia</vt:lpstr>
    </vt:vector>
  </TitlesOfParts>
  <Company>UMC-MMI</Company>
  <LinksUpToDate>false</LinksUpToDate>
  <CharactersWithSpaces>1423</CharactersWithSpaces>
  <SharedDoc>false</SharedDoc>
  <HLinks>
    <vt:vector size="6" baseType="variant">
      <vt:variant>
        <vt:i4>720939</vt:i4>
      </vt:variant>
      <vt:variant>
        <vt:i4>0</vt:i4>
      </vt:variant>
      <vt:variant>
        <vt:i4>0</vt:i4>
      </vt:variant>
      <vt:variant>
        <vt:i4>5</vt:i4>
      </vt:variant>
      <vt:variant>
        <vt:lpwstr>mailto:%20s-rice@northwestern.edu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Missouri-Columbia</dc:title>
  <dc:creator>Dongsheng Duan</dc:creator>
  <cp:lastModifiedBy>Chady Hakim</cp:lastModifiedBy>
  <cp:revision>2</cp:revision>
  <cp:lastPrinted>2012-02-20T16:17:00Z</cp:lastPrinted>
  <dcterms:created xsi:type="dcterms:W3CDTF">2012-06-25T20:28:00Z</dcterms:created>
  <dcterms:modified xsi:type="dcterms:W3CDTF">2012-06-25T20:28:00Z</dcterms:modified>
</cp:coreProperties>
</file>