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A9" w:rsidRPr="00111F07" w:rsidRDefault="00B50DA9" w:rsidP="00B50DA9">
      <w:pPr>
        <w:pStyle w:val="NormalWeb"/>
        <w:rPr>
          <w:rFonts w:ascii="Helvetica" w:hAnsi="Helvetica" w:cs="Arial"/>
          <w:szCs w:val="28"/>
          <w:u w:color="2C682C"/>
        </w:rPr>
      </w:pPr>
      <w:r>
        <w:rPr>
          <w:rFonts w:ascii="Helvetica" w:hAnsi="Helvetica"/>
          <w:bCs/>
        </w:rPr>
        <w:t>Suggested Peer Reviewers:</w:t>
      </w:r>
    </w:p>
    <w:tbl>
      <w:tblPr>
        <w:tblStyle w:val="TableGrid"/>
        <w:tblW w:w="0" w:type="auto"/>
        <w:tblLook w:val="00BF"/>
      </w:tblPr>
      <w:tblGrid>
        <w:gridCol w:w="2435"/>
        <w:gridCol w:w="2439"/>
        <w:gridCol w:w="3982"/>
      </w:tblGrid>
      <w:tr w:rsidR="00B50DA9" w:rsidRPr="00B50DA9">
        <w:tc>
          <w:tcPr>
            <w:tcW w:w="2952" w:type="dxa"/>
          </w:tcPr>
          <w:p w:rsidR="00B50DA9" w:rsidRPr="00B50DA9" w:rsidRDefault="00B50DA9" w:rsidP="00B50DA9">
            <w:pPr>
              <w:spacing w:before="120" w:after="120"/>
              <w:rPr>
                <w:b/>
              </w:rPr>
            </w:pPr>
            <w:r w:rsidRPr="00B50DA9">
              <w:rPr>
                <w:b/>
              </w:rPr>
              <w:t>Name</w:t>
            </w:r>
          </w:p>
        </w:tc>
        <w:tc>
          <w:tcPr>
            <w:tcW w:w="2952" w:type="dxa"/>
          </w:tcPr>
          <w:p w:rsidR="00B50DA9" w:rsidRPr="00B50DA9" w:rsidRDefault="00B50DA9" w:rsidP="00B50DA9">
            <w:pPr>
              <w:spacing w:before="120" w:after="120"/>
              <w:rPr>
                <w:b/>
              </w:rPr>
            </w:pPr>
            <w:r w:rsidRPr="00B50DA9">
              <w:rPr>
                <w:b/>
              </w:rPr>
              <w:t>Affiliation</w:t>
            </w:r>
          </w:p>
        </w:tc>
        <w:tc>
          <w:tcPr>
            <w:tcW w:w="2952" w:type="dxa"/>
          </w:tcPr>
          <w:p w:rsidR="00B50DA9" w:rsidRPr="00B50DA9" w:rsidRDefault="00B50DA9" w:rsidP="00B50DA9">
            <w:pPr>
              <w:spacing w:before="120" w:after="120"/>
              <w:rPr>
                <w:b/>
              </w:rPr>
            </w:pPr>
            <w:r w:rsidRPr="00B50DA9">
              <w:rPr>
                <w:b/>
              </w:rPr>
              <w:t>Email</w:t>
            </w:r>
          </w:p>
        </w:tc>
      </w:tr>
      <w:tr w:rsidR="00B50DA9"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/>
                <w:bCs/>
              </w:rPr>
              <w:t>Simon Gilroy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/>
                <w:bCs/>
              </w:rPr>
              <w:t>U. Wisconsin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hyperlink r:id="rId4" w:history="1">
              <w:r w:rsidRPr="00111F07">
                <w:rPr>
                  <w:rStyle w:val="Hyperlink"/>
                  <w:rFonts w:ascii="Helvetica" w:hAnsi="Helvetica" w:cs="Verdana"/>
                  <w:szCs w:val="26"/>
                  <w:u w:val="none"/>
                </w:rPr>
                <w:t>sgilroy@wisc.edu</w:t>
              </w:r>
            </w:hyperlink>
          </w:p>
        </w:tc>
      </w:tr>
      <w:tr w:rsidR="00B50DA9"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proofErr w:type="spellStart"/>
            <w:r w:rsidRPr="00111F07">
              <w:rPr>
                <w:rFonts w:ascii="Helvetica" w:hAnsi="Helvetica"/>
                <w:bCs/>
              </w:rPr>
              <w:t>Junpei</w:t>
            </w:r>
            <w:proofErr w:type="spellEnd"/>
            <w:r w:rsidRPr="00111F07">
              <w:rPr>
                <w:rFonts w:ascii="Helvetica" w:hAnsi="Helvetica"/>
                <w:bCs/>
              </w:rPr>
              <w:t xml:space="preserve"> Takano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/>
                <w:bCs/>
              </w:rPr>
              <w:t>Hokkaido University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hyperlink r:id="rId5" w:history="1">
              <w:r w:rsidRPr="00111F07">
                <w:rPr>
                  <w:rStyle w:val="Hyperlink"/>
                  <w:rFonts w:ascii="Helvetica" w:hAnsi="Helvetica"/>
                  <w:bCs/>
                </w:rPr>
                <w:t>jtakano@abs.agr.hokudai.ac.jp</w:t>
              </w:r>
            </w:hyperlink>
          </w:p>
        </w:tc>
      </w:tr>
      <w:tr w:rsidR="00B50DA9"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/>
              </w:rPr>
              <w:t xml:space="preserve">Mary Lou </w:t>
            </w:r>
            <w:proofErr w:type="spellStart"/>
            <w:r w:rsidRPr="00111F07">
              <w:rPr>
                <w:rFonts w:ascii="Helvetica" w:hAnsi="Helvetica"/>
              </w:rPr>
              <w:t>Guerinot</w:t>
            </w:r>
            <w:proofErr w:type="spellEnd"/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/>
              </w:rPr>
              <w:t>Dartmouth College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hyperlink r:id="rId6" w:history="1">
              <w:r w:rsidRPr="0012119C">
                <w:rPr>
                  <w:rStyle w:val="Hyperlink"/>
                  <w:rFonts w:ascii="Helvetica" w:hAnsi="Helvetica"/>
                </w:rPr>
                <w:t>Mary.Lou.Guerinot@dartmouth.edu</w:t>
              </w:r>
            </w:hyperlink>
          </w:p>
        </w:tc>
      </w:tr>
      <w:tr w:rsidR="00B50DA9"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proofErr w:type="spellStart"/>
            <w:r w:rsidRPr="00111F07">
              <w:rPr>
                <w:rFonts w:ascii="Helvetica" w:hAnsi="Helvetica" w:cs="Arial"/>
                <w:szCs w:val="28"/>
                <w:u w:color="2C682C"/>
              </w:rPr>
              <w:t>Sebastien</w:t>
            </w:r>
            <w:proofErr w:type="spellEnd"/>
            <w:r w:rsidRPr="00111F07">
              <w:rPr>
                <w:rFonts w:ascii="Helvetica" w:hAnsi="Helvetica" w:cs="Arial"/>
                <w:szCs w:val="28"/>
                <w:u w:color="2C682C"/>
              </w:rPr>
              <w:t xml:space="preserve"> </w:t>
            </w:r>
            <w:proofErr w:type="spellStart"/>
            <w:r w:rsidRPr="00111F07">
              <w:rPr>
                <w:rFonts w:ascii="Helvetica" w:hAnsi="Helvetica" w:cs="Arial"/>
                <w:szCs w:val="28"/>
                <w:u w:color="2C682C"/>
              </w:rPr>
              <w:t>Thomine</w:t>
            </w:r>
            <w:proofErr w:type="spellEnd"/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 w:cs="Arial"/>
                <w:szCs w:val="28"/>
                <w:u w:color="2C682C"/>
              </w:rPr>
              <w:t>CNRS Paris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hyperlink r:id="rId7" w:history="1">
              <w:r w:rsidRPr="00111F07">
                <w:rPr>
                  <w:rStyle w:val="Hyperlink"/>
                  <w:rFonts w:ascii="Helvetica" w:hAnsi="Helvetica" w:cs="Arial"/>
                  <w:szCs w:val="28"/>
                  <w:u w:color="2C682C"/>
                </w:rPr>
                <w:t>sebastien.thomine@isv.cnrs-gif.fr</w:t>
              </w:r>
            </w:hyperlink>
          </w:p>
        </w:tc>
      </w:tr>
      <w:tr w:rsidR="00B50DA9"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/>
                <w:bCs/>
              </w:rPr>
              <w:t>Julian Schroeder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r w:rsidRPr="00111F07">
              <w:rPr>
                <w:rFonts w:ascii="Helvetica" w:hAnsi="Helvetica"/>
                <w:bCs/>
              </w:rPr>
              <w:t>UCSD</w:t>
            </w:r>
          </w:p>
        </w:tc>
        <w:tc>
          <w:tcPr>
            <w:tcW w:w="2952" w:type="dxa"/>
          </w:tcPr>
          <w:p w:rsidR="00B50DA9" w:rsidRDefault="00B50DA9" w:rsidP="00B50DA9">
            <w:pPr>
              <w:spacing w:before="120" w:after="120"/>
            </w:pPr>
            <w:hyperlink r:id="rId8" w:history="1">
              <w:r w:rsidRPr="00111F07">
                <w:rPr>
                  <w:rStyle w:val="Hyperlink"/>
                  <w:rFonts w:ascii="Helvetica" w:hAnsi="Helvetica"/>
                  <w:bCs/>
                  <w:u w:val="none"/>
                </w:rPr>
                <w:t>jischroeder@ucsd.edu</w:t>
              </w:r>
            </w:hyperlink>
          </w:p>
        </w:tc>
      </w:tr>
    </w:tbl>
    <w:p w:rsidR="00AC4D2B" w:rsidRDefault="00F85586"/>
    <w:sectPr w:rsidR="00AC4D2B" w:rsidSect="00AC4D2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50DA9"/>
    <w:rsid w:val="00B50DA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B50D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rsid w:val="00B50DA9"/>
    <w:rPr>
      <w:color w:val="0000FF"/>
      <w:u w:val="single"/>
    </w:rPr>
  </w:style>
  <w:style w:type="table" w:styleId="TableGrid">
    <w:name w:val="Table Grid"/>
    <w:basedOn w:val="TableNormal"/>
    <w:uiPriority w:val="59"/>
    <w:rsid w:val="00B50D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gilroy@wisc.edu" TargetMode="External"/><Relationship Id="rId5" Type="http://schemas.openxmlformats.org/officeDocument/2006/relationships/hyperlink" Target="mailto:jtakano@abs.agr.hokudai.ac.jp" TargetMode="External"/><Relationship Id="rId6" Type="http://schemas.openxmlformats.org/officeDocument/2006/relationships/hyperlink" Target="mailto:Mary.Lou.Guerinot@dartmouth.edu" TargetMode="External"/><Relationship Id="rId7" Type="http://schemas.openxmlformats.org/officeDocument/2006/relationships/hyperlink" Target="mailto:sebastien.thomine@isv.cnrs-gif.fr" TargetMode="External"/><Relationship Id="rId8" Type="http://schemas.openxmlformats.org/officeDocument/2006/relationships/hyperlink" Target="mailto:jischroeder@ucsd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Carnegie Institution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Grossmann</dc:creator>
  <cp:keywords/>
  <cp:lastModifiedBy>Guido Grossmann</cp:lastModifiedBy>
  <cp:revision>2</cp:revision>
  <dcterms:created xsi:type="dcterms:W3CDTF">2012-02-14T01:18:00Z</dcterms:created>
  <dcterms:modified xsi:type="dcterms:W3CDTF">2012-02-14T01:18:00Z</dcterms:modified>
</cp:coreProperties>
</file>