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3F" w:rsidRPr="00A7713F" w:rsidRDefault="00A7713F" w:rsidP="00A7713F">
      <w:pPr>
        <w:spacing w:after="0" w:line="240" w:lineRule="auto"/>
        <w:ind w:left="360"/>
        <w:rPr>
          <w:rStyle w:val="Emphasis"/>
          <w:rFonts w:ascii="Arial" w:hAnsi="Arial" w:cs="Arial"/>
          <w:bCs w:val="0"/>
          <w:sz w:val="24"/>
          <w:szCs w:val="24"/>
        </w:rPr>
      </w:pPr>
      <w:r w:rsidRPr="00A7713F">
        <w:rPr>
          <w:rStyle w:val="Emphasis"/>
          <w:rFonts w:ascii="Arial" w:hAnsi="Arial" w:cs="Arial"/>
          <w:bCs w:val="0"/>
          <w:sz w:val="24"/>
          <w:szCs w:val="24"/>
        </w:rPr>
        <w:t xml:space="preserve">Benjamin </w:t>
      </w:r>
      <w:proofErr w:type="spellStart"/>
      <w:r w:rsidRPr="00A7713F">
        <w:rPr>
          <w:rStyle w:val="Emphasis"/>
          <w:rFonts w:ascii="Arial" w:hAnsi="Arial" w:cs="Arial"/>
          <w:bCs w:val="0"/>
          <w:sz w:val="24"/>
          <w:szCs w:val="24"/>
        </w:rPr>
        <w:t>Tycko</w:t>
      </w:r>
      <w:proofErr w:type="spellEnd"/>
      <w:r w:rsidRPr="00A7713F">
        <w:rPr>
          <w:rStyle w:val="Emphasis"/>
          <w:rFonts w:ascii="Arial" w:hAnsi="Arial" w:cs="Arial"/>
          <w:bCs w:val="0"/>
          <w:sz w:val="24"/>
          <w:szCs w:val="24"/>
        </w:rPr>
        <w:t>, M.D. Ph.D.</w:t>
      </w:r>
    </w:p>
    <w:p w:rsidR="00A7713F" w:rsidRDefault="00A7713F" w:rsidP="00A7713F">
      <w:pPr>
        <w:spacing w:after="0" w:line="240" w:lineRule="auto"/>
        <w:ind w:left="360"/>
        <w:rPr>
          <w:rStyle w:val="Emphasis"/>
          <w:rFonts w:ascii="Arial" w:hAnsi="Arial" w:cs="Arial"/>
          <w:b w:val="0"/>
          <w:bCs w:val="0"/>
          <w:sz w:val="24"/>
          <w:szCs w:val="24"/>
        </w:rPr>
      </w:pPr>
      <w:r w:rsidRPr="00A7713F">
        <w:rPr>
          <w:rStyle w:val="Emphasis"/>
          <w:rFonts w:ascii="Arial" w:hAnsi="Arial" w:cs="Arial"/>
          <w:b w:val="0"/>
          <w:bCs w:val="0"/>
          <w:sz w:val="24"/>
          <w:szCs w:val="24"/>
        </w:rPr>
        <w:t>ICRC Building</w:t>
      </w:r>
      <w:r>
        <w:rPr>
          <w:rStyle w:val="Emphasis"/>
          <w:rFonts w:ascii="Arial" w:hAnsi="Arial" w:cs="Arial"/>
          <w:b w:val="0"/>
          <w:bCs w:val="0"/>
          <w:sz w:val="24"/>
          <w:szCs w:val="24"/>
        </w:rPr>
        <w:t>,</w:t>
      </w:r>
      <w:r w:rsidRPr="00A7713F">
        <w:rPr>
          <w:rStyle w:val="Emphasis"/>
          <w:rFonts w:ascii="Arial" w:hAnsi="Arial" w:cs="Arial"/>
          <w:b w:val="0"/>
          <w:bCs w:val="0"/>
          <w:sz w:val="24"/>
          <w:szCs w:val="24"/>
        </w:rPr>
        <w:t xml:space="preserve"> Room 606</w:t>
      </w:r>
    </w:p>
    <w:p w:rsidR="00A7713F" w:rsidRDefault="00A7713F" w:rsidP="00A7713F">
      <w:pPr>
        <w:spacing w:after="0" w:line="240" w:lineRule="auto"/>
        <w:ind w:left="360"/>
        <w:rPr>
          <w:rStyle w:val="Emphasis"/>
          <w:rFonts w:ascii="Arial" w:hAnsi="Arial" w:cs="Arial"/>
          <w:b w:val="0"/>
          <w:bCs w:val="0"/>
          <w:sz w:val="24"/>
          <w:szCs w:val="24"/>
        </w:rPr>
      </w:pPr>
      <w:r w:rsidRPr="00A7713F">
        <w:rPr>
          <w:rStyle w:val="Emphasis"/>
          <w:rFonts w:ascii="Arial" w:hAnsi="Arial" w:cs="Arial"/>
          <w:b w:val="0"/>
          <w:bCs w:val="0"/>
          <w:sz w:val="24"/>
          <w:szCs w:val="24"/>
        </w:rPr>
        <w:t>1130 St. Nicholas Ave</w:t>
      </w:r>
    </w:p>
    <w:p w:rsidR="00A7713F" w:rsidRDefault="00A7713F" w:rsidP="00A7713F">
      <w:pPr>
        <w:spacing w:after="0" w:line="240" w:lineRule="auto"/>
        <w:ind w:left="360"/>
        <w:rPr>
          <w:rStyle w:val="Emphasis"/>
          <w:rFonts w:ascii="Arial" w:hAnsi="Arial" w:cs="Arial"/>
          <w:b w:val="0"/>
          <w:bCs w:val="0"/>
          <w:sz w:val="24"/>
          <w:szCs w:val="24"/>
        </w:rPr>
      </w:pPr>
      <w:r w:rsidRPr="00A7713F">
        <w:rPr>
          <w:rStyle w:val="Emphasis"/>
          <w:rFonts w:ascii="Arial" w:hAnsi="Arial" w:cs="Arial"/>
          <w:b w:val="0"/>
          <w:bCs w:val="0"/>
          <w:sz w:val="24"/>
          <w:szCs w:val="24"/>
        </w:rPr>
        <w:t xml:space="preserve">New York, NY 10032 </w:t>
      </w:r>
    </w:p>
    <w:p w:rsidR="00A7713F" w:rsidRPr="00A7713F" w:rsidRDefault="00A7713F" w:rsidP="00A7713F">
      <w:pPr>
        <w:spacing w:after="0" w:line="240" w:lineRule="auto"/>
        <w:ind w:left="360"/>
        <w:rPr>
          <w:rStyle w:val="Emphasis"/>
          <w:rFonts w:ascii="Arial" w:hAnsi="Arial" w:cs="Arial"/>
          <w:b w:val="0"/>
          <w:bCs w:val="0"/>
          <w:sz w:val="24"/>
          <w:szCs w:val="24"/>
        </w:rPr>
      </w:pPr>
      <w:r w:rsidRPr="00A7713F">
        <w:rPr>
          <w:rStyle w:val="Emphasis"/>
          <w:rFonts w:ascii="Arial" w:hAnsi="Arial" w:cs="Arial"/>
          <w:b w:val="0"/>
          <w:bCs w:val="0"/>
          <w:sz w:val="24"/>
          <w:szCs w:val="24"/>
        </w:rPr>
        <w:t>(212) 851-5280</w:t>
      </w:r>
    </w:p>
    <w:p w:rsidR="00A7713F" w:rsidRDefault="00A7713F" w:rsidP="00A7713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A7713F" w:rsidRPr="00A7713F" w:rsidRDefault="00A7713F" w:rsidP="00A7713F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A7713F">
        <w:rPr>
          <w:rFonts w:ascii="Arial" w:hAnsi="Arial" w:cs="Arial"/>
          <w:b/>
          <w:sz w:val="24"/>
          <w:szCs w:val="24"/>
        </w:rPr>
        <w:t xml:space="preserve">Jon F. Wilkins, Ph.D. </w:t>
      </w:r>
    </w:p>
    <w:p w:rsidR="00A7713F" w:rsidRDefault="00A7713F" w:rsidP="00A7713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Fe Institute</w:t>
      </w:r>
    </w:p>
    <w:p w:rsidR="00A7713F" w:rsidRDefault="002346D2" w:rsidP="00A7713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7713F">
        <w:rPr>
          <w:rFonts w:ascii="Arial" w:hAnsi="Arial" w:cs="Arial"/>
          <w:sz w:val="24"/>
          <w:szCs w:val="24"/>
        </w:rPr>
        <w:t>Santa Fe, NM, USA</w:t>
      </w:r>
    </w:p>
    <w:p w:rsidR="00A7713F" w:rsidRDefault="00695FCB" w:rsidP="00A7713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hyperlink r:id="rId5" w:history="1">
        <w:r w:rsidR="002346D2" w:rsidRPr="00A7713F">
          <w:rPr>
            <w:rStyle w:val="Hyperlink"/>
            <w:rFonts w:ascii="Arial" w:hAnsi="Arial" w:cs="Arial"/>
            <w:color w:val="auto"/>
            <w:sz w:val="24"/>
            <w:szCs w:val="24"/>
          </w:rPr>
          <w:t>wilkins@santafe.edu</w:t>
        </w:r>
      </w:hyperlink>
    </w:p>
    <w:p w:rsidR="002346D2" w:rsidRPr="00A7713F" w:rsidRDefault="002346D2" w:rsidP="00A7713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7713F">
        <w:rPr>
          <w:rFonts w:ascii="Arial" w:hAnsi="Arial" w:cs="Arial"/>
          <w:sz w:val="24"/>
          <w:szCs w:val="24"/>
        </w:rPr>
        <w:t>(505) 946-2755</w:t>
      </w:r>
    </w:p>
    <w:p w:rsidR="002346D2" w:rsidRPr="002346D2" w:rsidRDefault="002346D2" w:rsidP="00A771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A7713F" w:rsidRPr="00A7713F" w:rsidRDefault="00A7713F" w:rsidP="00A7713F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A7713F">
        <w:rPr>
          <w:rFonts w:ascii="Arial" w:hAnsi="Arial" w:cs="Arial"/>
          <w:b/>
          <w:sz w:val="24"/>
          <w:szCs w:val="24"/>
        </w:rPr>
        <w:t xml:space="preserve">Alex </w:t>
      </w:r>
      <w:proofErr w:type="spellStart"/>
      <w:r w:rsidRPr="00A7713F">
        <w:rPr>
          <w:rFonts w:ascii="Arial" w:hAnsi="Arial" w:cs="Arial"/>
          <w:b/>
          <w:sz w:val="24"/>
          <w:szCs w:val="24"/>
        </w:rPr>
        <w:t>Dobrovic</w:t>
      </w:r>
      <w:proofErr w:type="spellEnd"/>
      <w:r w:rsidRPr="00A7713F">
        <w:rPr>
          <w:rFonts w:ascii="Arial" w:hAnsi="Arial" w:cs="Arial"/>
          <w:b/>
          <w:sz w:val="24"/>
          <w:szCs w:val="24"/>
        </w:rPr>
        <w:t>, Ph.D.</w:t>
      </w:r>
    </w:p>
    <w:p w:rsidR="00A7713F" w:rsidRDefault="002346D2" w:rsidP="00A7713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7713F">
        <w:rPr>
          <w:rFonts w:ascii="Arial" w:hAnsi="Arial" w:cs="Arial"/>
          <w:sz w:val="24"/>
          <w:szCs w:val="24"/>
        </w:rPr>
        <w:t xml:space="preserve">Peter </w:t>
      </w:r>
      <w:proofErr w:type="spellStart"/>
      <w:r w:rsidRPr="00A7713F">
        <w:rPr>
          <w:rFonts w:ascii="Arial" w:hAnsi="Arial" w:cs="Arial"/>
          <w:sz w:val="24"/>
          <w:szCs w:val="24"/>
        </w:rPr>
        <w:t>Ma</w:t>
      </w:r>
      <w:r w:rsidR="00A7713F">
        <w:rPr>
          <w:rFonts w:ascii="Arial" w:hAnsi="Arial" w:cs="Arial"/>
          <w:sz w:val="24"/>
          <w:szCs w:val="24"/>
        </w:rPr>
        <w:t>cCallum</w:t>
      </w:r>
      <w:proofErr w:type="spellEnd"/>
      <w:r w:rsidR="00A7713F">
        <w:rPr>
          <w:rFonts w:ascii="Arial" w:hAnsi="Arial" w:cs="Arial"/>
          <w:sz w:val="24"/>
          <w:szCs w:val="24"/>
        </w:rPr>
        <w:t xml:space="preserve"> Cancer Research Centre</w:t>
      </w:r>
    </w:p>
    <w:p w:rsidR="00A7713F" w:rsidRDefault="00A7713F" w:rsidP="00A7713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Melbourne, Australia</w:t>
      </w:r>
    </w:p>
    <w:p w:rsidR="00A7713F" w:rsidRDefault="00695FCB" w:rsidP="00A7713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hyperlink r:id="rId6" w:history="1">
        <w:r w:rsidR="002346D2" w:rsidRPr="00A7713F">
          <w:rPr>
            <w:rStyle w:val="Hyperlink"/>
            <w:rFonts w:ascii="Arial" w:hAnsi="Arial" w:cs="Arial"/>
            <w:color w:val="auto"/>
            <w:sz w:val="24"/>
            <w:szCs w:val="24"/>
          </w:rPr>
          <w:t>alexander.dobrovic@petermac.org</w:t>
        </w:r>
      </w:hyperlink>
    </w:p>
    <w:p w:rsidR="002346D2" w:rsidRPr="00A7713F" w:rsidRDefault="002346D2" w:rsidP="00A7713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7713F">
        <w:rPr>
          <w:rFonts w:ascii="Arial" w:hAnsi="Arial" w:cs="Arial"/>
          <w:sz w:val="24"/>
          <w:szCs w:val="24"/>
        </w:rPr>
        <w:t>+61 3 9656 1807</w:t>
      </w:r>
    </w:p>
    <w:p w:rsidR="002346D2" w:rsidRPr="002346D2" w:rsidRDefault="002346D2" w:rsidP="00A771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A7713F" w:rsidRPr="00A7713F" w:rsidRDefault="00A7713F" w:rsidP="00A7713F">
      <w:pPr>
        <w:spacing w:after="0" w:line="240" w:lineRule="auto"/>
        <w:ind w:left="360"/>
        <w:rPr>
          <w:rStyle w:val="Emphasis"/>
          <w:rFonts w:ascii="Arial" w:hAnsi="Arial" w:cs="Arial"/>
          <w:color w:val="000000"/>
          <w:sz w:val="24"/>
          <w:szCs w:val="24"/>
        </w:rPr>
      </w:pPr>
      <w:r w:rsidRPr="00A7713F">
        <w:rPr>
          <w:rStyle w:val="Emphasis"/>
          <w:rFonts w:ascii="Arial" w:hAnsi="Arial" w:cs="Arial"/>
          <w:color w:val="000000"/>
          <w:sz w:val="24"/>
          <w:szCs w:val="24"/>
        </w:rPr>
        <w:t>Patrick McGowan, PhD</w:t>
      </w:r>
    </w:p>
    <w:p w:rsidR="00A7713F" w:rsidRDefault="00251D93" w:rsidP="00A7713F">
      <w:pPr>
        <w:spacing w:after="0" w:line="240" w:lineRule="auto"/>
        <w:ind w:left="360"/>
        <w:rPr>
          <w:rStyle w:val="Emphasis"/>
          <w:rFonts w:ascii="Arial" w:hAnsi="Arial" w:cs="Arial"/>
          <w:b w:val="0"/>
          <w:color w:val="000000"/>
          <w:sz w:val="24"/>
          <w:szCs w:val="24"/>
        </w:rPr>
      </w:pPr>
      <w:r w:rsidRPr="00A7713F">
        <w:rPr>
          <w:rStyle w:val="Emphasis"/>
          <w:rFonts w:ascii="Arial" w:hAnsi="Arial" w:cs="Arial"/>
          <w:b w:val="0"/>
          <w:color w:val="000000"/>
          <w:sz w:val="24"/>
          <w:szCs w:val="24"/>
        </w:rPr>
        <w:t>Department of Biological Sciences</w:t>
      </w:r>
    </w:p>
    <w:p w:rsidR="00A7713F" w:rsidRDefault="00251D93" w:rsidP="00A7713F">
      <w:pPr>
        <w:spacing w:after="0" w:line="240" w:lineRule="auto"/>
        <w:ind w:left="360"/>
        <w:rPr>
          <w:rStyle w:val="Emphasis"/>
          <w:rFonts w:ascii="Arial" w:hAnsi="Arial" w:cs="Arial"/>
          <w:b w:val="0"/>
          <w:color w:val="000000"/>
          <w:sz w:val="24"/>
          <w:szCs w:val="24"/>
        </w:rPr>
      </w:pPr>
      <w:r w:rsidRPr="00A7713F">
        <w:rPr>
          <w:rStyle w:val="Emphasis"/>
          <w:rFonts w:ascii="Arial" w:hAnsi="Arial" w:cs="Arial"/>
          <w:b w:val="0"/>
          <w:color w:val="000000"/>
          <w:sz w:val="24"/>
          <w:szCs w:val="24"/>
        </w:rPr>
        <w:t>Univer</w:t>
      </w:r>
      <w:r w:rsidR="00A7713F">
        <w:rPr>
          <w:rStyle w:val="Emphasis"/>
          <w:rFonts w:ascii="Arial" w:hAnsi="Arial" w:cs="Arial"/>
          <w:b w:val="0"/>
          <w:color w:val="000000"/>
          <w:sz w:val="24"/>
          <w:szCs w:val="24"/>
        </w:rPr>
        <w:t>sity of Toronto at Scarborough</w:t>
      </w:r>
    </w:p>
    <w:p w:rsidR="00A7713F" w:rsidRDefault="00251D93" w:rsidP="00A7713F">
      <w:pPr>
        <w:spacing w:after="0" w:line="240" w:lineRule="auto"/>
        <w:ind w:left="360"/>
        <w:rPr>
          <w:rStyle w:val="Emphasis"/>
          <w:rFonts w:ascii="Arial" w:hAnsi="Arial" w:cs="Arial"/>
          <w:b w:val="0"/>
          <w:color w:val="000000"/>
          <w:sz w:val="24"/>
          <w:szCs w:val="24"/>
        </w:rPr>
      </w:pPr>
      <w:r w:rsidRPr="00A7713F">
        <w:rPr>
          <w:rStyle w:val="Emphasis"/>
          <w:rFonts w:ascii="Arial" w:hAnsi="Arial" w:cs="Arial"/>
          <w:b w:val="0"/>
          <w:color w:val="000000"/>
          <w:sz w:val="24"/>
          <w:szCs w:val="24"/>
        </w:rPr>
        <w:t>1265 Military Trail</w:t>
      </w:r>
    </w:p>
    <w:p w:rsidR="00A7713F" w:rsidRDefault="00251D93" w:rsidP="00A7713F">
      <w:pPr>
        <w:spacing w:after="0" w:line="240" w:lineRule="auto"/>
        <w:ind w:left="360"/>
        <w:rPr>
          <w:rStyle w:val="Emphasis"/>
          <w:rFonts w:ascii="Arial" w:hAnsi="Arial" w:cs="Arial"/>
          <w:b w:val="0"/>
          <w:color w:val="000000"/>
          <w:sz w:val="24"/>
          <w:szCs w:val="24"/>
        </w:rPr>
      </w:pPr>
      <w:r w:rsidRPr="00A7713F">
        <w:rPr>
          <w:rStyle w:val="Emphasis"/>
          <w:rFonts w:ascii="Arial" w:hAnsi="Arial" w:cs="Arial"/>
          <w:b w:val="0"/>
          <w:color w:val="000000"/>
          <w:sz w:val="24"/>
          <w:szCs w:val="24"/>
        </w:rPr>
        <w:t xml:space="preserve">Scarborough, Ontario, </w:t>
      </w:r>
      <w:r w:rsidR="00A7713F">
        <w:rPr>
          <w:rStyle w:val="Emphasis"/>
          <w:rFonts w:ascii="Arial" w:hAnsi="Arial" w:cs="Arial"/>
          <w:b w:val="0"/>
          <w:color w:val="000000"/>
          <w:sz w:val="24"/>
          <w:szCs w:val="24"/>
        </w:rPr>
        <w:t>Canada</w:t>
      </w:r>
    </w:p>
    <w:p w:rsidR="00A7713F" w:rsidRDefault="00251D93" w:rsidP="00A7713F">
      <w:pPr>
        <w:spacing w:after="0" w:line="240" w:lineRule="auto"/>
        <w:ind w:left="360"/>
        <w:rPr>
          <w:rStyle w:val="Emphasis"/>
          <w:rFonts w:ascii="Arial" w:hAnsi="Arial" w:cs="Arial"/>
          <w:b w:val="0"/>
          <w:color w:val="000000"/>
          <w:sz w:val="24"/>
          <w:szCs w:val="24"/>
        </w:rPr>
      </w:pPr>
      <w:r w:rsidRPr="00A7713F">
        <w:rPr>
          <w:rStyle w:val="Emphasis"/>
          <w:rFonts w:ascii="Arial" w:hAnsi="Arial" w:cs="Arial"/>
          <w:b w:val="0"/>
          <w:color w:val="000000"/>
          <w:sz w:val="24"/>
          <w:szCs w:val="24"/>
        </w:rPr>
        <w:t xml:space="preserve">M1C 1A4 </w:t>
      </w:r>
    </w:p>
    <w:p w:rsidR="00A7713F" w:rsidRDefault="00251D93" w:rsidP="00A7713F">
      <w:pPr>
        <w:spacing w:after="0" w:line="240" w:lineRule="auto"/>
        <w:ind w:left="360"/>
        <w:rPr>
          <w:rStyle w:val="Emphasis"/>
          <w:rFonts w:ascii="Arial" w:hAnsi="Arial" w:cs="Arial"/>
          <w:b w:val="0"/>
          <w:color w:val="000000"/>
          <w:sz w:val="24"/>
          <w:szCs w:val="24"/>
        </w:rPr>
      </w:pPr>
      <w:r w:rsidRPr="00A7713F">
        <w:rPr>
          <w:rStyle w:val="Emphasis"/>
          <w:rFonts w:ascii="Arial" w:hAnsi="Arial" w:cs="Arial"/>
          <w:b w:val="0"/>
          <w:color w:val="000000"/>
          <w:sz w:val="24"/>
          <w:szCs w:val="24"/>
        </w:rPr>
        <w:t xml:space="preserve">pmcgowan@utsc.utoronto.ca </w:t>
      </w:r>
    </w:p>
    <w:p w:rsidR="00251D93" w:rsidRPr="00A7713F" w:rsidRDefault="009E6064" w:rsidP="00A7713F">
      <w:pPr>
        <w:spacing w:after="0" w:line="240" w:lineRule="auto"/>
        <w:ind w:left="360"/>
        <w:rPr>
          <w:rStyle w:val="Emphasis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Emphasis"/>
          <w:rFonts w:ascii="Arial" w:hAnsi="Arial" w:cs="Arial"/>
          <w:b w:val="0"/>
          <w:color w:val="000000"/>
          <w:sz w:val="24"/>
          <w:szCs w:val="24"/>
        </w:rPr>
        <w:t>(</w:t>
      </w:r>
      <w:r w:rsidR="00251D93" w:rsidRPr="00A7713F">
        <w:rPr>
          <w:rStyle w:val="Emphasis"/>
          <w:rFonts w:ascii="Arial" w:hAnsi="Arial" w:cs="Arial"/>
          <w:b w:val="0"/>
          <w:color w:val="000000"/>
          <w:sz w:val="24"/>
          <w:szCs w:val="24"/>
        </w:rPr>
        <w:t>416</w:t>
      </w:r>
      <w:r>
        <w:rPr>
          <w:rStyle w:val="Emphasis"/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="00251D93" w:rsidRPr="00A7713F">
        <w:rPr>
          <w:rStyle w:val="Emphasis"/>
          <w:rFonts w:ascii="Arial" w:hAnsi="Arial" w:cs="Arial"/>
          <w:b w:val="0"/>
          <w:color w:val="000000"/>
          <w:sz w:val="24"/>
          <w:szCs w:val="24"/>
        </w:rPr>
        <w:t>208-5153</w:t>
      </w:r>
    </w:p>
    <w:p w:rsidR="002346D2" w:rsidRPr="002346D2" w:rsidRDefault="002346D2" w:rsidP="00A7713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A7713F" w:rsidRPr="00A7713F" w:rsidRDefault="002346D2" w:rsidP="00A7713F">
      <w:pPr>
        <w:spacing w:after="0" w:line="240" w:lineRule="auto"/>
        <w:ind w:left="360"/>
        <w:rPr>
          <w:rStyle w:val="Emphasis"/>
          <w:rFonts w:ascii="Arial" w:hAnsi="Arial" w:cs="Arial"/>
          <w:color w:val="000000"/>
          <w:sz w:val="24"/>
          <w:szCs w:val="24"/>
        </w:rPr>
      </w:pPr>
      <w:r w:rsidRPr="00A7713F">
        <w:rPr>
          <w:rStyle w:val="Emphasis"/>
          <w:rFonts w:ascii="Arial" w:hAnsi="Arial" w:cs="Arial"/>
          <w:color w:val="000000"/>
          <w:sz w:val="24"/>
          <w:szCs w:val="24"/>
        </w:rPr>
        <w:t xml:space="preserve">Joseph </w:t>
      </w:r>
      <w:proofErr w:type="spellStart"/>
      <w:r w:rsidRPr="00A7713F">
        <w:rPr>
          <w:rStyle w:val="Emphasis"/>
          <w:rFonts w:ascii="Arial" w:hAnsi="Arial" w:cs="Arial"/>
          <w:color w:val="000000"/>
          <w:sz w:val="24"/>
          <w:szCs w:val="24"/>
        </w:rPr>
        <w:t>Ayoub</w:t>
      </w:r>
      <w:proofErr w:type="spellEnd"/>
      <w:r w:rsidRPr="00A7713F">
        <w:rPr>
          <w:rStyle w:val="Emphasis"/>
          <w:rFonts w:ascii="Arial" w:hAnsi="Arial" w:cs="Arial"/>
          <w:color w:val="000000"/>
          <w:sz w:val="24"/>
          <w:szCs w:val="24"/>
        </w:rPr>
        <w:t>, M.D.</w:t>
      </w:r>
    </w:p>
    <w:p w:rsidR="00A7713F" w:rsidRDefault="002346D2" w:rsidP="00A7713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7713F">
        <w:rPr>
          <w:rFonts w:ascii="Arial" w:hAnsi="Arial" w:cs="Arial"/>
          <w:sz w:val="24"/>
          <w:szCs w:val="24"/>
        </w:rPr>
        <w:t xml:space="preserve">Centre de </w:t>
      </w:r>
      <w:proofErr w:type="spellStart"/>
      <w:r w:rsidRPr="00A7713F">
        <w:rPr>
          <w:rFonts w:ascii="Arial" w:hAnsi="Arial" w:cs="Arial"/>
          <w:sz w:val="24"/>
          <w:szCs w:val="24"/>
        </w:rPr>
        <w:t>recherche</w:t>
      </w:r>
      <w:proofErr w:type="spellEnd"/>
      <w:r w:rsidRPr="00A7713F">
        <w:rPr>
          <w:rFonts w:ascii="Arial" w:hAnsi="Arial" w:cs="Arial"/>
          <w:sz w:val="24"/>
          <w:szCs w:val="24"/>
        </w:rPr>
        <w:t xml:space="preserve"> du Centre </w:t>
      </w:r>
      <w:proofErr w:type="spellStart"/>
      <w:r w:rsidRPr="00A7713F">
        <w:rPr>
          <w:rFonts w:ascii="Arial" w:hAnsi="Arial" w:cs="Arial"/>
          <w:sz w:val="24"/>
          <w:szCs w:val="24"/>
        </w:rPr>
        <w:t>hospitali</w:t>
      </w:r>
      <w:r w:rsidR="00A7713F">
        <w:rPr>
          <w:rFonts w:ascii="Arial" w:hAnsi="Arial" w:cs="Arial"/>
          <w:sz w:val="24"/>
          <w:szCs w:val="24"/>
        </w:rPr>
        <w:t>er</w:t>
      </w:r>
      <w:proofErr w:type="spellEnd"/>
      <w:r w:rsidR="00A771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7713F">
        <w:rPr>
          <w:rFonts w:ascii="Arial" w:hAnsi="Arial" w:cs="Arial"/>
          <w:sz w:val="24"/>
          <w:szCs w:val="24"/>
        </w:rPr>
        <w:t>l'Université</w:t>
      </w:r>
      <w:proofErr w:type="spellEnd"/>
      <w:r w:rsidR="00A7713F">
        <w:rPr>
          <w:rFonts w:ascii="Arial" w:hAnsi="Arial" w:cs="Arial"/>
          <w:sz w:val="24"/>
          <w:szCs w:val="24"/>
        </w:rPr>
        <w:t xml:space="preserve"> de Montréal</w:t>
      </w:r>
    </w:p>
    <w:p w:rsidR="00A7713F" w:rsidRDefault="00A7713F" w:rsidP="00A7713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Hôpital</w:t>
      </w:r>
      <w:proofErr w:type="spellEnd"/>
      <w:r>
        <w:rPr>
          <w:rFonts w:ascii="Arial" w:hAnsi="Arial" w:cs="Arial"/>
          <w:sz w:val="24"/>
          <w:szCs w:val="24"/>
        </w:rPr>
        <w:t xml:space="preserve"> Notre-Dame</w:t>
      </w:r>
    </w:p>
    <w:p w:rsidR="00A7713F" w:rsidRDefault="00A7713F" w:rsidP="00A7713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1560 </w:t>
      </w:r>
      <w:proofErr w:type="spellStart"/>
      <w:r>
        <w:rPr>
          <w:rFonts w:ascii="Arial" w:hAnsi="Arial" w:cs="Arial"/>
          <w:sz w:val="24"/>
          <w:szCs w:val="24"/>
        </w:rPr>
        <w:t>Sherbrooke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</w:t>
      </w:r>
      <w:proofErr w:type="spellEnd"/>
    </w:p>
    <w:p w:rsidR="00A7713F" w:rsidRDefault="00A7713F" w:rsidP="00A7713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Montréal, Québec</w:t>
      </w:r>
    </w:p>
    <w:p w:rsidR="00A7713F" w:rsidRDefault="002346D2" w:rsidP="00A7713F">
      <w:pPr>
        <w:spacing w:after="0" w:line="240" w:lineRule="auto"/>
        <w:ind w:left="360"/>
        <w:rPr>
          <w:rStyle w:val="Emphasis"/>
          <w:rFonts w:ascii="Arial" w:hAnsi="Arial" w:cs="Arial"/>
          <w:b w:val="0"/>
          <w:color w:val="000000"/>
          <w:sz w:val="24"/>
          <w:szCs w:val="24"/>
        </w:rPr>
      </w:pPr>
      <w:r w:rsidRPr="00A7713F">
        <w:rPr>
          <w:rFonts w:ascii="Arial" w:hAnsi="Arial" w:cs="Arial"/>
          <w:sz w:val="24"/>
          <w:szCs w:val="24"/>
        </w:rPr>
        <w:t>H2L 4M1 Canada</w:t>
      </w:r>
      <w:r w:rsidRPr="00A7713F">
        <w:rPr>
          <w:rStyle w:val="Emphasis"/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p w:rsidR="00A7713F" w:rsidRDefault="00695FCB" w:rsidP="00A7713F">
      <w:pPr>
        <w:spacing w:after="0" w:line="240" w:lineRule="auto"/>
        <w:ind w:left="360"/>
        <w:rPr>
          <w:rStyle w:val="Emphasis"/>
          <w:rFonts w:ascii="Arial" w:hAnsi="Arial" w:cs="Arial"/>
          <w:b w:val="0"/>
          <w:color w:val="000000"/>
          <w:sz w:val="24"/>
          <w:szCs w:val="24"/>
        </w:rPr>
      </w:pPr>
      <w:hyperlink r:id="rId7" w:history="1">
        <w:r w:rsidR="002346D2" w:rsidRPr="00A7713F">
          <w:rPr>
            <w:rStyle w:val="Hyperlink"/>
            <w:rFonts w:ascii="Arial" w:hAnsi="Arial" w:cs="Arial"/>
            <w:sz w:val="24"/>
            <w:szCs w:val="24"/>
          </w:rPr>
          <w:t>joseph.ayoub.chum.@ssss.gouv.qc.ca</w:t>
        </w:r>
      </w:hyperlink>
    </w:p>
    <w:p w:rsidR="002346D2" w:rsidRPr="00A7713F" w:rsidRDefault="009E6064" w:rsidP="00A7713F">
      <w:pPr>
        <w:spacing w:after="0" w:line="240" w:lineRule="auto"/>
        <w:ind w:left="360"/>
        <w:rPr>
          <w:rStyle w:val="Emphasis"/>
          <w:rFonts w:ascii="Arial" w:hAnsi="Arial" w:cs="Arial"/>
          <w:b w:val="0"/>
          <w:bCs w:val="0"/>
          <w:sz w:val="24"/>
          <w:szCs w:val="24"/>
        </w:rPr>
      </w:pPr>
      <w:r>
        <w:rPr>
          <w:rStyle w:val="Emphasis"/>
          <w:rFonts w:ascii="Arial" w:hAnsi="Arial" w:cs="Arial"/>
          <w:b w:val="0"/>
          <w:color w:val="000000"/>
          <w:sz w:val="24"/>
          <w:szCs w:val="24"/>
        </w:rPr>
        <w:t xml:space="preserve">(514) </w:t>
      </w:r>
      <w:r w:rsidR="002346D2" w:rsidRPr="00A7713F">
        <w:rPr>
          <w:rStyle w:val="Emphasis"/>
          <w:rFonts w:ascii="Arial" w:hAnsi="Arial" w:cs="Arial"/>
          <w:b w:val="0"/>
          <w:color w:val="000000"/>
          <w:sz w:val="24"/>
          <w:szCs w:val="24"/>
        </w:rPr>
        <w:t>890-8000 X25381</w:t>
      </w:r>
    </w:p>
    <w:p w:rsidR="00251D93" w:rsidRPr="00E372DC" w:rsidRDefault="00251D93" w:rsidP="00A7713F">
      <w:pPr>
        <w:pStyle w:val="ListParagraph"/>
        <w:spacing w:after="0" w:line="240" w:lineRule="auto"/>
        <w:rPr>
          <w:rStyle w:val="Emphasis"/>
          <w:rFonts w:ascii="Arial" w:hAnsi="Arial" w:cs="Arial"/>
          <w:b w:val="0"/>
          <w:bCs w:val="0"/>
          <w:sz w:val="24"/>
          <w:szCs w:val="24"/>
        </w:rPr>
      </w:pPr>
    </w:p>
    <w:p w:rsidR="00050A5E" w:rsidRPr="002346D2" w:rsidRDefault="00050A5E" w:rsidP="00A7713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50A5E" w:rsidRPr="002346D2" w:rsidSect="00050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447B0"/>
    <w:multiLevelType w:val="hybridMultilevel"/>
    <w:tmpl w:val="D8F6D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73633"/>
    <w:multiLevelType w:val="hybridMultilevel"/>
    <w:tmpl w:val="A4640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346D2"/>
    <w:rsid w:val="00050A5E"/>
    <w:rsid w:val="002346D2"/>
    <w:rsid w:val="00251D93"/>
    <w:rsid w:val="00257600"/>
    <w:rsid w:val="004B1711"/>
    <w:rsid w:val="00673CEC"/>
    <w:rsid w:val="00695FCB"/>
    <w:rsid w:val="009E6064"/>
    <w:rsid w:val="00A7713F"/>
    <w:rsid w:val="00D4720B"/>
    <w:rsid w:val="00E3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46D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346D2"/>
    <w:rPr>
      <w:b/>
      <w:bCs/>
      <w:i w:val="0"/>
      <w:iCs w:val="0"/>
    </w:rPr>
  </w:style>
  <w:style w:type="character" w:customStyle="1" w:styleId="rightmenu3">
    <w:name w:val="rightmenu3"/>
    <w:basedOn w:val="DefaultParagraphFont"/>
    <w:rsid w:val="002346D2"/>
    <w:rPr>
      <w:rFonts w:ascii="Verdana" w:hAnsi="Verdana" w:hint="default"/>
      <w:color w:val="003366"/>
      <w:sz w:val="15"/>
      <w:szCs w:val="15"/>
    </w:rPr>
  </w:style>
  <w:style w:type="paragraph" w:styleId="ListParagraph">
    <w:name w:val="List Paragraph"/>
    <w:basedOn w:val="Normal"/>
    <w:uiPriority w:val="34"/>
    <w:qFormat/>
    <w:rsid w:val="00234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63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9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20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81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0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4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128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0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75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1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6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2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6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6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8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1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4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7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2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4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8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2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7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88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26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2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1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0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7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4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6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83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6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26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4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5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eph.ayoub.chum.@ssss.gouv.q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nder.dobrovic@petermac.org" TargetMode="External"/><Relationship Id="rId5" Type="http://schemas.openxmlformats.org/officeDocument/2006/relationships/hyperlink" Target="mailto:wilkins@santaf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Heko</dc:creator>
  <cp:lastModifiedBy>Heko</cp:lastModifiedBy>
  <cp:revision>7</cp:revision>
  <dcterms:created xsi:type="dcterms:W3CDTF">2011-12-21T18:42:00Z</dcterms:created>
  <dcterms:modified xsi:type="dcterms:W3CDTF">2011-12-22T22:45:00Z</dcterms:modified>
</cp:coreProperties>
</file>