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725" w:rsidRPr="00AA32BF" w:rsidRDefault="00102725" w:rsidP="004B64AC">
      <w:pPr>
        <w:pStyle w:val="ColorfulList-Accent11"/>
        <w:spacing w:line="240" w:lineRule="auto"/>
        <w:ind w:left="0"/>
        <w:rPr>
          <w:rFonts w:ascii="Times New Roman" w:hAnsi="Times New Roman"/>
          <w:color w:val="808080"/>
          <w:sz w:val="24"/>
          <w:szCs w:val="24"/>
        </w:rPr>
      </w:pPr>
      <w:proofErr w:type="gramStart"/>
      <w:r w:rsidRPr="00AA32BF">
        <w:rPr>
          <w:rFonts w:ascii="Times New Roman" w:hAnsi="Times New Roman"/>
          <w:b/>
          <w:color w:val="808080"/>
          <w:sz w:val="24"/>
          <w:szCs w:val="24"/>
        </w:rPr>
        <w:t>TITLE</w:t>
      </w:r>
      <w:r w:rsidRPr="00AA32BF">
        <w:rPr>
          <w:rFonts w:ascii="Times New Roman" w:hAnsi="Times New Roman"/>
          <w:color w:val="808080"/>
          <w:sz w:val="24"/>
          <w:szCs w:val="24"/>
        </w:rPr>
        <w:t xml:space="preserve">  (</w:t>
      </w:r>
      <w:proofErr w:type="gramEnd"/>
      <w:r w:rsidRPr="00AA32BF">
        <w:rPr>
          <w:rFonts w:ascii="Times New Roman" w:hAnsi="Times New Roman"/>
          <w:color w:val="808080"/>
          <w:sz w:val="24"/>
          <w:szCs w:val="24"/>
        </w:rPr>
        <w:t xml:space="preserve">maximum 150 characters) </w:t>
      </w:r>
    </w:p>
    <w:p w:rsidR="00102725" w:rsidRPr="00C450F3" w:rsidRDefault="00102725" w:rsidP="004B64AC">
      <w:pPr>
        <w:spacing w:line="240" w:lineRule="auto"/>
        <w:rPr>
          <w:rFonts w:ascii="Times New Roman" w:hAnsi="Times New Roman"/>
          <w:b/>
          <w:sz w:val="28"/>
          <w:szCs w:val="24"/>
        </w:rPr>
      </w:pPr>
      <w:r w:rsidRPr="00C450F3">
        <w:rPr>
          <w:rFonts w:ascii="Times New Roman" w:hAnsi="Times New Roman"/>
          <w:b/>
          <w:bCs/>
          <w:sz w:val="28"/>
          <w:szCs w:val="24"/>
        </w:rPr>
        <w:t xml:space="preserve">Predictive Ophthalmic Simulation </w:t>
      </w:r>
      <w:r w:rsidR="004C2A72" w:rsidRPr="00C450F3">
        <w:rPr>
          <w:rFonts w:ascii="Times New Roman" w:hAnsi="Times New Roman"/>
          <w:b/>
          <w:bCs/>
          <w:sz w:val="28"/>
          <w:szCs w:val="24"/>
        </w:rPr>
        <w:t>U</w:t>
      </w:r>
      <w:r w:rsidR="0068774A" w:rsidRPr="00C450F3">
        <w:rPr>
          <w:rFonts w:ascii="Times New Roman" w:hAnsi="Times New Roman"/>
          <w:b/>
          <w:bCs/>
          <w:sz w:val="28"/>
          <w:szCs w:val="24"/>
        </w:rPr>
        <w:t>sing Personalized</w:t>
      </w:r>
      <w:r w:rsidR="004C2A72" w:rsidRPr="00C450F3">
        <w:rPr>
          <w:rFonts w:ascii="Times New Roman" w:hAnsi="Times New Roman"/>
          <w:b/>
          <w:bCs/>
          <w:sz w:val="28"/>
          <w:szCs w:val="24"/>
        </w:rPr>
        <w:t xml:space="preserve"> Eye Models</w:t>
      </w:r>
      <w:r w:rsidR="0068774A" w:rsidRPr="00C450F3">
        <w:rPr>
          <w:rFonts w:ascii="Times New Roman" w:hAnsi="Times New Roman"/>
          <w:b/>
          <w:bCs/>
          <w:sz w:val="28"/>
          <w:szCs w:val="24"/>
        </w:rPr>
        <w:t xml:space="preserve"> </w:t>
      </w:r>
    </w:p>
    <w:p w:rsidR="006D233D" w:rsidRPr="00AA32BF" w:rsidRDefault="006D233D" w:rsidP="004B64AC">
      <w:pPr>
        <w:spacing w:line="240" w:lineRule="auto"/>
        <w:rPr>
          <w:rFonts w:ascii="Times New Roman" w:hAnsi="Times New Roman"/>
          <w:b/>
          <w:color w:val="808080"/>
          <w:sz w:val="24"/>
          <w:szCs w:val="24"/>
        </w:rPr>
      </w:pPr>
      <w:r w:rsidRPr="00AA32BF">
        <w:rPr>
          <w:rFonts w:ascii="Times New Roman" w:hAnsi="Times New Roman"/>
          <w:b/>
          <w:color w:val="808080"/>
          <w:sz w:val="24"/>
          <w:szCs w:val="24"/>
        </w:rPr>
        <w:t>Please suggest names of 5 peer reviewers with their institutional affiliation and email address.</w:t>
      </w:r>
    </w:p>
    <w:p w:rsidR="00AE3E0F" w:rsidRPr="00180DD8" w:rsidRDefault="0045332A" w:rsidP="00517FA2">
      <w:pPr>
        <w:spacing w:after="0" w:line="240" w:lineRule="auto"/>
        <w:rPr>
          <w:rFonts w:ascii="Times New Roman" w:eastAsia="Times New Roman" w:hAnsi="Times New Roman"/>
          <w:sz w:val="24"/>
          <w:szCs w:val="24"/>
        </w:rPr>
      </w:pPr>
      <w:r w:rsidRPr="00180DD8">
        <w:rPr>
          <w:rFonts w:ascii="Times New Roman" w:eastAsia="Times New Roman" w:hAnsi="Times New Roman"/>
          <w:sz w:val="24"/>
          <w:szCs w:val="24"/>
        </w:rPr>
        <w:t xml:space="preserve">Dr. </w:t>
      </w:r>
      <w:r w:rsidR="00AE3E0F" w:rsidRPr="00180DD8">
        <w:rPr>
          <w:rFonts w:ascii="Times New Roman" w:eastAsia="Times New Roman" w:hAnsi="Times New Roman"/>
          <w:sz w:val="24"/>
          <w:szCs w:val="24"/>
        </w:rPr>
        <w:t xml:space="preserve">William Donnelly: </w:t>
      </w:r>
      <w:hyperlink r:id="rId5" w:history="1">
        <w:r w:rsidR="00AE3E0F" w:rsidRPr="00180DD8">
          <w:rPr>
            <w:rStyle w:val="Hyperlink"/>
            <w:rFonts w:ascii="Times New Roman" w:eastAsia="Times New Roman" w:hAnsi="Times New Roman"/>
            <w:color w:val="auto"/>
            <w:sz w:val="24"/>
            <w:szCs w:val="24"/>
          </w:rPr>
          <w:t>wdonnelly@breault.com</w:t>
        </w:r>
      </w:hyperlink>
      <w:r w:rsidR="00AE3E0F" w:rsidRPr="00180DD8">
        <w:rPr>
          <w:rFonts w:ascii="Times New Roman" w:eastAsia="Times New Roman" w:hAnsi="Times New Roman"/>
          <w:sz w:val="24"/>
          <w:szCs w:val="24"/>
        </w:rPr>
        <w:t>;</w:t>
      </w:r>
    </w:p>
    <w:p w:rsidR="00AE3E0F" w:rsidRPr="00863B34" w:rsidRDefault="00AE3E0F" w:rsidP="00517FA2">
      <w:pPr>
        <w:spacing w:after="0" w:line="240" w:lineRule="auto"/>
        <w:rPr>
          <w:rFonts w:ascii="Times New Roman" w:eastAsia="Times New Roman" w:hAnsi="Times New Roman"/>
          <w:sz w:val="24"/>
          <w:szCs w:val="24"/>
        </w:rPr>
      </w:pPr>
      <w:proofErr w:type="spellStart"/>
      <w:r w:rsidRPr="00863B34">
        <w:rPr>
          <w:rFonts w:ascii="Times New Roman" w:hAnsi="Times New Roman"/>
          <w:sz w:val="24"/>
          <w:szCs w:val="24"/>
        </w:rPr>
        <w:t>Breault</w:t>
      </w:r>
      <w:proofErr w:type="spellEnd"/>
      <w:r w:rsidRPr="00863B34">
        <w:rPr>
          <w:rFonts w:ascii="Times New Roman" w:hAnsi="Times New Roman"/>
          <w:sz w:val="24"/>
          <w:szCs w:val="24"/>
        </w:rPr>
        <w:t xml:space="preserve"> Research Organization, Inc</w:t>
      </w:r>
      <w:r w:rsidR="00314DD7" w:rsidRPr="00863B34">
        <w:rPr>
          <w:rFonts w:ascii="Times New Roman" w:hAnsi="Times New Roman"/>
          <w:sz w:val="24"/>
          <w:szCs w:val="24"/>
        </w:rPr>
        <w:t>.</w:t>
      </w:r>
      <w:r w:rsidR="00314DD7" w:rsidRPr="00863B34">
        <w:rPr>
          <w:rFonts w:ascii="Times New Roman" w:hAnsi="Times New Roman"/>
          <w:sz w:val="24"/>
        </w:rPr>
        <w:t>,</w:t>
      </w:r>
      <w:r w:rsidR="000F6310" w:rsidRPr="00863B34">
        <w:rPr>
          <w:rFonts w:ascii="Times New Roman" w:hAnsi="Times New Roman"/>
          <w:sz w:val="24"/>
        </w:rPr>
        <w:t xml:space="preserve"> </w:t>
      </w:r>
      <w:r w:rsidR="000F6310" w:rsidRPr="00863B34">
        <w:rPr>
          <w:rStyle w:val="yshortcuts"/>
          <w:rFonts w:ascii="Times New Roman" w:hAnsi="Times New Roman"/>
          <w:sz w:val="24"/>
          <w:shd w:val="clear" w:color="auto" w:fill="DCEEFF"/>
        </w:rPr>
        <w:t>University of Arizona</w:t>
      </w:r>
      <w:r w:rsidRPr="00863B34">
        <w:rPr>
          <w:rFonts w:ascii="Times New Roman" w:hAnsi="Times New Roman"/>
          <w:sz w:val="24"/>
          <w:szCs w:val="24"/>
        </w:rPr>
        <w:br/>
      </w:r>
      <w:r w:rsidRPr="00863B34">
        <w:rPr>
          <w:rStyle w:val="yshortcuts"/>
          <w:rFonts w:ascii="Times New Roman" w:hAnsi="Times New Roman"/>
          <w:sz w:val="24"/>
          <w:szCs w:val="24"/>
        </w:rPr>
        <w:t>520.721.0500</w:t>
      </w:r>
      <w:r w:rsidRPr="00863B34">
        <w:rPr>
          <w:rFonts w:ascii="Times New Roman" w:hAnsi="Times New Roman"/>
          <w:sz w:val="24"/>
          <w:szCs w:val="24"/>
        </w:rPr>
        <w:t xml:space="preserve"> voice x788</w:t>
      </w:r>
      <w:r w:rsidRPr="00863B34">
        <w:rPr>
          <w:rFonts w:ascii="Times New Roman" w:hAnsi="Times New Roman"/>
          <w:sz w:val="24"/>
          <w:szCs w:val="24"/>
        </w:rPr>
        <w:br/>
      </w:r>
      <w:r w:rsidR="00CC5419" w:rsidRPr="00863B34">
        <w:rPr>
          <w:rFonts w:ascii="Times New Roman" w:hAnsi="Times New Roman"/>
          <w:sz w:val="24"/>
          <w:szCs w:val="24"/>
        </w:rPr>
        <w:t xml:space="preserve"> </w:t>
      </w:r>
    </w:p>
    <w:p w:rsidR="00CC5419" w:rsidRPr="00863B34" w:rsidRDefault="00CC5419" w:rsidP="00517FA2">
      <w:pPr>
        <w:spacing w:after="0" w:line="240" w:lineRule="auto"/>
        <w:rPr>
          <w:rFonts w:ascii="Times New Roman" w:hAnsi="Times New Roman"/>
          <w:sz w:val="24"/>
        </w:rPr>
      </w:pPr>
      <w:r w:rsidRPr="00863B34">
        <w:rPr>
          <w:rFonts w:ascii="Times New Roman" w:hAnsi="Times New Roman"/>
          <w:sz w:val="24"/>
          <w:szCs w:val="24"/>
        </w:rPr>
        <w:t>Dr. Howard Apple, PhD</w:t>
      </w:r>
      <w:r w:rsidR="00F358E3" w:rsidRPr="00863B34">
        <w:rPr>
          <w:rFonts w:ascii="Times New Roman" w:hAnsi="Times New Roman"/>
          <w:sz w:val="24"/>
          <w:szCs w:val="24"/>
        </w:rPr>
        <w:t xml:space="preserve">: </w:t>
      </w:r>
      <w:hyperlink r:id="rId6" w:tgtFrame="_blank" w:history="1">
        <w:r w:rsidR="00F358E3" w:rsidRPr="00863B34">
          <w:rPr>
            <w:rStyle w:val="yshortcuts"/>
            <w:rFonts w:ascii="Times New Roman" w:hAnsi="Times New Roman"/>
            <w:sz w:val="24"/>
            <w:u w:val="single"/>
          </w:rPr>
          <w:t>hpapple@aol.com</w:t>
        </w:r>
      </w:hyperlink>
    </w:p>
    <w:p w:rsidR="00F358E3" w:rsidRPr="00863B34" w:rsidRDefault="00F358E3" w:rsidP="00517FA2">
      <w:pPr>
        <w:spacing w:after="0" w:line="240" w:lineRule="auto"/>
        <w:rPr>
          <w:rStyle w:val="yshortcuts"/>
          <w:rFonts w:ascii="Times New Roman" w:hAnsi="Times New Roman"/>
          <w:sz w:val="24"/>
          <w:shd w:val="clear" w:color="auto" w:fill="DCEEFF"/>
        </w:rPr>
      </w:pPr>
      <w:r w:rsidRPr="00863B34">
        <w:rPr>
          <w:rStyle w:val="yshortcuts"/>
          <w:rFonts w:ascii="Times New Roman" w:hAnsi="Times New Roman"/>
          <w:sz w:val="24"/>
        </w:rPr>
        <w:t>Apple</w:t>
      </w:r>
      <w:r w:rsidRPr="00863B34">
        <w:rPr>
          <w:rFonts w:ascii="Times New Roman" w:hAnsi="Times New Roman"/>
          <w:sz w:val="24"/>
        </w:rPr>
        <w:t xml:space="preserve"> Medical </w:t>
      </w:r>
      <w:r w:rsidRPr="00863B34">
        <w:rPr>
          <w:rStyle w:val="yshortcuts"/>
          <w:rFonts w:ascii="Times New Roman" w:hAnsi="Times New Roman"/>
          <w:sz w:val="24"/>
        </w:rPr>
        <w:t>Incubator</w:t>
      </w:r>
      <w:r w:rsidRPr="00863B34">
        <w:rPr>
          <w:rFonts w:ascii="Times New Roman" w:hAnsi="Times New Roman"/>
          <w:sz w:val="24"/>
        </w:rPr>
        <w:t xml:space="preserve">, Inc., </w:t>
      </w:r>
      <w:r w:rsidRPr="00863B34">
        <w:rPr>
          <w:rStyle w:val="yshortcuts"/>
          <w:rFonts w:ascii="Times New Roman" w:hAnsi="Times New Roman"/>
          <w:sz w:val="24"/>
          <w:shd w:val="clear" w:color="auto" w:fill="DCEEFF"/>
        </w:rPr>
        <w:t>University of Arizona</w:t>
      </w:r>
    </w:p>
    <w:p w:rsidR="0055489B" w:rsidRPr="00863B34" w:rsidRDefault="0055489B" w:rsidP="00517FA2">
      <w:pPr>
        <w:spacing w:after="0" w:line="240" w:lineRule="auto"/>
        <w:rPr>
          <w:rFonts w:ascii="Times New Roman" w:hAnsi="Times New Roman"/>
          <w:sz w:val="24"/>
          <w:szCs w:val="24"/>
        </w:rPr>
      </w:pPr>
    </w:p>
    <w:p w:rsidR="0055489B" w:rsidRPr="00863B34" w:rsidRDefault="0055489B" w:rsidP="00517FA2">
      <w:pPr>
        <w:spacing w:after="0" w:line="240" w:lineRule="auto"/>
        <w:rPr>
          <w:rFonts w:ascii="Times New Roman" w:hAnsi="Times New Roman"/>
          <w:sz w:val="24"/>
          <w:szCs w:val="24"/>
        </w:rPr>
      </w:pPr>
      <w:r w:rsidRPr="00863B34">
        <w:rPr>
          <w:rFonts w:ascii="Times New Roman" w:hAnsi="Times New Roman"/>
          <w:sz w:val="24"/>
          <w:szCs w:val="24"/>
        </w:rPr>
        <w:t xml:space="preserve">Dr. </w:t>
      </w:r>
      <w:r w:rsidR="00884222" w:rsidRPr="00863B34">
        <w:rPr>
          <w:rFonts w:ascii="Times New Roman" w:hAnsi="Times New Roman"/>
          <w:sz w:val="24"/>
          <w:szCs w:val="24"/>
        </w:rPr>
        <w:t xml:space="preserve">David </w:t>
      </w:r>
      <w:r w:rsidRPr="00863B34">
        <w:rPr>
          <w:rFonts w:ascii="Times New Roman" w:hAnsi="Times New Roman"/>
          <w:sz w:val="24"/>
          <w:szCs w:val="24"/>
        </w:rPr>
        <w:t>Guyton MD</w:t>
      </w:r>
      <w:r w:rsidR="002A5D00" w:rsidRPr="00863B34">
        <w:rPr>
          <w:rFonts w:ascii="Times New Roman" w:hAnsi="Times New Roman"/>
          <w:sz w:val="24"/>
          <w:szCs w:val="24"/>
        </w:rPr>
        <w:t xml:space="preserve">: </w:t>
      </w:r>
      <w:hyperlink r:id="rId7" w:history="1">
        <w:r w:rsidR="002A5D00" w:rsidRPr="00863B34">
          <w:rPr>
            <w:rStyle w:val="Hyperlink"/>
            <w:rFonts w:ascii="Times New Roman" w:hAnsi="Times New Roman"/>
            <w:color w:val="auto"/>
            <w:sz w:val="24"/>
          </w:rPr>
          <w:t>dguyton@jhmi.edu</w:t>
        </w:r>
      </w:hyperlink>
    </w:p>
    <w:p w:rsidR="0055489B" w:rsidRPr="00863B34" w:rsidRDefault="00884222" w:rsidP="00517FA2">
      <w:pPr>
        <w:spacing w:after="0" w:line="240" w:lineRule="auto"/>
        <w:rPr>
          <w:rFonts w:ascii="Times New Roman" w:hAnsi="Times New Roman"/>
          <w:sz w:val="24"/>
          <w:szCs w:val="24"/>
        </w:rPr>
      </w:pPr>
      <w:r w:rsidRPr="00863B34">
        <w:rPr>
          <w:rFonts w:ascii="Times New Roman" w:hAnsi="Times New Roman"/>
          <w:sz w:val="24"/>
          <w:szCs w:val="24"/>
        </w:rPr>
        <w:t xml:space="preserve">Wilmer Eye Institute, </w:t>
      </w:r>
      <w:r w:rsidR="0055489B" w:rsidRPr="00863B34">
        <w:rPr>
          <w:rFonts w:ascii="Times New Roman" w:hAnsi="Times New Roman"/>
          <w:sz w:val="24"/>
          <w:szCs w:val="24"/>
        </w:rPr>
        <w:t>Johns Hopkins University</w:t>
      </w:r>
    </w:p>
    <w:p w:rsidR="000F6310" w:rsidRPr="00863B34" w:rsidRDefault="000F6310" w:rsidP="00517FA2">
      <w:pPr>
        <w:spacing w:after="0" w:line="240" w:lineRule="auto"/>
        <w:rPr>
          <w:rFonts w:ascii="Times New Roman" w:hAnsi="Times New Roman"/>
          <w:sz w:val="28"/>
          <w:szCs w:val="24"/>
        </w:rPr>
      </w:pPr>
    </w:p>
    <w:p w:rsidR="007C2FEE" w:rsidRPr="00863B34" w:rsidRDefault="00CC5419" w:rsidP="00517FA2">
      <w:pPr>
        <w:pStyle w:val="E-mailSignature"/>
      </w:pPr>
      <w:r w:rsidRPr="00863B34">
        <w:t xml:space="preserve">Dr. </w:t>
      </w:r>
      <w:r w:rsidR="00884222" w:rsidRPr="00863B34">
        <w:t xml:space="preserve">Edward </w:t>
      </w:r>
      <w:proofErr w:type="spellStart"/>
      <w:r w:rsidR="00884222" w:rsidRPr="00863B34">
        <w:t>C</w:t>
      </w:r>
      <w:r w:rsidR="007E7D73" w:rsidRPr="00863B34">
        <w:t>h</w:t>
      </w:r>
      <w:r w:rsidR="007C2FEE" w:rsidRPr="00863B34">
        <w:t>a</w:t>
      </w:r>
      <w:r w:rsidR="007E7D73" w:rsidRPr="00863B34">
        <w:t>um</w:t>
      </w:r>
      <w:proofErr w:type="spellEnd"/>
      <w:r w:rsidRPr="00863B34">
        <w:t xml:space="preserve"> MD, PhD</w:t>
      </w:r>
      <w:r w:rsidR="00884222" w:rsidRPr="00863B34">
        <w:t>:</w:t>
      </w:r>
      <w:r w:rsidR="007C2FEE" w:rsidRPr="00863B34">
        <w:t xml:space="preserve"> </w:t>
      </w:r>
      <w:hyperlink r:id="rId8" w:history="1">
        <w:r w:rsidR="007C2FEE" w:rsidRPr="00863B34">
          <w:rPr>
            <w:rStyle w:val="Hyperlink"/>
            <w:color w:val="auto"/>
          </w:rPr>
          <w:t>echaum@utmem.edu</w:t>
        </w:r>
      </w:hyperlink>
      <w:r w:rsidR="007C2FEE" w:rsidRPr="00863B34">
        <w:t xml:space="preserve">; </w:t>
      </w:r>
      <w:hyperlink r:id="rId9" w:history="1">
        <w:r w:rsidR="007C2FEE" w:rsidRPr="00863B34">
          <w:rPr>
            <w:rStyle w:val="Hyperlink"/>
            <w:color w:val="auto"/>
          </w:rPr>
          <w:t>echaum@uthsc.edu</w:t>
        </w:r>
      </w:hyperlink>
    </w:p>
    <w:p w:rsidR="000F6310" w:rsidRPr="00863B34" w:rsidRDefault="007C2FEE" w:rsidP="00517FA2">
      <w:pPr>
        <w:spacing w:after="0" w:line="240" w:lineRule="auto"/>
        <w:rPr>
          <w:rFonts w:ascii="Times New Roman" w:hAnsi="Times New Roman"/>
          <w:sz w:val="24"/>
          <w:szCs w:val="24"/>
        </w:rPr>
      </w:pPr>
      <w:r w:rsidRPr="00863B34">
        <w:rPr>
          <w:rFonts w:ascii="Times New Roman" w:hAnsi="Times New Roman"/>
          <w:sz w:val="24"/>
          <w:szCs w:val="24"/>
        </w:rPr>
        <w:t xml:space="preserve">Hamilton Eye Institute, </w:t>
      </w:r>
      <w:r w:rsidR="000F6310" w:rsidRPr="00863B34">
        <w:rPr>
          <w:rFonts w:ascii="Times New Roman" w:hAnsi="Times New Roman"/>
          <w:sz w:val="24"/>
          <w:szCs w:val="24"/>
        </w:rPr>
        <w:t>University of Tennessee Health Science Center</w:t>
      </w:r>
    </w:p>
    <w:p w:rsidR="000F6310" w:rsidRPr="00863B34" w:rsidRDefault="000F6310" w:rsidP="00517FA2">
      <w:pPr>
        <w:spacing w:after="0" w:line="240" w:lineRule="auto"/>
        <w:rPr>
          <w:rFonts w:ascii="Times New Roman" w:hAnsi="Times New Roman"/>
          <w:sz w:val="24"/>
          <w:szCs w:val="24"/>
        </w:rPr>
      </w:pPr>
    </w:p>
    <w:p w:rsidR="00CC5419" w:rsidRPr="00863B34" w:rsidRDefault="007E7D73" w:rsidP="00517FA2">
      <w:pPr>
        <w:spacing w:after="0" w:line="240" w:lineRule="auto"/>
        <w:rPr>
          <w:rFonts w:ascii="Times New Roman" w:hAnsi="Times New Roman"/>
          <w:sz w:val="24"/>
          <w:szCs w:val="24"/>
        </w:rPr>
      </w:pPr>
      <w:r w:rsidRPr="00863B34">
        <w:rPr>
          <w:rFonts w:ascii="Times New Roman" w:hAnsi="Times New Roman"/>
          <w:sz w:val="24"/>
          <w:szCs w:val="24"/>
        </w:rPr>
        <w:t xml:space="preserve"> </w:t>
      </w:r>
      <w:r w:rsidR="00CC5419" w:rsidRPr="00863B34">
        <w:rPr>
          <w:rFonts w:ascii="Times New Roman" w:hAnsi="Times New Roman"/>
          <w:sz w:val="24"/>
          <w:szCs w:val="24"/>
        </w:rPr>
        <w:t xml:space="preserve">Dr. </w:t>
      </w:r>
      <w:r w:rsidR="0055489B" w:rsidRPr="00863B34">
        <w:rPr>
          <w:rFonts w:ascii="Times New Roman" w:hAnsi="Times New Roman"/>
          <w:sz w:val="24"/>
          <w:szCs w:val="24"/>
        </w:rPr>
        <w:t xml:space="preserve">Sean </w:t>
      </w:r>
      <w:r w:rsidRPr="00863B34">
        <w:rPr>
          <w:rFonts w:ascii="Times New Roman" w:hAnsi="Times New Roman"/>
          <w:sz w:val="24"/>
          <w:szCs w:val="24"/>
        </w:rPr>
        <w:t>Donahue</w:t>
      </w:r>
      <w:r w:rsidR="00CC5419" w:rsidRPr="00863B34">
        <w:rPr>
          <w:rFonts w:ascii="Times New Roman" w:hAnsi="Times New Roman"/>
          <w:sz w:val="24"/>
          <w:szCs w:val="24"/>
        </w:rPr>
        <w:t xml:space="preserve"> MD</w:t>
      </w:r>
      <w:r w:rsidR="0055489B" w:rsidRPr="00863B34">
        <w:rPr>
          <w:rFonts w:ascii="Times New Roman" w:hAnsi="Times New Roman"/>
          <w:sz w:val="24"/>
          <w:szCs w:val="24"/>
        </w:rPr>
        <w:t xml:space="preserve">: </w:t>
      </w:r>
      <w:hyperlink r:id="rId10" w:history="1">
        <w:r w:rsidR="00884222" w:rsidRPr="00863B34">
          <w:rPr>
            <w:rStyle w:val="Hyperlink"/>
            <w:rFonts w:ascii="Times New Roman" w:hAnsi="Times New Roman"/>
            <w:color w:val="auto"/>
            <w:sz w:val="24"/>
            <w:szCs w:val="24"/>
          </w:rPr>
          <w:t>sean.donahue@vanderbilt.edu</w:t>
        </w:r>
      </w:hyperlink>
    </w:p>
    <w:p w:rsidR="000F6310" w:rsidRPr="00863B34" w:rsidRDefault="000F6310" w:rsidP="00517FA2">
      <w:pPr>
        <w:spacing w:after="0" w:line="240" w:lineRule="auto"/>
        <w:rPr>
          <w:rFonts w:ascii="Times New Roman" w:hAnsi="Times New Roman"/>
          <w:sz w:val="24"/>
          <w:szCs w:val="24"/>
        </w:rPr>
      </w:pPr>
      <w:r w:rsidRPr="00863B34">
        <w:rPr>
          <w:rFonts w:ascii="Times New Roman" w:hAnsi="Times New Roman"/>
          <w:sz w:val="24"/>
          <w:szCs w:val="24"/>
        </w:rPr>
        <w:t>Vanderbilt University</w:t>
      </w:r>
    </w:p>
    <w:p w:rsidR="000F6310" w:rsidRPr="00863B34" w:rsidRDefault="000F6310" w:rsidP="00517FA2">
      <w:pPr>
        <w:spacing w:after="0" w:line="240" w:lineRule="auto"/>
        <w:rPr>
          <w:rFonts w:ascii="Times New Roman" w:hAnsi="Times New Roman"/>
          <w:sz w:val="24"/>
          <w:szCs w:val="24"/>
        </w:rPr>
      </w:pPr>
    </w:p>
    <w:p w:rsidR="00CC5419" w:rsidRPr="00863B34" w:rsidRDefault="00CC5419" w:rsidP="00517FA2">
      <w:pPr>
        <w:spacing w:after="0" w:line="240" w:lineRule="auto"/>
        <w:rPr>
          <w:rFonts w:ascii="Times New Roman" w:hAnsi="Times New Roman"/>
          <w:sz w:val="24"/>
          <w:szCs w:val="24"/>
        </w:rPr>
      </w:pPr>
      <w:r w:rsidRPr="00863B34">
        <w:rPr>
          <w:rFonts w:ascii="Times New Roman" w:hAnsi="Times New Roman"/>
          <w:sz w:val="24"/>
          <w:szCs w:val="24"/>
        </w:rPr>
        <w:t xml:space="preserve">Dr. </w:t>
      </w:r>
      <w:r w:rsidR="007C2FEE" w:rsidRPr="00863B34">
        <w:rPr>
          <w:rFonts w:ascii="Times New Roman" w:hAnsi="Times New Roman"/>
          <w:sz w:val="24"/>
          <w:szCs w:val="24"/>
        </w:rPr>
        <w:t xml:space="preserve">Howard </w:t>
      </w:r>
      <w:r w:rsidR="007E7D73" w:rsidRPr="00863B34">
        <w:rPr>
          <w:rFonts w:ascii="Times New Roman" w:hAnsi="Times New Roman"/>
          <w:sz w:val="24"/>
          <w:szCs w:val="24"/>
        </w:rPr>
        <w:t xml:space="preserve">Howland </w:t>
      </w:r>
      <w:r w:rsidRPr="00863B34">
        <w:rPr>
          <w:rFonts w:ascii="Times New Roman" w:hAnsi="Times New Roman"/>
          <w:sz w:val="24"/>
          <w:szCs w:val="24"/>
        </w:rPr>
        <w:t>PhD</w:t>
      </w:r>
      <w:r w:rsidR="007C2FEE" w:rsidRPr="00863B34">
        <w:rPr>
          <w:rFonts w:ascii="Times New Roman" w:hAnsi="Times New Roman"/>
          <w:sz w:val="24"/>
          <w:szCs w:val="24"/>
        </w:rPr>
        <w:t xml:space="preserve">: </w:t>
      </w:r>
      <w:hyperlink r:id="rId11" w:history="1">
        <w:r w:rsidR="007C2FEE" w:rsidRPr="00863B34">
          <w:rPr>
            <w:rStyle w:val="Hyperlink"/>
            <w:rFonts w:ascii="Times New Roman" w:hAnsi="Times New Roman"/>
            <w:color w:val="auto"/>
            <w:sz w:val="24"/>
            <w:szCs w:val="24"/>
          </w:rPr>
          <w:t>hch2@cornell.edu</w:t>
        </w:r>
      </w:hyperlink>
    </w:p>
    <w:p w:rsidR="0055489B" w:rsidRPr="007C2FEE" w:rsidRDefault="007C2FEE" w:rsidP="00517FA2">
      <w:pPr>
        <w:spacing w:after="0" w:line="240" w:lineRule="auto"/>
        <w:rPr>
          <w:rFonts w:ascii="Times New Roman" w:hAnsi="Times New Roman"/>
          <w:sz w:val="24"/>
          <w:szCs w:val="24"/>
        </w:rPr>
      </w:pPr>
      <w:r w:rsidRPr="007C2FEE">
        <w:rPr>
          <w:rFonts w:ascii="Times New Roman" w:hAnsi="Times New Roman"/>
          <w:sz w:val="24"/>
          <w:szCs w:val="24"/>
        </w:rPr>
        <w:t>Cornell University</w:t>
      </w:r>
    </w:p>
    <w:p w:rsidR="000F6310" w:rsidRDefault="000F6310" w:rsidP="004B64AC">
      <w:pPr>
        <w:spacing w:line="240" w:lineRule="auto"/>
        <w:rPr>
          <w:rFonts w:ascii="Times New Roman" w:hAnsi="Times New Roman"/>
          <w:sz w:val="24"/>
          <w:szCs w:val="24"/>
        </w:rPr>
      </w:pPr>
    </w:p>
    <w:p w:rsidR="00643246" w:rsidRPr="003B4DEB" w:rsidRDefault="00643246" w:rsidP="004B64AC">
      <w:pPr>
        <w:spacing w:line="240" w:lineRule="auto"/>
        <w:rPr>
          <w:rFonts w:ascii="Times New Roman" w:hAnsi="Times New Roman"/>
          <w:b/>
          <w:sz w:val="24"/>
          <w:szCs w:val="24"/>
        </w:rPr>
      </w:pPr>
      <w:r w:rsidRPr="00863B34">
        <w:rPr>
          <w:rFonts w:ascii="Times New Roman" w:hAnsi="Times New Roman"/>
          <w:b/>
          <w:sz w:val="24"/>
          <w:szCs w:val="24"/>
        </w:rPr>
        <w:t>Authors:</w:t>
      </w:r>
      <w:r w:rsidRPr="00180DD8">
        <w:rPr>
          <w:rFonts w:ascii="Times New Roman" w:hAnsi="Times New Roman"/>
          <w:b/>
          <w:color w:val="FF0000"/>
          <w:sz w:val="24"/>
          <w:szCs w:val="24"/>
        </w:rPr>
        <w:t xml:space="preserve"> </w:t>
      </w:r>
    </w:p>
    <w:p w:rsidR="00643246" w:rsidRPr="003B4DEB" w:rsidRDefault="00C35B01" w:rsidP="004B64AC">
      <w:pPr>
        <w:spacing w:line="240" w:lineRule="auto"/>
        <w:rPr>
          <w:rFonts w:ascii="Times New Roman" w:hAnsi="Times New Roman"/>
          <w:sz w:val="24"/>
          <w:szCs w:val="24"/>
        </w:rPr>
      </w:pPr>
      <w:r w:rsidRPr="003B4DEB">
        <w:rPr>
          <w:rFonts w:ascii="Times New Roman" w:hAnsi="Times New Roman"/>
          <w:sz w:val="24"/>
          <w:szCs w:val="24"/>
        </w:rPr>
        <w:t>Ying-Ling A. Chen, Jim W.L. Lewis</w:t>
      </w:r>
      <w:r w:rsidR="00F7610C" w:rsidRPr="003B4DEB">
        <w:rPr>
          <w:rFonts w:ascii="Times New Roman" w:hAnsi="Times New Roman"/>
          <w:sz w:val="24"/>
          <w:szCs w:val="24"/>
        </w:rPr>
        <w:t xml:space="preserve">, </w:t>
      </w:r>
      <w:r w:rsidR="00195713" w:rsidRPr="003B4DEB">
        <w:rPr>
          <w:rFonts w:ascii="Times New Roman" w:hAnsi="Times New Roman"/>
          <w:sz w:val="24"/>
          <w:szCs w:val="24"/>
        </w:rPr>
        <w:t xml:space="preserve">Lei Shi, </w:t>
      </w:r>
      <w:r w:rsidRPr="003B4DEB">
        <w:rPr>
          <w:rFonts w:ascii="Times New Roman" w:hAnsi="Times New Roman"/>
          <w:sz w:val="24"/>
          <w:szCs w:val="24"/>
        </w:rPr>
        <w:t>Ming Wang</w:t>
      </w:r>
      <w:r w:rsidR="00863B34" w:rsidRPr="003B4DEB">
        <w:rPr>
          <w:rFonts w:ascii="Times New Roman" w:hAnsi="Times New Roman"/>
          <w:sz w:val="24"/>
          <w:szCs w:val="24"/>
        </w:rPr>
        <w:t>,  Kevin Baker</w:t>
      </w:r>
      <w:r w:rsidR="0067212D" w:rsidRPr="003B4DEB">
        <w:rPr>
          <w:rFonts w:ascii="Times New Roman" w:hAnsi="Times New Roman"/>
          <w:sz w:val="24"/>
          <w:szCs w:val="24"/>
        </w:rPr>
        <w:t xml:space="preserve">, </w:t>
      </w:r>
      <w:r w:rsidR="00863B34" w:rsidRPr="003B4DEB">
        <w:rPr>
          <w:rFonts w:ascii="Times New Roman" w:hAnsi="Times New Roman"/>
          <w:sz w:val="24"/>
          <w:szCs w:val="24"/>
        </w:rPr>
        <w:t xml:space="preserve">Lance </w:t>
      </w:r>
      <w:proofErr w:type="spellStart"/>
      <w:r w:rsidR="00863B34" w:rsidRPr="003B4DEB">
        <w:rPr>
          <w:rFonts w:ascii="Times New Roman" w:hAnsi="Times New Roman"/>
          <w:sz w:val="24"/>
          <w:szCs w:val="24"/>
        </w:rPr>
        <w:t>Kugler</w:t>
      </w:r>
      <w:proofErr w:type="spellEnd"/>
      <w:r w:rsidR="0067212D" w:rsidRPr="003B4DEB">
        <w:rPr>
          <w:rFonts w:ascii="Times New Roman" w:hAnsi="Times New Roman"/>
          <w:sz w:val="24"/>
          <w:szCs w:val="24"/>
        </w:rPr>
        <w:t>, and Bo Tan</w:t>
      </w:r>
    </w:p>
    <w:p w:rsidR="00643246" w:rsidRPr="003B4DEB" w:rsidRDefault="00643246" w:rsidP="004B64AC">
      <w:pPr>
        <w:spacing w:line="240" w:lineRule="auto"/>
        <w:rPr>
          <w:rFonts w:ascii="Times New Roman" w:hAnsi="Times New Roman"/>
          <w:b/>
          <w:sz w:val="24"/>
          <w:szCs w:val="24"/>
        </w:rPr>
      </w:pPr>
      <w:r w:rsidRPr="003B4DEB">
        <w:rPr>
          <w:rFonts w:ascii="Times New Roman" w:hAnsi="Times New Roman"/>
          <w:b/>
          <w:sz w:val="24"/>
          <w:szCs w:val="24"/>
        </w:rPr>
        <w:t>Authors: institution(s)/affiliation(s) for each author:</w:t>
      </w:r>
    </w:p>
    <w:p w:rsidR="0045332A" w:rsidRDefault="0045332A"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 xml:space="preserve">Ying-Ling A. Chen </w:t>
      </w:r>
    </w:p>
    <w:p w:rsidR="00774AFF" w:rsidRPr="003B4DEB" w:rsidRDefault="00774AFF" w:rsidP="004B64AC">
      <w:pPr>
        <w:pStyle w:val="ColorfulList-Accent11"/>
        <w:spacing w:line="240" w:lineRule="auto"/>
        <w:ind w:left="0"/>
        <w:rPr>
          <w:rFonts w:ascii="Times New Roman" w:hAnsi="Times New Roman"/>
          <w:sz w:val="24"/>
          <w:szCs w:val="24"/>
        </w:rPr>
      </w:pPr>
      <w:r w:rsidRPr="00774AFF">
        <w:rPr>
          <w:rFonts w:ascii="Times New Roman" w:hAnsi="Times New Roman"/>
          <w:sz w:val="24"/>
          <w:szCs w:val="24"/>
        </w:rPr>
        <w:t xml:space="preserve">411 B. H. </w:t>
      </w:r>
      <w:proofErr w:type="spellStart"/>
      <w:r w:rsidRPr="00774AFF">
        <w:rPr>
          <w:rFonts w:ascii="Times New Roman" w:hAnsi="Times New Roman"/>
          <w:sz w:val="24"/>
          <w:szCs w:val="24"/>
        </w:rPr>
        <w:t>Goethert</w:t>
      </w:r>
      <w:proofErr w:type="spellEnd"/>
      <w:r w:rsidRPr="00774AFF">
        <w:rPr>
          <w:rFonts w:ascii="Times New Roman" w:hAnsi="Times New Roman"/>
          <w:sz w:val="24"/>
          <w:szCs w:val="24"/>
        </w:rPr>
        <w:t xml:space="preserve"> Parkway</w:t>
      </w:r>
      <w:r>
        <w:rPr>
          <w:rFonts w:ascii="Times New Roman" w:hAnsi="Times New Roman"/>
          <w:sz w:val="24"/>
          <w:szCs w:val="24"/>
        </w:rPr>
        <w:t xml:space="preserve"> </w:t>
      </w:r>
      <w:r w:rsidRPr="00774AFF">
        <w:rPr>
          <w:rFonts w:ascii="Times New Roman" w:hAnsi="Times New Roman"/>
          <w:sz w:val="24"/>
          <w:szCs w:val="24"/>
        </w:rPr>
        <w:t>Tullahoma</w:t>
      </w:r>
      <w:r>
        <w:rPr>
          <w:rFonts w:ascii="Times New Roman" w:hAnsi="Times New Roman"/>
          <w:sz w:val="24"/>
          <w:szCs w:val="24"/>
        </w:rPr>
        <w:t xml:space="preserve"> TN 37388</w:t>
      </w:r>
    </w:p>
    <w:p w:rsidR="0045332A" w:rsidRPr="003B4DEB" w:rsidRDefault="0045332A"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 xml:space="preserve">Center for Laser Applications </w:t>
      </w:r>
    </w:p>
    <w:p w:rsidR="0045332A" w:rsidRPr="003B4DEB" w:rsidRDefault="0045332A"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Tennessee Space Institute</w:t>
      </w:r>
    </w:p>
    <w:p w:rsidR="0045332A" w:rsidRPr="003B4DEB" w:rsidRDefault="00252521" w:rsidP="004B64AC">
      <w:pPr>
        <w:pStyle w:val="ColorfulList-Accent11"/>
        <w:spacing w:line="240" w:lineRule="auto"/>
        <w:ind w:left="0"/>
      </w:pPr>
      <w:hyperlink r:id="rId12" w:history="1">
        <w:r w:rsidR="0045332A" w:rsidRPr="003B4DEB">
          <w:rPr>
            <w:rStyle w:val="Hyperlink"/>
            <w:rFonts w:ascii="Times New Roman" w:hAnsi="Times New Roman"/>
            <w:color w:val="auto"/>
            <w:sz w:val="24"/>
            <w:szCs w:val="24"/>
          </w:rPr>
          <w:t>ychen@utsi.edu</w:t>
        </w:r>
      </w:hyperlink>
    </w:p>
    <w:p w:rsidR="00102725" w:rsidRPr="003B4DEB" w:rsidRDefault="00102725" w:rsidP="004B64AC">
      <w:pPr>
        <w:pStyle w:val="ColorfulList-Accent11"/>
        <w:spacing w:line="240" w:lineRule="auto"/>
        <w:ind w:left="0"/>
        <w:rPr>
          <w:rFonts w:ascii="Times New Roman" w:hAnsi="Times New Roman"/>
          <w:sz w:val="24"/>
          <w:szCs w:val="24"/>
        </w:rPr>
      </w:pPr>
    </w:p>
    <w:p w:rsidR="00102725" w:rsidRPr="003B4DEB" w:rsidRDefault="00102725"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 xml:space="preserve">Jim W.L. Lewis </w:t>
      </w:r>
    </w:p>
    <w:p w:rsidR="00102725" w:rsidRPr="003B4DEB" w:rsidRDefault="00863B34"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Tennessee</w:t>
      </w:r>
      <w:r w:rsidR="00DD72AE" w:rsidRPr="003B4DEB">
        <w:rPr>
          <w:rFonts w:ascii="Times New Roman" w:hAnsi="Times New Roman"/>
          <w:sz w:val="24"/>
          <w:szCs w:val="24"/>
        </w:rPr>
        <w:t xml:space="preserve"> Space Institute</w:t>
      </w:r>
    </w:p>
    <w:p w:rsidR="00102725" w:rsidRPr="003B4DEB" w:rsidRDefault="00252521" w:rsidP="004B64AC">
      <w:pPr>
        <w:pStyle w:val="ColorfulList-Accent11"/>
        <w:spacing w:line="240" w:lineRule="auto"/>
        <w:ind w:left="0"/>
        <w:rPr>
          <w:rFonts w:ascii="Times New Roman" w:hAnsi="Times New Roman"/>
          <w:sz w:val="24"/>
          <w:szCs w:val="24"/>
        </w:rPr>
      </w:pPr>
      <w:hyperlink r:id="rId13" w:history="1">
        <w:r w:rsidR="00102725" w:rsidRPr="003B4DEB">
          <w:rPr>
            <w:rStyle w:val="Hyperlink"/>
            <w:rFonts w:ascii="Times New Roman" w:hAnsi="Times New Roman"/>
            <w:color w:val="auto"/>
            <w:sz w:val="24"/>
            <w:szCs w:val="24"/>
          </w:rPr>
          <w:t>jwllut@yahoo.com</w:t>
        </w:r>
      </w:hyperlink>
    </w:p>
    <w:p w:rsidR="00195713" w:rsidRPr="003B4DEB" w:rsidRDefault="00195713" w:rsidP="004B64AC">
      <w:pPr>
        <w:pStyle w:val="ColorfulList-Accent11"/>
        <w:spacing w:line="240" w:lineRule="auto"/>
        <w:ind w:left="0"/>
        <w:rPr>
          <w:rFonts w:ascii="Times New Roman" w:hAnsi="Times New Roman"/>
          <w:sz w:val="24"/>
          <w:szCs w:val="24"/>
        </w:rPr>
      </w:pPr>
    </w:p>
    <w:p w:rsidR="00195713" w:rsidRPr="003B4DEB" w:rsidRDefault="00195713"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Lei Shi</w:t>
      </w:r>
    </w:p>
    <w:p w:rsidR="00863B34" w:rsidRPr="003B4DEB" w:rsidRDefault="00195713"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Center for Laser Applications</w:t>
      </w:r>
    </w:p>
    <w:p w:rsidR="00195713" w:rsidRPr="003B4DEB" w:rsidRDefault="00195713"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Tennessee Space Institute</w:t>
      </w:r>
    </w:p>
    <w:p w:rsidR="00195713" w:rsidRPr="003B4DEB" w:rsidRDefault="00252521" w:rsidP="004B64AC">
      <w:pPr>
        <w:pStyle w:val="ColorfulList-Accent11"/>
        <w:spacing w:line="240" w:lineRule="auto"/>
        <w:ind w:left="0"/>
        <w:rPr>
          <w:rFonts w:ascii="Times New Roman" w:hAnsi="Times New Roman"/>
          <w:sz w:val="24"/>
          <w:szCs w:val="24"/>
        </w:rPr>
      </w:pPr>
      <w:hyperlink r:id="rId14" w:history="1">
        <w:r w:rsidR="00195713" w:rsidRPr="003B4DEB">
          <w:rPr>
            <w:rStyle w:val="Hyperlink"/>
            <w:rFonts w:ascii="Times New Roman" w:hAnsi="Times New Roman"/>
            <w:color w:val="auto"/>
            <w:sz w:val="24"/>
            <w:szCs w:val="24"/>
          </w:rPr>
          <w:t>lshi@utsi.edu</w:t>
        </w:r>
      </w:hyperlink>
    </w:p>
    <w:p w:rsidR="00102725" w:rsidRPr="003B4DEB" w:rsidRDefault="00102725" w:rsidP="004B64AC">
      <w:pPr>
        <w:pStyle w:val="ColorfulList-Accent11"/>
        <w:spacing w:line="240" w:lineRule="auto"/>
        <w:ind w:left="0"/>
        <w:rPr>
          <w:rFonts w:ascii="Times New Roman" w:hAnsi="Times New Roman"/>
          <w:sz w:val="24"/>
          <w:szCs w:val="24"/>
        </w:rPr>
      </w:pPr>
    </w:p>
    <w:p w:rsidR="00102725" w:rsidRPr="003B4DEB" w:rsidRDefault="00102725"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 xml:space="preserve">Ming Wang </w:t>
      </w:r>
    </w:p>
    <w:p w:rsidR="00102725" w:rsidRPr="003B4DEB" w:rsidRDefault="00102725"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Wang Vision Institute, Nashville</w:t>
      </w:r>
    </w:p>
    <w:p w:rsidR="00EA1663" w:rsidRPr="003B4DEB" w:rsidRDefault="00EA1663"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Tennessee Health Science Center, Memphis</w:t>
      </w:r>
    </w:p>
    <w:p w:rsidR="00102725" w:rsidRPr="003B4DEB" w:rsidRDefault="00252521" w:rsidP="004B64AC">
      <w:pPr>
        <w:pStyle w:val="ColorfulList-Accent11"/>
        <w:spacing w:line="240" w:lineRule="auto"/>
        <w:ind w:left="0"/>
        <w:rPr>
          <w:rFonts w:ascii="Times New Roman" w:hAnsi="Times New Roman"/>
          <w:sz w:val="24"/>
          <w:szCs w:val="24"/>
        </w:rPr>
      </w:pPr>
      <w:hyperlink r:id="rId15" w:history="1">
        <w:r w:rsidR="00102725" w:rsidRPr="003B4DEB">
          <w:rPr>
            <w:rStyle w:val="Hyperlink"/>
            <w:rFonts w:ascii="Times New Roman" w:hAnsi="Times New Roman"/>
            <w:color w:val="auto"/>
            <w:sz w:val="24"/>
            <w:szCs w:val="24"/>
          </w:rPr>
          <w:t>drwang@wangvisioninstitute.com</w:t>
        </w:r>
      </w:hyperlink>
    </w:p>
    <w:p w:rsidR="00102725" w:rsidRPr="003B4DEB" w:rsidRDefault="00102725" w:rsidP="004B64AC">
      <w:pPr>
        <w:pStyle w:val="ColorfulList-Accent11"/>
        <w:spacing w:line="240" w:lineRule="auto"/>
        <w:ind w:left="0"/>
        <w:rPr>
          <w:rFonts w:ascii="Times New Roman" w:hAnsi="Times New Roman"/>
          <w:sz w:val="24"/>
          <w:szCs w:val="24"/>
        </w:rPr>
      </w:pPr>
    </w:p>
    <w:p w:rsidR="00863B34" w:rsidRPr="003B4DEB" w:rsidRDefault="00863B34"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Kevin Baker</w:t>
      </w:r>
    </w:p>
    <w:p w:rsidR="00863B34" w:rsidRPr="003B4DEB" w:rsidRDefault="00863B34" w:rsidP="004B64AC">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Tennessee Space Institute</w:t>
      </w:r>
    </w:p>
    <w:p w:rsidR="00863B34" w:rsidRPr="003B4DEB" w:rsidRDefault="00252521" w:rsidP="004B64AC">
      <w:pPr>
        <w:pStyle w:val="ColorfulList-Accent11"/>
        <w:spacing w:line="240" w:lineRule="auto"/>
        <w:ind w:left="0"/>
        <w:rPr>
          <w:rFonts w:ascii="Times New Roman" w:hAnsi="Times New Roman"/>
          <w:sz w:val="24"/>
          <w:szCs w:val="24"/>
        </w:rPr>
      </w:pPr>
      <w:hyperlink r:id="rId16" w:history="1">
        <w:r w:rsidR="00863B34" w:rsidRPr="003B4DEB">
          <w:rPr>
            <w:rStyle w:val="Hyperlink"/>
            <w:rFonts w:ascii="Times New Roman" w:hAnsi="Times New Roman"/>
            <w:color w:val="auto"/>
            <w:sz w:val="24"/>
            <w:szCs w:val="24"/>
          </w:rPr>
          <w:t>kbaker</w:t>
        </w:r>
      </w:hyperlink>
      <w:r w:rsidR="00863B34" w:rsidRPr="003B4DEB">
        <w:rPr>
          <w:rFonts w:ascii="Times New Roman" w:hAnsi="Times New Roman"/>
          <w:sz w:val="24"/>
          <w:szCs w:val="24"/>
        </w:rPr>
        <w:t>@utsi.edu</w:t>
      </w:r>
    </w:p>
    <w:p w:rsidR="00863B34" w:rsidRPr="003B4DEB" w:rsidRDefault="00863B34" w:rsidP="004B64AC">
      <w:pPr>
        <w:pStyle w:val="ColorfulList-Accent11"/>
        <w:spacing w:line="240" w:lineRule="auto"/>
        <w:ind w:left="0"/>
        <w:rPr>
          <w:rFonts w:ascii="Times New Roman" w:hAnsi="Times New Roman"/>
          <w:sz w:val="24"/>
          <w:szCs w:val="24"/>
        </w:rPr>
      </w:pPr>
    </w:p>
    <w:p w:rsidR="00863B34" w:rsidRPr="009373C7" w:rsidRDefault="00863B34" w:rsidP="004B64AC">
      <w:pPr>
        <w:pStyle w:val="ColorfulList-Accent11"/>
        <w:spacing w:line="240" w:lineRule="auto"/>
        <w:ind w:left="0"/>
        <w:rPr>
          <w:rFonts w:ascii="Times New Roman" w:hAnsi="Times New Roman"/>
          <w:strike/>
          <w:sz w:val="24"/>
          <w:szCs w:val="24"/>
        </w:rPr>
      </w:pPr>
      <w:r w:rsidRPr="009373C7">
        <w:rPr>
          <w:rFonts w:ascii="Times New Roman" w:hAnsi="Times New Roman"/>
          <w:strike/>
          <w:sz w:val="24"/>
          <w:szCs w:val="24"/>
        </w:rPr>
        <w:t xml:space="preserve">Lance </w:t>
      </w:r>
      <w:proofErr w:type="spellStart"/>
      <w:r w:rsidRPr="009373C7">
        <w:rPr>
          <w:rFonts w:ascii="Times New Roman" w:hAnsi="Times New Roman"/>
          <w:strike/>
          <w:sz w:val="24"/>
          <w:szCs w:val="24"/>
        </w:rPr>
        <w:t>Kugler</w:t>
      </w:r>
      <w:proofErr w:type="spellEnd"/>
      <w:r w:rsidRPr="009373C7">
        <w:rPr>
          <w:rFonts w:ascii="Times New Roman" w:hAnsi="Times New Roman"/>
          <w:strike/>
          <w:sz w:val="24"/>
          <w:szCs w:val="24"/>
        </w:rPr>
        <w:t xml:space="preserve"> </w:t>
      </w:r>
    </w:p>
    <w:p w:rsidR="00863B34" w:rsidRPr="009373C7" w:rsidRDefault="00863B34" w:rsidP="004B64AC">
      <w:pPr>
        <w:pStyle w:val="ColorfulList-Accent11"/>
        <w:spacing w:line="240" w:lineRule="auto"/>
        <w:ind w:left="0"/>
        <w:rPr>
          <w:rFonts w:ascii="Times New Roman" w:hAnsi="Times New Roman"/>
          <w:strike/>
          <w:sz w:val="24"/>
          <w:szCs w:val="24"/>
        </w:rPr>
      </w:pPr>
      <w:r w:rsidRPr="009373C7">
        <w:rPr>
          <w:rFonts w:ascii="Times New Roman" w:hAnsi="Times New Roman"/>
          <w:strike/>
          <w:sz w:val="24"/>
          <w:szCs w:val="24"/>
        </w:rPr>
        <w:t>Wang Vision Institute, Nashville</w:t>
      </w:r>
    </w:p>
    <w:p w:rsidR="00863B34" w:rsidRPr="009373C7" w:rsidRDefault="00252521" w:rsidP="004B64AC">
      <w:pPr>
        <w:pStyle w:val="ColorfulList-Accent11"/>
        <w:spacing w:line="240" w:lineRule="auto"/>
        <w:ind w:left="0"/>
        <w:rPr>
          <w:rFonts w:ascii="Times New Roman" w:hAnsi="Times New Roman"/>
          <w:strike/>
          <w:sz w:val="24"/>
          <w:szCs w:val="24"/>
        </w:rPr>
      </w:pPr>
      <w:hyperlink r:id="rId17" w:history="1">
        <w:r w:rsidR="00863B34" w:rsidRPr="009373C7">
          <w:rPr>
            <w:rStyle w:val="Hyperlink"/>
            <w:rFonts w:ascii="Times New Roman" w:hAnsi="Times New Roman"/>
            <w:strike/>
            <w:color w:val="auto"/>
            <w:sz w:val="24"/>
            <w:szCs w:val="24"/>
          </w:rPr>
          <w:t>drkugler@wangvisioninstitute.com</w:t>
        </w:r>
      </w:hyperlink>
    </w:p>
    <w:p w:rsidR="003D2411" w:rsidRPr="003B4DEB" w:rsidRDefault="003D2411" w:rsidP="003D2411">
      <w:pPr>
        <w:pStyle w:val="ColorfulList-Accent11"/>
        <w:spacing w:line="240" w:lineRule="auto"/>
        <w:ind w:left="0"/>
        <w:rPr>
          <w:rFonts w:ascii="Times New Roman" w:hAnsi="Times New Roman"/>
          <w:strike/>
          <w:sz w:val="24"/>
          <w:szCs w:val="24"/>
        </w:rPr>
      </w:pPr>
    </w:p>
    <w:p w:rsidR="003D2411" w:rsidRPr="003B4DEB" w:rsidRDefault="003D2411" w:rsidP="003D2411">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Bo Tan</w:t>
      </w:r>
    </w:p>
    <w:p w:rsidR="003D2411" w:rsidRPr="003B4DEB" w:rsidRDefault="003D2411" w:rsidP="003D2411">
      <w:pPr>
        <w:pStyle w:val="ColorfulList-Accent11"/>
        <w:spacing w:line="240" w:lineRule="auto"/>
        <w:ind w:left="0"/>
        <w:rPr>
          <w:rFonts w:ascii="Times New Roman" w:hAnsi="Times New Roman"/>
          <w:sz w:val="24"/>
        </w:rPr>
      </w:pPr>
      <w:r w:rsidRPr="003B4DEB">
        <w:rPr>
          <w:rFonts w:ascii="Times New Roman" w:hAnsi="Times New Roman"/>
          <w:sz w:val="24"/>
        </w:rPr>
        <w:t>School of Optometry</w:t>
      </w:r>
    </w:p>
    <w:p w:rsidR="003D2411" w:rsidRPr="003B4DEB" w:rsidRDefault="003D2411" w:rsidP="003D2411">
      <w:pPr>
        <w:pStyle w:val="ColorfulList-Accent11"/>
        <w:spacing w:line="240" w:lineRule="auto"/>
        <w:ind w:left="0"/>
        <w:rPr>
          <w:rFonts w:ascii="Times New Roman" w:hAnsi="Times New Roman"/>
          <w:sz w:val="24"/>
          <w:szCs w:val="24"/>
        </w:rPr>
      </w:pPr>
      <w:r w:rsidRPr="003B4DEB">
        <w:rPr>
          <w:rFonts w:ascii="Times New Roman" w:hAnsi="Times New Roman"/>
          <w:sz w:val="24"/>
          <w:szCs w:val="24"/>
        </w:rPr>
        <w:t>University of California at Berkeley</w:t>
      </w:r>
    </w:p>
    <w:p w:rsidR="003D2411" w:rsidRPr="003B4DEB" w:rsidRDefault="00252521" w:rsidP="003D2411">
      <w:pPr>
        <w:pStyle w:val="ColorfulList-Accent11"/>
        <w:spacing w:line="240" w:lineRule="auto"/>
        <w:ind w:left="0"/>
        <w:rPr>
          <w:rFonts w:ascii="Times New Roman" w:hAnsi="Times New Roman"/>
          <w:sz w:val="24"/>
          <w:szCs w:val="24"/>
        </w:rPr>
      </w:pPr>
      <w:hyperlink r:id="rId18" w:history="1">
        <w:r w:rsidR="003D2411" w:rsidRPr="003B4DEB">
          <w:rPr>
            <w:rStyle w:val="Hyperlink"/>
            <w:rFonts w:ascii="Times New Roman" w:hAnsi="Times New Roman"/>
            <w:color w:val="auto"/>
            <w:sz w:val="24"/>
            <w:szCs w:val="24"/>
          </w:rPr>
          <w:t>btan04@gmail.com</w:t>
        </w:r>
      </w:hyperlink>
    </w:p>
    <w:p w:rsidR="00863B34" w:rsidRPr="00180DD8" w:rsidRDefault="00863B34" w:rsidP="004B64AC">
      <w:pPr>
        <w:pStyle w:val="ColorfulList-Accent11"/>
        <w:spacing w:line="240" w:lineRule="auto"/>
        <w:ind w:left="0"/>
        <w:rPr>
          <w:rFonts w:ascii="Times New Roman" w:hAnsi="Times New Roman"/>
          <w:sz w:val="24"/>
          <w:szCs w:val="24"/>
        </w:rPr>
      </w:pPr>
    </w:p>
    <w:p w:rsidR="00643246" w:rsidRPr="0067212D" w:rsidRDefault="00643246" w:rsidP="004B64AC">
      <w:pPr>
        <w:spacing w:line="240" w:lineRule="auto"/>
        <w:rPr>
          <w:rFonts w:ascii="Times New Roman" w:hAnsi="Times New Roman"/>
          <w:b/>
          <w:sz w:val="24"/>
          <w:szCs w:val="24"/>
        </w:rPr>
      </w:pPr>
      <w:r w:rsidRPr="00863B34">
        <w:rPr>
          <w:rFonts w:ascii="Times New Roman" w:hAnsi="Times New Roman"/>
          <w:b/>
          <w:sz w:val="24"/>
          <w:szCs w:val="24"/>
        </w:rPr>
        <w:t xml:space="preserve">Corresponding author: </w:t>
      </w:r>
      <w:r w:rsidR="00C35B01" w:rsidRPr="00180DD8">
        <w:rPr>
          <w:rFonts w:ascii="Times New Roman" w:hAnsi="Times New Roman"/>
          <w:sz w:val="24"/>
          <w:szCs w:val="24"/>
        </w:rPr>
        <w:t>Ying-Ling A. Chen</w:t>
      </w:r>
    </w:p>
    <w:p w:rsidR="007E7D73" w:rsidRPr="0067212D" w:rsidRDefault="00643246" w:rsidP="0067212D">
      <w:pPr>
        <w:spacing w:line="240" w:lineRule="auto"/>
        <w:jc w:val="both"/>
        <w:rPr>
          <w:rFonts w:ascii="Times New Roman" w:hAnsi="Times New Roman"/>
          <w:color w:val="808080"/>
          <w:sz w:val="24"/>
          <w:szCs w:val="24"/>
        </w:rPr>
      </w:pPr>
      <w:r w:rsidRPr="00863B34">
        <w:rPr>
          <w:rFonts w:ascii="Times New Roman" w:hAnsi="Times New Roman"/>
          <w:b/>
          <w:sz w:val="24"/>
          <w:szCs w:val="24"/>
        </w:rPr>
        <w:t>Keywords:</w:t>
      </w:r>
      <w:r w:rsidR="00183724" w:rsidRPr="00AA32BF">
        <w:rPr>
          <w:rFonts w:ascii="Times New Roman" w:hAnsi="Times New Roman"/>
          <w:color w:val="808080"/>
          <w:sz w:val="24"/>
          <w:szCs w:val="24"/>
        </w:rPr>
        <w:t xml:space="preserve"> </w:t>
      </w:r>
      <w:r w:rsidR="007E7D73" w:rsidRPr="00180DD8">
        <w:rPr>
          <w:rFonts w:ascii="Times New Roman" w:hAnsi="Times New Roman"/>
          <w:sz w:val="24"/>
          <w:szCs w:val="24"/>
        </w:rPr>
        <w:t>computation, simulation, ophthal</w:t>
      </w:r>
      <w:r w:rsidR="00195713">
        <w:rPr>
          <w:rFonts w:ascii="Times New Roman" w:hAnsi="Times New Roman"/>
          <w:sz w:val="24"/>
          <w:szCs w:val="24"/>
        </w:rPr>
        <w:t xml:space="preserve">mic, personalized, schematic, </w:t>
      </w:r>
      <w:r w:rsidR="00195713" w:rsidRPr="00180DD8">
        <w:rPr>
          <w:rFonts w:ascii="Times New Roman" w:hAnsi="Times New Roman"/>
          <w:sz w:val="24"/>
          <w:szCs w:val="24"/>
        </w:rPr>
        <w:t xml:space="preserve">optical, </w:t>
      </w:r>
      <w:r w:rsidR="00195713">
        <w:rPr>
          <w:rFonts w:ascii="Times New Roman" w:hAnsi="Times New Roman"/>
          <w:sz w:val="24"/>
          <w:szCs w:val="24"/>
        </w:rPr>
        <w:t xml:space="preserve">eye, model, </w:t>
      </w:r>
      <w:proofErr w:type="spellStart"/>
      <w:r w:rsidR="00195713">
        <w:rPr>
          <w:rFonts w:ascii="Times New Roman" w:hAnsi="Times New Roman"/>
          <w:sz w:val="24"/>
          <w:szCs w:val="24"/>
        </w:rPr>
        <w:t>keratoconus</w:t>
      </w:r>
      <w:proofErr w:type="spellEnd"/>
      <w:r w:rsidR="00195713">
        <w:rPr>
          <w:rFonts w:ascii="Times New Roman" w:hAnsi="Times New Roman"/>
          <w:sz w:val="24"/>
          <w:szCs w:val="24"/>
        </w:rPr>
        <w:t>, instrumentation</w:t>
      </w:r>
    </w:p>
    <w:p w:rsidR="00643246" w:rsidRPr="0067212D" w:rsidRDefault="00643246" w:rsidP="0067212D">
      <w:pPr>
        <w:spacing w:line="240" w:lineRule="auto"/>
        <w:jc w:val="both"/>
        <w:rPr>
          <w:rFonts w:ascii="Times New Roman" w:hAnsi="Times New Roman"/>
          <w:color w:val="808080"/>
          <w:sz w:val="24"/>
          <w:szCs w:val="24"/>
        </w:rPr>
      </w:pPr>
      <w:r w:rsidRPr="00863B34">
        <w:rPr>
          <w:rFonts w:ascii="Times New Roman" w:hAnsi="Times New Roman"/>
          <w:b/>
          <w:sz w:val="24"/>
          <w:szCs w:val="24"/>
        </w:rPr>
        <w:t>Short Abstract:</w:t>
      </w:r>
      <w:r w:rsidRPr="00180DD8">
        <w:rPr>
          <w:rFonts w:ascii="Times New Roman" w:hAnsi="Times New Roman"/>
          <w:color w:val="FF0000"/>
          <w:sz w:val="24"/>
          <w:szCs w:val="24"/>
        </w:rPr>
        <w:t xml:space="preserve"> </w:t>
      </w:r>
      <w:r w:rsidR="0045332A" w:rsidRPr="00180DD8">
        <w:rPr>
          <w:rFonts w:ascii="Times New Roman" w:hAnsi="Times New Roman"/>
          <w:sz w:val="24"/>
          <w:szCs w:val="24"/>
        </w:rPr>
        <w:t>Computational</w:t>
      </w:r>
      <w:r w:rsidR="007359AC">
        <w:rPr>
          <w:rFonts w:ascii="Times New Roman" w:hAnsi="Times New Roman"/>
          <w:sz w:val="24"/>
          <w:szCs w:val="24"/>
        </w:rPr>
        <w:t xml:space="preserve"> </w:t>
      </w:r>
      <w:r w:rsidR="007359AC" w:rsidRPr="009373C7">
        <w:rPr>
          <w:rFonts w:ascii="Times New Roman" w:hAnsi="Times New Roman"/>
          <w:strike/>
          <w:sz w:val="24"/>
          <w:szCs w:val="24"/>
        </w:rPr>
        <w:t>personalized</w:t>
      </w:r>
      <w:r w:rsidR="0045332A" w:rsidRPr="009373C7">
        <w:rPr>
          <w:rFonts w:ascii="Times New Roman" w:hAnsi="Times New Roman"/>
          <w:strike/>
          <w:sz w:val="24"/>
          <w:szCs w:val="24"/>
        </w:rPr>
        <w:t xml:space="preserve"> </w:t>
      </w:r>
      <w:r w:rsidR="0045332A" w:rsidRPr="00180DD8">
        <w:rPr>
          <w:rFonts w:ascii="Times New Roman" w:hAnsi="Times New Roman"/>
          <w:sz w:val="24"/>
          <w:szCs w:val="24"/>
        </w:rPr>
        <w:t>o</w:t>
      </w:r>
      <w:r w:rsidR="006A459D" w:rsidRPr="00180DD8">
        <w:rPr>
          <w:rFonts w:ascii="Times New Roman" w:hAnsi="Times New Roman"/>
          <w:sz w:val="24"/>
          <w:szCs w:val="24"/>
        </w:rPr>
        <w:t>ptical model</w:t>
      </w:r>
      <w:r w:rsidR="007359AC">
        <w:rPr>
          <w:rFonts w:ascii="Times New Roman" w:hAnsi="Times New Roman"/>
          <w:sz w:val="24"/>
          <w:szCs w:val="24"/>
        </w:rPr>
        <w:t>s</w:t>
      </w:r>
      <w:r w:rsidR="006A459D" w:rsidRPr="00180DD8">
        <w:rPr>
          <w:rFonts w:ascii="Times New Roman" w:hAnsi="Times New Roman"/>
          <w:sz w:val="24"/>
          <w:szCs w:val="24"/>
        </w:rPr>
        <w:t xml:space="preserve"> </w:t>
      </w:r>
      <w:r w:rsidR="0045332A" w:rsidRPr="00180DD8">
        <w:rPr>
          <w:rFonts w:ascii="Times New Roman" w:hAnsi="Times New Roman"/>
          <w:sz w:val="24"/>
          <w:szCs w:val="24"/>
        </w:rPr>
        <w:t xml:space="preserve">of human eyes </w:t>
      </w:r>
      <w:r w:rsidR="00102725" w:rsidRPr="00180DD8">
        <w:rPr>
          <w:rFonts w:ascii="Times New Roman" w:hAnsi="Times New Roman"/>
          <w:sz w:val="24"/>
          <w:szCs w:val="24"/>
        </w:rPr>
        <w:t xml:space="preserve">that </w:t>
      </w:r>
      <w:r w:rsidR="00E64EEC">
        <w:rPr>
          <w:rFonts w:ascii="Times New Roman" w:hAnsi="Times New Roman"/>
          <w:sz w:val="24"/>
          <w:szCs w:val="24"/>
        </w:rPr>
        <w:t>incorporate</w:t>
      </w:r>
      <w:r w:rsidR="00E64EEC" w:rsidRPr="00180DD8">
        <w:rPr>
          <w:rFonts w:ascii="Times New Roman" w:hAnsi="Times New Roman"/>
          <w:sz w:val="24"/>
          <w:szCs w:val="24"/>
        </w:rPr>
        <w:t xml:space="preserve"> </w:t>
      </w:r>
      <w:r w:rsidR="00E64EEC" w:rsidRPr="009373C7">
        <w:rPr>
          <w:rFonts w:ascii="Times New Roman" w:hAnsi="Times New Roman"/>
          <w:strike/>
          <w:sz w:val="24"/>
          <w:szCs w:val="24"/>
        </w:rPr>
        <w:t>detailed</w:t>
      </w:r>
      <w:r w:rsidR="006A459D" w:rsidRPr="009373C7">
        <w:rPr>
          <w:rFonts w:ascii="Times New Roman" w:hAnsi="Times New Roman"/>
          <w:strike/>
          <w:sz w:val="24"/>
          <w:szCs w:val="24"/>
        </w:rPr>
        <w:t xml:space="preserve"> </w:t>
      </w:r>
      <w:r w:rsidR="006A459D" w:rsidRPr="00180DD8">
        <w:rPr>
          <w:rFonts w:ascii="Times New Roman" w:hAnsi="Times New Roman"/>
          <w:sz w:val="24"/>
          <w:szCs w:val="24"/>
        </w:rPr>
        <w:t xml:space="preserve">clinical measurements of healthy and diseased eyes </w:t>
      </w:r>
      <w:r w:rsidR="0045332A" w:rsidRPr="00180DD8">
        <w:rPr>
          <w:rFonts w:ascii="Times New Roman" w:hAnsi="Times New Roman"/>
          <w:sz w:val="24"/>
          <w:szCs w:val="24"/>
        </w:rPr>
        <w:t xml:space="preserve">can be </w:t>
      </w:r>
      <w:r w:rsidR="00CE03E1" w:rsidRPr="00180DD8">
        <w:rPr>
          <w:rFonts w:ascii="Times New Roman" w:hAnsi="Times New Roman"/>
          <w:sz w:val="24"/>
          <w:szCs w:val="24"/>
        </w:rPr>
        <w:t>construct</w:t>
      </w:r>
      <w:r w:rsidR="006A459D" w:rsidRPr="00180DD8">
        <w:rPr>
          <w:rFonts w:ascii="Times New Roman" w:hAnsi="Times New Roman"/>
          <w:sz w:val="24"/>
          <w:szCs w:val="24"/>
        </w:rPr>
        <w:t xml:space="preserve">ed with contemporary optical design programs. </w:t>
      </w:r>
      <w:r w:rsidR="00CE03E1" w:rsidRPr="00180DD8">
        <w:rPr>
          <w:rFonts w:ascii="Times New Roman" w:hAnsi="Times New Roman"/>
          <w:sz w:val="24"/>
          <w:szCs w:val="24"/>
        </w:rPr>
        <w:t>The</w:t>
      </w:r>
      <w:r w:rsidR="007359AC">
        <w:rPr>
          <w:rFonts w:ascii="Times New Roman" w:hAnsi="Times New Roman"/>
          <w:sz w:val="24"/>
          <w:szCs w:val="24"/>
        </w:rPr>
        <w:t xml:space="preserve"> eye</w:t>
      </w:r>
      <w:r w:rsidR="00CE03E1" w:rsidRPr="00180DD8">
        <w:rPr>
          <w:rFonts w:ascii="Times New Roman" w:hAnsi="Times New Roman"/>
          <w:sz w:val="24"/>
          <w:szCs w:val="24"/>
        </w:rPr>
        <w:t xml:space="preserve"> model bank</w:t>
      </w:r>
      <w:r w:rsidR="007359AC">
        <w:rPr>
          <w:rFonts w:ascii="Times New Roman" w:hAnsi="Times New Roman"/>
          <w:sz w:val="24"/>
          <w:szCs w:val="24"/>
        </w:rPr>
        <w:t xml:space="preserve"> and computations can provide sufficiently</w:t>
      </w:r>
      <w:r w:rsidR="00CE03E1" w:rsidRPr="00180DD8">
        <w:rPr>
          <w:rFonts w:ascii="Times New Roman" w:hAnsi="Times New Roman"/>
          <w:sz w:val="24"/>
          <w:szCs w:val="24"/>
        </w:rPr>
        <w:t xml:space="preserve"> </w:t>
      </w:r>
      <w:r w:rsidR="00E64EEC">
        <w:rPr>
          <w:rFonts w:ascii="Times New Roman" w:hAnsi="Times New Roman"/>
          <w:sz w:val="24"/>
          <w:szCs w:val="24"/>
        </w:rPr>
        <w:t>accurate ophthalmic</w:t>
      </w:r>
      <w:r w:rsidR="00CE03E1" w:rsidRPr="00180DD8">
        <w:rPr>
          <w:rFonts w:ascii="Times New Roman" w:hAnsi="Times New Roman"/>
          <w:sz w:val="24"/>
          <w:szCs w:val="24"/>
        </w:rPr>
        <w:t xml:space="preserve"> measurement simulation</w:t>
      </w:r>
      <w:r w:rsidR="007359AC">
        <w:rPr>
          <w:rFonts w:ascii="Times New Roman" w:hAnsi="Times New Roman"/>
          <w:sz w:val="24"/>
          <w:szCs w:val="24"/>
        </w:rPr>
        <w:t>s to offer</w:t>
      </w:r>
      <w:r w:rsidR="00CE03E1" w:rsidRPr="00180DD8">
        <w:rPr>
          <w:rFonts w:ascii="Times New Roman" w:hAnsi="Times New Roman"/>
          <w:sz w:val="24"/>
          <w:szCs w:val="24"/>
        </w:rPr>
        <w:t xml:space="preserve"> </w:t>
      </w:r>
      <w:r w:rsidR="00E64EEC">
        <w:rPr>
          <w:rFonts w:ascii="Times New Roman" w:hAnsi="Times New Roman"/>
          <w:sz w:val="24"/>
          <w:szCs w:val="24"/>
        </w:rPr>
        <w:t>aspects of</w:t>
      </w:r>
      <w:r w:rsidR="00CE03E1" w:rsidRPr="00180DD8">
        <w:rPr>
          <w:rFonts w:ascii="Times New Roman" w:hAnsi="Times New Roman"/>
          <w:sz w:val="24"/>
          <w:szCs w:val="24"/>
        </w:rPr>
        <w:t xml:space="preserve"> virtual clinical trial, a revolutionary approach for developing new instruments. </w:t>
      </w:r>
    </w:p>
    <w:p w:rsidR="00643246" w:rsidRPr="00180DD8" w:rsidRDefault="00643246" w:rsidP="0067212D">
      <w:pPr>
        <w:spacing w:line="240" w:lineRule="auto"/>
        <w:jc w:val="both"/>
        <w:rPr>
          <w:rFonts w:ascii="Times New Roman" w:hAnsi="Times New Roman"/>
          <w:color w:val="FF0000"/>
          <w:sz w:val="24"/>
          <w:szCs w:val="24"/>
        </w:rPr>
      </w:pPr>
      <w:r w:rsidRPr="00863B34">
        <w:rPr>
          <w:rFonts w:ascii="Times New Roman" w:hAnsi="Times New Roman"/>
          <w:b/>
          <w:sz w:val="24"/>
          <w:szCs w:val="24"/>
        </w:rPr>
        <w:t>Long Abstract:</w:t>
      </w:r>
      <w:r w:rsidRPr="00180DD8">
        <w:rPr>
          <w:rFonts w:ascii="Times New Roman" w:hAnsi="Times New Roman"/>
          <w:color w:val="FF0000"/>
          <w:sz w:val="24"/>
          <w:szCs w:val="24"/>
        </w:rPr>
        <w:t xml:space="preserve"> </w:t>
      </w:r>
      <w:r w:rsidRPr="00AA32BF">
        <w:rPr>
          <w:rFonts w:ascii="Times New Roman" w:hAnsi="Times New Roman"/>
          <w:color w:val="808080"/>
          <w:sz w:val="24"/>
          <w:szCs w:val="24"/>
        </w:rPr>
        <w:t>(150 words minimum, 400 words maximum)</w:t>
      </w:r>
    </w:p>
    <w:p w:rsidR="001248CA" w:rsidRPr="007D73B4" w:rsidRDefault="00990C30" w:rsidP="0067212D">
      <w:pPr>
        <w:spacing w:line="240" w:lineRule="auto"/>
        <w:ind w:firstLine="450"/>
        <w:jc w:val="both"/>
        <w:rPr>
          <w:rFonts w:ascii="Times New Roman" w:hAnsi="Times New Roman"/>
          <w:sz w:val="24"/>
          <w:szCs w:val="24"/>
        </w:rPr>
      </w:pPr>
      <w:r w:rsidRPr="007D73B4">
        <w:rPr>
          <w:rFonts w:ascii="Times New Roman" w:hAnsi="Times New Roman"/>
          <w:sz w:val="24"/>
          <w:szCs w:val="24"/>
        </w:rPr>
        <w:t>Throughout the 20th century, schematic eye models</w:t>
      </w:r>
      <w:r w:rsidR="002859D8">
        <w:rPr>
          <w:rFonts w:ascii="Times New Roman" w:hAnsi="Times New Roman"/>
          <w:sz w:val="24"/>
          <w:szCs w:val="24"/>
        </w:rPr>
        <w:t xml:space="preserve"> of increasing complexity were developed to represent </w:t>
      </w:r>
      <w:r w:rsidR="002859D8" w:rsidRPr="00C41871">
        <w:rPr>
          <w:rFonts w:ascii="Times New Roman" w:hAnsi="Times New Roman"/>
          <w:sz w:val="24"/>
          <w:szCs w:val="24"/>
        </w:rPr>
        <w:t>and describe</w:t>
      </w:r>
      <w:r w:rsidR="002859D8">
        <w:rPr>
          <w:rFonts w:ascii="Times New Roman" w:hAnsi="Times New Roman"/>
          <w:sz w:val="24"/>
          <w:szCs w:val="24"/>
        </w:rPr>
        <w:t xml:space="preserve"> the</w:t>
      </w:r>
      <w:r w:rsidR="002859D8" w:rsidRPr="002859D8">
        <w:rPr>
          <w:rFonts w:ascii="Times New Roman" w:hAnsi="Times New Roman"/>
          <w:sz w:val="24"/>
          <w:szCs w:val="24"/>
        </w:rPr>
        <w:t xml:space="preserve"> </w:t>
      </w:r>
      <w:r w:rsidR="002859D8" w:rsidRPr="007D73B4">
        <w:rPr>
          <w:rFonts w:ascii="Times New Roman" w:hAnsi="Times New Roman"/>
          <w:sz w:val="24"/>
          <w:szCs w:val="24"/>
        </w:rPr>
        <w:t>average</w:t>
      </w:r>
      <w:r w:rsidR="002859D8">
        <w:rPr>
          <w:rFonts w:ascii="Times New Roman" w:hAnsi="Times New Roman"/>
          <w:sz w:val="24"/>
          <w:szCs w:val="24"/>
        </w:rPr>
        <w:t xml:space="preserve"> anatomical and optical properties of healthy adult</w:t>
      </w:r>
      <w:r w:rsidR="002859D8" w:rsidRPr="002859D8">
        <w:rPr>
          <w:rFonts w:ascii="Times New Roman" w:hAnsi="Times New Roman"/>
          <w:sz w:val="24"/>
          <w:szCs w:val="24"/>
        </w:rPr>
        <w:t xml:space="preserve"> </w:t>
      </w:r>
      <w:r w:rsidR="002859D8" w:rsidRPr="007D73B4">
        <w:rPr>
          <w:rFonts w:ascii="Times New Roman" w:hAnsi="Times New Roman"/>
          <w:sz w:val="24"/>
          <w:szCs w:val="24"/>
        </w:rPr>
        <w:t>eyes</w:t>
      </w:r>
      <w:r w:rsidR="002859D8" w:rsidRPr="007D73B4">
        <w:rPr>
          <w:rFonts w:ascii="Times New Roman" w:hAnsi="Times New Roman"/>
          <w:color w:val="0000FF"/>
          <w:sz w:val="24"/>
          <w:szCs w:val="24"/>
          <w:vertAlign w:val="superscript"/>
        </w:rPr>
        <w:t>1-5</w:t>
      </w:r>
      <w:r w:rsidR="002859D8" w:rsidRPr="007D73B4">
        <w:rPr>
          <w:rFonts w:ascii="Times New Roman" w:hAnsi="Times New Roman"/>
          <w:sz w:val="24"/>
          <w:szCs w:val="24"/>
        </w:rPr>
        <w:t>.</w:t>
      </w:r>
      <w:r w:rsidR="002859D8" w:rsidRPr="007D73B4" w:rsidDel="00640C38">
        <w:rPr>
          <w:rFonts w:ascii="Times New Roman" w:hAnsi="Times New Roman"/>
          <w:sz w:val="24"/>
          <w:szCs w:val="24"/>
        </w:rPr>
        <w:t xml:space="preserve"> </w:t>
      </w:r>
      <w:r w:rsidRPr="007D73B4">
        <w:rPr>
          <w:rFonts w:ascii="Times New Roman" w:hAnsi="Times New Roman"/>
          <w:sz w:val="24"/>
          <w:szCs w:val="24"/>
        </w:rPr>
        <w:t xml:space="preserve"> </w:t>
      </w:r>
      <w:r w:rsidR="00B54490" w:rsidRPr="007D73B4">
        <w:rPr>
          <w:rFonts w:ascii="Times New Roman" w:hAnsi="Times New Roman"/>
          <w:sz w:val="24"/>
          <w:szCs w:val="24"/>
        </w:rPr>
        <w:t xml:space="preserve">These models were valuable to evaluate optical performance, to investigate ocular properties, and to design new ophthalmic corrections </w:t>
      </w:r>
      <w:r w:rsidR="00B54490" w:rsidRPr="007D73B4">
        <w:rPr>
          <w:rFonts w:ascii="Times New Roman" w:hAnsi="Times New Roman"/>
          <w:color w:val="0000FF"/>
          <w:sz w:val="24"/>
          <w:szCs w:val="24"/>
          <w:vertAlign w:val="superscript"/>
        </w:rPr>
        <w:t>6</w:t>
      </w:r>
      <w:r w:rsidR="00B54490" w:rsidRPr="007D73B4">
        <w:rPr>
          <w:rFonts w:ascii="Times New Roman" w:hAnsi="Times New Roman"/>
          <w:sz w:val="24"/>
          <w:szCs w:val="24"/>
        </w:rPr>
        <w:t xml:space="preserve">. </w:t>
      </w:r>
      <w:r w:rsidR="007377A3" w:rsidRPr="007D73B4">
        <w:rPr>
          <w:rFonts w:ascii="Times New Roman" w:hAnsi="Times New Roman"/>
          <w:sz w:val="24"/>
          <w:szCs w:val="24"/>
        </w:rPr>
        <w:t>However, an individual</w:t>
      </w:r>
      <w:r w:rsidR="00311DDC">
        <w:rPr>
          <w:rFonts w:ascii="Times New Roman" w:hAnsi="Times New Roman"/>
          <w:sz w:val="24"/>
          <w:szCs w:val="24"/>
        </w:rPr>
        <w:t>'s</w:t>
      </w:r>
      <w:r w:rsidR="007377A3" w:rsidRPr="007D73B4">
        <w:rPr>
          <w:rFonts w:ascii="Times New Roman" w:hAnsi="Times New Roman"/>
          <w:sz w:val="24"/>
          <w:szCs w:val="24"/>
        </w:rPr>
        <w:t xml:space="preserve"> eye can be very different from any </w:t>
      </w:r>
      <w:r w:rsidR="00B54490" w:rsidRPr="007D73B4">
        <w:rPr>
          <w:rFonts w:ascii="Times New Roman" w:hAnsi="Times New Roman"/>
          <w:sz w:val="24"/>
          <w:szCs w:val="24"/>
        </w:rPr>
        <w:t xml:space="preserve">of these </w:t>
      </w:r>
      <w:r w:rsidR="007377A3" w:rsidRPr="007D73B4">
        <w:rPr>
          <w:rFonts w:ascii="Times New Roman" w:hAnsi="Times New Roman"/>
          <w:sz w:val="24"/>
          <w:szCs w:val="24"/>
        </w:rPr>
        <w:t xml:space="preserve">models. </w:t>
      </w:r>
    </w:p>
    <w:p w:rsidR="00990C30" w:rsidRPr="00180DD8" w:rsidRDefault="00311DDC" w:rsidP="0067212D">
      <w:pPr>
        <w:spacing w:line="240" w:lineRule="auto"/>
        <w:ind w:firstLine="450"/>
        <w:jc w:val="both"/>
        <w:rPr>
          <w:rFonts w:ascii="Times New Roman" w:hAnsi="Times New Roman"/>
          <w:color w:val="000000"/>
          <w:sz w:val="24"/>
          <w:szCs w:val="24"/>
        </w:rPr>
      </w:pPr>
      <w:r>
        <w:rPr>
          <w:rFonts w:ascii="Times New Roman" w:hAnsi="Times New Roman"/>
          <w:color w:val="000000"/>
          <w:sz w:val="24"/>
          <w:szCs w:val="24"/>
        </w:rPr>
        <w:t>More r</w:t>
      </w:r>
      <w:r w:rsidR="00C35B01" w:rsidRPr="007D73B4">
        <w:rPr>
          <w:rFonts w:ascii="Times New Roman" w:hAnsi="Times New Roman"/>
          <w:color w:val="000000"/>
          <w:sz w:val="24"/>
          <w:szCs w:val="24"/>
        </w:rPr>
        <w:t>ecently,</w:t>
      </w:r>
      <w:r w:rsidR="005E02E9" w:rsidRPr="005E02E9">
        <w:rPr>
          <w:rFonts w:ascii="Times New Roman" w:hAnsi="Times New Roman"/>
          <w:color w:val="000000"/>
          <w:sz w:val="24"/>
          <w:szCs w:val="24"/>
        </w:rPr>
        <w:t xml:space="preserve"> </w:t>
      </w:r>
      <w:r w:rsidR="00B0775A" w:rsidRPr="007D73B4">
        <w:rPr>
          <w:rFonts w:ascii="Times New Roman" w:hAnsi="Times New Roman"/>
          <w:color w:val="000000"/>
          <w:sz w:val="24"/>
          <w:szCs w:val="24"/>
        </w:rPr>
        <w:t xml:space="preserve">the demand </w:t>
      </w:r>
      <w:r>
        <w:rPr>
          <w:rFonts w:ascii="Times New Roman" w:hAnsi="Times New Roman"/>
          <w:color w:val="000000"/>
          <w:sz w:val="24"/>
          <w:szCs w:val="24"/>
        </w:rPr>
        <w:t>for improved</w:t>
      </w:r>
      <w:r w:rsidR="00B0775A" w:rsidRPr="007D73B4">
        <w:rPr>
          <w:rFonts w:ascii="Times New Roman" w:hAnsi="Times New Roman"/>
          <w:color w:val="000000"/>
          <w:sz w:val="24"/>
          <w:szCs w:val="24"/>
        </w:rPr>
        <w:t xml:space="preserve"> vision quality</w:t>
      </w:r>
      <w:r w:rsidR="007359AC">
        <w:rPr>
          <w:rFonts w:ascii="Times New Roman" w:hAnsi="Times New Roman"/>
          <w:color w:val="000000"/>
          <w:sz w:val="24"/>
          <w:szCs w:val="24"/>
        </w:rPr>
        <w:t xml:space="preserve"> </w:t>
      </w:r>
      <w:r w:rsidR="00B0775A" w:rsidRPr="007D73B4">
        <w:rPr>
          <w:rFonts w:ascii="Times New Roman" w:hAnsi="Times New Roman"/>
          <w:color w:val="000000"/>
          <w:sz w:val="24"/>
          <w:szCs w:val="24"/>
        </w:rPr>
        <w:t>ha</w:t>
      </w:r>
      <w:r w:rsidR="00C41871">
        <w:rPr>
          <w:rFonts w:ascii="Times New Roman" w:hAnsi="Times New Roman"/>
          <w:color w:val="000000"/>
          <w:sz w:val="24"/>
          <w:szCs w:val="24"/>
        </w:rPr>
        <w:t>s</w:t>
      </w:r>
      <w:r w:rsidR="00B0775A" w:rsidRPr="007D73B4">
        <w:rPr>
          <w:rFonts w:ascii="Times New Roman" w:hAnsi="Times New Roman"/>
          <w:color w:val="000000"/>
          <w:sz w:val="24"/>
          <w:szCs w:val="24"/>
        </w:rPr>
        <w:t xml:space="preserve"> made</w:t>
      </w:r>
      <w:r w:rsidRPr="00311DDC">
        <w:rPr>
          <w:rFonts w:ascii="Times New Roman" w:hAnsi="Times New Roman"/>
          <w:color w:val="000000"/>
          <w:sz w:val="24"/>
          <w:szCs w:val="24"/>
        </w:rPr>
        <w:t xml:space="preserve"> </w:t>
      </w:r>
      <w:r w:rsidRPr="007D73B4">
        <w:rPr>
          <w:rFonts w:ascii="Times New Roman" w:hAnsi="Times New Roman"/>
          <w:color w:val="000000"/>
          <w:sz w:val="24"/>
          <w:szCs w:val="24"/>
        </w:rPr>
        <w:t>available</w:t>
      </w:r>
      <w:r w:rsidR="002561C7" w:rsidRPr="007D73B4">
        <w:rPr>
          <w:rFonts w:ascii="Times New Roman" w:hAnsi="Times New Roman"/>
          <w:color w:val="000000"/>
          <w:sz w:val="24"/>
          <w:szCs w:val="24"/>
        </w:rPr>
        <w:t xml:space="preserve"> </w:t>
      </w:r>
      <w:r w:rsidR="00C35B01" w:rsidRPr="007D73B4">
        <w:rPr>
          <w:rFonts w:ascii="Times New Roman" w:hAnsi="Times New Roman"/>
          <w:color w:val="000000"/>
          <w:sz w:val="24"/>
          <w:szCs w:val="24"/>
        </w:rPr>
        <w:t xml:space="preserve">high precision </w:t>
      </w:r>
      <w:r w:rsidR="00B0775A" w:rsidRPr="007D73B4">
        <w:rPr>
          <w:rFonts w:ascii="Times New Roman" w:hAnsi="Times New Roman"/>
          <w:color w:val="000000"/>
          <w:sz w:val="24"/>
          <w:szCs w:val="24"/>
        </w:rPr>
        <w:t xml:space="preserve">digital </w:t>
      </w:r>
      <w:r w:rsidR="00C35B01" w:rsidRPr="007D73B4">
        <w:rPr>
          <w:rFonts w:ascii="Times New Roman" w:hAnsi="Times New Roman"/>
          <w:color w:val="000000"/>
          <w:sz w:val="24"/>
          <w:szCs w:val="24"/>
        </w:rPr>
        <w:t>ophthalmic data</w:t>
      </w:r>
      <w:r>
        <w:rPr>
          <w:rFonts w:ascii="Times New Roman" w:hAnsi="Times New Roman"/>
          <w:color w:val="000000"/>
          <w:sz w:val="24"/>
          <w:szCs w:val="24"/>
        </w:rPr>
        <w:t xml:space="preserve"> for individuals</w:t>
      </w:r>
      <w:r w:rsidR="007377A3" w:rsidRPr="007D73B4">
        <w:rPr>
          <w:rFonts w:ascii="Times New Roman" w:hAnsi="Times New Roman"/>
          <w:color w:val="000000"/>
          <w:sz w:val="24"/>
          <w:szCs w:val="24"/>
        </w:rPr>
        <w:t>.</w:t>
      </w:r>
      <w:r w:rsidR="00C35B01" w:rsidRPr="007D73B4">
        <w:rPr>
          <w:rFonts w:ascii="Times New Roman" w:hAnsi="Times New Roman"/>
          <w:color w:val="000000"/>
          <w:sz w:val="24"/>
          <w:szCs w:val="24"/>
        </w:rPr>
        <w:t xml:space="preserve"> </w:t>
      </w:r>
      <w:r w:rsidR="005D714B" w:rsidRPr="007D73B4">
        <w:rPr>
          <w:rFonts w:ascii="Times New Roman" w:hAnsi="Times New Roman"/>
          <w:color w:val="000000"/>
          <w:sz w:val="24"/>
          <w:szCs w:val="24"/>
        </w:rPr>
        <w:t>U</w:t>
      </w:r>
      <w:r w:rsidR="002561C7" w:rsidRPr="007D73B4">
        <w:rPr>
          <w:rFonts w:ascii="Times New Roman" w:hAnsi="Times New Roman"/>
          <w:color w:val="000000"/>
          <w:sz w:val="24"/>
          <w:szCs w:val="24"/>
        </w:rPr>
        <w:t xml:space="preserve">ltrasound </w:t>
      </w:r>
      <w:r w:rsidR="005D714B" w:rsidRPr="007D73B4">
        <w:rPr>
          <w:rFonts w:ascii="Times New Roman" w:hAnsi="Times New Roman"/>
          <w:color w:val="000000"/>
          <w:sz w:val="24"/>
          <w:szCs w:val="24"/>
        </w:rPr>
        <w:t xml:space="preserve">A- and </w:t>
      </w:r>
      <w:r w:rsidR="002561C7" w:rsidRPr="007D73B4">
        <w:rPr>
          <w:rFonts w:ascii="Times New Roman" w:hAnsi="Times New Roman"/>
          <w:color w:val="000000"/>
          <w:sz w:val="24"/>
          <w:szCs w:val="24"/>
        </w:rPr>
        <w:t>B-</w:t>
      </w:r>
      <w:r>
        <w:rPr>
          <w:rFonts w:ascii="Times New Roman" w:hAnsi="Times New Roman"/>
          <w:color w:val="000000"/>
          <w:sz w:val="24"/>
          <w:szCs w:val="24"/>
        </w:rPr>
        <w:t>s</w:t>
      </w:r>
      <w:r w:rsidR="002561C7" w:rsidRPr="007D73B4">
        <w:rPr>
          <w:rFonts w:ascii="Times New Roman" w:hAnsi="Times New Roman"/>
          <w:color w:val="000000"/>
          <w:sz w:val="24"/>
          <w:szCs w:val="24"/>
        </w:rPr>
        <w:t>can</w:t>
      </w:r>
      <w:r>
        <w:rPr>
          <w:rFonts w:ascii="Times New Roman" w:hAnsi="Times New Roman"/>
          <w:color w:val="000000"/>
          <w:sz w:val="24"/>
          <w:szCs w:val="24"/>
        </w:rPr>
        <w:t>s</w:t>
      </w:r>
      <w:r w:rsidR="002561C7" w:rsidRPr="007D73B4">
        <w:rPr>
          <w:rFonts w:ascii="Times New Roman" w:hAnsi="Times New Roman"/>
          <w:color w:val="000000"/>
          <w:sz w:val="24"/>
          <w:szCs w:val="24"/>
        </w:rPr>
        <w:t>, MRI, and OCT measurements provide three-dimensional ocular biometry</w:t>
      </w:r>
      <w:r w:rsidR="00195713" w:rsidRPr="007D73B4">
        <w:rPr>
          <w:rFonts w:ascii="Times New Roman" w:hAnsi="Times New Roman"/>
          <w:color w:val="000000"/>
          <w:sz w:val="24"/>
          <w:szCs w:val="24"/>
        </w:rPr>
        <w:t xml:space="preserve"> </w:t>
      </w:r>
      <w:r w:rsidR="005D714B" w:rsidRPr="007D73B4">
        <w:rPr>
          <w:rFonts w:ascii="Times New Roman" w:hAnsi="Times New Roman"/>
          <w:color w:val="000000"/>
          <w:sz w:val="24"/>
          <w:szCs w:val="24"/>
        </w:rPr>
        <w:t xml:space="preserve">that can be used to construct </w:t>
      </w:r>
      <w:r w:rsidR="007377A3" w:rsidRPr="007D73B4">
        <w:rPr>
          <w:rFonts w:ascii="Times New Roman" w:hAnsi="Times New Roman"/>
          <w:color w:val="000000"/>
          <w:sz w:val="24"/>
          <w:szCs w:val="24"/>
        </w:rPr>
        <w:t>personalized</w:t>
      </w:r>
      <w:r w:rsidR="005D714B" w:rsidRPr="007D73B4">
        <w:rPr>
          <w:rFonts w:ascii="Times New Roman" w:hAnsi="Times New Roman"/>
          <w:color w:val="000000"/>
          <w:sz w:val="24"/>
          <w:szCs w:val="24"/>
        </w:rPr>
        <w:t xml:space="preserve"> eye model</w:t>
      </w:r>
      <w:r w:rsidR="00767C12" w:rsidRPr="007D73B4">
        <w:rPr>
          <w:rFonts w:ascii="Times New Roman" w:hAnsi="Times New Roman"/>
          <w:color w:val="000000"/>
          <w:sz w:val="24"/>
          <w:szCs w:val="24"/>
        </w:rPr>
        <w:t>s</w:t>
      </w:r>
      <w:r w:rsidR="00DC68BB">
        <w:rPr>
          <w:rFonts w:ascii="Times New Roman" w:hAnsi="Times New Roman"/>
          <w:color w:val="000000"/>
          <w:sz w:val="24"/>
          <w:szCs w:val="24"/>
        </w:rPr>
        <w:t>, and</w:t>
      </w:r>
      <w:r w:rsidR="002561C7" w:rsidRPr="007D73B4">
        <w:rPr>
          <w:rFonts w:ascii="Times New Roman" w:hAnsi="Times New Roman"/>
          <w:color w:val="000000"/>
          <w:sz w:val="24"/>
          <w:szCs w:val="24"/>
        </w:rPr>
        <w:t xml:space="preserve"> </w:t>
      </w:r>
      <w:r w:rsidR="00DC68BB" w:rsidRPr="00C41871">
        <w:rPr>
          <w:rFonts w:ascii="Times New Roman" w:hAnsi="Times New Roman"/>
          <w:color w:val="000000"/>
          <w:sz w:val="24"/>
          <w:szCs w:val="24"/>
        </w:rPr>
        <w:t>o</w:t>
      </w:r>
      <w:r w:rsidR="005D714B" w:rsidRPr="00C41871">
        <w:rPr>
          <w:rFonts w:ascii="Times New Roman" w:hAnsi="Times New Roman"/>
          <w:color w:val="000000"/>
          <w:sz w:val="24"/>
          <w:szCs w:val="24"/>
        </w:rPr>
        <w:t>phthalmic</w:t>
      </w:r>
      <w:r w:rsidR="005D714B" w:rsidRPr="007D73B4">
        <w:rPr>
          <w:rFonts w:ascii="Times New Roman" w:hAnsi="Times New Roman"/>
          <w:color w:val="000000"/>
          <w:sz w:val="24"/>
          <w:szCs w:val="24"/>
        </w:rPr>
        <w:t xml:space="preserve"> </w:t>
      </w:r>
      <w:r w:rsidR="002561C7" w:rsidRPr="007D73B4">
        <w:rPr>
          <w:rFonts w:ascii="Times New Roman" w:hAnsi="Times New Roman"/>
          <w:color w:val="000000"/>
          <w:sz w:val="24"/>
          <w:szCs w:val="24"/>
        </w:rPr>
        <w:t xml:space="preserve">measurements from </w:t>
      </w:r>
      <w:proofErr w:type="spellStart"/>
      <w:r w:rsidR="002561C7" w:rsidRPr="007D73B4">
        <w:rPr>
          <w:rFonts w:ascii="Times New Roman" w:hAnsi="Times New Roman"/>
          <w:color w:val="000000"/>
          <w:sz w:val="24"/>
          <w:szCs w:val="24"/>
        </w:rPr>
        <w:t>Pentacam</w:t>
      </w:r>
      <w:proofErr w:type="spellEnd"/>
      <w:r w:rsidR="002561C7" w:rsidRPr="007D73B4">
        <w:rPr>
          <w:rFonts w:ascii="Times New Roman" w:hAnsi="Times New Roman"/>
          <w:color w:val="000000"/>
          <w:sz w:val="24"/>
          <w:szCs w:val="24"/>
        </w:rPr>
        <w:t xml:space="preserve">, </w:t>
      </w:r>
      <w:proofErr w:type="spellStart"/>
      <w:r w:rsidR="002561C7" w:rsidRPr="007D73B4">
        <w:rPr>
          <w:rFonts w:ascii="Times New Roman" w:hAnsi="Times New Roman"/>
          <w:color w:val="000000"/>
          <w:sz w:val="24"/>
          <w:szCs w:val="24"/>
        </w:rPr>
        <w:t>Orbscan</w:t>
      </w:r>
      <w:proofErr w:type="spellEnd"/>
      <w:r w:rsidR="002561C7" w:rsidRPr="007D73B4">
        <w:rPr>
          <w:rFonts w:ascii="Times New Roman" w:hAnsi="Times New Roman"/>
          <w:color w:val="000000"/>
          <w:sz w:val="24"/>
          <w:szCs w:val="24"/>
        </w:rPr>
        <w:t>, or OCT scan</w:t>
      </w:r>
      <w:r w:rsidR="00DC68BB">
        <w:rPr>
          <w:rFonts w:ascii="Times New Roman" w:hAnsi="Times New Roman"/>
          <w:color w:val="000000"/>
          <w:sz w:val="24"/>
          <w:szCs w:val="24"/>
        </w:rPr>
        <w:t>s</w:t>
      </w:r>
      <w:r w:rsidR="002561C7" w:rsidRPr="007D73B4">
        <w:rPr>
          <w:rFonts w:ascii="Times New Roman" w:hAnsi="Times New Roman"/>
          <w:color w:val="000000"/>
          <w:sz w:val="24"/>
          <w:szCs w:val="24"/>
        </w:rPr>
        <w:t xml:space="preserve"> pr</w:t>
      </w:r>
      <w:r w:rsidR="00CA43CF" w:rsidRPr="007D73B4">
        <w:rPr>
          <w:rFonts w:ascii="Times New Roman" w:hAnsi="Times New Roman"/>
          <w:color w:val="000000"/>
          <w:sz w:val="24"/>
          <w:szCs w:val="24"/>
        </w:rPr>
        <w:t>ovide</w:t>
      </w:r>
      <w:r w:rsidR="002561C7" w:rsidRPr="007D73B4">
        <w:rPr>
          <w:rFonts w:ascii="Times New Roman" w:hAnsi="Times New Roman"/>
          <w:color w:val="000000"/>
          <w:sz w:val="24"/>
          <w:szCs w:val="24"/>
        </w:rPr>
        <w:t xml:space="preserve"> </w:t>
      </w:r>
      <w:r w:rsidR="00C41871" w:rsidRPr="007D73B4">
        <w:rPr>
          <w:rFonts w:ascii="Times New Roman" w:hAnsi="Times New Roman"/>
          <w:color w:val="000000"/>
          <w:sz w:val="24"/>
          <w:szCs w:val="24"/>
        </w:rPr>
        <w:t xml:space="preserve">both anterior and posterior </w:t>
      </w:r>
      <w:r w:rsidR="002561C7" w:rsidRPr="007D73B4">
        <w:rPr>
          <w:rFonts w:ascii="Times New Roman" w:hAnsi="Times New Roman"/>
          <w:color w:val="000000"/>
          <w:sz w:val="24"/>
          <w:szCs w:val="24"/>
        </w:rPr>
        <w:t xml:space="preserve">corneal topography with microscopic accuracy. Another </w:t>
      </w:r>
      <w:r w:rsidR="00767C12" w:rsidRPr="007D73B4">
        <w:rPr>
          <w:rFonts w:ascii="Times New Roman" w:hAnsi="Times New Roman"/>
          <w:color w:val="000000"/>
          <w:sz w:val="24"/>
          <w:szCs w:val="24"/>
        </w:rPr>
        <w:t>significant</w:t>
      </w:r>
      <w:r w:rsidR="002561C7" w:rsidRPr="007D73B4">
        <w:rPr>
          <w:rFonts w:ascii="Times New Roman" w:hAnsi="Times New Roman"/>
          <w:color w:val="000000"/>
          <w:sz w:val="24"/>
          <w:szCs w:val="24"/>
        </w:rPr>
        <w:t xml:space="preserve"> </w:t>
      </w:r>
      <w:r w:rsidR="00195713" w:rsidRPr="007D73B4">
        <w:rPr>
          <w:rFonts w:ascii="Times New Roman" w:hAnsi="Times New Roman"/>
          <w:color w:val="000000"/>
          <w:sz w:val="24"/>
          <w:szCs w:val="24"/>
        </w:rPr>
        <w:t>new</w:t>
      </w:r>
      <w:r w:rsidR="00FE2B30" w:rsidRPr="007D73B4">
        <w:rPr>
          <w:rFonts w:ascii="Times New Roman" w:hAnsi="Times New Roman"/>
          <w:color w:val="000000"/>
          <w:sz w:val="24"/>
          <w:szCs w:val="24"/>
        </w:rPr>
        <w:t xml:space="preserve"> </w:t>
      </w:r>
      <w:r w:rsidR="002561C7" w:rsidRPr="007D73B4">
        <w:rPr>
          <w:rFonts w:ascii="Times New Roman" w:hAnsi="Times New Roman"/>
          <w:color w:val="000000"/>
          <w:sz w:val="24"/>
          <w:szCs w:val="24"/>
        </w:rPr>
        <w:t>measure</w:t>
      </w:r>
      <w:r w:rsidR="00BF714E" w:rsidRPr="007D73B4">
        <w:rPr>
          <w:rFonts w:ascii="Times New Roman" w:hAnsi="Times New Roman"/>
          <w:color w:val="000000"/>
          <w:sz w:val="24"/>
          <w:szCs w:val="24"/>
        </w:rPr>
        <w:t xml:space="preserve"> </w:t>
      </w:r>
      <w:r w:rsidR="00FE2B30" w:rsidRPr="007D73B4">
        <w:rPr>
          <w:rFonts w:ascii="Times New Roman" w:hAnsi="Times New Roman"/>
          <w:color w:val="000000"/>
          <w:sz w:val="24"/>
          <w:szCs w:val="24"/>
        </w:rPr>
        <w:t>is</w:t>
      </w:r>
      <w:r w:rsidR="00BF714E" w:rsidRPr="007D73B4">
        <w:rPr>
          <w:rFonts w:ascii="Times New Roman" w:hAnsi="Times New Roman"/>
          <w:color w:val="000000"/>
          <w:sz w:val="24"/>
          <w:szCs w:val="24"/>
        </w:rPr>
        <w:t xml:space="preserve"> </w:t>
      </w:r>
      <w:r w:rsidR="0040038A" w:rsidRPr="007D73B4">
        <w:rPr>
          <w:rFonts w:ascii="Times New Roman" w:hAnsi="Times New Roman"/>
          <w:color w:val="000000"/>
          <w:sz w:val="24"/>
          <w:szCs w:val="24"/>
        </w:rPr>
        <w:t xml:space="preserve">the </w:t>
      </w:r>
      <w:proofErr w:type="spellStart"/>
      <w:r w:rsidR="00BF714E" w:rsidRPr="007D73B4">
        <w:rPr>
          <w:rFonts w:ascii="Times New Roman" w:hAnsi="Times New Roman"/>
          <w:color w:val="000000"/>
          <w:sz w:val="24"/>
          <w:szCs w:val="24"/>
        </w:rPr>
        <w:t>wavefront</w:t>
      </w:r>
      <w:proofErr w:type="spellEnd"/>
      <w:r w:rsidR="00BF714E" w:rsidRPr="007D73B4">
        <w:rPr>
          <w:rFonts w:ascii="Times New Roman" w:hAnsi="Times New Roman"/>
          <w:color w:val="000000"/>
          <w:sz w:val="24"/>
          <w:szCs w:val="24"/>
        </w:rPr>
        <w:t xml:space="preserve"> </w:t>
      </w:r>
      <w:r w:rsidR="00A86271" w:rsidRPr="007D73B4">
        <w:rPr>
          <w:rFonts w:ascii="Times New Roman" w:hAnsi="Times New Roman"/>
          <w:color w:val="000000"/>
          <w:sz w:val="24"/>
          <w:szCs w:val="24"/>
        </w:rPr>
        <w:t>aberration</w:t>
      </w:r>
      <w:r w:rsidR="00A86271">
        <w:rPr>
          <w:rFonts w:ascii="Times New Roman" w:hAnsi="Times New Roman"/>
          <w:color w:val="000000"/>
          <w:sz w:val="24"/>
          <w:szCs w:val="24"/>
        </w:rPr>
        <w:t xml:space="preserve"> that</w:t>
      </w:r>
      <w:r w:rsidR="00FE2B30" w:rsidRPr="007D73B4">
        <w:rPr>
          <w:rFonts w:ascii="Times New Roman" w:hAnsi="Times New Roman"/>
          <w:color w:val="000000"/>
          <w:sz w:val="24"/>
          <w:szCs w:val="24"/>
        </w:rPr>
        <w:t xml:space="preserve"> </w:t>
      </w:r>
      <w:r w:rsidR="00DC68BB">
        <w:rPr>
          <w:rFonts w:ascii="Times New Roman" w:hAnsi="Times New Roman"/>
          <w:color w:val="000000"/>
          <w:sz w:val="24"/>
          <w:szCs w:val="24"/>
        </w:rPr>
        <w:t>can yield</w:t>
      </w:r>
      <w:r w:rsidR="00A86271">
        <w:rPr>
          <w:rFonts w:ascii="Times New Roman" w:hAnsi="Times New Roman"/>
          <w:color w:val="000000"/>
          <w:sz w:val="24"/>
          <w:szCs w:val="24"/>
        </w:rPr>
        <w:t xml:space="preserve"> </w:t>
      </w:r>
      <w:r w:rsidR="00BF714E" w:rsidRPr="007D73B4">
        <w:rPr>
          <w:rFonts w:ascii="Times New Roman" w:hAnsi="Times New Roman"/>
          <w:color w:val="000000"/>
          <w:sz w:val="24"/>
          <w:szCs w:val="24"/>
        </w:rPr>
        <w:t xml:space="preserve">a detailed prescription of </w:t>
      </w:r>
      <w:r w:rsidR="00FE2B30" w:rsidRPr="007D73B4">
        <w:rPr>
          <w:rFonts w:ascii="Times New Roman" w:hAnsi="Times New Roman"/>
          <w:color w:val="000000"/>
          <w:sz w:val="24"/>
          <w:szCs w:val="24"/>
        </w:rPr>
        <w:t xml:space="preserve">the eye’s </w:t>
      </w:r>
      <w:r w:rsidR="00BF714E" w:rsidRPr="007D73B4">
        <w:rPr>
          <w:rFonts w:ascii="Times New Roman" w:hAnsi="Times New Roman"/>
          <w:color w:val="000000"/>
          <w:sz w:val="24"/>
          <w:szCs w:val="24"/>
        </w:rPr>
        <w:t xml:space="preserve">optical performance. </w:t>
      </w:r>
      <w:r w:rsidR="002561C7" w:rsidRPr="007D73B4">
        <w:rPr>
          <w:rFonts w:ascii="Times New Roman" w:hAnsi="Times New Roman"/>
          <w:color w:val="000000"/>
          <w:sz w:val="24"/>
          <w:szCs w:val="24"/>
        </w:rPr>
        <w:t>These measurements can be incorporated into the creation of optically functional and analytical, personal-tailored, eye models.</w:t>
      </w:r>
      <w:r w:rsidR="008615D1">
        <w:rPr>
          <w:rFonts w:ascii="Times New Roman" w:hAnsi="Times New Roman"/>
          <w:color w:val="000000"/>
          <w:sz w:val="24"/>
          <w:szCs w:val="24"/>
        </w:rPr>
        <w:t xml:space="preserve"> </w:t>
      </w:r>
    </w:p>
    <w:p w:rsidR="00D16C43" w:rsidRDefault="008E2B6E" w:rsidP="0067212D">
      <w:pPr>
        <w:spacing w:line="240" w:lineRule="auto"/>
        <w:ind w:firstLine="450"/>
        <w:jc w:val="both"/>
        <w:rPr>
          <w:rFonts w:ascii="Times New Roman" w:hAnsi="Times New Roman"/>
          <w:color w:val="000000"/>
          <w:sz w:val="24"/>
          <w:szCs w:val="24"/>
        </w:rPr>
      </w:pPr>
      <w:r w:rsidRPr="00180DD8">
        <w:rPr>
          <w:rFonts w:ascii="Times New Roman" w:hAnsi="Times New Roman"/>
          <w:color w:val="000000"/>
          <w:sz w:val="24"/>
          <w:szCs w:val="24"/>
        </w:rPr>
        <w:lastRenderedPageBreak/>
        <w:t>Computational personalized eye model</w:t>
      </w:r>
      <w:r>
        <w:rPr>
          <w:rFonts w:ascii="Times New Roman" w:hAnsi="Times New Roman"/>
          <w:color w:val="000000"/>
          <w:sz w:val="24"/>
          <w:szCs w:val="24"/>
        </w:rPr>
        <w:t>s</w:t>
      </w:r>
      <w:r w:rsidR="00B521E5">
        <w:rPr>
          <w:rFonts w:ascii="Times New Roman" w:hAnsi="Times New Roman"/>
          <w:color w:val="0000FF"/>
          <w:sz w:val="24"/>
          <w:szCs w:val="24"/>
          <w:vertAlign w:val="superscript"/>
        </w:rPr>
        <w:t>7-</w:t>
      </w:r>
      <w:r>
        <w:rPr>
          <w:rFonts w:ascii="Times New Roman" w:hAnsi="Times New Roman"/>
          <w:color w:val="0000FF"/>
          <w:sz w:val="24"/>
          <w:szCs w:val="24"/>
          <w:vertAlign w:val="superscript"/>
        </w:rPr>
        <w:t>9</w:t>
      </w:r>
      <w:r w:rsidRPr="004E1F9F">
        <w:rPr>
          <w:rFonts w:ascii="Times New Roman" w:hAnsi="Times New Roman"/>
          <w:color w:val="0000FF"/>
          <w:sz w:val="24"/>
          <w:szCs w:val="24"/>
        </w:rPr>
        <w:t xml:space="preserve"> </w:t>
      </w:r>
      <w:proofErr w:type="gramStart"/>
      <w:r>
        <w:rPr>
          <w:rFonts w:ascii="Times New Roman" w:hAnsi="Times New Roman"/>
          <w:color w:val="000000"/>
          <w:sz w:val="24"/>
          <w:szCs w:val="24"/>
        </w:rPr>
        <w:t>are</w:t>
      </w:r>
      <w:proofErr w:type="gramEnd"/>
      <w:r w:rsidRPr="00180DD8">
        <w:rPr>
          <w:rFonts w:ascii="Times New Roman" w:hAnsi="Times New Roman"/>
          <w:color w:val="000000"/>
          <w:sz w:val="24"/>
          <w:szCs w:val="24"/>
        </w:rPr>
        <w:t xml:space="preserve"> </w:t>
      </w:r>
      <w:r>
        <w:rPr>
          <w:rFonts w:ascii="Times New Roman" w:hAnsi="Times New Roman"/>
          <w:color w:val="000000"/>
          <w:sz w:val="24"/>
          <w:szCs w:val="24"/>
        </w:rPr>
        <w:t>attractive since they preserve the necessary integrated ocular information to predict and describe selective ophthalmic phenomena. Sufficiency of the model is limited only by the relevant clinical data.</w:t>
      </w:r>
      <w:r w:rsidRPr="00145272">
        <w:rPr>
          <w:rFonts w:ascii="Times New Roman" w:hAnsi="Times New Roman"/>
          <w:color w:val="000000"/>
          <w:sz w:val="24"/>
          <w:szCs w:val="24"/>
        </w:rPr>
        <w:t xml:space="preserve"> </w:t>
      </w:r>
      <w:r>
        <w:rPr>
          <w:rFonts w:ascii="Times New Roman" w:hAnsi="Times New Roman"/>
          <w:color w:val="000000"/>
          <w:sz w:val="24"/>
          <w:szCs w:val="24"/>
        </w:rPr>
        <w:t>Once constructed, they can be repeatedly</w:t>
      </w:r>
      <w:r w:rsidRPr="00145272">
        <w:rPr>
          <w:rFonts w:ascii="Times New Roman" w:hAnsi="Times New Roman"/>
          <w:color w:val="000000"/>
          <w:sz w:val="24"/>
          <w:szCs w:val="24"/>
        </w:rPr>
        <w:t xml:space="preserve"> </w:t>
      </w:r>
      <w:r>
        <w:rPr>
          <w:rFonts w:ascii="Times New Roman" w:hAnsi="Times New Roman"/>
          <w:color w:val="000000"/>
          <w:sz w:val="24"/>
          <w:szCs w:val="24"/>
        </w:rPr>
        <w:t>used in contemporary optical design software</w:t>
      </w:r>
      <w:r w:rsidRPr="00145272">
        <w:rPr>
          <w:rFonts w:ascii="Times New Roman" w:hAnsi="Times New Roman"/>
          <w:color w:val="000000"/>
          <w:sz w:val="24"/>
          <w:szCs w:val="24"/>
        </w:rPr>
        <w:t xml:space="preserve"> </w:t>
      </w:r>
      <w:r w:rsidRPr="00180DD8">
        <w:rPr>
          <w:rFonts w:ascii="Times New Roman" w:hAnsi="Times New Roman"/>
          <w:color w:val="000000"/>
          <w:sz w:val="24"/>
          <w:szCs w:val="24"/>
        </w:rPr>
        <w:t>to perform</w:t>
      </w:r>
      <w:r>
        <w:rPr>
          <w:rFonts w:ascii="Times New Roman" w:hAnsi="Times New Roman"/>
          <w:color w:val="000000"/>
          <w:sz w:val="24"/>
          <w:szCs w:val="24"/>
        </w:rPr>
        <w:t xml:space="preserve"> what resembles an in vivo </w:t>
      </w:r>
      <w:r w:rsidRPr="00180DD8">
        <w:rPr>
          <w:rFonts w:ascii="Times New Roman" w:hAnsi="Times New Roman"/>
          <w:color w:val="000000"/>
          <w:sz w:val="24"/>
          <w:szCs w:val="24"/>
        </w:rPr>
        <w:t>quantitative evaluation</w:t>
      </w:r>
      <w:r>
        <w:rPr>
          <w:rFonts w:ascii="Times New Roman" w:hAnsi="Times New Roman"/>
          <w:color w:val="000000"/>
          <w:sz w:val="24"/>
          <w:szCs w:val="24"/>
        </w:rPr>
        <w:t xml:space="preserve"> of any ophthalmic optical system</w:t>
      </w:r>
      <w:r w:rsidRPr="00145272">
        <w:rPr>
          <w:rFonts w:ascii="Times New Roman" w:hAnsi="Times New Roman"/>
          <w:color w:val="000000"/>
          <w:sz w:val="24"/>
          <w:szCs w:val="24"/>
        </w:rPr>
        <w:t xml:space="preserve"> </w:t>
      </w:r>
      <w:r w:rsidRPr="00180DD8">
        <w:rPr>
          <w:rFonts w:ascii="Times New Roman" w:hAnsi="Times New Roman"/>
          <w:color w:val="000000"/>
          <w:sz w:val="24"/>
          <w:szCs w:val="24"/>
        </w:rPr>
        <w:t>without</w:t>
      </w:r>
      <w:r>
        <w:rPr>
          <w:rFonts w:ascii="Times New Roman" w:hAnsi="Times New Roman"/>
          <w:color w:val="000000"/>
          <w:sz w:val="24"/>
          <w:szCs w:val="24"/>
        </w:rPr>
        <w:t xml:space="preserve"> the use of</w:t>
      </w:r>
      <w:r w:rsidRPr="00180DD8">
        <w:rPr>
          <w:rFonts w:ascii="Times New Roman" w:hAnsi="Times New Roman"/>
          <w:color w:val="000000"/>
          <w:sz w:val="24"/>
          <w:szCs w:val="24"/>
        </w:rPr>
        <w:t xml:space="preserve"> human subjects.</w:t>
      </w:r>
      <w:r>
        <w:rPr>
          <w:rFonts w:ascii="Times New Roman" w:hAnsi="Times New Roman"/>
          <w:color w:val="000000"/>
          <w:sz w:val="24"/>
          <w:szCs w:val="24"/>
        </w:rPr>
        <w:t xml:space="preserve"> Further, accurate simulations of clinical and diagnostic instruments will clearly be useful for training medical professionals. This presentation will explore the feasibility of using personalized eye models for both normal and diseased eyes and will demonstrate examples</w:t>
      </w:r>
      <w:r w:rsidR="00C41871">
        <w:rPr>
          <w:rFonts w:ascii="Times New Roman" w:hAnsi="Times New Roman"/>
          <w:color w:val="000000"/>
          <w:sz w:val="24"/>
          <w:szCs w:val="24"/>
        </w:rPr>
        <w:t>.</w:t>
      </w:r>
    </w:p>
    <w:p w:rsidR="00990C30" w:rsidRPr="00180DD8" w:rsidRDefault="00D16C43" w:rsidP="0067212D">
      <w:pPr>
        <w:spacing w:line="240" w:lineRule="auto"/>
        <w:ind w:firstLine="450"/>
        <w:jc w:val="both"/>
        <w:rPr>
          <w:rFonts w:ascii="Times New Roman" w:hAnsi="Times New Roman"/>
          <w:color w:val="000000"/>
          <w:sz w:val="24"/>
          <w:szCs w:val="24"/>
        </w:rPr>
      </w:pPr>
      <w:r>
        <w:rPr>
          <w:rFonts w:ascii="Times New Roman" w:hAnsi="Times New Roman"/>
          <w:color w:val="000000"/>
          <w:sz w:val="24"/>
          <w:szCs w:val="24"/>
        </w:rPr>
        <w:t>We use</w:t>
      </w:r>
      <w:r w:rsidR="00936C28">
        <w:rPr>
          <w:rFonts w:ascii="Times New Roman" w:hAnsi="Times New Roman"/>
          <w:color w:val="000000"/>
          <w:sz w:val="24"/>
          <w:szCs w:val="24"/>
        </w:rPr>
        <w:t xml:space="preserve"> two</w:t>
      </w:r>
      <w:r w:rsidR="00C35B01" w:rsidRPr="00180DD8">
        <w:rPr>
          <w:rFonts w:ascii="Times New Roman" w:hAnsi="Times New Roman"/>
          <w:color w:val="000000"/>
          <w:sz w:val="24"/>
          <w:szCs w:val="24"/>
        </w:rPr>
        <w:t xml:space="preserve"> optical design programs, ZEMAX and </w:t>
      </w:r>
      <w:r w:rsidR="003C3135">
        <w:rPr>
          <w:rFonts w:ascii="Times New Roman" w:hAnsi="Times New Roman"/>
          <w:sz w:val="24"/>
          <w:szCs w:val="24"/>
          <w:lang w:eastAsia="ko-KR"/>
        </w:rPr>
        <w:t>the Advanced System Analysis Program (</w:t>
      </w:r>
      <w:r w:rsidR="00C35B01" w:rsidRPr="00180DD8">
        <w:rPr>
          <w:rFonts w:ascii="Times New Roman" w:hAnsi="Times New Roman"/>
          <w:color w:val="000000"/>
          <w:sz w:val="24"/>
          <w:szCs w:val="24"/>
        </w:rPr>
        <w:t>ASAP</w:t>
      </w:r>
      <w:r w:rsidR="003C3135">
        <w:rPr>
          <w:rFonts w:ascii="Times New Roman" w:hAnsi="Times New Roman"/>
          <w:color w:val="000000"/>
          <w:sz w:val="24"/>
          <w:szCs w:val="24"/>
        </w:rPr>
        <w:t>)</w:t>
      </w:r>
      <w:r w:rsidR="00C35B01" w:rsidRPr="00180DD8">
        <w:rPr>
          <w:rFonts w:ascii="Times New Roman" w:hAnsi="Times New Roman"/>
          <w:color w:val="000000"/>
          <w:sz w:val="24"/>
          <w:szCs w:val="24"/>
        </w:rPr>
        <w:t>, to construct the 3-dimensional optical models</w:t>
      </w:r>
      <w:r>
        <w:rPr>
          <w:rFonts w:ascii="Times New Roman" w:hAnsi="Times New Roman"/>
          <w:color w:val="000000"/>
          <w:sz w:val="24"/>
          <w:szCs w:val="24"/>
        </w:rPr>
        <w:t>.</w:t>
      </w:r>
      <w:r w:rsidR="00936C28">
        <w:rPr>
          <w:rFonts w:ascii="Times New Roman" w:hAnsi="Times New Roman"/>
          <w:color w:val="000000"/>
          <w:sz w:val="24"/>
          <w:szCs w:val="24"/>
        </w:rPr>
        <w:t xml:space="preserve"> This base model </w:t>
      </w:r>
      <w:r w:rsidR="0055518F">
        <w:rPr>
          <w:rFonts w:ascii="Times New Roman" w:hAnsi="Times New Roman"/>
          <w:color w:val="000000"/>
          <w:sz w:val="24"/>
          <w:szCs w:val="24"/>
        </w:rPr>
        <w:t xml:space="preserve">is </w:t>
      </w:r>
      <w:r w:rsidR="0055518F" w:rsidRPr="005B76BA">
        <w:rPr>
          <w:rFonts w:ascii="Times New Roman" w:hAnsi="Times New Roman"/>
          <w:color w:val="000000"/>
          <w:sz w:val="24"/>
          <w:szCs w:val="24"/>
        </w:rPr>
        <w:t>then</w:t>
      </w:r>
      <w:r>
        <w:rPr>
          <w:rFonts w:ascii="Times New Roman" w:hAnsi="Times New Roman"/>
          <w:color w:val="000000"/>
          <w:sz w:val="24"/>
          <w:szCs w:val="24"/>
        </w:rPr>
        <w:t xml:space="preserve"> modif</w:t>
      </w:r>
      <w:r w:rsidR="00936C28">
        <w:rPr>
          <w:rFonts w:ascii="Times New Roman" w:hAnsi="Times New Roman"/>
          <w:color w:val="000000"/>
          <w:sz w:val="24"/>
          <w:szCs w:val="24"/>
        </w:rPr>
        <w:t>ied</w:t>
      </w:r>
      <w:r w:rsidR="005B76BA" w:rsidRPr="00180DD8">
        <w:rPr>
          <w:rFonts w:ascii="Times New Roman" w:hAnsi="Times New Roman"/>
          <w:color w:val="000000"/>
          <w:sz w:val="24"/>
          <w:szCs w:val="24"/>
        </w:rPr>
        <w:t xml:space="preserve"> </w:t>
      </w:r>
      <w:r w:rsidR="00936C28">
        <w:rPr>
          <w:rFonts w:ascii="Times New Roman" w:hAnsi="Times New Roman"/>
          <w:color w:val="000000"/>
          <w:sz w:val="24"/>
          <w:szCs w:val="24"/>
        </w:rPr>
        <w:t>to incorporate the</w:t>
      </w:r>
      <w:r>
        <w:rPr>
          <w:rFonts w:ascii="Times New Roman" w:hAnsi="Times New Roman"/>
          <w:color w:val="000000"/>
          <w:sz w:val="24"/>
          <w:szCs w:val="24"/>
        </w:rPr>
        <w:t xml:space="preserve"> </w:t>
      </w:r>
      <w:r w:rsidR="005B76BA" w:rsidRPr="00180DD8">
        <w:rPr>
          <w:rFonts w:ascii="Times New Roman" w:hAnsi="Times New Roman"/>
          <w:color w:val="000000"/>
          <w:sz w:val="24"/>
          <w:szCs w:val="24"/>
        </w:rPr>
        <w:t xml:space="preserve">clinically acquired patient data </w:t>
      </w:r>
      <w:r w:rsidR="008615D1">
        <w:rPr>
          <w:rFonts w:ascii="Times New Roman" w:hAnsi="Times New Roman"/>
          <w:color w:val="000000"/>
          <w:sz w:val="24"/>
          <w:szCs w:val="24"/>
        </w:rPr>
        <w:t xml:space="preserve">of </w:t>
      </w:r>
      <w:proofErr w:type="spellStart"/>
      <w:r w:rsidR="005B76BA" w:rsidRPr="00180DD8">
        <w:rPr>
          <w:rFonts w:ascii="Times New Roman" w:hAnsi="Times New Roman"/>
          <w:color w:val="000000"/>
          <w:sz w:val="24"/>
          <w:szCs w:val="24"/>
        </w:rPr>
        <w:t>ammetropic</w:t>
      </w:r>
      <w:proofErr w:type="spellEnd"/>
      <w:r w:rsidR="005B76BA" w:rsidRPr="00180DD8">
        <w:rPr>
          <w:rFonts w:ascii="Times New Roman" w:hAnsi="Times New Roman"/>
          <w:color w:val="000000"/>
          <w:sz w:val="24"/>
          <w:szCs w:val="24"/>
        </w:rPr>
        <w:t xml:space="preserve"> and </w:t>
      </w:r>
      <w:proofErr w:type="spellStart"/>
      <w:r w:rsidR="005B76BA" w:rsidRPr="00180DD8">
        <w:rPr>
          <w:rFonts w:ascii="Times New Roman" w:hAnsi="Times New Roman"/>
          <w:color w:val="000000"/>
          <w:sz w:val="24"/>
          <w:szCs w:val="24"/>
        </w:rPr>
        <w:t>keretoconus</w:t>
      </w:r>
      <w:proofErr w:type="spellEnd"/>
      <w:r w:rsidR="005B76BA" w:rsidRPr="00180DD8">
        <w:rPr>
          <w:rFonts w:ascii="Times New Roman" w:hAnsi="Times New Roman"/>
          <w:color w:val="000000"/>
          <w:sz w:val="24"/>
          <w:szCs w:val="24"/>
        </w:rPr>
        <w:t xml:space="preserve"> patients</w:t>
      </w:r>
      <w:r w:rsidR="00C35B01" w:rsidRPr="00180DD8">
        <w:rPr>
          <w:rFonts w:ascii="Times New Roman" w:hAnsi="Times New Roman"/>
          <w:color w:val="000000"/>
          <w:sz w:val="24"/>
          <w:szCs w:val="24"/>
        </w:rPr>
        <w:t>.</w:t>
      </w:r>
      <w:r w:rsidR="00936C28">
        <w:rPr>
          <w:rFonts w:ascii="Times New Roman" w:hAnsi="Times New Roman"/>
          <w:color w:val="000000"/>
          <w:sz w:val="24"/>
          <w:szCs w:val="24"/>
        </w:rPr>
        <w:t xml:space="preserve"> The final</w:t>
      </w:r>
      <w:r w:rsidR="00C35B01" w:rsidRPr="00180DD8">
        <w:rPr>
          <w:rFonts w:ascii="Times New Roman" w:hAnsi="Times New Roman"/>
          <w:color w:val="000000"/>
          <w:sz w:val="24"/>
          <w:szCs w:val="24"/>
        </w:rPr>
        <w:t xml:space="preserve"> models have identical clinical measured details </w:t>
      </w:r>
      <w:r w:rsidR="0055518F">
        <w:rPr>
          <w:rFonts w:ascii="Times New Roman" w:hAnsi="Times New Roman"/>
          <w:color w:val="000000"/>
          <w:sz w:val="24"/>
          <w:szCs w:val="24"/>
        </w:rPr>
        <w:t>and measurable</w:t>
      </w:r>
      <w:r w:rsidR="007377A3" w:rsidRPr="00180DD8">
        <w:rPr>
          <w:rFonts w:ascii="Times New Roman" w:hAnsi="Times New Roman"/>
          <w:color w:val="000000"/>
          <w:sz w:val="24"/>
          <w:szCs w:val="24"/>
        </w:rPr>
        <w:t xml:space="preserve"> </w:t>
      </w:r>
      <w:r w:rsidR="00C35B01" w:rsidRPr="00180DD8">
        <w:rPr>
          <w:rFonts w:ascii="Times New Roman" w:hAnsi="Times New Roman"/>
          <w:color w:val="000000"/>
          <w:sz w:val="24"/>
          <w:szCs w:val="24"/>
        </w:rPr>
        <w:t xml:space="preserve">optical performance. </w:t>
      </w:r>
    </w:p>
    <w:p w:rsidR="00C35B01" w:rsidRPr="00180DD8" w:rsidRDefault="005B76BA" w:rsidP="0067212D">
      <w:pPr>
        <w:spacing w:line="240" w:lineRule="auto"/>
        <w:ind w:firstLine="450"/>
        <w:jc w:val="both"/>
        <w:rPr>
          <w:rFonts w:ascii="Times New Roman" w:hAnsi="Times New Roman"/>
          <w:color w:val="000000"/>
          <w:sz w:val="24"/>
          <w:szCs w:val="24"/>
        </w:rPr>
      </w:pPr>
      <w:r>
        <w:rPr>
          <w:rFonts w:ascii="Times New Roman" w:hAnsi="Times New Roman"/>
          <w:color w:val="000000"/>
          <w:sz w:val="24"/>
          <w:szCs w:val="24"/>
        </w:rPr>
        <w:t>D</w:t>
      </w:r>
      <w:r w:rsidR="007377A3" w:rsidRPr="00180DD8">
        <w:rPr>
          <w:rFonts w:ascii="Times New Roman" w:hAnsi="Times New Roman"/>
          <w:color w:val="000000"/>
          <w:sz w:val="24"/>
          <w:szCs w:val="24"/>
        </w:rPr>
        <w:t>emonst</w:t>
      </w:r>
      <w:r>
        <w:rPr>
          <w:rFonts w:ascii="Times New Roman" w:hAnsi="Times New Roman"/>
          <w:color w:val="000000"/>
          <w:sz w:val="24"/>
          <w:szCs w:val="24"/>
        </w:rPr>
        <w:t xml:space="preserve">rated </w:t>
      </w:r>
      <w:r w:rsidR="00D16C43">
        <w:rPr>
          <w:rFonts w:ascii="Times New Roman" w:hAnsi="Times New Roman"/>
          <w:color w:val="000000"/>
          <w:sz w:val="24"/>
          <w:szCs w:val="24"/>
        </w:rPr>
        <w:t>in this paper</w:t>
      </w:r>
      <w:r w:rsidR="007377A3" w:rsidRPr="00180DD8">
        <w:rPr>
          <w:rFonts w:ascii="Times New Roman" w:hAnsi="Times New Roman"/>
          <w:color w:val="000000"/>
          <w:sz w:val="24"/>
          <w:szCs w:val="24"/>
        </w:rPr>
        <w:t xml:space="preserve"> are</w:t>
      </w:r>
      <w:r w:rsidR="008E2B6E" w:rsidRPr="008E2B6E">
        <w:rPr>
          <w:rFonts w:ascii="Times New Roman" w:hAnsi="Times New Roman"/>
          <w:color w:val="000000"/>
          <w:sz w:val="24"/>
          <w:szCs w:val="24"/>
        </w:rPr>
        <w:t xml:space="preserve"> </w:t>
      </w:r>
      <w:r w:rsidR="008E2B6E">
        <w:rPr>
          <w:rFonts w:ascii="Times New Roman" w:hAnsi="Times New Roman"/>
          <w:color w:val="000000"/>
          <w:sz w:val="24"/>
          <w:szCs w:val="24"/>
        </w:rPr>
        <w:t>simulations of</w:t>
      </w:r>
      <w:r w:rsidR="007377A3" w:rsidRPr="00180DD8">
        <w:rPr>
          <w:rFonts w:ascii="Times New Roman" w:hAnsi="Times New Roman"/>
          <w:color w:val="000000"/>
          <w:sz w:val="24"/>
          <w:szCs w:val="24"/>
        </w:rPr>
        <w:t xml:space="preserve"> </w:t>
      </w:r>
      <w:proofErr w:type="spellStart"/>
      <w:r>
        <w:rPr>
          <w:rFonts w:ascii="Times New Roman" w:hAnsi="Times New Roman"/>
          <w:color w:val="000000"/>
          <w:sz w:val="24"/>
          <w:szCs w:val="24"/>
        </w:rPr>
        <w:t>retinoscopy</w:t>
      </w:r>
      <w:proofErr w:type="spellEnd"/>
      <w:r>
        <w:rPr>
          <w:rFonts w:ascii="Times New Roman" w:hAnsi="Times New Roman"/>
          <w:color w:val="000000"/>
          <w:sz w:val="24"/>
          <w:szCs w:val="24"/>
        </w:rPr>
        <w:t xml:space="preserve"> and infrared </w:t>
      </w:r>
      <w:proofErr w:type="spellStart"/>
      <w:r>
        <w:rPr>
          <w:rFonts w:ascii="Times New Roman" w:hAnsi="Times New Roman"/>
          <w:color w:val="000000"/>
          <w:sz w:val="24"/>
          <w:szCs w:val="24"/>
        </w:rPr>
        <w:t>photorefraction</w:t>
      </w:r>
      <w:proofErr w:type="spellEnd"/>
      <w:r w:rsidR="007377A3" w:rsidRPr="00180DD8">
        <w:rPr>
          <w:rFonts w:ascii="Times New Roman" w:hAnsi="Times New Roman"/>
          <w:color w:val="000000"/>
          <w:sz w:val="24"/>
          <w:szCs w:val="24"/>
        </w:rPr>
        <w:t xml:space="preserve">. </w:t>
      </w:r>
      <w:r w:rsidR="00C35B01" w:rsidRPr="00180DD8">
        <w:rPr>
          <w:rFonts w:ascii="Times New Roman" w:hAnsi="Times New Roman"/>
          <w:color w:val="000000"/>
          <w:sz w:val="24"/>
          <w:szCs w:val="24"/>
        </w:rPr>
        <w:t xml:space="preserve">Using optical parameters of a common </w:t>
      </w:r>
      <w:r w:rsidR="00D16C43">
        <w:rPr>
          <w:rFonts w:ascii="Times New Roman" w:hAnsi="Times New Roman"/>
          <w:color w:val="000000"/>
          <w:sz w:val="24"/>
          <w:szCs w:val="24"/>
        </w:rPr>
        <w:t xml:space="preserve">streak </w:t>
      </w:r>
      <w:proofErr w:type="spellStart"/>
      <w:r w:rsidR="00D16C43">
        <w:rPr>
          <w:rFonts w:ascii="Times New Roman" w:hAnsi="Times New Roman"/>
          <w:color w:val="000000"/>
          <w:sz w:val="24"/>
          <w:szCs w:val="24"/>
        </w:rPr>
        <w:t>retinoscope</w:t>
      </w:r>
      <w:proofErr w:type="spellEnd"/>
      <w:r w:rsidR="00D16C43">
        <w:rPr>
          <w:rFonts w:ascii="Times New Roman" w:hAnsi="Times New Roman"/>
          <w:color w:val="000000"/>
          <w:sz w:val="24"/>
          <w:szCs w:val="24"/>
        </w:rPr>
        <w:t xml:space="preserve"> and an infrared </w:t>
      </w:r>
      <w:proofErr w:type="spellStart"/>
      <w:r w:rsidR="00D16C43">
        <w:rPr>
          <w:rFonts w:ascii="Times New Roman" w:hAnsi="Times New Roman"/>
          <w:color w:val="000000"/>
          <w:sz w:val="24"/>
          <w:szCs w:val="24"/>
        </w:rPr>
        <w:t>photorefraction</w:t>
      </w:r>
      <w:proofErr w:type="spellEnd"/>
      <w:r w:rsidR="00D16C43">
        <w:rPr>
          <w:rFonts w:ascii="Times New Roman" w:hAnsi="Times New Roman"/>
          <w:color w:val="000000"/>
          <w:sz w:val="24"/>
          <w:szCs w:val="24"/>
        </w:rPr>
        <w:t xml:space="preserve"> device</w:t>
      </w:r>
      <w:r w:rsidR="00C35B01" w:rsidRPr="00180DD8">
        <w:rPr>
          <w:rFonts w:ascii="Times New Roman" w:hAnsi="Times New Roman"/>
          <w:color w:val="000000"/>
          <w:sz w:val="24"/>
          <w:szCs w:val="24"/>
        </w:rPr>
        <w:t xml:space="preserve">, the clinical observations </w:t>
      </w:r>
      <w:r w:rsidR="008615D1">
        <w:rPr>
          <w:rFonts w:ascii="Times New Roman" w:hAnsi="Times New Roman"/>
          <w:color w:val="000000"/>
          <w:sz w:val="24"/>
          <w:szCs w:val="24"/>
        </w:rPr>
        <w:t xml:space="preserve">and measurement </w:t>
      </w:r>
      <w:r w:rsidR="00C35B01" w:rsidRPr="00180DD8">
        <w:rPr>
          <w:rFonts w:ascii="Times New Roman" w:hAnsi="Times New Roman"/>
          <w:color w:val="000000"/>
          <w:sz w:val="24"/>
          <w:szCs w:val="24"/>
        </w:rPr>
        <w:t xml:space="preserve">of the diseased and normal retinal reflex patterns were simulated. </w:t>
      </w:r>
      <w:r w:rsidR="00D16C43">
        <w:rPr>
          <w:rFonts w:ascii="Times New Roman" w:hAnsi="Times New Roman"/>
          <w:color w:val="000000"/>
          <w:sz w:val="24"/>
          <w:szCs w:val="24"/>
        </w:rPr>
        <w:t xml:space="preserve">To compare to the simulation results, the infrared </w:t>
      </w:r>
      <w:proofErr w:type="spellStart"/>
      <w:r w:rsidR="00D16C43">
        <w:rPr>
          <w:rFonts w:ascii="Times New Roman" w:hAnsi="Times New Roman"/>
          <w:color w:val="000000"/>
          <w:sz w:val="24"/>
          <w:szCs w:val="24"/>
        </w:rPr>
        <w:t>photorefraction</w:t>
      </w:r>
      <w:proofErr w:type="spellEnd"/>
      <w:r w:rsidR="00D16C43">
        <w:rPr>
          <w:rFonts w:ascii="Times New Roman" w:hAnsi="Times New Roman"/>
          <w:color w:val="000000"/>
          <w:sz w:val="24"/>
          <w:szCs w:val="24"/>
        </w:rPr>
        <w:t xml:space="preserve"> measurement were acquired from patients. C</w:t>
      </w:r>
      <w:r w:rsidR="00C35B01" w:rsidRPr="00180DD8">
        <w:rPr>
          <w:rFonts w:ascii="Times New Roman" w:hAnsi="Times New Roman"/>
          <w:color w:val="000000"/>
          <w:sz w:val="24"/>
          <w:szCs w:val="24"/>
        </w:rPr>
        <w:t xml:space="preserve">omparison of the retinal reflex images between the laboratory measurements and simulations were </w:t>
      </w:r>
      <w:r w:rsidR="00D16C43">
        <w:rPr>
          <w:rFonts w:ascii="Times New Roman" w:hAnsi="Times New Roman"/>
          <w:color w:val="000000"/>
          <w:sz w:val="24"/>
          <w:szCs w:val="24"/>
        </w:rPr>
        <w:t>presented</w:t>
      </w:r>
      <w:r w:rsidR="00C35B01" w:rsidRPr="00180DD8">
        <w:rPr>
          <w:rFonts w:ascii="Times New Roman" w:hAnsi="Times New Roman"/>
          <w:color w:val="000000"/>
          <w:sz w:val="24"/>
          <w:szCs w:val="24"/>
        </w:rPr>
        <w:t xml:space="preserve">. These results show the viability of predictive medicine and possibly a revolutionary approach in developing optical instruments with eye modeling technique. </w:t>
      </w:r>
    </w:p>
    <w:p w:rsidR="00643246" w:rsidRPr="0068774A" w:rsidRDefault="00643246" w:rsidP="0067212D">
      <w:pPr>
        <w:spacing w:line="240" w:lineRule="auto"/>
        <w:jc w:val="both"/>
        <w:rPr>
          <w:rFonts w:ascii="Times New Roman" w:hAnsi="Times New Roman"/>
          <w:b/>
          <w:sz w:val="24"/>
          <w:szCs w:val="24"/>
        </w:rPr>
      </w:pPr>
      <w:r w:rsidRPr="0068774A">
        <w:rPr>
          <w:rFonts w:ascii="Times New Roman" w:hAnsi="Times New Roman"/>
          <w:b/>
          <w:sz w:val="24"/>
          <w:szCs w:val="24"/>
        </w:rPr>
        <w:t xml:space="preserve">Protocol Text: </w:t>
      </w:r>
    </w:p>
    <w:p w:rsidR="001728B5" w:rsidRPr="001728B5" w:rsidRDefault="0067212D" w:rsidP="0067212D">
      <w:pPr>
        <w:spacing w:line="240" w:lineRule="auto"/>
        <w:jc w:val="both"/>
        <w:rPr>
          <w:rFonts w:ascii="Times New Roman" w:hAnsi="Times New Roman"/>
          <w:sz w:val="24"/>
          <w:szCs w:val="24"/>
        </w:rPr>
      </w:pPr>
      <w:r w:rsidRPr="0067212D">
        <w:rPr>
          <w:rFonts w:ascii="Times New Roman" w:hAnsi="Times New Roman"/>
          <w:color w:val="000000" w:themeColor="text1"/>
          <w:sz w:val="24"/>
          <w:szCs w:val="24"/>
        </w:rPr>
        <w:t>Figure 1 shows the diagram of eye modeling procedure.</w:t>
      </w:r>
      <w:r w:rsidR="007359AC">
        <w:rPr>
          <w:rFonts w:ascii="Times New Roman" w:hAnsi="Times New Roman"/>
          <w:color w:val="000000" w:themeColor="text1"/>
          <w:sz w:val="24"/>
          <w:szCs w:val="24"/>
        </w:rPr>
        <w:t xml:space="preserve"> The</w:t>
      </w:r>
      <w:r>
        <w:rPr>
          <w:rFonts w:ascii="Times New Roman" w:hAnsi="Times New Roman"/>
          <w:color w:val="808080"/>
          <w:sz w:val="24"/>
          <w:szCs w:val="24"/>
        </w:rPr>
        <w:t xml:space="preserve"> </w:t>
      </w:r>
      <w:r w:rsidR="007359AC">
        <w:rPr>
          <w:rFonts w:ascii="Times New Roman" w:hAnsi="Times New Roman"/>
          <w:sz w:val="24"/>
          <w:szCs w:val="24"/>
        </w:rPr>
        <w:t>s</w:t>
      </w:r>
      <w:r>
        <w:rPr>
          <w:rFonts w:ascii="Times New Roman" w:hAnsi="Times New Roman"/>
          <w:sz w:val="24"/>
          <w:szCs w:val="24"/>
        </w:rPr>
        <w:t>tep-by-step protocol is given below</w:t>
      </w:r>
      <w:r w:rsidR="007359AC">
        <w:rPr>
          <w:rFonts w:ascii="Times New Roman" w:hAnsi="Times New Roman"/>
          <w:sz w:val="24"/>
          <w:szCs w:val="24"/>
        </w:rPr>
        <w:t>,</w:t>
      </w:r>
      <w:r>
        <w:rPr>
          <w:rFonts w:ascii="Times New Roman" w:hAnsi="Times New Roman"/>
          <w:sz w:val="24"/>
          <w:szCs w:val="24"/>
        </w:rPr>
        <w:t xml:space="preserve"> and additional information is available in reference 1</w:t>
      </w:r>
      <w:r w:rsidR="00B521E5">
        <w:rPr>
          <w:rFonts w:ascii="Times New Roman" w:hAnsi="Times New Roman"/>
          <w:sz w:val="24"/>
          <w:szCs w:val="24"/>
        </w:rPr>
        <w:t xml:space="preserve">0 </w:t>
      </w:r>
      <w:proofErr w:type="spellStart"/>
      <w:r w:rsidR="00B521E5" w:rsidRPr="00B521E5">
        <w:rPr>
          <w:rFonts w:ascii="Times New Roman" w:hAnsi="Times New Roman"/>
          <w:color w:val="0000FF"/>
          <w:sz w:val="24"/>
          <w:szCs w:val="24"/>
          <w:vertAlign w:val="superscript"/>
        </w:rPr>
        <w:t>10</w:t>
      </w:r>
      <w:proofErr w:type="spellEnd"/>
      <w:r>
        <w:rPr>
          <w:rFonts w:ascii="Times New Roman" w:hAnsi="Times New Roman"/>
          <w:sz w:val="24"/>
          <w:szCs w:val="24"/>
        </w:rPr>
        <w:t>.</w:t>
      </w:r>
    </w:p>
    <w:p w:rsidR="00643246" w:rsidRPr="00A9495D" w:rsidRDefault="00EC71C7" w:rsidP="00F6359E">
      <w:pPr>
        <w:numPr>
          <w:ilvl w:val="0"/>
          <w:numId w:val="14"/>
        </w:numPr>
        <w:spacing w:after="0" w:line="240" w:lineRule="auto"/>
        <w:jc w:val="both"/>
        <w:rPr>
          <w:rFonts w:ascii="Times New Roman" w:hAnsi="Times New Roman"/>
          <w:b/>
          <w:sz w:val="24"/>
          <w:szCs w:val="24"/>
          <w:lang w:eastAsia="ko-KR"/>
        </w:rPr>
      </w:pPr>
      <w:r w:rsidRPr="00A9495D">
        <w:rPr>
          <w:rFonts w:ascii="Times New Roman" w:hAnsi="Times New Roman"/>
          <w:b/>
          <w:sz w:val="24"/>
          <w:szCs w:val="24"/>
          <w:lang w:eastAsia="ko-KR"/>
        </w:rPr>
        <w:t>Create a generic eye model using contemporary optical software.</w:t>
      </w:r>
    </w:p>
    <w:p w:rsidR="00EC71C7" w:rsidRPr="00180DD8" w:rsidRDefault="00EC71C7" w:rsidP="00F6359E">
      <w:pPr>
        <w:numPr>
          <w:ilvl w:val="1"/>
          <w:numId w:val="14"/>
        </w:numPr>
        <w:spacing w:after="0" w:line="240" w:lineRule="auto"/>
        <w:jc w:val="both"/>
        <w:rPr>
          <w:rFonts w:ascii="Times New Roman" w:hAnsi="Times New Roman"/>
          <w:sz w:val="24"/>
          <w:szCs w:val="24"/>
          <w:lang w:eastAsia="ko-KR"/>
        </w:rPr>
      </w:pPr>
      <w:r w:rsidRPr="00180DD8">
        <w:rPr>
          <w:rFonts w:ascii="Times New Roman" w:hAnsi="Times New Roman"/>
          <w:sz w:val="24"/>
          <w:szCs w:val="24"/>
          <w:lang w:eastAsia="ko-KR"/>
        </w:rPr>
        <w:t xml:space="preserve">Use a </w:t>
      </w:r>
      <w:r w:rsidR="00E97868" w:rsidRPr="00180DD8">
        <w:rPr>
          <w:rFonts w:ascii="Times New Roman" w:hAnsi="Times New Roman"/>
          <w:sz w:val="24"/>
          <w:szCs w:val="24"/>
          <w:lang w:eastAsia="ko-KR"/>
        </w:rPr>
        <w:t>lens design</w:t>
      </w:r>
      <w:r w:rsidRPr="00180DD8">
        <w:rPr>
          <w:rFonts w:ascii="Times New Roman" w:hAnsi="Times New Roman"/>
          <w:sz w:val="24"/>
          <w:szCs w:val="24"/>
          <w:lang w:eastAsia="ko-KR"/>
        </w:rPr>
        <w:t xml:space="preserve"> </w:t>
      </w:r>
      <w:r w:rsidR="00E137B0" w:rsidRPr="00180DD8">
        <w:rPr>
          <w:rFonts w:ascii="Times New Roman" w:hAnsi="Times New Roman"/>
          <w:sz w:val="24"/>
          <w:szCs w:val="24"/>
          <w:lang w:eastAsia="ko-KR"/>
        </w:rPr>
        <w:t>program</w:t>
      </w:r>
      <w:r w:rsidRPr="00180DD8">
        <w:rPr>
          <w:rFonts w:ascii="Times New Roman" w:hAnsi="Times New Roman"/>
          <w:sz w:val="24"/>
          <w:szCs w:val="24"/>
          <w:lang w:eastAsia="ko-KR"/>
        </w:rPr>
        <w:t xml:space="preserve"> such as</w:t>
      </w:r>
      <w:r w:rsidR="00A04640">
        <w:rPr>
          <w:rFonts w:ascii="Times New Roman" w:hAnsi="Times New Roman"/>
          <w:sz w:val="24"/>
          <w:szCs w:val="24"/>
          <w:lang w:eastAsia="ko-KR"/>
        </w:rPr>
        <w:t xml:space="preserve"> the</w:t>
      </w:r>
      <w:r w:rsidRPr="00180DD8">
        <w:rPr>
          <w:rFonts w:ascii="Times New Roman" w:hAnsi="Times New Roman"/>
          <w:sz w:val="24"/>
          <w:szCs w:val="24"/>
          <w:lang w:eastAsia="ko-KR"/>
        </w:rPr>
        <w:t xml:space="preserve"> ZEMAX</w:t>
      </w:r>
      <w:r w:rsidR="00E137B0" w:rsidRPr="00180DD8">
        <w:rPr>
          <w:rFonts w:ascii="Times New Roman" w:hAnsi="Times New Roman"/>
          <w:sz w:val="24"/>
          <w:szCs w:val="24"/>
          <w:lang w:eastAsia="ko-KR"/>
        </w:rPr>
        <w:t xml:space="preserve"> software package (www.optima-research.com)</w:t>
      </w:r>
      <w:r w:rsidRPr="00180DD8">
        <w:rPr>
          <w:rFonts w:ascii="Times New Roman" w:hAnsi="Times New Roman"/>
          <w:sz w:val="24"/>
          <w:szCs w:val="24"/>
          <w:lang w:eastAsia="ko-KR"/>
        </w:rPr>
        <w:t>, Code V</w:t>
      </w:r>
      <w:r w:rsidR="00E137B0" w:rsidRPr="00180DD8">
        <w:rPr>
          <w:rFonts w:ascii="Times New Roman" w:hAnsi="Times New Roman"/>
          <w:sz w:val="24"/>
          <w:szCs w:val="24"/>
          <w:lang w:eastAsia="ko-KR"/>
        </w:rPr>
        <w:t xml:space="preserve"> (www.opticalres.com)</w:t>
      </w:r>
      <w:r w:rsidRPr="00180DD8">
        <w:rPr>
          <w:rFonts w:ascii="Times New Roman" w:hAnsi="Times New Roman"/>
          <w:sz w:val="24"/>
          <w:szCs w:val="24"/>
          <w:lang w:eastAsia="ko-KR"/>
        </w:rPr>
        <w:t xml:space="preserve">, </w:t>
      </w:r>
      <w:r w:rsidR="00E137B0" w:rsidRPr="00180DD8">
        <w:rPr>
          <w:rFonts w:ascii="Times New Roman" w:hAnsi="Times New Roman"/>
          <w:sz w:val="24"/>
          <w:szCs w:val="24"/>
          <w:lang w:eastAsia="ko-KR"/>
        </w:rPr>
        <w:t xml:space="preserve">or </w:t>
      </w:r>
      <w:r w:rsidRPr="00180DD8">
        <w:rPr>
          <w:rFonts w:ascii="Times New Roman" w:hAnsi="Times New Roman"/>
          <w:sz w:val="24"/>
          <w:szCs w:val="24"/>
          <w:lang w:eastAsia="ko-KR"/>
        </w:rPr>
        <w:t>OSLO</w:t>
      </w:r>
      <w:r w:rsidR="00E137B0" w:rsidRPr="00180DD8">
        <w:rPr>
          <w:rFonts w:ascii="Times New Roman" w:hAnsi="Times New Roman"/>
          <w:sz w:val="24"/>
          <w:szCs w:val="24"/>
          <w:lang w:eastAsia="ko-KR"/>
        </w:rPr>
        <w:t xml:space="preserve"> (www.lambdares.com)</w:t>
      </w:r>
      <w:r w:rsidRPr="00180DD8">
        <w:rPr>
          <w:rFonts w:ascii="Times New Roman" w:hAnsi="Times New Roman"/>
          <w:sz w:val="24"/>
          <w:szCs w:val="24"/>
          <w:lang w:eastAsia="ko-KR"/>
        </w:rPr>
        <w:t xml:space="preserve"> to construct a</w:t>
      </w:r>
      <w:r w:rsidR="00E97868" w:rsidRPr="00180DD8">
        <w:rPr>
          <w:rFonts w:ascii="Times New Roman" w:hAnsi="Times New Roman"/>
          <w:sz w:val="24"/>
          <w:szCs w:val="24"/>
          <w:lang w:eastAsia="ko-KR"/>
        </w:rPr>
        <w:t xml:space="preserve"> gener</w:t>
      </w:r>
      <w:r w:rsidR="003C0561">
        <w:rPr>
          <w:rFonts w:ascii="Times New Roman" w:hAnsi="Times New Roman"/>
          <w:sz w:val="24"/>
          <w:szCs w:val="24"/>
          <w:lang w:eastAsia="ko-KR"/>
        </w:rPr>
        <w:t>ic</w:t>
      </w:r>
      <w:r w:rsidRPr="00180DD8">
        <w:rPr>
          <w:rFonts w:ascii="Times New Roman" w:hAnsi="Times New Roman"/>
          <w:sz w:val="24"/>
          <w:szCs w:val="24"/>
          <w:lang w:eastAsia="ko-KR"/>
        </w:rPr>
        <w:t xml:space="preserve"> eye model that contains </w:t>
      </w:r>
      <w:r w:rsidR="00E97868" w:rsidRPr="00180DD8">
        <w:rPr>
          <w:rFonts w:ascii="Times New Roman" w:hAnsi="Times New Roman"/>
          <w:sz w:val="24"/>
          <w:szCs w:val="24"/>
          <w:lang w:eastAsia="ko-KR"/>
        </w:rPr>
        <w:t>two</w:t>
      </w:r>
      <w:r w:rsidRPr="00180DD8">
        <w:rPr>
          <w:rFonts w:ascii="Times New Roman" w:hAnsi="Times New Roman"/>
          <w:sz w:val="24"/>
          <w:szCs w:val="24"/>
          <w:lang w:eastAsia="ko-KR"/>
        </w:rPr>
        <w:t xml:space="preserve"> corneal surfaces, </w:t>
      </w:r>
      <w:r w:rsidR="00E97868" w:rsidRPr="00180DD8">
        <w:rPr>
          <w:rFonts w:ascii="Times New Roman" w:hAnsi="Times New Roman"/>
          <w:sz w:val="24"/>
          <w:szCs w:val="24"/>
          <w:lang w:eastAsia="ko-KR"/>
        </w:rPr>
        <w:t>one</w:t>
      </w:r>
      <w:r w:rsidRPr="00180DD8">
        <w:rPr>
          <w:rFonts w:ascii="Times New Roman" w:hAnsi="Times New Roman"/>
          <w:sz w:val="24"/>
          <w:szCs w:val="24"/>
          <w:lang w:eastAsia="ko-KR"/>
        </w:rPr>
        <w:t xml:space="preserve"> pupil stop, </w:t>
      </w:r>
      <w:r w:rsidR="00E97868" w:rsidRPr="00180DD8">
        <w:rPr>
          <w:rFonts w:ascii="Times New Roman" w:hAnsi="Times New Roman"/>
          <w:sz w:val="24"/>
          <w:szCs w:val="24"/>
          <w:lang w:eastAsia="ko-KR"/>
        </w:rPr>
        <w:t>two</w:t>
      </w:r>
      <w:r w:rsidRPr="00180DD8">
        <w:rPr>
          <w:rFonts w:ascii="Times New Roman" w:hAnsi="Times New Roman"/>
          <w:sz w:val="24"/>
          <w:szCs w:val="24"/>
          <w:lang w:eastAsia="ko-KR"/>
        </w:rPr>
        <w:t xml:space="preserve"> lens surfaces, a retinal surface, and assign wavelength-dependent refractive indexes between surfaces.</w:t>
      </w:r>
      <w:r w:rsidR="00A04640">
        <w:rPr>
          <w:rFonts w:ascii="Times New Roman" w:hAnsi="Times New Roman"/>
          <w:sz w:val="24"/>
          <w:szCs w:val="24"/>
          <w:lang w:eastAsia="ko-KR"/>
        </w:rPr>
        <w:t xml:space="preserve"> The</w:t>
      </w:r>
      <w:r w:rsidRPr="00180DD8">
        <w:rPr>
          <w:rFonts w:ascii="Times New Roman" w:hAnsi="Times New Roman"/>
          <w:sz w:val="24"/>
          <w:szCs w:val="24"/>
          <w:lang w:eastAsia="ko-KR"/>
        </w:rPr>
        <w:t xml:space="preserve"> </w:t>
      </w:r>
      <w:r w:rsidR="00825E6F" w:rsidRPr="00180DD8">
        <w:rPr>
          <w:rFonts w:ascii="Times New Roman" w:hAnsi="Times New Roman"/>
          <w:sz w:val="24"/>
          <w:szCs w:val="24"/>
          <w:lang w:eastAsia="ko-KR"/>
        </w:rPr>
        <w:t>Navarro 1985 model</w:t>
      </w:r>
      <w:r w:rsidR="00C450F3">
        <w:rPr>
          <w:rFonts w:ascii="Times New Roman" w:hAnsi="Times New Roman"/>
          <w:sz w:val="24"/>
          <w:szCs w:val="24"/>
          <w:lang w:eastAsia="ko-KR"/>
        </w:rPr>
        <w:t xml:space="preserve"> </w:t>
      </w:r>
      <w:r w:rsidR="00825E6F" w:rsidRPr="003C0561">
        <w:rPr>
          <w:rFonts w:ascii="Times New Roman" w:hAnsi="Times New Roman"/>
          <w:color w:val="0000FF"/>
          <w:sz w:val="24"/>
          <w:szCs w:val="24"/>
          <w:vertAlign w:val="superscript"/>
          <w:lang w:eastAsia="ko-KR"/>
        </w:rPr>
        <w:t>2</w:t>
      </w:r>
      <w:proofErr w:type="gramStart"/>
      <w:r w:rsidR="0016183E" w:rsidRPr="003C0561">
        <w:rPr>
          <w:rFonts w:ascii="Times New Roman" w:hAnsi="Times New Roman"/>
          <w:color w:val="0000FF"/>
          <w:sz w:val="24"/>
          <w:szCs w:val="24"/>
          <w:vertAlign w:val="superscript"/>
          <w:lang w:eastAsia="ko-KR"/>
        </w:rPr>
        <w:t>,3</w:t>
      </w:r>
      <w:proofErr w:type="gramEnd"/>
      <w:r w:rsidR="00825E6F" w:rsidRPr="00180DD8">
        <w:rPr>
          <w:rFonts w:ascii="Times New Roman" w:hAnsi="Times New Roman"/>
          <w:sz w:val="24"/>
          <w:szCs w:val="24"/>
          <w:lang w:eastAsia="ko-KR"/>
        </w:rPr>
        <w:t xml:space="preserve">, </w:t>
      </w:r>
      <w:proofErr w:type="spellStart"/>
      <w:r w:rsidR="00825E6F" w:rsidRPr="00180DD8">
        <w:rPr>
          <w:rFonts w:ascii="Times New Roman" w:hAnsi="Times New Roman"/>
          <w:sz w:val="24"/>
          <w:szCs w:val="24"/>
          <w:lang w:eastAsia="ko-KR"/>
        </w:rPr>
        <w:t>Li</w:t>
      </w:r>
      <w:r w:rsidR="00E97868" w:rsidRPr="00180DD8">
        <w:rPr>
          <w:rFonts w:ascii="Times New Roman" w:hAnsi="Times New Roman"/>
          <w:sz w:val="24"/>
          <w:szCs w:val="24"/>
          <w:lang w:eastAsia="ko-KR"/>
        </w:rPr>
        <w:t>o</w:t>
      </w:r>
      <w:r w:rsidR="00825E6F" w:rsidRPr="00180DD8">
        <w:rPr>
          <w:rFonts w:ascii="Times New Roman" w:hAnsi="Times New Roman"/>
          <w:sz w:val="24"/>
          <w:szCs w:val="24"/>
          <w:lang w:eastAsia="ko-KR"/>
        </w:rPr>
        <w:t>u</w:t>
      </w:r>
      <w:proofErr w:type="spellEnd"/>
      <w:r w:rsidR="00825E6F" w:rsidRPr="00180DD8">
        <w:rPr>
          <w:rFonts w:ascii="Times New Roman" w:hAnsi="Times New Roman"/>
          <w:sz w:val="24"/>
          <w:szCs w:val="24"/>
          <w:lang w:eastAsia="ko-KR"/>
        </w:rPr>
        <w:t xml:space="preserve"> 1997 model</w:t>
      </w:r>
      <w:r w:rsidR="00C450F3">
        <w:rPr>
          <w:rFonts w:ascii="Times New Roman" w:hAnsi="Times New Roman"/>
          <w:sz w:val="24"/>
          <w:szCs w:val="24"/>
          <w:lang w:eastAsia="ko-KR"/>
        </w:rPr>
        <w:t xml:space="preserve"> </w:t>
      </w:r>
      <w:r w:rsidR="0016183E" w:rsidRPr="003C0561">
        <w:rPr>
          <w:rFonts w:ascii="Times New Roman" w:hAnsi="Times New Roman"/>
          <w:color w:val="0000FF"/>
          <w:sz w:val="24"/>
          <w:szCs w:val="24"/>
          <w:vertAlign w:val="superscript"/>
          <w:lang w:eastAsia="ko-KR"/>
        </w:rPr>
        <w:t>4</w:t>
      </w:r>
      <w:r w:rsidR="00825E6F" w:rsidRPr="00180DD8">
        <w:rPr>
          <w:rFonts w:ascii="Times New Roman" w:hAnsi="Times New Roman"/>
          <w:sz w:val="24"/>
          <w:szCs w:val="24"/>
          <w:lang w:eastAsia="ko-KR"/>
        </w:rPr>
        <w:t xml:space="preserve">, </w:t>
      </w:r>
      <w:r w:rsidR="00E137B0" w:rsidRPr="00180DD8">
        <w:rPr>
          <w:rFonts w:ascii="Times New Roman" w:hAnsi="Times New Roman"/>
          <w:sz w:val="24"/>
          <w:szCs w:val="24"/>
          <w:lang w:eastAsia="ko-KR"/>
        </w:rPr>
        <w:t xml:space="preserve">and </w:t>
      </w:r>
      <w:proofErr w:type="spellStart"/>
      <w:r w:rsidR="00E137B0" w:rsidRPr="00180DD8">
        <w:rPr>
          <w:rFonts w:ascii="Times New Roman" w:hAnsi="Times New Roman"/>
          <w:sz w:val="24"/>
          <w:szCs w:val="24"/>
          <w:lang w:eastAsia="ko-KR"/>
        </w:rPr>
        <w:t>Schwiegerling</w:t>
      </w:r>
      <w:proofErr w:type="spellEnd"/>
      <w:r w:rsidR="00825E6F" w:rsidRPr="00180DD8">
        <w:rPr>
          <w:rFonts w:ascii="Times New Roman" w:hAnsi="Times New Roman"/>
          <w:sz w:val="24"/>
          <w:szCs w:val="24"/>
          <w:lang w:eastAsia="ko-KR"/>
        </w:rPr>
        <w:t xml:space="preserve"> </w:t>
      </w:r>
      <w:r w:rsidR="00E137B0" w:rsidRPr="00180DD8">
        <w:rPr>
          <w:rFonts w:ascii="Times New Roman" w:hAnsi="Times New Roman"/>
          <w:sz w:val="24"/>
          <w:szCs w:val="24"/>
          <w:lang w:eastAsia="ko-KR"/>
        </w:rPr>
        <w:t>1995</w:t>
      </w:r>
      <w:r w:rsidR="00825E6F" w:rsidRPr="00180DD8">
        <w:rPr>
          <w:rFonts w:ascii="Times New Roman" w:hAnsi="Times New Roman"/>
          <w:sz w:val="24"/>
          <w:szCs w:val="24"/>
          <w:lang w:eastAsia="ko-KR"/>
        </w:rPr>
        <w:t xml:space="preserve"> model</w:t>
      </w:r>
      <w:r w:rsidR="00C450F3">
        <w:rPr>
          <w:rFonts w:ascii="Times New Roman" w:hAnsi="Times New Roman"/>
          <w:sz w:val="24"/>
          <w:szCs w:val="24"/>
          <w:lang w:eastAsia="ko-KR"/>
        </w:rPr>
        <w:t xml:space="preserve"> </w:t>
      </w:r>
      <w:r w:rsidR="0016183E" w:rsidRPr="003C0561">
        <w:rPr>
          <w:rFonts w:ascii="Times New Roman" w:hAnsi="Times New Roman"/>
          <w:color w:val="0000FF"/>
          <w:sz w:val="24"/>
          <w:szCs w:val="24"/>
          <w:vertAlign w:val="superscript"/>
          <w:lang w:eastAsia="ko-KR"/>
        </w:rPr>
        <w:t>5</w:t>
      </w:r>
      <w:r w:rsidR="00825E6F" w:rsidRPr="00180DD8">
        <w:rPr>
          <w:rFonts w:ascii="Times New Roman" w:hAnsi="Times New Roman"/>
          <w:sz w:val="24"/>
          <w:szCs w:val="24"/>
          <w:lang w:eastAsia="ko-KR"/>
        </w:rPr>
        <w:t xml:space="preserve"> are </w:t>
      </w:r>
      <w:r w:rsidR="007D73B4">
        <w:rPr>
          <w:rFonts w:ascii="Times New Roman" w:hAnsi="Times New Roman"/>
          <w:sz w:val="24"/>
          <w:szCs w:val="24"/>
          <w:lang w:eastAsia="ko-KR"/>
        </w:rPr>
        <w:t>well</w:t>
      </w:r>
      <w:r w:rsidR="008E2B6E">
        <w:rPr>
          <w:rFonts w:ascii="Times New Roman" w:hAnsi="Times New Roman"/>
          <w:sz w:val="24"/>
          <w:szCs w:val="24"/>
          <w:lang w:eastAsia="ko-KR"/>
        </w:rPr>
        <w:t>-</w:t>
      </w:r>
      <w:r w:rsidR="007D73B4">
        <w:rPr>
          <w:rFonts w:ascii="Times New Roman" w:hAnsi="Times New Roman"/>
          <w:sz w:val="24"/>
          <w:szCs w:val="24"/>
          <w:lang w:eastAsia="ko-KR"/>
        </w:rPr>
        <w:t>accepted</w:t>
      </w:r>
      <w:r w:rsidR="00825E6F" w:rsidRPr="00180DD8">
        <w:rPr>
          <w:rFonts w:ascii="Times New Roman" w:hAnsi="Times New Roman"/>
          <w:sz w:val="24"/>
          <w:szCs w:val="24"/>
          <w:lang w:eastAsia="ko-KR"/>
        </w:rPr>
        <w:t xml:space="preserve"> models that </w:t>
      </w:r>
      <w:r w:rsidR="003C0561">
        <w:rPr>
          <w:rFonts w:ascii="Times New Roman" w:hAnsi="Times New Roman"/>
          <w:sz w:val="24"/>
          <w:szCs w:val="24"/>
          <w:lang w:eastAsia="ko-KR"/>
        </w:rPr>
        <w:t>provide</w:t>
      </w:r>
      <w:r w:rsidR="00825E6F" w:rsidRPr="00180DD8">
        <w:rPr>
          <w:rFonts w:ascii="Times New Roman" w:hAnsi="Times New Roman"/>
          <w:sz w:val="24"/>
          <w:szCs w:val="24"/>
          <w:lang w:eastAsia="ko-KR"/>
        </w:rPr>
        <w:t xml:space="preserve"> </w:t>
      </w:r>
      <w:r w:rsidR="003C0561">
        <w:rPr>
          <w:rFonts w:ascii="Times New Roman" w:hAnsi="Times New Roman"/>
          <w:sz w:val="24"/>
          <w:szCs w:val="24"/>
          <w:lang w:eastAsia="ko-KR"/>
        </w:rPr>
        <w:t>the</w:t>
      </w:r>
      <w:r w:rsidR="008E2B6E">
        <w:rPr>
          <w:rFonts w:ascii="Times New Roman" w:hAnsi="Times New Roman"/>
          <w:sz w:val="24"/>
          <w:szCs w:val="24"/>
          <w:lang w:eastAsia="ko-KR"/>
        </w:rPr>
        <w:t xml:space="preserve"> necessary</w:t>
      </w:r>
      <w:r w:rsidR="003C0561">
        <w:rPr>
          <w:rFonts w:ascii="Times New Roman" w:hAnsi="Times New Roman"/>
          <w:sz w:val="24"/>
          <w:szCs w:val="24"/>
          <w:lang w:eastAsia="ko-KR"/>
        </w:rPr>
        <w:t xml:space="preserve"> </w:t>
      </w:r>
      <w:r w:rsidR="00825E6F" w:rsidRPr="00180DD8">
        <w:rPr>
          <w:rFonts w:ascii="Times New Roman" w:hAnsi="Times New Roman"/>
          <w:sz w:val="24"/>
          <w:szCs w:val="24"/>
          <w:lang w:eastAsia="ko-KR"/>
        </w:rPr>
        <w:t xml:space="preserve">and anatomically accurate optical parameters. </w:t>
      </w:r>
      <w:r w:rsidR="003C0561">
        <w:rPr>
          <w:rFonts w:ascii="Times New Roman" w:hAnsi="Times New Roman"/>
          <w:sz w:val="24"/>
          <w:szCs w:val="24"/>
          <w:lang w:eastAsia="ko-KR"/>
        </w:rPr>
        <w:t xml:space="preserve">The step-by-step description for constructing </w:t>
      </w:r>
      <w:r w:rsidR="00E97868" w:rsidRPr="00180DD8">
        <w:rPr>
          <w:rFonts w:ascii="Times New Roman" w:hAnsi="Times New Roman"/>
          <w:sz w:val="24"/>
          <w:szCs w:val="24"/>
          <w:lang w:eastAsia="ko-KR"/>
        </w:rPr>
        <w:t xml:space="preserve">Navarro and </w:t>
      </w:r>
      <w:proofErr w:type="spellStart"/>
      <w:r w:rsidR="00E97868" w:rsidRPr="00180DD8">
        <w:rPr>
          <w:rFonts w:ascii="Times New Roman" w:hAnsi="Times New Roman"/>
          <w:sz w:val="24"/>
          <w:szCs w:val="24"/>
          <w:lang w:eastAsia="ko-KR"/>
        </w:rPr>
        <w:t>Liou</w:t>
      </w:r>
      <w:proofErr w:type="spellEnd"/>
      <w:r w:rsidR="00E97868" w:rsidRPr="00180DD8">
        <w:rPr>
          <w:rFonts w:ascii="Times New Roman" w:hAnsi="Times New Roman"/>
          <w:sz w:val="24"/>
          <w:szCs w:val="24"/>
          <w:lang w:eastAsia="ko-KR"/>
        </w:rPr>
        <w:t xml:space="preserve"> models </w:t>
      </w:r>
      <w:r w:rsidR="003C0561">
        <w:rPr>
          <w:rFonts w:ascii="Times New Roman" w:hAnsi="Times New Roman"/>
          <w:sz w:val="24"/>
          <w:szCs w:val="24"/>
          <w:lang w:eastAsia="ko-KR"/>
        </w:rPr>
        <w:t xml:space="preserve">using ZEMAX </w:t>
      </w:r>
      <w:r w:rsidR="00E97868" w:rsidRPr="00180DD8">
        <w:rPr>
          <w:rFonts w:ascii="Times New Roman" w:hAnsi="Times New Roman"/>
          <w:sz w:val="24"/>
          <w:szCs w:val="24"/>
          <w:lang w:eastAsia="ko-KR"/>
        </w:rPr>
        <w:t xml:space="preserve">can be found </w:t>
      </w:r>
      <w:r w:rsidR="008E2B6E">
        <w:rPr>
          <w:rFonts w:ascii="Times New Roman" w:hAnsi="Times New Roman"/>
          <w:sz w:val="24"/>
          <w:szCs w:val="24"/>
          <w:lang w:eastAsia="ko-KR"/>
        </w:rPr>
        <w:t>from the</w:t>
      </w:r>
      <w:r w:rsidR="00E97868" w:rsidRPr="00180DD8">
        <w:rPr>
          <w:rFonts w:ascii="Times New Roman" w:hAnsi="Times New Roman"/>
          <w:sz w:val="24"/>
          <w:szCs w:val="24"/>
          <w:lang w:eastAsia="ko-KR"/>
        </w:rPr>
        <w:t xml:space="preserve"> ZEMAX knowledge base we</w:t>
      </w:r>
      <w:r w:rsidR="008030C1" w:rsidRPr="00180DD8">
        <w:rPr>
          <w:rFonts w:ascii="Times New Roman" w:hAnsi="Times New Roman"/>
          <w:sz w:val="24"/>
          <w:szCs w:val="24"/>
          <w:lang w:eastAsia="ko-KR"/>
        </w:rPr>
        <w:t>b</w:t>
      </w:r>
      <w:r w:rsidR="00E97868" w:rsidRPr="00180DD8">
        <w:rPr>
          <w:rFonts w:ascii="Times New Roman" w:hAnsi="Times New Roman"/>
          <w:sz w:val="24"/>
          <w:szCs w:val="24"/>
          <w:lang w:eastAsia="ko-KR"/>
        </w:rPr>
        <w:t>site</w:t>
      </w:r>
      <w:r w:rsidR="004E1F9F">
        <w:rPr>
          <w:rFonts w:ascii="Times New Roman" w:hAnsi="Times New Roman"/>
          <w:color w:val="0000FF"/>
          <w:sz w:val="24"/>
          <w:szCs w:val="24"/>
          <w:vertAlign w:val="superscript"/>
          <w:lang w:eastAsia="ko-KR"/>
        </w:rPr>
        <w:t>1</w:t>
      </w:r>
      <w:r w:rsidR="00D14FA4">
        <w:rPr>
          <w:rFonts w:ascii="Times New Roman" w:hAnsi="Times New Roman"/>
          <w:color w:val="0000FF"/>
          <w:sz w:val="24"/>
          <w:szCs w:val="24"/>
          <w:vertAlign w:val="superscript"/>
          <w:lang w:eastAsia="ko-KR"/>
        </w:rPr>
        <w:t>1</w:t>
      </w:r>
      <w:r w:rsidR="00E97868" w:rsidRPr="00180DD8">
        <w:rPr>
          <w:rFonts w:ascii="Times New Roman" w:hAnsi="Times New Roman"/>
          <w:sz w:val="24"/>
          <w:szCs w:val="24"/>
          <w:lang w:eastAsia="ko-KR"/>
        </w:rPr>
        <w:t>.</w:t>
      </w:r>
      <w:r w:rsidR="000B4EBB">
        <w:rPr>
          <w:rFonts w:ascii="Times New Roman" w:hAnsi="Times New Roman"/>
          <w:sz w:val="24"/>
          <w:szCs w:val="24"/>
          <w:lang w:eastAsia="ko-KR"/>
        </w:rPr>
        <w:t xml:space="preserve"> In this work, we use</w:t>
      </w:r>
      <w:r w:rsidR="008E2B6E">
        <w:rPr>
          <w:rFonts w:ascii="Times New Roman" w:hAnsi="Times New Roman"/>
          <w:sz w:val="24"/>
          <w:szCs w:val="24"/>
          <w:lang w:eastAsia="ko-KR"/>
        </w:rPr>
        <w:t xml:space="preserve"> the</w:t>
      </w:r>
      <w:r w:rsidR="000B4EBB">
        <w:rPr>
          <w:rFonts w:ascii="Times New Roman" w:hAnsi="Times New Roman"/>
          <w:sz w:val="24"/>
          <w:szCs w:val="24"/>
          <w:lang w:eastAsia="ko-KR"/>
        </w:rPr>
        <w:t xml:space="preserve"> Navarro model</w:t>
      </w:r>
      <w:r w:rsidR="003C0561">
        <w:rPr>
          <w:rFonts w:ascii="Times New Roman" w:hAnsi="Times New Roman"/>
          <w:sz w:val="24"/>
          <w:szCs w:val="24"/>
          <w:lang w:eastAsia="ko-KR"/>
        </w:rPr>
        <w:t xml:space="preserve"> parameters for the base model</w:t>
      </w:r>
      <w:r w:rsidR="000B4EBB">
        <w:rPr>
          <w:rFonts w:ascii="Times New Roman" w:hAnsi="Times New Roman"/>
          <w:sz w:val="24"/>
          <w:szCs w:val="24"/>
          <w:lang w:eastAsia="ko-KR"/>
        </w:rPr>
        <w:t xml:space="preserve"> and </w:t>
      </w:r>
      <w:r w:rsidR="008E2B6E">
        <w:rPr>
          <w:rFonts w:ascii="Times New Roman" w:hAnsi="Times New Roman"/>
          <w:sz w:val="24"/>
          <w:szCs w:val="24"/>
          <w:lang w:eastAsia="ko-KR"/>
        </w:rPr>
        <w:t>the</w:t>
      </w:r>
      <w:r w:rsidR="0055518F">
        <w:rPr>
          <w:rFonts w:ascii="Times New Roman" w:hAnsi="Times New Roman"/>
          <w:sz w:val="24"/>
          <w:szCs w:val="24"/>
          <w:lang w:eastAsia="ko-KR"/>
        </w:rPr>
        <w:t xml:space="preserve"> </w:t>
      </w:r>
      <w:r w:rsidR="000B4EBB">
        <w:rPr>
          <w:rFonts w:ascii="Times New Roman" w:hAnsi="Times New Roman"/>
          <w:sz w:val="24"/>
          <w:szCs w:val="24"/>
          <w:lang w:eastAsia="ko-KR"/>
        </w:rPr>
        <w:t xml:space="preserve">ZEMAX </w:t>
      </w:r>
      <w:r w:rsidR="003C0561">
        <w:rPr>
          <w:rFonts w:ascii="Times New Roman" w:hAnsi="Times New Roman"/>
          <w:sz w:val="24"/>
          <w:szCs w:val="24"/>
          <w:lang w:eastAsia="ko-KR"/>
        </w:rPr>
        <w:t xml:space="preserve">program as the software </w:t>
      </w:r>
      <w:r w:rsidR="000B4EBB">
        <w:rPr>
          <w:rFonts w:ascii="Times New Roman" w:hAnsi="Times New Roman"/>
          <w:sz w:val="24"/>
          <w:szCs w:val="24"/>
          <w:lang w:eastAsia="ko-KR"/>
        </w:rPr>
        <w:t xml:space="preserve">for </w:t>
      </w:r>
      <w:r w:rsidR="007D73B4">
        <w:rPr>
          <w:rFonts w:ascii="Times New Roman" w:hAnsi="Times New Roman"/>
          <w:sz w:val="24"/>
          <w:szCs w:val="24"/>
          <w:lang w:eastAsia="ko-KR"/>
        </w:rPr>
        <w:t xml:space="preserve">major </w:t>
      </w:r>
      <w:r w:rsidR="000B4EBB">
        <w:rPr>
          <w:rFonts w:ascii="Times New Roman" w:hAnsi="Times New Roman"/>
          <w:sz w:val="24"/>
          <w:szCs w:val="24"/>
          <w:lang w:eastAsia="ko-KR"/>
        </w:rPr>
        <w:t>eye model construction.</w:t>
      </w:r>
    </w:p>
    <w:p w:rsidR="00336DFA" w:rsidRPr="00180DD8" w:rsidRDefault="00E97868" w:rsidP="00F6359E">
      <w:pPr>
        <w:numPr>
          <w:ilvl w:val="1"/>
          <w:numId w:val="14"/>
        </w:numPr>
        <w:spacing w:after="0" w:line="240" w:lineRule="auto"/>
        <w:jc w:val="both"/>
        <w:rPr>
          <w:rFonts w:ascii="Times New Roman" w:hAnsi="Times New Roman"/>
          <w:sz w:val="24"/>
          <w:szCs w:val="24"/>
          <w:lang w:eastAsia="ko-KR"/>
        </w:rPr>
      </w:pPr>
      <w:r w:rsidRPr="00180DD8">
        <w:rPr>
          <w:rFonts w:ascii="Times New Roman" w:hAnsi="Times New Roman"/>
          <w:sz w:val="24"/>
          <w:szCs w:val="24"/>
          <w:lang w:eastAsia="ko-KR"/>
        </w:rPr>
        <w:t xml:space="preserve">Examine the </w:t>
      </w:r>
      <w:r w:rsidR="008030C1" w:rsidRPr="00180DD8">
        <w:rPr>
          <w:rFonts w:ascii="Times New Roman" w:hAnsi="Times New Roman"/>
          <w:sz w:val="24"/>
          <w:szCs w:val="24"/>
          <w:lang w:eastAsia="ko-KR"/>
        </w:rPr>
        <w:t xml:space="preserve">eye’s </w:t>
      </w:r>
      <w:r w:rsidRPr="00180DD8">
        <w:rPr>
          <w:rFonts w:ascii="Times New Roman" w:hAnsi="Times New Roman"/>
          <w:sz w:val="24"/>
          <w:szCs w:val="24"/>
          <w:lang w:eastAsia="ko-KR"/>
        </w:rPr>
        <w:t xml:space="preserve">modulation transfer function (MTF) </w:t>
      </w:r>
      <w:r w:rsidR="007D4102" w:rsidRPr="00180DD8">
        <w:rPr>
          <w:rFonts w:ascii="Times New Roman" w:hAnsi="Times New Roman"/>
          <w:sz w:val="24"/>
          <w:szCs w:val="24"/>
          <w:lang w:eastAsia="ko-KR"/>
        </w:rPr>
        <w:t>and point spread function (PSF)</w:t>
      </w:r>
      <w:r w:rsidR="00BC42FB" w:rsidRPr="00BC42FB">
        <w:rPr>
          <w:rFonts w:ascii="Times New Roman" w:hAnsi="Times New Roman"/>
          <w:sz w:val="24"/>
          <w:szCs w:val="24"/>
          <w:lang w:eastAsia="ko-KR"/>
        </w:rPr>
        <w:t xml:space="preserve"> </w:t>
      </w:r>
      <w:r w:rsidR="00BC42FB" w:rsidRPr="00180DD8">
        <w:rPr>
          <w:rFonts w:ascii="Times New Roman" w:hAnsi="Times New Roman"/>
          <w:sz w:val="24"/>
          <w:szCs w:val="24"/>
          <w:lang w:eastAsia="ko-KR"/>
        </w:rPr>
        <w:t xml:space="preserve">at </w:t>
      </w:r>
      <w:r w:rsidR="00BC42FB">
        <w:rPr>
          <w:rFonts w:ascii="Times New Roman" w:hAnsi="Times New Roman"/>
          <w:sz w:val="24"/>
          <w:szCs w:val="24"/>
          <w:lang w:eastAsia="ko-KR"/>
        </w:rPr>
        <w:t xml:space="preserve">the </w:t>
      </w:r>
      <w:r w:rsidR="00BC42FB" w:rsidRPr="00180DD8">
        <w:rPr>
          <w:rFonts w:ascii="Times New Roman" w:hAnsi="Times New Roman"/>
          <w:sz w:val="24"/>
          <w:szCs w:val="24"/>
          <w:lang w:eastAsia="ko-KR"/>
        </w:rPr>
        <w:t>center</w:t>
      </w:r>
      <w:r w:rsidR="00BC42FB">
        <w:rPr>
          <w:rFonts w:ascii="Times New Roman" w:hAnsi="Times New Roman"/>
          <w:sz w:val="24"/>
          <w:szCs w:val="24"/>
          <w:lang w:eastAsia="ko-KR"/>
        </w:rPr>
        <w:t xml:space="preserve"> of the</w:t>
      </w:r>
      <w:r w:rsidR="00BC42FB" w:rsidRPr="00180DD8">
        <w:rPr>
          <w:rFonts w:ascii="Times New Roman" w:hAnsi="Times New Roman"/>
          <w:sz w:val="24"/>
          <w:szCs w:val="24"/>
          <w:lang w:eastAsia="ko-KR"/>
        </w:rPr>
        <w:t xml:space="preserve"> field</w:t>
      </w:r>
      <w:r w:rsidR="007D4102" w:rsidRPr="00180DD8">
        <w:rPr>
          <w:rFonts w:ascii="Times New Roman" w:hAnsi="Times New Roman"/>
          <w:sz w:val="24"/>
          <w:szCs w:val="24"/>
          <w:lang w:eastAsia="ko-KR"/>
        </w:rPr>
        <w:t xml:space="preserve"> </w:t>
      </w:r>
      <w:r w:rsidR="008E2B6E">
        <w:rPr>
          <w:rFonts w:ascii="Times New Roman" w:hAnsi="Times New Roman"/>
          <w:sz w:val="24"/>
          <w:szCs w:val="24"/>
          <w:lang w:eastAsia="ko-KR"/>
        </w:rPr>
        <w:t>for the</w:t>
      </w:r>
      <w:r w:rsidR="007D73B4">
        <w:rPr>
          <w:rFonts w:ascii="Times New Roman" w:hAnsi="Times New Roman"/>
          <w:sz w:val="24"/>
          <w:szCs w:val="24"/>
          <w:lang w:eastAsia="ko-KR"/>
        </w:rPr>
        <w:t xml:space="preserve"> visible wavelength 550 nm</w:t>
      </w:r>
      <w:r w:rsidR="008030C1" w:rsidRPr="00180DD8">
        <w:rPr>
          <w:rFonts w:ascii="Times New Roman" w:hAnsi="Times New Roman"/>
          <w:sz w:val="24"/>
          <w:szCs w:val="24"/>
          <w:lang w:eastAsia="ko-KR"/>
        </w:rPr>
        <w:t xml:space="preserve">. These eye models should have </w:t>
      </w:r>
      <w:r w:rsidR="007D4102" w:rsidRPr="00180DD8">
        <w:rPr>
          <w:rFonts w:ascii="Times New Roman" w:hAnsi="Times New Roman"/>
          <w:sz w:val="24"/>
          <w:szCs w:val="24"/>
          <w:lang w:eastAsia="ko-KR"/>
        </w:rPr>
        <w:t>optical performance better than 20/20 (1 minute</w:t>
      </w:r>
      <w:r w:rsidR="000B4EBB">
        <w:rPr>
          <w:rFonts w:ascii="Times New Roman" w:hAnsi="Times New Roman"/>
          <w:sz w:val="24"/>
          <w:szCs w:val="24"/>
          <w:lang w:eastAsia="ko-KR"/>
        </w:rPr>
        <w:t xml:space="preserve"> of arc</w:t>
      </w:r>
      <w:r w:rsidR="007D4102" w:rsidRPr="00180DD8">
        <w:rPr>
          <w:rFonts w:ascii="Times New Roman" w:hAnsi="Times New Roman"/>
          <w:sz w:val="24"/>
          <w:szCs w:val="24"/>
          <w:lang w:eastAsia="ko-KR"/>
        </w:rPr>
        <w:t xml:space="preserve"> resolution) </w:t>
      </w:r>
      <w:r w:rsidR="0055518F">
        <w:rPr>
          <w:rFonts w:ascii="Times New Roman" w:hAnsi="Times New Roman"/>
          <w:sz w:val="24"/>
          <w:szCs w:val="24"/>
          <w:lang w:eastAsia="ko-KR"/>
        </w:rPr>
        <w:t>for</w:t>
      </w:r>
      <w:r w:rsidR="0055518F" w:rsidRPr="00180DD8">
        <w:rPr>
          <w:rFonts w:ascii="Times New Roman" w:hAnsi="Times New Roman"/>
          <w:sz w:val="24"/>
          <w:szCs w:val="24"/>
          <w:lang w:eastAsia="ko-KR"/>
        </w:rPr>
        <w:t xml:space="preserve"> small</w:t>
      </w:r>
      <w:r w:rsidR="007D4102" w:rsidRPr="00180DD8">
        <w:rPr>
          <w:rFonts w:ascii="Times New Roman" w:hAnsi="Times New Roman"/>
          <w:sz w:val="24"/>
          <w:szCs w:val="24"/>
          <w:lang w:eastAsia="ko-KR"/>
        </w:rPr>
        <w:t xml:space="preserve"> pupil</w:t>
      </w:r>
      <w:r w:rsidR="00BC42FB">
        <w:rPr>
          <w:rFonts w:ascii="Times New Roman" w:hAnsi="Times New Roman"/>
          <w:sz w:val="24"/>
          <w:szCs w:val="24"/>
          <w:lang w:eastAsia="ko-KR"/>
        </w:rPr>
        <w:t>s</w:t>
      </w:r>
      <w:r w:rsidR="000B4EBB">
        <w:rPr>
          <w:rFonts w:ascii="Times New Roman" w:hAnsi="Times New Roman"/>
          <w:sz w:val="24"/>
          <w:szCs w:val="24"/>
          <w:lang w:eastAsia="ko-KR"/>
        </w:rPr>
        <w:t xml:space="preserve"> (2-4mm entrance pupil)</w:t>
      </w:r>
      <w:r w:rsidR="007D4102" w:rsidRPr="00180DD8">
        <w:rPr>
          <w:rFonts w:ascii="Times New Roman" w:hAnsi="Times New Roman"/>
          <w:sz w:val="24"/>
          <w:szCs w:val="24"/>
          <w:lang w:eastAsia="ko-KR"/>
        </w:rPr>
        <w:t>.</w:t>
      </w:r>
    </w:p>
    <w:p w:rsidR="00336DFA" w:rsidRPr="00841BD9" w:rsidRDefault="00336DFA" w:rsidP="00F6359E">
      <w:pPr>
        <w:numPr>
          <w:ilvl w:val="0"/>
          <w:numId w:val="14"/>
        </w:numPr>
        <w:spacing w:before="120" w:after="0" w:line="240" w:lineRule="auto"/>
        <w:jc w:val="both"/>
        <w:rPr>
          <w:rFonts w:ascii="Times New Roman" w:hAnsi="Times New Roman"/>
          <w:sz w:val="24"/>
          <w:szCs w:val="24"/>
          <w:lang w:eastAsia="ko-KR"/>
        </w:rPr>
      </w:pPr>
      <w:r w:rsidRPr="00841BD9">
        <w:rPr>
          <w:rFonts w:ascii="Times New Roman" w:hAnsi="Times New Roman"/>
          <w:b/>
          <w:sz w:val="24"/>
          <w:szCs w:val="24"/>
          <w:lang w:eastAsia="ko-KR"/>
        </w:rPr>
        <w:t xml:space="preserve">Customize the model with </w:t>
      </w:r>
      <w:r w:rsidR="000522A7">
        <w:rPr>
          <w:rFonts w:ascii="Times New Roman" w:hAnsi="Times New Roman"/>
          <w:b/>
          <w:sz w:val="24"/>
          <w:szCs w:val="24"/>
          <w:lang w:eastAsia="ko-KR"/>
        </w:rPr>
        <w:t>patient’s</w:t>
      </w:r>
      <w:r w:rsidRPr="00841BD9">
        <w:rPr>
          <w:rFonts w:ascii="Times New Roman" w:hAnsi="Times New Roman"/>
          <w:b/>
          <w:sz w:val="24"/>
          <w:szCs w:val="24"/>
          <w:lang w:eastAsia="ko-KR"/>
        </w:rPr>
        <w:t xml:space="preserve"> ocular biometry. </w:t>
      </w:r>
    </w:p>
    <w:p w:rsidR="007D4102" w:rsidRPr="00841BD9" w:rsidRDefault="0055518F"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 xml:space="preserve">The first step is to substitute </w:t>
      </w:r>
      <w:r w:rsidRPr="00841BD9">
        <w:rPr>
          <w:rFonts w:ascii="Times New Roman" w:hAnsi="Times New Roman"/>
          <w:sz w:val="24"/>
          <w:szCs w:val="24"/>
          <w:lang w:eastAsia="ko-KR"/>
        </w:rPr>
        <w:t xml:space="preserve">the cornea surface(s) </w:t>
      </w:r>
      <w:r>
        <w:rPr>
          <w:rFonts w:ascii="Times New Roman" w:hAnsi="Times New Roman"/>
          <w:sz w:val="24"/>
          <w:szCs w:val="24"/>
          <w:lang w:eastAsia="ko-KR"/>
        </w:rPr>
        <w:t xml:space="preserve">of the base model </w:t>
      </w:r>
      <w:r w:rsidRPr="00841BD9">
        <w:rPr>
          <w:rFonts w:ascii="Times New Roman" w:hAnsi="Times New Roman"/>
          <w:sz w:val="24"/>
          <w:szCs w:val="24"/>
          <w:lang w:eastAsia="ko-KR"/>
        </w:rPr>
        <w:t>with</w:t>
      </w:r>
      <w:r w:rsidR="00A04640">
        <w:rPr>
          <w:rFonts w:ascii="Times New Roman" w:hAnsi="Times New Roman"/>
          <w:sz w:val="24"/>
          <w:szCs w:val="24"/>
          <w:lang w:eastAsia="ko-KR"/>
        </w:rPr>
        <w:t xml:space="preserve"> the</w:t>
      </w:r>
      <w:r w:rsidRPr="00841BD9">
        <w:rPr>
          <w:rFonts w:ascii="Times New Roman" w:hAnsi="Times New Roman"/>
          <w:sz w:val="24"/>
          <w:szCs w:val="24"/>
          <w:lang w:eastAsia="ko-KR"/>
        </w:rPr>
        <w:t xml:space="preserve"> patient’s topography</w:t>
      </w:r>
      <w:r>
        <w:rPr>
          <w:rFonts w:ascii="Times New Roman" w:hAnsi="Times New Roman"/>
          <w:sz w:val="24"/>
          <w:szCs w:val="24"/>
          <w:lang w:eastAsia="ko-KR"/>
        </w:rPr>
        <w:t xml:space="preserve"> since </w:t>
      </w:r>
      <w:r w:rsidR="008606EF">
        <w:rPr>
          <w:rFonts w:ascii="Times New Roman" w:hAnsi="Times New Roman"/>
          <w:sz w:val="24"/>
          <w:szCs w:val="24"/>
          <w:lang w:eastAsia="ko-KR"/>
        </w:rPr>
        <w:t>it</w:t>
      </w:r>
      <w:r w:rsidRPr="00841BD9">
        <w:rPr>
          <w:rFonts w:ascii="Times New Roman" w:hAnsi="Times New Roman"/>
          <w:sz w:val="24"/>
          <w:szCs w:val="24"/>
          <w:lang w:eastAsia="ko-KR"/>
        </w:rPr>
        <w:t xml:space="preserve"> </w:t>
      </w:r>
      <w:r>
        <w:rPr>
          <w:rFonts w:ascii="Times New Roman" w:hAnsi="Times New Roman"/>
          <w:sz w:val="24"/>
          <w:szCs w:val="24"/>
          <w:lang w:eastAsia="ko-KR"/>
        </w:rPr>
        <w:t>is t</w:t>
      </w:r>
      <w:r w:rsidR="00841BD9" w:rsidRPr="00841BD9">
        <w:rPr>
          <w:rFonts w:ascii="Times New Roman" w:hAnsi="Times New Roman"/>
          <w:sz w:val="24"/>
          <w:szCs w:val="24"/>
          <w:lang w:eastAsia="ko-KR"/>
        </w:rPr>
        <w:t xml:space="preserve">he </w:t>
      </w:r>
      <w:r w:rsidR="007D73B4">
        <w:rPr>
          <w:rFonts w:ascii="Times New Roman" w:hAnsi="Times New Roman"/>
          <w:sz w:val="24"/>
          <w:szCs w:val="24"/>
          <w:lang w:eastAsia="ko-KR"/>
        </w:rPr>
        <w:t>essential</w:t>
      </w:r>
      <w:r w:rsidR="00841BD9" w:rsidRPr="00841BD9">
        <w:rPr>
          <w:rFonts w:ascii="Times New Roman" w:hAnsi="Times New Roman"/>
          <w:sz w:val="24"/>
          <w:szCs w:val="24"/>
          <w:lang w:eastAsia="ko-KR"/>
        </w:rPr>
        <w:t xml:space="preserve"> </w:t>
      </w:r>
      <w:r w:rsidR="00841BD9">
        <w:rPr>
          <w:rFonts w:ascii="Times New Roman" w:hAnsi="Times New Roman"/>
          <w:sz w:val="24"/>
          <w:szCs w:val="24"/>
          <w:lang w:eastAsia="ko-KR"/>
        </w:rPr>
        <w:t>personalized</w:t>
      </w:r>
      <w:r w:rsidR="00841BD9" w:rsidRPr="00841BD9">
        <w:rPr>
          <w:rFonts w:ascii="Times New Roman" w:hAnsi="Times New Roman"/>
          <w:sz w:val="24"/>
          <w:szCs w:val="24"/>
          <w:lang w:eastAsia="ko-KR"/>
        </w:rPr>
        <w:t xml:space="preserve"> </w:t>
      </w:r>
      <w:r w:rsidR="000B4EBB">
        <w:rPr>
          <w:rFonts w:ascii="Times New Roman" w:hAnsi="Times New Roman"/>
          <w:sz w:val="24"/>
          <w:szCs w:val="24"/>
          <w:lang w:eastAsia="ko-KR"/>
        </w:rPr>
        <w:t>ocular data</w:t>
      </w:r>
      <w:r w:rsidR="00841BD9" w:rsidRPr="00841BD9">
        <w:rPr>
          <w:rFonts w:ascii="Times New Roman" w:hAnsi="Times New Roman"/>
          <w:sz w:val="24"/>
          <w:szCs w:val="24"/>
          <w:lang w:eastAsia="ko-KR"/>
        </w:rPr>
        <w:t xml:space="preserve">. </w:t>
      </w:r>
    </w:p>
    <w:p w:rsidR="007D4102" w:rsidRPr="00180DD8" w:rsidRDefault="007D4102" w:rsidP="00F6359E">
      <w:pPr>
        <w:numPr>
          <w:ilvl w:val="2"/>
          <w:numId w:val="14"/>
        </w:numPr>
        <w:spacing w:after="0" w:line="240" w:lineRule="auto"/>
        <w:jc w:val="both"/>
        <w:rPr>
          <w:rFonts w:ascii="Times New Roman" w:hAnsi="Times New Roman"/>
          <w:sz w:val="24"/>
          <w:szCs w:val="24"/>
          <w:lang w:eastAsia="ko-KR"/>
        </w:rPr>
      </w:pPr>
      <w:r w:rsidRPr="00180DD8">
        <w:rPr>
          <w:rFonts w:ascii="Times New Roman" w:hAnsi="Times New Roman"/>
          <w:sz w:val="24"/>
          <w:szCs w:val="24"/>
          <w:lang w:eastAsia="ko-KR"/>
        </w:rPr>
        <w:lastRenderedPageBreak/>
        <w:t xml:space="preserve">Make sure the topography data </w:t>
      </w:r>
      <w:r w:rsidR="005932E4">
        <w:rPr>
          <w:rFonts w:ascii="Times New Roman" w:hAnsi="Times New Roman"/>
          <w:sz w:val="24"/>
          <w:szCs w:val="24"/>
          <w:lang w:eastAsia="ko-KR"/>
        </w:rPr>
        <w:t xml:space="preserve">exported </w:t>
      </w:r>
      <w:r w:rsidRPr="00180DD8">
        <w:rPr>
          <w:rFonts w:ascii="Times New Roman" w:hAnsi="Times New Roman"/>
          <w:sz w:val="24"/>
          <w:szCs w:val="24"/>
          <w:lang w:eastAsia="ko-KR"/>
        </w:rPr>
        <w:t xml:space="preserve">from the </w:t>
      </w:r>
      <w:r w:rsidR="005932E4">
        <w:rPr>
          <w:rFonts w:ascii="Times New Roman" w:hAnsi="Times New Roman"/>
          <w:sz w:val="24"/>
          <w:szCs w:val="24"/>
          <w:lang w:eastAsia="ko-KR"/>
        </w:rPr>
        <w:t>instrument</w:t>
      </w:r>
      <w:r w:rsidRPr="00180DD8">
        <w:rPr>
          <w:rFonts w:ascii="Times New Roman" w:hAnsi="Times New Roman"/>
          <w:sz w:val="24"/>
          <w:szCs w:val="24"/>
          <w:lang w:eastAsia="ko-KR"/>
        </w:rPr>
        <w:t xml:space="preserve"> </w:t>
      </w:r>
      <w:r w:rsidR="00180DD8" w:rsidRPr="00180DD8">
        <w:rPr>
          <w:rFonts w:ascii="Times New Roman" w:hAnsi="Times New Roman"/>
          <w:sz w:val="24"/>
          <w:szCs w:val="24"/>
          <w:lang w:eastAsia="ko-KR"/>
        </w:rPr>
        <w:t>is</w:t>
      </w:r>
      <w:r w:rsidRPr="00180DD8">
        <w:rPr>
          <w:rFonts w:ascii="Times New Roman" w:hAnsi="Times New Roman"/>
          <w:sz w:val="24"/>
          <w:szCs w:val="24"/>
          <w:lang w:eastAsia="ko-KR"/>
        </w:rPr>
        <w:t xml:space="preserve"> the elevation map, not power </w:t>
      </w:r>
      <w:r w:rsidR="005932E4">
        <w:rPr>
          <w:rFonts w:ascii="Times New Roman" w:hAnsi="Times New Roman"/>
          <w:sz w:val="24"/>
          <w:szCs w:val="24"/>
          <w:lang w:eastAsia="ko-KR"/>
        </w:rPr>
        <w:t>(</w:t>
      </w:r>
      <w:proofErr w:type="spellStart"/>
      <w:r w:rsidR="005932E4">
        <w:rPr>
          <w:rFonts w:ascii="Times New Roman" w:hAnsi="Times New Roman"/>
          <w:sz w:val="24"/>
          <w:szCs w:val="24"/>
          <w:lang w:eastAsia="ko-KR"/>
        </w:rPr>
        <w:t>dioptry</w:t>
      </w:r>
      <w:proofErr w:type="spellEnd"/>
      <w:r w:rsidR="005932E4">
        <w:rPr>
          <w:rFonts w:ascii="Times New Roman" w:hAnsi="Times New Roman"/>
          <w:sz w:val="24"/>
          <w:szCs w:val="24"/>
          <w:lang w:eastAsia="ko-KR"/>
        </w:rPr>
        <w:t xml:space="preserve">) </w:t>
      </w:r>
      <w:r w:rsidRPr="00180DD8">
        <w:rPr>
          <w:rFonts w:ascii="Times New Roman" w:hAnsi="Times New Roman"/>
          <w:sz w:val="24"/>
          <w:szCs w:val="24"/>
          <w:lang w:eastAsia="ko-KR"/>
        </w:rPr>
        <w:t xml:space="preserve">map. </w:t>
      </w:r>
      <w:r w:rsidR="005932E4">
        <w:rPr>
          <w:rFonts w:ascii="Times New Roman" w:hAnsi="Times New Roman"/>
          <w:sz w:val="24"/>
          <w:szCs w:val="24"/>
          <w:lang w:eastAsia="ko-KR"/>
        </w:rPr>
        <w:t>Examine the topography for missing data points due to occlusion from eye lash or eye lids. Repair and fill in the missing portion using</w:t>
      </w:r>
      <w:r w:rsidR="00A04640">
        <w:rPr>
          <w:rFonts w:ascii="Times New Roman" w:hAnsi="Times New Roman"/>
          <w:sz w:val="24"/>
          <w:szCs w:val="24"/>
          <w:lang w:eastAsia="ko-KR"/>
        </w:rPr>
        <w:t xml:space="preserve"> an</w:t>
      </w:r>
      <w:r w:rsidR="005932E4">
        <w:rPr>
          <w:rFonts w:ascii="Times New Roman" w:hAnsi="Times New Roman"/>
          <w:sz w:val="24"/>
          <w:szCs w:val="24"/>
          <w:lang w:eastAsia="ko-KR"/>
        </w:rPr>
        <w:t xml:space="preserve"> </w:t>
      </w:r>
      <w:r w:rsidR="0055518F">
        <w:rPr>
          <w:rFonts w:ascii="Times New Roman" w:hAnsi="Times New Roman"/>
          <w:sz w:val="24"/>
          <w:szCs w:val="24"/>
          <w:lang w:eastAsia="ko-KR"/>
        </w:rPr>
        <w:t>algorithm</w:t>
      </w:r>
      <w:r w:rsidR="005932E4">
        <w:rPr>
          <w:rFonts w:ascii="Times New Roman" w:hAnsi="Times New Roman"/>
          <w:sz w:val="24"/>
          <w:szCs w:val="24"/>
          <w:lang w:eastAsia="ko-KR"/>
        </w:rPr>
        <w:t xml:space="preserve"> such as interpolation and ex</w:t>
      </w:r>
      <w:r w:rsidR="00A04640">
        <w:rPr>
          <w:rFonts w:ascii="Times New Roman" w:hAnsi="Times New Roman"/>
          <w:sz w:val="24"/>
          <w:szCs w:val="24"/>
          <w:lang w:eastAsia="ko-KR"/>
        </w:rPr>
        <w:t>tra</w:t>
      </w:r>
      <w:r w:rsidR="005932E4">
        <w:rPr>
          <w:rFonts w:ascii="Times New Roman" w:hAnsi="Times New Roman"/>
          <w:sz w:val="24"/>
          <w:szCs w:val="24"/>
          <w:lang w:eastAsia="ko-KR"/>
        </w:rPr>
        <w:t>polation if necessary.</w:t>
      </w:r>
    </w:p>
    <w:p w:rsidR="006A01DB" w:rsidRDefault="007D73B4"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Decompose the</w:t>
      </w:r>
      <w:r w:rsidR="006A01DB">
        <w:rPr>
          <w:rFonts w:ascii="Times New Roman" w:hAnsi="Times New Roman"/>
          <w:sz w:val="24"/>
          <w:szCs w:val="24"/>
          <w:lang w:eastAsia="ko-KR"/>
        </w:rPr>
        <w:t xml:space="preserve"> </w:t>
      </w:r>
      <w:r>
        <w:rPr>
          <w:rFonts w:ascii="Times New Roman" w:hAnsi="Times New Roman"/>
          <w:sz w:val="24"/>
          <w:szCs w:val="24"/>
          <w:lang w:eastAsia="ko-KR"/>
        </w:rPr>
        <w:t xml:space="preserve">topography surface into </w:t>
      </w:r>
      <w:r w:rsidR="006A01DB">
        <w:rPr>
          <w:rFonts w:ascii="Times New Roman" w:hAnsi="Times New Roman"/>
          <w:sz w:val="24"/>
          <w:szCs w:val="24"/>
          <w:lang w:eastAsia="ko-KR"/>
        </w:rPr>
        <w:t>Zernike polynomials</w:t>
      </w:r>
      <w:r>
        <w:rPr>
          <w:rFonts w:ascii="Times New Roman" w:hAnsi="Times New Roman"/>
          <w:sz w:val="24"/>
          <w:szCs w:val="24"/>
          <w:lang w:eastAsia="ko-KR"/>
        </w:rPr>
        <w:t xml:space="preserve"> series. </w:t>
      </w:r>
      <w:r>
        <w:rPr>
          <w:rFonts w:ascii="Times New Roman" w:hAnsi="Times New Roman"/>
          <w:sz w:val="24"/>
          <w:szCs w:val="24"/>
          <w:lang w:eastAsia="ko-KR"/>
        </w:rPr>
        <w:sym w:font="Symbol" w:char="F053"/>
      </w:r>
      <w:r>
        <w:rPr>
          <w:rFonts w:ascii="Times New Roman" w:hAnsi="Times New Roman"/>
          <w:sz w:val="24"/>
          <w:szCs w:val="24"/>
          <w:lang w:eastAsia="ko-KR"/>
        </w:rPr>
        <w:t>{</w:t>
      </w:r>
      <w:proofErr w:type="spellStart"/>
      <w:r>
        <w:rPr>
          <w:rFonts w:ascii="Times New Roman" w:hAnsi="Times New Roman"/>
          <w:sz w:val="24"/>
          <w:szCs w:val="24"/>
          <w:lang w:eastAsia="ko-KR"/>
        </w:rPr>
        <w:t>Cnm</w:t>
      </w:r>
      <w:proofErr w:type="spellEnd"/>
      <w:r>
        <w:rPr>
          <w:rFonts w:ascii="Times New Roman" w:hAnsi="Times New Roman"/>
          <w:sz w:val="24"/>
          <w:szCs w:val="24"/>
          <w:lang w:eastAsia="ko-KR"/>
        </w:rPr>
        <w:t xml:space="preserve"> </w:t>
      </w:r>
      <w:proofErr w:type="gramStart"/>
      <w:r w:rsidR="006A01DB">
        <w:rPr>
          <w:rFonts w:ascii="Times New Roman" w:hAnsi="Times New Roman"/>
          <w:sz w:val="24"/>
          <w:szCs w:val="24"/>
          <w:lang w:eastAsia="ko-KR"/>
        </w:rPr>
        <w:t>Z(</w:t>
      </w:r>
      <w:proofErr w:type="spellStart"/>
      <w:proofErr w:type="gramEnd"/>
      <w:r w:rsidR="006A01DB">
        <w:rPr>
          <w:rFonts w:ascii="Times New Roman" w:hAnsi="Times New Roman"/>
          <w:sz w:val="24"/>
          <w:szCs w:val="24"/>
          <w:lang w:eastAsia="ko-KR"/>
        </w:rPr>
        <w:t>n,m</w:t>
      </w:r>
      <w:proofErr w:type="spellEnd"/>
      <w:r w:rsidR="006A01DB">
        <w:rPr>
          <w:rFonts w:ascii="Times New Roman" w:hAnsi="Times New Roman"/>
          <w:sz w:val="24"/>
          <w:szCs w:val="24"/>
          <w:lang w:eastAsia="ko-KR"/>
        </w:rPr>
        <w:t>)</w:t>
      </w:r>
      <w:r>
        <w:rPr>
          <w:rFonts w:ascii="Times New Roman" w:hAnsi="Times New Roman"/>
          <w:sz w:val="24"/>
          <w:szCs w:val="24"/>
          <w:lang w:eastAsia="ko-KR"/>
        </w:rPr>
        <w:t>}</w:t>
      </w:r>
      <w:r w:rsidR="006A01DB">
        <w:rPr>
          <w:rFonts w:ascii="Times New Roman" w:hAnsi="Times New Roman"/>
          <w:sz w:val="24"/>
          <w:szCs w:val="24"/>
          <w:lang w:eastAsia="ko-KR"/>
        </w:rPr>
        <w:t xml:space="preserve">. Make sure the Zernike </w:t>
      </w:r>
      <w:r>
        <w:rPr>
          <w:rFonts w:ascii="Times New Roman" w:hAnsi="Times New Roman"/>
          <w:sz w:val="24"/>
          <w:szCs w:val="24"/>
          <w:lang w:eastAsia="ko-KR"/>
        </w:rPr>
        <w:t xml:space="preserve">radial </w:t>
      </w:r>
      <w:r w:rsidR="006A01DB">
        <w:rPr>
          <w:rFonts w:ascii="Times New Roman" w:hAnsi="Times New Roman"/>
          <w:sz w:val="24"/>
          <w:szCs w:val="24"/>
          <w:lang w:eastAsia="ko-KR"/>
        </w:rPr>
        <w:t>order</w:t>
      </w:r>
      <w:r w:rsidR="00090DD7">
        <w:rPr>
          <w:rFonts w:ascii="Times New Roman" w:hAnsi="Times New Roman"/>
          <w:sz w:val="24"/>
          <w:szCs w:val="24"/>
          <w:lang w:eastAsia="ko-KR"/>
        </w:rPr>
        <w:t>, n,</w:t>
      </w:r>
      <w:r w:rsidR="006A01DB">
        <w:rPr>
          <w:rFonts w:ascii="Times New Roman" w:hAnsi="Times New Roman"/>
          <w:sz w:val="24"/>
          <w:szCs w:val="24"/>
          <w:lang w:eastAsia="ko-KR"/>
        </w:rPr>
        <w:t xml:space="preserve"> is sufficiently large to </w:t>
      </w:r>
      <w:r w:rsidR="0035052F">
        <w:rPr>
          <w:rFonts w:ascii="Times New Roman" w:hAnsi="Times New Roman"/>
          <w:sz w:val="24"/>
          <w:szCs w:val="24"/>
          <w:lang w:eastAsia="ko-KR"/>
        </w:rPr>
        <w:t>p</w:t>
      </w:r>
      <w:r w:rsidR="006A01DB">
        <w:rPr>
          <w:rFonts w:ascii="Times New Roman" w:hAnsi="Times New Roman"/>
          <w:sz w:val="24"/>
          <w:szCs w:val="24"/>
          <w:lang w:eastAsia="ko-KR"/>
        </w:rPr>
        <w:t xml:space="preserve">reserve the detailed </w:t>
      </w:r>
      <w:r w:rsidR="005932E4">
        <w:rPr>
          <w:rFonts w:ascii="Times New Roman" w:hAnsi="Times New Roman"/>
          <w:sz w:val="24"/>
          <w:szCs w:val="24"/>
          <w:lang w:eastAsia="ko-KR"/>
        </w:rPr>
        <w:t xml:space="preserve">corneal </w:t>
      </w:r>
      <w:r w:rsidR="006A01DB">
        <w:rPr>
          <w:rFonts w:ascii="Times New Roman" w:hAnsi="Times New Roman"/>
          <w:sz w:val="24"/>
          <w:szCs w:val="24"/>
          <w:lang w:eastAsia="ko-KR"/>
        </w:rPr>
        <w:t>information</w:t>
      </w:r>
      <w:r w:rsidR="0035052F">
        <w:rPr>
          <w:rFonts w:ascii="Times New Roman" w:hAnsi="Times New Roman"/>
          <w:sz w:val="24"/>
          <w:szCs w:val="24"/>
          <w:lang w:eastAsia="ko-KR"/>
        </w:rPr>
        <w:t>.</w:t>
      </w:r>
      <w:r w:rsidR="005438DE">
        <w:rPr>
          <w:rFonts w:ascii="Times New Roman" w:hAnsi="Times New Roman"/>
          <w:sz w:val="24"/>
          <w:szCs w:val="24"/>
          <w:lang w:eastAsia="ko-KR"/>
        </w:rPr>
        <w:t xml:space="preserve"> </w:t>
      </w:r>
      <w:r w:rsidR="0035052F">
        <w:rPr>
          <w:rFonts w:ascii="Times New Roman" w:hAnsi="Times New Roman"/>
          <w:sz w:val="24"/>
          <w:szCs w:val="24"/>
          <w:lang w:eastAsia="ko-KR"/>
        </w:rPr>
        <w:t>Also,</w:t>
      </w:r>
      <w:r w:rsidR="00DF30DA" w:rsidRPr="00DF30DA">
        <w:rPr>
          <w:rFonts w:ascii="Times New Roman" w:hAnsi="Times New Roman"/>
          <w:sz w:val="24"/>
          <w:szCs w:val="24"/>
          <w:lang w:eastAsia="ko-KR"/>
        </w:rPr>
        <w:t xml:space="preserve"> </w:t>
      </w:r>
      <w:r w:rsidR="00DF30DA">
        <w:rPr>
          <w:rFonts w:ascii="Times New Roman" w:hAnsi="Times New Roman"/>
          <w:sz w:val="24"/>
          <w:szCs w:val="24"/>
          <w:lang w:eastAsia="ko-KR"/>
        </w:rPr>
        <w:t>to prevent creating false information and introducing additional error,</w:t>
      </w:r>
      <w:r w:rsidR="00DF30DA" w:rsidDel="0035052F">
        <w:rPr>
          <w:rFonts w:ascii="Times New Roman" w:hAnsi="Times New Roman"/>
          <w:sz w:val="24"/>
          <w:szCs w:val="24"/>
          <w:lang w:eastAsia="ko-KR"/>
        </w:rPr>
        <w:t xml:space="preserve"> </w:t>
      </w:r>
      <w:r w:rsidR="0035052F">
        <w:rPr>
          <w:rFonts w:ascii="Times New Roman" w:hAnsi="Times New Roman"/>
          <w:sz w:val="24"/>
          <w:szCs w:val="24"/>
          <w:lang w:eastAsia="ko-KR"/>
        </w:rPr>
        <w:t>the order,</w:t>
      </w:r>
      <w:r w:rsidR="0055518F">
        <w:rPr>
          <w:rFonts w:ascii="Times New Roman" w:hAnsi="Times New Roman"/>
          <w:sz w:val="24"/>
          <w:szCs w:val="24"/>
          <w:lang w:eastAsia="ko-KR"/>
        </w:rPr>
        <w:t xml:space="preserve"> </w:t>
      </w:r>
      <w:r w:rsidR="0035052F">
        <w:rPr>
          <w:rFonts w:ascii="Times New Roman" w:hAnsi="Times New Roman"/>
          <w:sz w:val="24"/>
          <w:szCs w:val="24"/>
          <w:lang w:eastAsia="ko-KR"/>
        </w:rPr>
        <w:t>n, should be sufficiently low to ensure that the</w:t>
      </w:r>
      <w:r w:rsidR="00DF30DA">
        <w:rPr>
          <w:rFonts w:ascii="Times New Roman" w:hAnsi="Times New Roman"/>
          <w:sz w:val="24"/>
          <w:szCs w:val="24"/>
          <w:lang w:eastAsia="ko-KR"/>
        </w:rPr>
        <w:t xml:space="preserve"> characteristic</w:t>
      </w:r>
      <w:r w:rsidR="0035052F">
        <w:rPr>
          <w:rFonts w:ascii="Times New Roman" w:hAnsi="Times New Roman"/>
          <w:sz w:val="24"/>
          <w:szCs w:val="24"/>
          <w:lang w:eastAsia="ko-KR"/>
        </w:rPr>
        <w:t xml:space="preserve"> spatial frequency</w:t>
      </w:r>
      <w:r w:rsidR="00DF30DA">
        <w:rPr>
          <w:rFonts w:ascii="Times New Roman" w:hAnsi="Times New Roman"/>
          <w:sz w:val="24"/>
          <w:szCs w:val="24"/>
          <w:lang w:eastAsia="ko-KR"/>
        </w:rPr>
        <w:t xml:space="preserve"> variations are</w:t>
      </w:r>
      <w:r w:rsidR="008606EF">
        <w:rPr>
          <w:rFonts w:ascii="Times New Roman" w:hAnsi="Times New Roman"/>
          <w:sz w:val="24"/>
          <w:szCs w:val="24"/>
          <w:lang w:eastAsia="ko-KR"/>
        </w:rPr>
        <w:t xml:space="preserve"> </w:t>
      </w:r>
      <w:r w:rsidR="006A01DB">
        <w:rPr>
          <w:rFonts w:ascii="Times New Roman" w:hAnsi="Times New Roman"/>
          <w:sz w:val="24"/>
          <w:szCs w:val="24"/>
          <w:lang w:eastAsia="ko-KR"/>
        </w:rPr>
        <w:t>smaller than the spatial frequency of data sampling</w:t>
      </w:r>
      <w:r w:rsidR="009E5D97">
        <w:rPr>
          <w:rFonts w:ascii="Times New Roman" w:hAnsi="Times New Roman"/>
          <w:sz w:val="24"/>
          <w:szCs w:val="24"/>
          <w:lang w:eastAsia="ko-KR"/>
        </w:rPr>
        <w:t>.</w:t>
      </w:r>
    </w:p>
    <w:p w:rsidR="00C273F7" w:rsidRDefault="009E5D97"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If both anterior and posterior</w:t>
      </w:r>
      <w:r w:rsidR="00930E88">
        <w:rPr>
          <w:rFonts w:ascii="Times New Roman" w:hAnsi="Times New Roman"/>
          <w:sz w:val="24"/>
          <w:szCs w:val="24"/>
          <w:lang w:eastAsia="ko-KR"/>
        </w:rPr>
        <w:t xml:space="preserve"> </w:t>
      </w:r>
      <w:r w:rsidR="00C273F7">
        <w:rPr>
          <w:rFonts w:ascii="Times New Roman" w:hAnsi="Times New Roman"/>
          <w:sz w:val="24"/>
          <w:szCs w:val="24"/>
          <w:lang w:eastAsia="ko-KR"/>
        </w:rPr>
        <w:t xml:space="preserve">corneal surfaces are measured </w:t>
      </w:r>
      <w:r w:rsidR="00930E88">
        <w:rPr>
          <w:rFonts w:ascii="Times New Roman" w:hAnsi="Times New Roman"/>
          <w:sz w:val="24"/>
          <w:szCs w:val="24"/>
          <w:lang w:eastAsia="ko-KR"/>
        </w:rPr>
        <w:t>(</w:t>
      </w:r>
      <w:r w:rsidR="000B4EBB">
        <w:rPr>
          <w:rFonts w:ascii="Times New Roman" w:hAnsi="Times New Roman"/>
          <w:sz w:val="24"/>
          <w:szCs w:val="24"/>
          <w:lang w:eastAsia="ko-KR"/>
        </w:rPr>
        <w:t>from</w:t>
      </w:r>
      <w:r w:rsidR="00C273F7">
        <w:rPr>
          <w:rFonts w:ascii="Times New Roman" w:hAnsi="Times New Roman"/>
          <w:sz w:val="24"/>
          <w:szCs w:val="24"/>
          <w:lang w:eastAsia="ko-KR"/>
        </w:rPr>
        <w:t xml:space="preserve"> </w:t>
      </w:r>
      <w:proofErr w:type="spellStart"/>
      <w:r w:rsidR="00C273F7">
        <w:rPr>
          <w:rFonts w:ascii="Times New Roman" w:hAnsi="Times New Roman"/>
          <w:sz w:val="24"/>
          <w:szCs w:val="24"/>
          <w:lang w:eastAsia="ko-KR"/>
        </w:rPr>
        <w:t>Pentacam</w:t>
      </w:r>
      <w:proofErr w:type="spellEnd"/>
      <w:r w:rsidR="00090DD7">
        <w:rPr>
          <w:rFonts w:ascii="Times New Roman" w:hAnsi="Times New Roman"/>
          <w:sz w:val="24"/>
          <w:szCs w:val="24"/>
          <w:lang w:eastAsia="ko-KR"/>
        </w:rPr>
        <w:t>,</w:t>
      </w:r>
      <w:r w:rsidR="00C273F7">
        <w:rPr>
          <w:rFonts w:ascii="Times New Roman" w:hAnsi="Times New Roman"/>
          <w:sz w:val="24"/>
          <w:szCs w:val="24"/>
          <w:lang w:eastAsia="ko-KR"/>
        </w:rPr>
        <w:t xml:space="preserve"> </w:t>
      </w:r>
      <w:proofErr w:type="spellStart"/>
      <w:r w:rsidR="00C273F7">
        <w:rPr>
          <w:rFonts w:ascii="Times New Roman" w:hAnsi="Times New Roman"/>
          <w:sz w:val="24"/>
          <w:szCs w:val="24"/>
          <w:lang w:eastAsia="ko-KR"/>
        </w:rPr>
        <w:t>Orbscan</w:t>
      </w:r>
      <w:proofErr w:type="spellEnd"/>
      <w:r w:rsidR="00C273F7">
        <w:rPr>
          <w:rFonts w:ascii="Times New Roman" w:hAnsi="Times New Roman"/>
          <w:sz w:val="24"/>
          <w:szCs w:val="24"/>
          <w:lang w:eastAsia="ko-KR"/>
        </w:rPr>
        <w:t xml:space="preserve">, </w:t>
      </w:r>
      <w:r w:rsidR="00090DD7">
        <w:rPr>
          <w:rFonts w:ascii="Times New Roman" w:hAnsi="Times New Roman"/>
          <w:sz w:val="24"/>
          <w:szCs w:val="24"/>
          <w:lang w:eastAsia="ko-KR"/>
        </w:rPr>
        <w:t>or OCT</w:t>
      </w:r>
      <w:r w:rsidR="00930E88">
        <w:rPr>
          <w:rFonts w:ascii="Times New Roman" w:hAnsi="Times New Roman"/>
          <w:sz w:val="24"/>
          <w:szCs w:val="24"/>
          <w:lang w:eastAsia="ko-KR"/>
        </w:rPr>
        <w:t>)</w:t>
      </w:r>
      <w:r w:rsidR="00090DD7">
        <w:rPr>
          <w:rFonts w:ascii="Times New Roman" w:hAnsi="Times New Roman"/>
          <w:sz w:val="24"/>
          <w:szCs w:val="24"/>
          <w:lang w:eastAsia="ko-KR"/>
        </w:rPr>
        <w:t xml:space="preserve">, </w:t>
      </w:r>
      <w:r w:rsidR="00C273F7">
        <w:rPr>
          <w:rFonts w:ascii="Times New Roman" w:hAnsi="Times New Roman"/>
          <w:sz w:val="24"/>
          <w:szCs w:val="24"/>
          <w:lang w:eastAsia="ko-KR"/>
        </w:rPr>
        <w:t xml:space="preserve">replace both surfaces from the base model </w:t>
      </w:r>
      <w:r w:rsidR="000B4EBB">
        <w:rPr>
          <w:rFonts w:ascii="Times New Roman" w:hAnsi="Times New Roman"/>
          <w:sz w:val="24"/>
          <w:szCs w:val="24"/>
          <w:lang w:eastAsia="ko-KR"/>
        </w:rPr>
        <w:t xml:space="preserve">with patient’s topographies </w:t>
      </w:r>
      <w:r w:rsidR="005438DE">
        <w:rPr>
          <w:rFonts w:ascii="Times New Roman" w:hAnsi="Times New Roman"/>
          <w:sz w:val="24"/>
          <w:szCs w:val="24"/>
          <w:lang w:eastAsia="ko-KR"/>
        </w:rPr>
        <w:t>following</w:t>
      </w:r>
      <w:r w:rsidR="00C273F7">
        <w:rPr>
          <w:rFonts w:ascii="Times New Roman" w:hAnsi="Times New Roman"/>
          <w:sz w:val="24"/>
          <w:szCs w:val="24"/>
          <w:lang w:eastAsia="ko-KR"/>
        </w:rPr>
        <w:t xml:space="preserve"> </w:t>
      </w:r>
      <w:r w:rsidR="00841BD9">
        <w:rPr>
          <w:rFonts w:ascii="Times New Roman" w:hAnsi="Times New Roman"/>
          <w:sz w:val="24"/>
          <w:szCs w:val="24"/>
          <w:lang w:eastAsia="ko-KR"/>
        </w:rPr>
        <w:t>step</w:t>
      </w:r>
      <w:r w:rsidR="00930E88">
        <w:rPr>
          <w:rFonts w:ascii="Times New Roman" w:hAnsi="Times New Roman"/>
          <w:sz w:val="24"/>
          <w:szCs w:val="24"/>
          <w:lang w:eastAsia="ko-KR"/>
        </w:rPr>
        <w:t xml:space="preserve"> 2.1.2</w:t>
      </w:r>
      <w:r w:rsidR="00841BD9">
        <w:rPr>
          <w:rFonts w:ascii="Times New Roman" w:hAnsi="Times New Roman"/>
          <w:sz w:val="24"/>
          <w:szCs w:val="24"/>
          <w:lang w:eastAsia="ko-KR"/>
        </w:rPr>
        <w:t xml:space="preserve">. </w:t>
      </w:r>
      <w:r>
        <w:rPr>
          <w:rFonts w:ascii="Times New Roman" w:hAnsi="Times New Roman"/>
          <w:sz w:val="24"/>
          <w:szCs w:val="24"/>
          <w:lang w:eastAsia="ko-KR"/>
        </w:rPr>
        <w:t>Enter the cornea thickness along</w:t>
      </w:r>
      <w:r w:rsidR="00DF30DA">
        <w:rPr>
          <w:rFonts w:ascii="Times New Roman" w:hAnsi="Times New Roman"/>
          <w:sz w:val="24"/>
          <w:szCs w:val="24"/>
          <w:lang w:eastAsia="ko-KR"/>
        </w:rPr>
        <w:t xml:space="preserve"> the</w:t>
      </w:r>
      <w:r w:rsidR="00DF30DA" w:rsidRPr="00DF30DA">
        <w:rPr>
          <w:rFonts w:ascii="Times New Roman" w:hAnsi="Times New Roman"/>
          <w:sz w:val="24"/>
          <w:szCs w:val="24"/>
          <w:lang w:eastAsia="ko-KR"/>
        </w:rPr>
        <w:t xml:space="preserve"> </w:t>
      </w:r>
      <w:r w:rsidR="00DF30DA">
        <w:rPr>
          <w:rFonts w:ascii="Times New Roman" w:hAnsi="Times New Roman"/>
          <w:sz w:val="24"/>
          <w:szCs w:val="24"/>
          <w:lang w:eastAsia="ko-KR"/>
        </w:rPr>
        <w:t>optical</w:t>
      </w:r>
      <w:r>
        <w:rPr>
          <w:rFonts w:ascii="Times New Roman" w:hAnsi="Times New Roman"/>
          <w:sz w:val="24"/>
          <w:szCs w:val="24"/>
          <w:lang w:eastAsia="ko-KR"/>
        </w:rPr>
        <w:t xml:space="preserve"> axis</w:t>
      </w:r>
      <w:r w:rsidR="008606EF">
        <w:rPr>
          <w:rFonts w:ascii="Times New Roman" w:hAnsi="Times New Roman"/>
          <w:sz w:val="24"/>
          <w:szCs w:val="24"/>
          <w:lang w:eastAsia="ko-KR"/>
        </w:rPr>
        <w:t>,</w:t>
      </w:r>
      <w:r>
        <w:rPr>
          <w:rFonts w:ascii="Times New Roman" w:hAnsi="Times New Roman"/>
          <w:sz w:val="24"/>
          <w:szCs w:val="24"/>
          <w:lang w:eastAsia="ko-KR"/>
        </w:rPr>
        <w:t xml:space="preserve"> </w:t>
      </w:r>
      <w:r w:rsidR="008606EF">
        <w:rPr>
          <w:rFonts w:ascii="Times New Roman" w:hAnsi="Times New Roman"/>
          <w:sz w:val="24"/>
          <w:szCs w:val="24"/>
          <w:lang w:eastAsia="ko-KR"/>
        </w:rPr>
        <w:t>then</w:t>
      </w:r>
      <w:r w:rsidR="00841BD9">
        <w:rPr>
          <w:rFonts w:ascii="Times New Roman" w:hAnsi="Times New Roman"/>
          <w:sz w:val="24"/>
          <w:szCs w:val="24"/>
          <w:lang w:eastAsia="ko-KR"/>
        </w:rPr>
        <w:t>,</w:t>
      </w:r>
      <w:r w:rsidR="00C273F7">
        <w:rPr>
          <w:rFonts w:ascii="Times New Roman" w:hAnsi="Times New Roman"/>
          <w:sz w:val="24"/>
          <w:szCs w:val="24"/>
          <w:lang w:eastAsia="ko-KR"/>
        </w:rPr>
        <w:t xml:space="preserve"> apply the coordinate break on the </w:t>
      </w:r>
      <w:r w:rsidR="00363270">
        <w:rPr>
          <w:rFonts w:ascii="Times New Roman" w:hAnsi="Times New Roman"/>
          <w:sz w:val="24"/>
          <w:szCs w:val="24"/>
          <w:lang w:eastAsia="ko-KR"/>
        </w:rPr>
        <w:t xml:space="preserve">whole </w:t>
      </w:r>
      <w:r w:rsidR="00C273F7">
        <w:rPr>
          <w:rFonts w:ascii="Times New Roman" w:hAnsi="Times New Roman"/>
          <w:sz w:val="24"/>
          <w:szCs w:val="24"/>
          <w:lang w:eastAsia="ko-KR"/>
        </w:rPr>
        <w:t>cornea</w:t>
      </w:r>
      <w:r w:rsidR="00090DD7">
        <w:rPr>
          <w:rFonts w:ascii="Times New Roman" w:hAnsi="Times New Roman"/>
          <w:sz w:val="24"/>
          <w:szCs w:val="24"/>
          <w:lang w:eastAsia="ko-KR"/>
        </w:rPr>
        <w:t xml:space="preserve"> </w:t>
      </w:r>
      <w:r w:rsidR="00363270">
        <w:rPr>
          <w:rFonts w:ascii="Times New Roman" w:hAnsi="Times New Roman"/>
          <w:sz w:val="24"/>
          <w:szCs w:val="24"/>
          <w:lang w:eastAsia="ko-KR"/>
        </w:rPr>
        <w:t xml:space="preserve">(2 </w:t>
      </w:r>
      <w:r w:rsidR="00090DD7">
        <w:rPr>
          <w:rFonts w:ascii="Times New Roman" w:hAnsi="Times New Roman"/>
          <w:sz w:val="24"/>
          <w:szCs w:val="24"/>
          <w:lang w:eastAsia="ko-KR"/>
        </w:rPr>
        <w:t>surfaces</w:t>
      </w:r>
      <w:r w:rsidR="00363270">
        <w:rPr>
          <w:rFonts w:ascii="Times New Roman" w:hAnsi="Times New Roman"/>
          <w:sz w:val="24"/>
          <w:szCs w:val="24"/>
          <w:lang w:eastAsia="ko-KR"/>
        </w:rPr>
        <w:t>)</w:t>
      </w:r>
      <w:r w:rsidR="00C273F7">
        <w:rPr>
          <w:rFonts w:ascii="Times New Roman" w:hAnsi="Times New Roman"/>
          <w:sz w:val="24"/>
          <w:szCs w:val="24"/>
          <w:lang w:eastAsia="ko-KR"/>
        </w:rPr>
        <w:t>.</w:t>
      </w:r>
      <w:r w:rsidR="00C273F7" w:rsidRPr="00C273F7">
        <w:rPr>
          <w:rFonts w:ascii="Times New Roman" w:hAnsi="Times New Roman"/>
          <w:sz w:val="24"/>
          <w:szCs w:val="24"/>
          <w:lang w:eastAsia="ko-KR"/>
        </w:rPr>
        <w:t xml:space="preserve"> </w:t>
      </w:r>
      <w:r w:rsidR="0042429F">
        <w:rPr>
          <w:rFonts w:ascii="Times New Roman" w:hAnsi="Times New Roman"/>
          <w:sz w:val="24"/>
          <w:szCs w:val="24"/>
          <w:lang w:eastAsia="ko-KR"/>
        </w:rPr>
        <w:t xml:space="preserve">Leave the coordinate shift and rotation at zero at this time. </w:t>
      </w:r>
      <w:r w:rsidR="00C273F7">
        <w:rPr>
          <w:rFonts w:ascii="Times New Roman" w:hAnsi="Times New Roman"/>
          <w:sz w:val="24"/>
          <w:szCs w:val="24"/>
          <w:lang w:eastAsia="ko-KR"/>
        </w:rPr>
        <w:t xml:space="preserve">If only anterior topography is </w:t>
      </w:r>
      <w:r w:rsidR="00363270">
        <w:rPr>
          <w:rFonts w:ascii="Times New Roman" w:hAnsi="Times New Roman"/>
          <w:sz w:val="24"/>
          <w:szCs w:val="24"/>
          <w:lang w:eastAsia="ko-KR"/>
        </w:rPr>
        <w:t>us</w:t>
      </w:r>
      <w:r w:rsidR="00C273F7">
        <w:rPr>
          <w:rFonts w:ascii="Times New Roman" w:hAnsi="Times New Roman"/>
          <w:sz w:val="24"/>
          <w:szCs w:val="24"/>
          <w:lang w:eastAsia="ko-KR"/>
        </w:rPr>
        <w:t>ed, apply</w:t>
      </w:r>
      <w:r w:rsidR="0035052F">
        <w:rPr>
          <w:rFonts w:ascii="Times New Roman" w:hAnsi="Times New Roman"/>
          <w:sz w:val="24"/>
          <w:szCs w:val="24"/>
          <w:lang w:eastAsia="ko-KR"/>
        </w:rPr>
        <w:t xml:space="preserve"> the</w:t>
      </w:r>
      <w:r w:rsidR="00C273F7">
        <w:rPr>
          <w:rFonts w:ascii="Times New Roman" w:hAnsi="Times New Roman"/>
          <w:sz w:val="24"/>
          <w:szCs w:val="24"/>
          <w:lang w:eastAsia="ko-KR"/>
        </w:rPr>
        <w:t xml:space="preserve"> coordinate break to only this surface.</w:t>
      </w:r>
    </w:p>
    <w:p w:rsidR="00336DFA" w:rsidRDefault="000522A7"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Substitute</w:t>
      </w:r>
      <w:r w:rsidR="00090DD7">
        <w:rPr>
          <w:rFonts w:ascii="Times New Roman" w:hAnsi="Times New Roman"/>
          <w:sz w:val="24"/>
          <w:szCs w:val="24"/>
          <w:lang w:eastAsia="ko-KR"/>
        </w:rPr>
        <w:t xml:space="preserve"> </w:t>
      </w:r>
      <w:r w:rsidR="00363270">
        <w:rPr>
          <w:rFonts w:ascii="Times New Roman" w:hAnsi="Times New Roman"/>
          <w:sz w:val="24"/>
          <w:szCs w:val="24"/>
          <w:lang w:eastAsia="ko-KR"/>
        </w:rPr>
        <w:t>additional</w:t>
      </w:r>
      <w:r w:rsidR="00090DD7">
        <w:rPr>
          <w:rFonts w:ascii="Times New Roman" w:hAnsi="Times New Roman"/>
          <w:sz w:val="24"/>
          <w:szCs w:val="24"/>
          <w:lang w:eastAsia="ko-KR"/>
        </w:rPr>
        <w:t xml:space="preserve"> </w:t>
      </w:r>
      <w:r w:rsidR="00930E88">
        <w:rPr>
          <w:rFonts w:ascii="Times New Roman" w:hAnsi="Times New Roman"/>
          <w:sz w:val="24"/>
          <w:szCs w:val="24"/>
          <w:lang w:eastAsia="ko-KR"/>
        </w:rPr>
        <w:t xml:space="preserve">ocular </w:t>
      </w:r>
      <w:r w:rsidR="00090DD7">
        <w:rPr>
          <w:rFonts w:ascii="Times New Roman" w:hAnsi="Times New Roman"/>
          <w:sz w:val="24"/>
          <w:szCs w:val="24"/>
          <w:lang w:eastAsia="ko-KR"/>
        </w:rPr>
        <w:t>parameters with</w:t>
      </w:r>
      <w:r w:rsidR="0035052F">
        <w:rPr>
          <w:rFonts w:ascii="Times New Roman" w:hAnsi="Times New Roman"/>
          <w:sz w:val="24"/>
          <w:szCs w:val="24"/>
          <w:lang w:eastAsia="ko-KR"/>
        </w:rPr>
        <w:t xml:space="preserve"> the</w:t>
      </w:r>
      <w:r w:rsidR="00090DD7">
        <w:rPr>
          <w:rFonts w:ascii="Times New Roman" w:hAnsi="Times New Roman"/>
          <w:sz w:val="24"/>
          <w:szCs w:val="24"/>
          <w:lang w:eastAsia="ko-KR"/>
        </w:rPr>
        <w:t xml:space="preserve"> </w:t>
      </w:r>
      <w:r w:rsidR="00363270">
        <w:rPr>
          <w:rFonts w:ascii="Times New Roman" w:hAnsi="Times New Roman"/>
          <w:sz w:val="24"/>
          <w:szCs w:val="24"/>
          <w:lang w:eastAsia="ko-KR"/>
        </w:rPr>
        <w:t>patient’s</w:t>
      </w:r>
      <w:r w:rsidR="00090DD7">
        <w:rPr>
          <w:rFonts w:ascii="Times New Roman" w:hAnsi="Times New Roman"/>
          <w:sz w:val="24"/>
          <w:szCs w:val="24"/>
          <w:lang w:eastAsia="ko-KR"/>
        </w:rPr>
        <w:t xml:space="preserve"> ocular biometry data.</w:t>
      </w:r>
      <w:r w:rsidR="00930E88">
        <w:rPr>
          <w:rFonts w:ascii="Times New Roman" w:hAnsi="Times New Roman"/>
          <w:sz w:val="24"/>
          <w:szCs w:val="24"/>
          <w:lang w:eastAsia="ko-KR"/>
        </w:rPr>
        <w:t xml:space="preserve"> </w:t>
      </w:r>
      <w:r w:rsidR="00CB1346">
        <w:rPr>
          <w:rFonts w:ascii="Times New Roman" w:hAnsi="Times New Roman"/>
          <w:sz w:val="24"/>
          <w:szCs w:val="24"/>
          <w:lang w:eastAsia="ko-KR"/>
        </w:rPr>
        <w:t xml:space="preserve">These parameters may include the </w:t>
      </w:r>
      <w:r w:rsidR="00363270">
        <w:rPr>
          <w:rFonts w:ascii="Times New Roman" w:hAnsi="Times New Roman"/>
          <w:sz w:val="24"/>
          <w:szCs w:val="24"/>
          <w:lang w:eastAsia="ko-KR"/>
        </w:rPr>
        <w:t>anterior chamber depth</w:t>
      </w:r>
      <w:r w:rsidR="00B45DB5">
        <w:rPr>
          <w:rFonts w:ascii="Times New Roman" w:hAnsi="Times New Roman"/>
          <w:sz w:val="24"/>
          <w:szCs w:val="24"/>
          <w:lang w:eastAsia="ko-KR"/>
        </w:rPr>
        <w:t xml:space="preserve"> (ACD)</w:t>
      </w:r>
      <w:r w:rsidR="00363270">
        <w:rPr>
          <w:rFonts w:ascii="Times New Roman" w:hAnsi="Times New Roman"/>
          <w:sz w:val="24"/>
          <w:szCs w:val="24"/>
          <w:lang w:eastAsia="ko-KR"/>
        </w:rPr>
        <w:t>, lens thickness, vitreous chamber depth</w:t>
      </w:r>
      <w:r w:rsidR="00B45DB5">
        <w:rPr>
          <w:rFonts w:ascii="Times New Roman" w:hAnsi="Times New Roman"/>
          <w:sz w:val="24"/>
          <w:szCs w:val="24"/>
          <w:lang w:eastAsia="ko-KR"/>
        </w:rPr>
        <w:t xml:space="preserve"> (VCD)</w:t>
      </w:r>
      <w:r w:rsidR="00363270">
        <w:rPr>
          <w:rFonts w:ascii="Times New Roman" w:hAnsi="Times New Roman"/>
          <w:sz w:val="24"/>
          <w:szCs w:val="24"/>
          <w:lang w:eastAsia="ko-KR"/>
        </w:rPr>
        <w:t>,</w:t>
      </w:r>
      <w:r w:rsidR="00CB1346">
        <w:rPr>
          <w:rFonts w:ascii="Times New Roman" w:hAnsi="Times New Roman"/>
          <w:sz w:val="24"/>
          <w:szCs w:val="24"/>
          <w:lang w:eastAsia="ko-KR"/>
        </w:rPr>
        <w:t xml:space="preserve"> and radii of curvatures of </w:t>
      </w:r>
      <w:r w:rsidR="00363270">
        <w:rPr>
          <w:rFonts w:ascii="Times New Roman" w:hAnsi="Times New Roman"/>
          <w:sz w:val="24"/>
          <w:szCs w:val="24"/>
          <w:lang w:eastAsia="ko-KR"/>
        </w:rPr>
        <w:t xml:space="preserve">lens and retinal </w:t>
      </w:r>
      <w:r w:rsidR="00CB1346">
        <w:rPr>
          <w:rFonts w:ascii="Times New Roman" w:hAnsi="Times New Roman"/>
          <w:sz w:val="24"/>
          <w:szCs w:val="24"/>
          <w:lang w:eastAsia="ko-KR"/>
        </w:rPr>
        <w:t>surfaces.</w:t>
      </w:r>
      <w:r w:rsidR="009E5D97">
        <w:rPr>
          <w:rFonts w:ascii="Times New Roman" w:hAnsi="Times New Roman"/>
          <w:sz w:val="24"/>
          <w:szCs w:val="24"/>
          <w:lang w:eastAsia="ko-KR"/>
        </w:rPr>
        <w:t xml:space="preserve"> </w:t>
      </w:r>
    </w:p>
    <w:p w:rsidR="008606EF" w:rsidRPr="006277F2" w:rsidRDefault="00D14FA4" w:rsidP="00F6359E">
      <w:pPr>
        <w:numPr>
          <w:ilvl w:val="1"/>
          <w:numId w:val="14"/>
        </w:numPr>
        <w:spacing w:after="0" w:line="240" w:lineRule="auto"/>
        <w:jc w:val="both"/>
        <w:rPr>
          <w:rFonts w:ascii="Times New Roman" w:hAnsi="Times New Roman"/>
          <w:sz w:val="24"/>
          <w:szCs w:val="24"/>
          <w:lang w:eastAsia="ko-KR"/>
        </w:rPr>
      </w:pPr>
      <w:r w:rsidRPr="006277F2">
        <w:rPr>
          <w:rFonts w:ascii="Times New Roman" w:hAnsi="Times New Roman"/>
          <w:sz w:val="24"/>
          <w:szCs w:val="24"/>
          <w:lang w:eastAsia="ko-KR"/>
        </w:rPr>
        <w:t xml:space="preserve">Lens parameters are significantly dependent on the age. </w:t>
      </w:r>
      <w:r w:rsidR="008606EF" w:rsidRPr="006277F2">
        <w:rPr>
          <w:rFonts w:ascii="Times New Roman" w:hAnsi="Times New Roman"/>
          <w:sz w:val="24"/>
          <w:szCs w:val="24"/>
          <w:lang w:eastAsia="ko-KR"/>
        </w:rPr>
        <w:t xml:space="preserve">If ACD and lens parameters are not clinically available, </w:t>
      </w:r>
      <w:r w:rsidRPr="006277F2">
        <w:rPr>
          <w:rFonts w:ascii="Times New Roman" w:hAnsi="Times New Roman"/>
          <w:sz w:val="24"/>
          <w:szCs w:val="24"/>
          <w:lang w:eastAsia="ko-KR"/>
        </w:rPr>
        <w:t xml:space="preserve">replace them </w:t>
      </w:r>
      <w:r w:rsidR="00C469A6" w:rsidRPr="006277F2">
        <w:rPr>
          <w:rFonts w:ascii="Times New Roman" w:hAnsi="Times New Roman"/>
          <w:sz w:val="24"/>
          <w:szCs w:val="24"/>
          <w:lang w:eastAsia="ko-KR"/>
        </w:rPr>
        <w:t>(</w:t>
      </w:r>
      <w:r w:rsidRPr="006277F2">
        <w:rPr>
          <w:rFonts w:ascii="Times New Roman" w:hAnsi="Times New Roman"/>
          <w:sz w:val="24"/>
          <w:szCs w:val="24"/>
          <w:lang w:eastAsia="ko-KR"/>
        </w:rPr>
        <w:t>from the base model</w:t>
      </w:r>
      <w:r w:rsidR="00C469A6" w:rsidRPr="006277F2">
        <w:rPr>
          <w:rFonts w:ascii="Times New Roman" w:hAnsi="Times New Roman"/>
          <w:sz w:val="24"/>
          <w:szCs w:val="24"/>
          <w:lang w:eastAsia="ko-KR"/>
        </w:rPr>
        <w:t>)</w:t>
      </w:r>
      <w:r w:rsidRPr="006277F2">
        <w:rPr>
          <w:rFonts w:ascii="Times New Roman" w:hAnsi="Times New Roman"/>
          <w:sz w:val="24"/>
          <w:szCs w:val="24"/>
          <w:lang w:eastAsia="ko-KR"/>
        </w:rPr>
        <w:t xml:space="preserve"> with</w:t>
      </w:r>
      <w:r w:rsidR="008606EF" w:rsidRPr="006277F2">
        <w:rPr>
          <w:rFonts w:ascii="Times New Roman" w:hAnsi="Times New Roman"/>
          <w:sz w:val="24"/>
          <w:szCs w:val="24"/>
          <w:lang w:eastAsia="ko-KR"/>
        </w:rPr>
        <w:t xml:space="preserve"> age-dependent lens parameters from statistical </w:t>
      </w:r>
      <w:r w:rsidR="00C469A6" w:rsidRPr="006277F2">
        <w:rPr>
          <w:rFonts w:ascii="Times New Roman" w:hAnsi="Times New Roman"/>
          <w:sz w:val="24"/>
          <w:szCs w:val="24"/>
          <w:lang w:eastAsia="ko-KR"/>
        </w:rPr>
        <w:t>investigation result</w:t>
      </w:r>
      <w:r w:rsidR="008606EF" w:rsidRPr="006277F2">
        <w:rPr>
          <w:rFonts w:ascii="Times New Roman" w:hAnsi="Times New Roman"/>
          <w:sz w:val="24"/>
          <w:szCs w:val="24"/>
          <w:lang w:eastAsia="ko-KR"/>
        </w:rPr>
        <w:t xml:space="preserve"> </w:t>
      </w:r>
      <w:r w:rsidR="008606EF" w:rsidRPr="006277F2">
        <w:rPr>
          <w:rFonts w:ascii="Times New Roman" w:hAnsi="Times New Roman"/>
          <w:sz w:val="24"/>
          <w:szCs w:val="24"/>
          <w:vertAlign w:val="superscript"/>
          <w:lang w:eastAsia="ko-KR"/>
        </w:rPr>
        <w:t>1</w:t>
      </w:r>
      <w:r w:rsidR="00B521E5" w:rsidRPr="006277F2">
        <w:rPr>
          <w:rFonts w:ascii="Times New Roman" w:hAnsi="Times New Roman"/>
          <w:sz w:val="24"/>
          <w:szCs w:val="24"/>
          <w:vertAlign w:val="superscript"/>
          <w:lang w:eastAsia="ko-KR"/>
        </w:rPr>
        <w:t>2</w:t>
      </w:r>
      <w:r w:rsidR="008606EF" w:rsidRPr="006277F2">
        <w:rPr>
          <w:rFonts w:ascii="Times New Roman" w:hAnsi="Times New Roman"/>
          <w:sz w:val="24"/>
          <w:szCs w:val="24"/>
          <w:lang w:eastAsia="ko-KR"/>
        </w:rPr>
        <w:t xml:space="preserve">. </w:t>
      </w:r>
    </w:p>
    <w:p w:rsidR="00336DFA" w:rsidRDefault="00090DD7" w:rsidP="00F6359E">
      <w:pPr>
        <w:numPr>
          <w:ilvl w:val="0"/>
          <w:numId w:val="14"/>
        </w:numPr>
        <w:spacing w:before="120" w:after="0" w:line="240" w:lineRule="auto"/>
        <w:jc w:val="both"/>
        <w:rPr>
          <w:rFonts w:ascii="Times New Roman" w:hAnsi="Times New Roman"/>
          <w:b/>
          <w:sz w:val="24"/>
          <w:szCs w:val="24"/>
          <w:lang w:eastAsia="ko-KR"/>
        </w:rPr>
      </w:pPr>
      <w:r w:rsidRPr="00A9495D">
        <w:rPr>
          <w:rFonts w:ascii="Times New Roman" w:hAnsi="Times New Roman"/>
          <w:b/>
          <w:sz w:val="24"/>
          <w:szCs w:val="24"/>
          <w:lang w:eastAsia="ko-KR"/>
        </w:rPr>
        <w:t>Incorporate</w:t>
      </w:r>
      <w:r w:rsidR="00336DFA" w:rsidRPr="00A9495D">
        <w:rPr>
          <w:rFonts w:ascii="Times New Roman" w:hAnsi="Times New Roman"/>
          <w:b/>
          <w:sz w:val="24"/>
          <w:szCs w:val="24"/>
          <w:lang w:eastAsia="ko-KR"/>
        </w:rPr>
        <w:t xml:space="preserve"> </w:t>
      </w:r>
      <w:r w:rsidR="00841BD9">
        <w:rPr>
          <w:rFonts w:ascii="Times New Roman" w:hAnsi="Times New Roman"/>
          <w:b/>
          <w:sz w:val="24"/>
          <w:szCs w:val="24"/>
          <w:lang w:eastAsia="ko-KR"/>
        </w:rPr>
        <w:t>patient’s ocular</w:t>
      </w:r>
      <w:r w:rsidR="00336DFA" w:rsidRPr="00A9495D">
        <w:rPr>
          <w:rFonts w:ascii="Times New Roman" w:hAnsi="Times New Roman"/>
          <w:b/>
          <w:sz w:val="24"/>
          <w:szCs w:val="24"/>
          <w:lang w:eastAsia="ko-KR"/>
        </w:rPr>
        <w:t xml:space="preserve"> aberration</w:t>
      </w:r>
      <w:r w:rsidR="009E5D97">
        <w:rPr>
          <w:rFonts w:ascii="Times New Roman" w:hAnsi="Times New Roman"/>
          <w:b/>
          <w:sz w:val="24"/>
          <w:szCs w:val="24"/>
          <w:lang w:eastAsia="ko-KR"/>
        </w:rPr>
        <w:t xml:space="preserve"> (optical performance)</w:t>
      </w:r>
      <w:r w:rsidR="00336DFA" w:rsidRPr="00A9495D">
        <w:rPr>
          <w:rFonts w:ascii="Times New Roman" w:hAnsi="Times New Roman"/>
          <w:b/>
          <w:sz w:val="24"/>
          <w:szCs w:val="24"/>
          <w:lang w:eastAsia="ko-KR"/>
        </w:rPr>
        <w:t xml:space="preserve"> into the model</w:t>
      </w:r>
    </w:p>
    <w:p w:rsidR="00CB1346" w:rsidRDefault="00D14FA4"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 xml:space="preserve">The ocular axial length </w:t>
      </w:r>
      <w:r w:rsidRPr="000522A7">
        <w:rPr>
          <w:rFonts w:ascii="Times New Roman" w:hAnsi="Times New Roman"/>
          <w:sz w:val="24"/>
          <w:szCs w:val="24"/>
          <w:lang w:eastAsia="ko-KR"/>
        </w:rPr>
        <w:t>(distance from cornea apex to retina)</w:t>
      </w:r>
      <w:r>
        <w:rPr>
          <w:rFonts w:ascii="Times New Roman" w:hAnsi="Times New Roman"/>
          <w:sz w:val="24"/>
          <w:szCs w:val="24"/>
          <w:lang w:eastAsia="ko-KR"/>
        </w:rPr>
        <w:t xml:space="preserve"> is significantly correlated to spherical equivalent refractive error. </w:t>
      </w:r>
      <w:r w:rsidR="00CB1346">
        <w:rPr>
          <w:rFonts w:ascii="Times New Roman" w:hAnsi="Times New Roman"/>
          <w:sz w:val="24"/>
          <w:szCs w:val="24"/>
          <w:lang w:eastAsia="ko-KR"/>
        </w:rPr>
        <w:t xml:space="preserve">If the axial length </w:t>
      </w:r>
      <w:r w:rsidR="003A54FD">
        <w:rPr>
          <w:rFonts w:ascii="Times New Roman" w:hAnsi="Times New Roman"/>
          <w:sz w:val="24"/>
          <w:szCs w:val="24"/>
          <w:lang w:eastAsia="ko-KR"/>
        </w:rPr>
        <w:t>wa</w:t>
      </w:r>
      <w:r w:rsidR="004D42AF">
        <w:rPr>
          <w:rFonts w:ascii="Times New Roman" w:hAnsi="Times New Roman"/>
          <w:sz w:val="24"/>
          <w:szCs w:val="24"/>
          <w:lang w:eastAsia="ko-KR"/>
        </w:rPr>
        <w:t xml:space="preserve">s not </w:t>
      </w:r>
      <w:r w:rsidR="00363270">
        <w:rPr>
          <w:rFonts w:ascii="Times New Roman" w:hAnsi="Times New Roman"/>
          <w:sz w:val="24"/>
          <w:szCs w:val="24"/>
          <w:lang w:eastAsia="ko-KR"/>
        </w:rPr>
        <w:t>obtain</w:t>
      </w:r>
      <w:r w:rsidR="004D42AF">
        <w:rPr>
          <w:rFonts w:ascii="Times New Roman" w:hAnsi="Times New Roman"/>
          <w:sz w:val="24"/>
          <w:szCs w:val="24"/>
          <w:lang w:eastAsia="ko-KR"/>
        </w:rPr>
        <w:t xml:space="preserve">ed from the patient’s eye, the first step </w:t>
      </w:r>
      <w:r w:rsidR="004B01FF">
        <w:rPr>
          <w:rFonts w:ascii="Times New Roman" w:hAnsi="Times New Roman"/>
          <w:sz w:val="24"/>
          <w:szCs w:val="24"/>
          <w:lang w:eastAsia="ko-KR"/>
        </w:rPr>
        <w:t>is</w:t>
      </w:r>
      <w:r w:rsidR="004D42AF">
        <w:rPr>
          <w:rFonts w:ascii="Times New Roman" w:hAnsi="Times New Roman"/>
          <w:sz w:val="24"/>
          <w:szCs w:val="24"/>
          <w:lang w:eastAsia="ko-KR"/>
        </w:rPr>
        <w:t xml:space="preserve"> the </w:t>
      </w:r>
      <w:r w:rsidR="00363270">
        <w:rPr>
          <w:rFonts w:ascii="Times New Roman" w:hAnsi="Times New Roman"/>
          <w:sz w:val="24"/>
          <w:szCs w:val="24"/>
          <w:lang w:eastAsia="ko-KR"/>
        </w:rPr>
        <w:t xml:space="preserve">optical </w:t>
      </w:r>
      <w:r w:rsidR="004D42AF">
        <w:rPr>
          <w:rFonts w:ascii="Times New Roman" w:hAnsi="Times New Roman"/>
          <w:sz w:val="24"/>
          <w:szCs w:val="24"/>
          <w:lang w:eastAsia="ko-KR"/>
        </w:rPr>
        <w:t xml:space="preserve">optimization of </w:t>
      </w:r>
      <w:r w:rsidR="00363270">
        <w:rPr>
          <w:rFonts w:ascii="Times New Roman" w:hAnsi="Times New Roman"/>
          <w:sz w:val="24"/>
          <w:szCs w:val="24"/>
          <w:lang w:eastAsia="ko-KR"/>
        </w:rPr>
        <w:t>axial length</w:t>
      </w:r>
      <w:r w:rsidR="004D42AF">
        <w:rPr>
          <w:rFonts w:ascii="Times New Roman" w:hAnsi="Times New Roman"/>
          <w:sz w:val="24"/>
          <w:szCs w:val="24"/>
          <w:lang w:eastAsia="ko-KR"/>
        </w:rPr>
        <w:t xml:space="preserve"> to approach t</w:t>
      </w:r>
      <w:r w:rsidR="004B01FF">
        <w:rPr>
          <w:rFonts w:ascii="Times New Roman" w:hAnsi="Times New Roman"/>
          <w:sz w:val="24"/>
          <w:szCs w:val="24"/>
          <w:lang w:eastAsia="ko-KR"/>
        </w:rPr>
        <w:t>he eye’s</w:t>
      </w:r>
      <w:r w:rsidR="004D42AF">
        <w:rPr>
          <w:rFonts w:ascii="Times New Roman" w:hAnsi="Times New Roman"/>
          <w:sz w:val="24"/>
          <w:szCs w:val="24"/>
          <w:lang w:eastAsia="ko-KR"/>
        </w:rPr>
        <w:t xml:space="preserve"> spherical equivalent. </w:t>
      </w:r>
      <w:r w:rsidR="00363270">
        <w:rPr>
          <w:rFonts w:ascii="Times New Roman" w:hAnsi="Times New Roman"/>
          <w:sz w:val="24"/>
          <w:szCs w:val="24"/>
          <w:lang w:eastAsia="ko-KR"/>
        </w:rPr>
        <w:t xml:space="preserve">If the </w:t>
      </w:r>
      <w:proofErr w:type="spellStart"/>
      <w:r w:rsidR="00363270">
        <w:rPr>
          <w:rFonts w:ascii="Times New Roman" w:hAnsi="Times New Roman"/>
          <w:sz w:val="24"/>
          <w:szCs w:val="24"/>
          <w:lang w:eastAsia="ko-KR"/>
        </w:rPr>
        <w:t>wavefront</w:t>
      </w:r>
      <w:proofErr w:type="spellEnd"/>
      <w:r w:rsidR="00363270">
        <w:rPr>
          <w:rFonts w:ascii="Times New Roman" w:hAnsi="Times New Roman"/>
          <w:sz w:val="24"/>
          <w:szCs w:val="24"/>
          <w:lang w:eastAsia="ko-KR"/>
        </w:rPr>
        <w:t xml:space="preserve"> aberration (WF) data </w:t>
      </w:r>
      <w:r w:rsidR="00E64EEC">
        <w:rPr>
          <w:rFonts w:ascii="Times New Roman" w:hAnsi="Times New Roman"/>
          <w:sz w:val="24"/>
          <w:szCs w:val="24"/>
          <w:lang w:eastAsia="ko-KR"/>
        </w:rPr>
        <w:t>are available</w:t>
      </w:r>
      <w:r w:rsidR="00363270">
        <w:rPr>
          <w:rFonts w:ascii="Times New Roman" w:hAnsi="Times New Roman"/>
          <w:sz w:val="24"/>
          <w:szCs w:val="24"/>
          <w:lang w:eastAsia="ko-KR"/>
        </w:rPr>
        <w:t>,</w:t>
      </w:r>
      <w:r w:rsidR="00A04640">
        <w:rPr>
          <w:rFonts w:ascii="Times New Roman" w:hAnsi="Times New Roman"/>
          <w:sz w:val="24"/>
          <w:szCs w:val="24"/>
          <w:lang w:eastAsia="ko-KR"/>
        </w:rPr>
        <w:t xml:space="preserve"> from these results</w:t>
      </w:r>
      <w:r w:rsidR="00363270">
        <w:rPr>
          <w:rFonts w:ascii="Times New Roman" w:hAnsi="Times New Roman"/>
          <w:sz w:val="24"/>
          <w:szCs w:val="24"/>
          <w:lang w:eastAsia="ko-KR"/>
        </w:rPr>
        <w:t xml:space="preserve"> the</w:t>
      </w:r>
      <w:r w:rsidR="009E5D97">
        <w:rPr>
          <w:rFonts w:ascii="Times New Roman" w:hAnsi="Times New Roman"/>
          <w:sz w:val="24"/>
          <w:szCs w:val="24"/>
          <w:lang w:eastAsia="ko-KR"/>
        </w:rPr>
        <w:t xml:space="preserve"> </w:t>
      </w:r>
      <w:r w:rsidR="00514121">
        <w:rPr>
          <w:rFonts w:ascii="Times New Roman" w:hAnsi="Times New Roman"/>
          <w:sz w:val="24"/>
          <w:szCs w:val="24"/>
          <w:lang w:eastAsia="ko-KR"/>
        </w:rPr>
        <w:t xml:space="preserve">spherical equivalent can be </w:t>
      </w:r>
      <w:r w:rsidR="00363270">
        <w:rPr>
          <w:rFonts w:ascii="Times New Roman" w:hAnsi="Times New Roman"/>
          <w:sz w:val="24"/>
          <w:szCs w:val="24"/>
          <w:lang w:eastAsia="ko-KR"/>
        </w:rPr>
        <w:t xml:space="preserve">calculated </w:t>
      </w:r>
      <w:r w:rsidR="009E5D97">
        <w:rPr>
          <w:rFonts w:ascii="Times New Roman" w:hAnsi="Times New Roman"/>
          <w:sz w:val="24"/>
          <w:szCs w:val="24"/>
          <w:lang w:eastAsia="ko-KR"/>
        </w:rPr>
        <w:t xml:space="preserve">directly </w:t>
      </w:r>
      <w:r w:rsidR="004E1F9F">
        <w:rPr>
          <w:rFonts w:ascii="Times New Roman" w:hAnsi="Times New Roman"/>
          <w:color w:val="0000FF"/>
          <w:sz w:val="24"/>
          <w:szCs w:val="24"/>
          <w:vertAlign w:val="superscript"/>
          <w:lang w:eastAsia="ko-KR"/>
        </w:rPr>
        <w:t>1</w:t>
      </w:r>
      <w:r w:rsidR="00B521E5">
        <w:rPr>
          <w:rFonts w:ascii="Times New Roman" w:hAnsi="Times New Roman"/>
          <w:color w:val="0000FF"/>
          <w:sz w:val="24"/>
          <w:szCs w:val="24"/>
          <w:vertAlign w:val="superscript"/>
          <w:lang w:eastAsia="ko-KR"/>
        </w:rPr>
        <w:t>3</w:t>
      </w:r>
      <w:r w:rsidR="00363270">
        <w:rPr>
          <w:rFonts w:ascii="Times New Roman" w:hAnsi="Times New Roman"/>
          <w:color w:val="0000FF"/>
          <w:sz w:val="24"/>
          <w:szCs w:val="24"/>
          <w:lang w:eastAsia="ko-KR"/>
        </w:rPr>
        <w:t xml:space="preserve">. </w:t>
      </w:r>
      <w:r w:rsidR="00514121">
        <w:rPr>
          <w:rFonts w:ascii="Times New Roman" w:hAnsi="Times New Roman"/>
          <w:sz w:val="24"/>
          <w:szCs w:val="24"/>
          <w:lang w:eastAsia="ko-KR"/>
        </w:rPr>
        <w:t xml:space="preserve"> </w:t>
      </w:r>
      <w:r w:rsidR="00363270">
        <w:rPr>
          <w:rFonts w:ascii="Times New Roman" w:hAnsi="Times New Roman"/>
          <w:sz w:val="24"/>
          <w:szCs w:val="24"/>
          <w:lang w:eastAsia="ko-KR"/>
        </w:rPr>
        <w:t xml:space="preserve">If WF </w:t>
      </w:r>
      <w:r w:rsidR="003A54FD">
        <w:rPr>
          <w:rFonts w:ascii="Times New Roman" w:hAnsi="Times New Roman"/>
          <w:sz w:val="24"/>
          <w:szCs w:val="24"/>
          <w:lang w:eastAsia="ko-KR"/>
        </w:rPr>
        <w:t>wa</w:t>
      </w:r>
      <w:r w:rsidR="00363270">
        <w:rPr>
          <w:rFonts w:ascii="Times New Roman" w:hAnsi="Times New Roman"/>
          <w:sz w:val="24"/>
          <w:szCs w:val="24"/>
          <w:lang w:eastAsia="ko-KR"/>
        </w:rPr>
        <w:t>s not obtained</w:t>
      </w:r>
      <w:r w:rsidR="003A54FD">
        <w:rPr>
          <w:rFonts w:ascii="Times New Roman" w:hAnsi="Times New Roman"/>
          <w:sz w:val="24"/>
          <w:szCs w:val="24"/>
          <w:lang w:eastAsia="ko-KR"/>
        </w:rPr>
        <w:t xml:space="preserve"> from the patient</w:t>
      </w:r>
      <w:r w:rsidR="00363270">
        <w:rPr>
          <w:rFonts w:ascii="Times New Roman" w:hAnsi="Times New Roman"/>
          <w:sz w:val="24"/>
          <w:szCs w:val="24"/>
          <w:lang w:eastAsia="ko-KR"/>
        </w:rPr>
        <w:t>,</w:t>
      </w:r>
      <w:r w:rsidR="00514121">
        <w:rPr>
          <w:rFonts w:ascii="Times New Roman" w:hAnsi="Times New Roman"/>
          <w:sz w:val="24"/>
          <w:szCs w:val="24"/>
          <w:lang w:eastAsia="ko-KR"/>
        </w:rPr>
        <w:t xml:space="preserve"> </w:t>
      </w:r>
      <w:r w:rsidR="003A54FD">
        <w:rPr>
          <w:rFonts w:ascii="Times New Roman" w:hAnsi="Times New Roman"/>
          <w:sz w:val="24"/>
          <w:szCs w:val="24"/>
          <w:lang w:eastAsia="ko-KR"/>
        </w:rPr>
        <w:t>use the manifest refractive error</w:t>
      </w:r>
      <w:r w:rsidR="00514121">
        <w:rPr>
          <w:rFonts w:ascii="Times New Roman" w:hAnsi="Times New Roman"/>
          <w:sz w:val="24"/>
          <w:szCs w:val="24"/>
          <w:lang w:eastAsia="ko-KR"/>
        </w:rPr>
        <w:t xml:space="preserve">. </w:t>
      </w:r>
      <w:r>
        <w:rPr>
          <w:rFonts w:ascii="Times New Roman" w:hAnsi="Times New Roman"/>
          <w:sz w:val="24"/>
          <w:szCs w:val="24"/>
          <w:lang w:eastAsia="ko-KR"/>
        </w:rPr>
        <w:t>When</w:t>
      </w:r>
      <w:r w:rsidR="009E5D97">
        <w:rPr>
          <w:rFonts w:ascii="Times New Roman" w:hAnsi="Times New Roman"/>
          <w:sz w:val="24"/>
          <w:szCs w:val="24"/>
          <w:lang w:eastAsia="ko-KR"/>
        </w:rPr>
        <w:t xml:space="preserve"> the axial length of the eye </w:t>
      </w:r>
      <w:r w:rsidR="003A54FD">
        <w:rPr>
          <w:rFonts w:ascii="Times New Roman" w:hAnsi="Times New Roman"/>
          <w:sz w:val="24"/>
          <w:szCs w:val="24"/>
          <w:lang w:eastAsia="ko-KR"/>
        </w:rPr>
        <w:t>wa</w:t>
      </w:r>
      <w:r w:rsidR="009E5D97">
        <w:rPr>
          <w:rFonts w:ascii="Times New Roman" w:hAnsi="Times New Roman"/>
          <w:sz w:val="24"/>
          <w:szCs w:val="24"/>
          <w:lang w:eastAsia="ko-KR"/>
        </w:rPr>
        <w:t xml:space="preserve">s </w:t>
      </w:r>
      <w:r w:rsidR="00BB03BA">
        <w:rPr>
          <w:rFonts w:ascii="Times New Roman" w:hAnsi="Times New Roman"/>
          <w:sz w:val="24"/>
          <w:szCs w:val="24"/>
          <w:lang w:eastAsia="ko-KR"/>
        </w:rPr>
        <w:t>available</w:t>
      </w:r>
      <w:r w:rsidR="009E5D97">
        <w:rPr>
          <w:rFonts w:ascii="Times New Roman" w:hAnsi="Times New Roman"/>
          <w:sz w:val="24"/>
          <w:szCs w:val="24"/>
          <w:lang w:eastAsia="ko-KR"/>
        </w:rPr>
        <w:t xml:space="preserve">, this optimization can </w:t>
      </w:r>
      <w:r w:rsidR="00BB03BA">
        <w:rPr>
          <w:rFonts w:ascii="Times New Roman" w:hAnsi="Times New Roman"/>
          <w:sz w:val="24"/>
          <w:szCs w:val="24"/>
          <w:lang w:eastAsia="ko-KR"/>
        </w:rPr>
        <w:t>still</w:t>
      </w:r>
      <w:r w:rsidR="009E5D97">
        <w:rPr>
          <w:rFonts w:ascii="Times New Roman" w:hAnsi="Times New Roman"/>
          <w:sz w:val="24"/>
          <w:szCs w:val="24"/>
          <w:lang w:eastAsia="ko-KR"/>
        </w:rPr>
        <w:t xml:space="preserve"> be performed with a</w:t>
      </w:r>
      <w:r w:rsidR="003A54FD">
        <w:rPr>
          <w:rFonts w:ascii="Times New Roman" w:hAnsi="Times New Roman"/>
          <w:sz w:val="24"/>
          <w:szCs w:val="24"/>
          <w:lang w:eastAsia="ko-KR"/>
        </w:rPr>
        <w:t>n optimization tolerance</w:t>
      </w:r>
      <w:r w:rsidR="009E5D97">
        <w:rPr>
          <w:rFonts w:ascii="Times New Roman" w:hAnsi="Times New Roman"/>
          <w:sz w:val="24"/>
          <w:szCs w:val="24"/>
          <w:lang w:eastAsia="ko-KR"/>
        </w:rPr>
        <w:t xml:space="preserve"> corresponding to the </w:t>
      </w:r>
      <w:r w:rsidR="00E179F5">
        <w:rPr>
          <w:rFonts w:ascii="Times New Roman" w:hAnsi="Times New Roman"/>
          <w:sz w:val="24"/>
          <w:szCs w:val="24"/>
          <w:lang w:eastAsia="ko-KR"/>
        </w:rPr>
        <w:t>standard deviation of the measurement.</w:t>
      </w:r>
      <w:r w:rsidR="009E5D97">
        <w:rPr>
          <w:rFonts w:ascii="Times New Roman" w:hAnsi="Times New Roman"/>
          <w:sz w:val="24"/>
          <w:szCs w:val="24"/>
          <w:lang w:eastAsia="ko-KR"/>
        </w:rPr>
        <w:t xml:space="preserve"> </w:t>
      </w:r>
      <w:r w:rsidR="004D42AF">
        <w:rPr>
          <w:rFonts w:ascii="Times New Roman" w:hAnsi="Times New Roman"/>
          <w:sz w:val="24"/>
          <w:szCs w:val="24"/>
          <w:lang w:eastAsia="ko-KR"/>
        </w:rPr>
        <w:t xml:space="preserve">Note that this step </w:t>
      </w:r>
      <w:r w:rsidR="00E179F5">
        <w:rPr>
          <w:rFonts w:ascii="Times New Roman" w:hAnsi="Times New Roman"/>
          <w:sz w:val="24"/>
          <w:szCs w:val="24"/>
          <w:lang w:eastAsia="ko-KR"/>
        </w:rPr>
        <w:t>may</w:t>
      </w:r>
      <w:r w:rsidR="004D42AF">
        <w:rPr>
          <w:rFonts w:ascii="Times New Roman" w:hAnsi="Times New Roman"/>
          <w:sz w:val="24"/>
          <w:szCs w:val="24"/>
          <w:lang w:eastAsia="ko-KR"/>
        </w:rPr>
        <w:t xml:space="preserve"> not be </w:t>
      </w:r>
      <w:r w:rsidR="000B4EBB">
        <w:rPr>
          <w:rFonts w:ascii="Times New Roman" w:hAnsi="Times New Roman"/>
          <w:sz w:val="24"/>
          <w:szCs w:val="24"/>
          <w:lang w:eastAsia="ko-KR"/>
        </w:rPr>
        <w:t>considered</w:t>
      </w:r>
      <w:r w:rsidR="004D42AF">
        <w:rPr>
          <w:rFonts w:ascii="Times New Roman" w:hAnsi="Times New Roman"/>
          <w:sz w:val="24"/>
          <w:szCs w:val="24"/>
          <w:lang w:eastAsia="ko-KR"/>
        </w:rPr>
        <w:t xml:space="preserve"> for </w:t>
      </w:r>
      <w:r w:rsidR="003A54FD">
        <w:rPr>
          <w:rFonts w:ascii="Times New Roman" w:hAnsi="Times New Roman"/>
          <w:sz w:val="24"/>
          <w:szCs w:val="24"/>
          <w:lang w:eastAsia="ko-KR"/>
        </w:rPr>
        <w:t xml:space="preserve">modeling </w:t>
      </w:r>
      <w:r w:rsidR="004D42AF">
        <w:rPr>
          <w:rFonts w:ascii="Times New Roman" w:hAnsi="Times New Roman"/>
          <w:sz w:val="24"/>
          <w:szCs w:val="24"/>
          <w:lang w:eastAsia="ko-KR"/>
        </w:rPr>
        <w:t>eyes with refractive error</w:t>
      </w:r>
      <w:r w:rsidR="003A54FD">
        <w:rPr>
          <w:rFonts w:ascii="Times New Roman" w:hAnsi="Times New Roman"/>
          <w:sz w:val="24"/>
          <w:szCs w:val="24"/>
          <w:lang w:eastAsia="ko-KR"/>
        </w:rPr>
        <w:t>s</w:t>
      </w:r>
      <w:r w:rsidR="004D42AF">
        <w:rPr>
          <w:rFonts w:ascii="Times New Roman" w:hAnsi="Times New Roman"/>
          <w:sz w:val="24"/>
          <w:szCs w:val="24"/>
          <w:lang w:eastAsia="ko-KR"/>
        </w:rPr>
        <w:t xml:space="preserve"> </w:t>
      </w:r>
      <w:r w:rsidR="00514121">
        <w:rPr>
          <w:rFonts w:ascii="Times New Roman" w:hAnsi="Times New Roman"/>
          <w:sz w:val="24"/>
          <w:szCs w:val="24"/>
          <w:lang w:eastAsia="ko-KR"/>
        </w:rPr>
        <w:t xml:space="preserve">that </w:t>
      </w:r>
      <w:r w:rsidR="003A54FD">
        <w:rPr>
          <w:rFonts w:ascii="Times New Roman" w:hAnsi="Times New Roman"/>
          <w:sz w:val="24"/>
          <w:szCs w:val="24"/>
          <w:lang w:eastAsia="ko-KR"/>
        </w:rPr>
        <w:t>are</w:t>
      </w:r>
      <w:r w:rsidR="00514121">
        <w:rPr>
          <w:rFonts w:ascii="Times New Roman" w:hAnsi="Times New Roman"/>
          <w:sz w:val="24"/>
          <w:szCs w:val="24"/>
          <w:lang w:eastAsia="ko-KR"/>
        </w:rPr>
        <w:t xml:space="preserve"> </w:t>
      </w:r>
      <w:r w:rsidR="004B01FF">
        <w:rPr>
          <w:rFonts w:ascii="Times New Roman" w:hAnsi="Times New Roman"/>
          <w:sz w:val="24"/>
          <w:szCs w:val="24"/>
          <w:lang w:eastAsia="ko-KR"/>
        </w:rPr>
        <w:t xml:space="preserve">resulting </w:t>
      </w:r>
      <w:r w:rsidR="004D42AF">
        <w:rPr>
          <w:rFonts w:ascii="Times New Roman" w:hAnsi="Times New Roman"/>
          <w:sz w:val="24"/>
          <w:szCs w:val="24"/>
          <w:lang w:eastAsia="ko-KR"/>
        </w:rPr>
        <w:t xml:space="preserve">from abnormal mechanism such as </w:t>
      </w:r>
      <w:proofErr w:type="spellStart"/>
      <w:r w:rsidR="004D42AF">
        <w:rPr>
          <w:rFonts w:ascii="Times New Roman" w:hAnsi="Times New Roman"/>
          <w:sz w:val="24"/>
          <w:szCs w:val="24"/>
          <w:lang w:eastAsia="ko-KR"/>
        </w:rPr>
        <w:t>keratoconus</w:t>
      </w:r>
      <w:proofErr w:type="spellEnd"/>
      <w:r w:rsidR="004B01FF">
        <w:rPr>
          <w:rFonts w:ascii="Times New Roman" w:hAnsi="Times New Roman"/>
          <w:sz w:val="24"/>
          <w:szCs w:val="24"/>
          <w:lang w:eastAsia="ko-KR"/>
        </w:rPr>
        <w:t xml:space="preserve"> or cataract</w:t>
      </w:r>
      <w:r w:rsidR="004D42AF">
        <w:rPr>
          <w:rFonts w:ascii="Times New Roman" w:hAnsi="Times New Roman"/>
          <w:sz w:val="24"/>
          <w:szCs w:val="24"/>
          <w:lang w:eastAsia="ko-KR"/>
        </w:rPr>
        <w:t>.</w:t>
      </w:r>
      <w:r w:rsidR="007B42B3">
        <w:rPr>
          <w:rFonts w:ascii="Times New Roman" w:hAnsi="Times New Roman"/>
          <w:sz w:val="24"/>
          <w:szCs w:val="24"/>
          <w:lang w:eastAsia="ko-KR"/>
        </w:rPr>
        <w:t xml:space="preserve"> </w:t>
      </w:r>
    </w:p>
    <w:p w:rsidR="000B4EBB" w:rsidRDefault="000B4EBB"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 xml:space="preserve">Set the </w:t>
      </w:r>
      <w:r w:rsidR="004B01FF">
        <w:rPr>
          <w:rFonts w:ascii="Times New Roman" w:hAnsi="Times New Roman"/>
          <w:sz w:val="24"/>
          <w:szCs w:val="24"/>
          <w:lang w:eastAsia="ko-KR"/>
        </w:rPr>
        <w:t>parameter of</w:t>
      </w:r>
      <w:r w:rsidR="0035052F">
        <w:rPr>
          <w:rFonts w:ascii="Times New Roman" w:hAnsi="Times New Roman"/>
          <w:sz w:val="24"/>
          <w:szCs w:val="24"/>
          <w:lang w:eastAsia="ko-KR"/>
        </w:rPr>
        <w:t xml:space="preserve"> the</w:t>
      </w:r>
      <w:r w:rsidR="004B01FF">
        <w:rPr>
          <w:rFonts w:ascii="Times New Roman" w:hAnsi="Times New Roman"/>
          <w:sz w:val="24"/>
          <w:szCs w:val="24"/>
          <w:lang w:eastAsia="ko-KR"/>
        </w:rPr>
        <w:t xml:space="preserve"> </w:t>
      </w:r>
      <w:r>
        <w:rPr>
          <w:rFonts w:ascii="Times New Roman" w:hAnsi="Times New Roman"/>
          <w:sz w:val="24"/>
          <w:szCs w:val="24"/>
          <w:lang w:eastAsia="ko-KR"/>
        </w:rPr>
        <w:t>vitreous chamber depth</w:t>
      </w:r>
      <w:r w:rsidR="004B01FF">
        <w:rPr>
          <w:rFonts w:ascii="Times New Roman" w:hAnsi="Times New Roman"/>
          <w:sz w:val="24"/>
          <w:szCs w:val="24"/>
          <w:lang w:eastAsia="ko-KR"/>
        </w:rPr>
        <w:t xml:space="preserve"> </w:t>
      </w:r>
      <w:r w:rsidR="00E344B7">
        <w:rPr>
          <w:rFonts w:ascii="Times New Roman" w:hAnsi="Times New Roman"/>
          <w:sz w:val="24"/>
          <w:szCs w:val="24"/>
          <w:lang w:eastAsia="ko-KR"/>
        </w:rPr>
        <w:t xml:space="preserve">(VCD) </w:t>
      </w:r>
      <w:r w:rsidR="004B01FF">
        <w:rPr>
          <w:rFonts w:ascii="Times New Roman" w:hAnsi="Times New Roman"/>
          <w:sz w:val="24"/>
          <w:szCs w:val="24"/>
          <w:lang w:eastAsia="ko-KR"/>
        </w:rPr>
        <w:t>as</w:t>
      </w:r>
      <w:r w:rsidR="0035052F">
        <w:rPr>
          <w:rFonts w:ascii="Times New Roman" w:hAnsi="Times New Roman"/>
          <w:sz w:val="24"/>
          <w:szCs w:val="24"/>
          <w:lang w:eastAsia="ko-KR"/>
        </w:rPr>
        <w:t xml:space="preserve"> the</w:t>
      </w:r>
      <w:r w:rsidR="004B01FF">
        <w:rPr>
          <w:rFonts w:ascii="Times New Roman" w:hAnsi="Times New Roman"/>
          <w:sz w:val="24"/>
          <w:szCs w:val="24"/>
          <w:lang w:eastAsia="ko-KR"/>
        </w:rPr>
        <w:t xml:space="preserve"> iteration variable and assign tolerance</w:t>
      </w:r>
      <w:r w:rsidR="003A54FD">
        <w:rPr>
          <w:rFonts w:ascii="Times New Roman" w:hAnsi="Times New Roman"/>
          <w:sz w:val="24"/>
          <w:szCs w:val="24"/>
          <w:lang w:eastAsia="ko-KR"/>
        </w:rPr>
        <w:t xml:space="preserve"> for optical optimization</w:t>
      </w:r>
      <w:r w:rsidR="004B01FF">
        <w:rPr>
          <w:rFonts w:ascii="Times New Roman" w:hAnsi="Times New Roman"/>
          <w:sz w:val="24"/>
          <w:szCs w:val="24"/>
          <w:lang w:eastAsia="ko-KR"/>
        </w:rPr>
        <w:t>.</w:t>
      </w:r>
    </w:p>
    <w:p w:rsidR="004B01FF" w:rsidRDefault="004B01FF" w:rsidP="00F6359E">
      <w:pPr>
        <w:numPr>
          <w:ilvl w:val="2"/>
          <w:numId w:val="14"/>
        </w:numPr>
        <w:spacing w:after="0" w:line="240" w:lineRule="auto"/>
        <w:jc w:val="both"/>
        <w:rPr>
          <w:rFonts w:ascii="Times New Roman" w:hAnsi="Times New Roman"/>
          <w:sz w:val="24"/>
          <w:szCs w:val="24"/>
          <w:lang w:eastAsia="ko-KR"/>
        </w:rPr>
      </w:pPr>
      <w:r w:rsidRPr="004B01FF">
        <w:rPr>
          <w:rFonts w:ascii="Times New Roman" w:hAnsi="Times New Roman"/>
          <w:sz w:val="24"/>
          <w:szCs w:val="24"/>
          <w:lang w:eastAsia="ko-KR"/>
        </w:rPr>
        <w:t>Set the</w:t>
      </w:r>
      <w:r>
        <w:rPr>
          <w:rFonts w:ascii="Times New Roman" w:hAnsi="Times New Roman"/>
          <w:sz w:val="24"/>
          <w:szCs w:val="24"/>
          <w:lang w:eastAsia="ko-KR"/>
        </w:rPr>
        <w:t xml:space="preserve"> </w:t>
      </w:r>
      <w:r w:rsidRPr="004B01FF">
        <w:rPr>
          <w:rFonts w:ascii="Times New Roman" w:hAnsi="Times New Roman"/>
          <w:sz w:val="24"/>
          <w:szCs w:val="24"/>
          <w:lang w:eastAsia="ko-KR"/>
        </w:rPr>
        <w:t xml:space="preserve">light source </w:t>
      </w:r>
      <w:r>
        <w:rPr>
          <w:rFonts w:ascii="Times New Roman" w:hAnsi="Times New Roman"/>
          <w:sz w:val="24"/>
          <w:szCs w:val="24"/>
          <w:lang w:eastAsia="ko-KR"/>
        </w:rPr>
        <w:t>at 55</w:t>
      </w:r>
      <w:r w:rsidR="003A54FD">
        <w:rPr>
          <w:rFonts w:ascii="Times New Roman" w:hAnsi="Times New Roman"/>
          <w:sz w:val="24"/>
          <w:szCs w:val="24"/>
          <w:lang w:eastAsia="ko-KR"/>
        </w:rPr>
        <w:t xml:space="preserve">0 </w:t>
      </w:r>
      <w:r>
        <w:rPr>
          <w:rFonts w:ascii="Times New Roman" w:hAnsi="Times New Roman"/>
          <w:sz w:val="24"/>
          <w:szCs w:val="24"/>
          <w:lang w:eastAsia="ko-KR"/>
        </w:rPr>
        <w:t xml:space="preserve">nm wavelength and </w:t>
      </w:r>
      <w:r w:rsidRPr="004B01FF">
        <w:rPr>
          <w:rFonts w:ascii="Times New Roman" w:hAnsi="Times New Roman"/>
          <w:sz w:val="24"/>
          <w:szCs w:val="24"/>
          <w:lang w:eastAsia="ko-KR"/>
        </w:rPr>
        <w:t>locat</w:t>
      </w:r>
      <w:r>
        <w:rPr>
          <w:rFonts w:ascii="Times New Roman" w:hAnsi="Times New Roman"/>
          <w:sz w:val="24"/>
          <w:szCs w:val="24"/>
          <w:lang w:eastAsia="ko-KR"/>
        </w:rPr>
        <w:t>e</w:t>
      </w:r>
      <w:r w:rsidR="0035052F">
        <w:rPr>
          <w:rFonts w:ascii="Times New Roman" w:hAnsi="Times New Roman"/>
          <w:sz w:val="24"/>
          <w:szCs w:val="24"/>
          <w:lang w:eastAsia="ko-KR"/>
        </w:rPr>
        <w:t xml:space="preserve"> it</w:t>
      </w:r>
      <w:r>
        <w:rPr>
          <w:rFonts w:ascii="Times New Roman" w:hAnsi="Times New Roman"/>
          <w:sz w:val="24"/>
          <w:szCs w:val="24"/>
          <w:lang w:eastAsia="ko-KR"/>
        </w:rPr>
        <w:t xml:space="preserve"> </w:t>
      </w:r>
      <w:r w:rsidRPr="004B01FF">
        <w:rPr>
          <w:rFonts w:ascii="Times New Roman" w:hAnsi="Times New Roman"/>
          <w:sz w:val="24"/>
          <w:szCs w:val="24"/>
          <w:lang w:eastAsia="ko-KR"/>
        </w:rPr>
        <w:t xml:space="preserve">at the </w:t>
      </w:r>
      <w:r w:rsidR="00E179F5">
        <w:rPr>
          <w:rFonts w:ascii="Times New Roman" w:hAnsi="Times New Roman"/>
          <w:sz w:val="24"/>
          <w:szCs w:val="24"/>
          <w:lang w:eastAsia="ko-KR"/>
        </w:rPr>
        <w:t xml:space="preserve">eye’s </w:t>
      </w:r>
      <w:r w:rsidRPr="004B01FF">
        <w:rPr>
          <w:rFonts w:ascii="Times New Roman" w:hAnsi="Times New Roman"/>
          <w:sz w:val="24"/>
          <w:szCs w:val="24"/>
          <w:lang w:eastAsia="ko-KR"/>
        </w:rPr>
        <w:t xml:space="preserve">far-point </w:t>
      </w:r>
      <w:r w:rsidR="00E179F5">
        <w:rPr>
          <w:rFonts w:ascii="Times New Roman" w:hAnsi="Times New Roman"/>
          <w:sz w:val="24"/>
          <w:szCs w:val="24"/>
          <w:lang w:eastAsia="ko-KR"/>
        </w:rPr>
        <w:t xml:space="preserve">position (reciprocal of </w:t>
      </w:r>
      <w:r w:rsidRPr="004B01FF">
        <w:rPr>
          <w:rFonts w:ascii="Times New Roman" w:hAnsi="Times New Roman"/>
          <w:sz w:val="24"/>
          <w:szCs w:val="24"/>
          <w:lang w:eastAsia="ko-KR"/>
        </w:rPr>
        <w:t>the spherical equivalent</w:t>
      </w:r>
      <w:r w:rsidR="00E179F5">
        <w:rPr>
          <w:rFonts w:ascii="Times New Roman" w:hAnsi="Times New Roman"/>
          <w:sz w:val="24"/>
          <w:szCs w:val="24"/>
          <w:lang w:eastAsia="ko-KR"/>
        </w:rPr>
        <w:t>)</w:t>
      </w:r>
      <w:r w:rsidRPr="004B01FF">
        <w:rPr>
          <w:rFonts w:ascii="Times New Roman" w:hAnsi="Times New Roman"/>
          <w:sz w:val="24"/>
          <w:szCs w:val="24"/>
          <w:lang w:eastAsia="ko-KR"/>
        </w:rPr>
        <w:t>.</w:t>
      </w:r>
      <w:r w:rsidRPr="004B01FF">
        <w:t xml:space="preserve"> </w:t>
      </w:r>
      <w:r>
        <w:rPr>
          <w:rFonts w:ascii="Times New Roman" w:hAnsi="Times New Roman"/>
          <w:sz w:val="24"/>
          <w:szCs w:val="24"/>
          <w:lang w:eastAsia="ko-KR"/>
        </w:rPr>
        <w:t>T</w:t>
      </w:r>
      <w:r w:rsidRPr="004B01FF">
        <w:rPr>
          <w:rFonts w:ascii="Times New Roman" w:hAnsi="Times New Roman"/>
          <w:sz w:val="24"/>
          <w:szCs w:val="24"/>
          <w:lang w:eastAsia="ko-KR"/>
        </w:rPr>
        <w:t xml:space="preserve">his can be done by </w:t>
      </w:r>
      <w:r w:rsidR="00E179F5" w:rsidRPr="004B01FF">
        <w:rPr>
          <w:rFonts w:ascii="Times New Roman" w:hAnsi="Times New Roman"/>
          <w:sz w:val="24"/>
          <w:szCs w:val="24"/>
          <w:lang w:eastAsia="ko-KR"/>
        </w:rPr>
        <w:t>a</w:t>
      </w:r>
      <w:r w:rsidR="00E179F5">
        <w:rPr>
          <w:rFonts w:ascii="Times New Roman" w:hAnsi="Times New Roman"/>
          <w:sz w:val="24"/>
          <w:szCs w:val="24"/>
          <w:lang w:eastAsia="ko-KR"/>
        </w:rPr>
        <w:t>pplying</w:t>
      </w:r>
      <w:r w:rsidR="00E179F5" w:rsidRPr="004B01FF">
        <w:rPr>
          <w:rFonts w:ascii="Times New Roman" w:hAnsi="Times New Roman"/>
          <w:sz w:val="24"/>
          <w:szCs w:val="24"/>
          <w:lang w:eastAsia="ko-KR"/>
        </w:rPr>
        <w:t xml:space="preserve"> a paraxial lens at cornea apex </w:t>
      </w:r>
      <w:r w:rsidR="00E179F5">
        <w:rPr>
          <w:rFonts w:ascii="Times New Roman" w:hAnsi="Times New Roman"/>
          <w:sz w:val="24"/>
          <w:szCs w:val="24"/>
          <w:lang w:eastAsia="ko-KR"/>
        </w:rPr>
        <w:t>with</w:t>
      </w:r>
      <w:r w:rsidRPr="004B01FF">
        <w:rPr>
          <w:rFonts w:ascii="Times New Roman" w:hAnsi="Times New Roman"/>
          <w:sz w:val="24"/>
          <w:szCs w:val="24"/>
          <w:lang w:eastAsia="ko-KR"/>
        </w:rPr>
        <w:t xml:space="preserve"> a point source at infinity</w:t>
      </w:r>
      <w:r>
        <w:rPr>
          <w:rFonts w:ascii="Times New Roman" w:hAnsi="Times New Roman"/>
          <w:sz w:val="24"/>
          <w:szCs w:val="24"/>
          <w:lang w:eastAsia="ko-KR"/>
        </w:rPr>
        <w:t>.</w:t>
      </w:r>
      <w:r w:rsidRPr="004B01FF">
        <w:t xml:space="preserve"> </w:t>
      </w:r>
      <w:r>
        <w:rPr>
          <w:rFonts w:ascii="Times New Roman" w:hAnsi="Times New Roman"/>
          <w:sz w:val="24"/>
          <w:szCs w:val="24"/>
          <w:lang w:eastAsia="ko-KR"/>
        </w:rPr>
        <w:t>T</w:t>
      </w:r>
      <w:r w:rsidRPr="004B01FF">
        <w:rPr>
          <w:rFonts w:ascii="Times New Roman" w:hAnsi="Times New Roman"/>
          <w:sz w:val="24"/>
          <w:szCs w:val="24"/>
          <w:lang w:eastAsia="ko-KR"/>
        </w:rPr>
        <w:t xml:space="preserve">he </w:t>
      </w:r>
      <w:r w:rsidR="003A54FD" w:rsidRPr="004B01FF">
        <w:rPr>
          <w:rFonts w:ascii="Times New Roman" w:hAnsi="Times New Roman"/>
          <w:sz w:val="24"/>
          <w:szCs w:val="24"/>
          <w:lang w:eastAsia="ko-KR"/>
        </w:rPr>
        <w:t xml:space="preserve">power </w:t>
      </w:r>
      <w:r w:rsidR="003A54FD">
        <w:rPr>
          <w:rFonts w:ascii="Times New Roman" w:hAnsi="Times New Roman"/>
          <w:sz w:val="24"/>
          <w:szCs w:val="24"/>
          <w:lang w:eastAsia="ko-KR"/>
        </w:rPr>
        <w:t xml:space="preserve">of this </w:t>
      </w:r>
      <w:r w:rsidRPr="004B01FF">
        <w:rPr>
          <w:rFonts w:ascii="Times New Roman" w:hAnsi="Times New Roman"/>
          <w:sz w:val="24"/>
          <w:szCs w:val="24"/>
          <w:lang w:eastAsia="ko-KR"/>
        </w:rPr>
        <w:t xml:space="preserve">paraxial lens </w:t>
      </w:r>
      <w:r>
        <w:rPr>
          <w:rFonts w:ascii="Times New Roman" w:hAnsi="Times New Roman"/>
          <w:sz w:val="24"/>
          <w:szCs w:val="24"/>
          <w:lang w:eastAsia="ko-KR"/>
        </w:rPr>
        <w:t xml:space="preserve">should </w:t>
      </w:r>
      <w:r w:rsidR="003A54FD">
        <w:rPr>
          <w:rFonts w:ascii="Times New Roman" w:hAnsi="Times New Roman"/>
          <w:sz w:val="24"/>
          <w:szCs w:val="24"/>
          <w:lang w:eastAsia="ko-KR"/>
        </w:rPr>
        <w:t xml:space="preserve">be </w:t>
      </w:r>
      <w:r w:rsidRPr="004B01FF">
        <w:rPr>
          <w:rFonts w:ascii="Times New Roman" w:hAnsi="Times New Roman"/>
          <w:sz w:val="24"/>
          <w:szCs w:val="24"/>
          <w:lang w:eastAsia="ko-KR"/>
        </w:rPr>
        <w:t xml:space="preserve">equal to the </w:t>
      </w:r>
      <w:r w:rsidR="00E179F5">
        <w:rPr>
          <w:rFonts w:ascii="Times New Roman" w:hAnsi="Times New Roman"/>
          <w:sz w:val="24"/>
          <w:szCs w:val="24"/>
          <w:lang w:eastAsia="ko-KR"/>
        </w:rPr>
        <w:t xml:space="preserve">best </w:t>
      </w:r>
      <w:r w:rsidRPr="004B01FF">
        <w:rPr>
          <w:rFonts w:ascii="Times New Roman" w:hAnsi="Times New Roman"/>
          <w:sz w:val="24"/>
          <w:szCs w:val="24"/>
          <w:lang w:eastAsia="ko-KR"/>
        </w:rPr>
        <w:t xml:space="preserve">spherical correction </w:t>
      </w:r>
      <w:r w:rsidR="003A54FD">
        <w:rPr>
          <w:rFonts w:ascii="Times New Roman" w:hAnsi="Times New Roman"/>
          <w:sz w:val="24"/>
          <w:szCs w:val="24"/>
          <w:lang w:eastAsia="ko-KR"/>
        </w:rPr>
        <w:t xml:space="preserve">(spherical equivalent) </w:t>
      </w:r>
      <w:r w:rsidRPr="004B01FF">
        <w:rPr>
          <w:rFonts w:ascii="Times New Roman" w:hAnsi="Times New Roman"/>
          <w:sz w:val="24"/>
          <w:szCs w:val="24"/>
          <w:lang w:eastAsia="ko-KR"/>
        </w:rPr>
        <w:t xml:space="preserve">for the </w:t>
      </w:r>
      <w:r>
        <w:rPr>
          <w:rFonts w:ascii="Times New Roman" w:hAnsi="Times New Roman"/>
          <w:sz w:val="24"/>
          <w:szCs w:val="24"/>
          <w:lang w:eastAsia="ko-KR"/>
        </w:rPr>
        <w:t>eye</w:t>
      </w:r>
      <w:r w:rsidRPr="004B01FF">
        <w:rPr>
          <w:rFonts w:ascii="Times New Roman" w:hAnsi="Times New Roman"/>
          <w:sz w:val="24"/>
          <w:szCs w:val="24"/>
          <w:lang w:eastAsia="ko-KR"/>
        </w:rPr>
        <w:t>.</w:t>
      </w:r>
    </w:p>
    <w:p w:rsidR="007B42B3" w:rsidRDefault="007B42B3"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Use ray aiming</w:t>
      </w:r>
      <w:r w:rsidR="00C469A6">
        <w:rPr>
          <w:rFonts w:ascii="Times New Roman" w:hAnsi="Times New Roman"/>
          <w:sz w:val="24"/>
          <w:szCs w:val="24"/>
          <w:lang w:eastAsia="ko-KR"/>
        </w:rPr>
        <w:t xml:space="preserve"> and p</w:t>
      </w:r>
      <w:r w:rsidR="009D25E7">
        <w:rPr>
          <w:rFonts w:ascii="Times New Roman" w:hAnsi="Times New Roman"/>
          <w:sz w:val="24"/>
          <w:szCs w:val="24"/>
          <w:lang w:eastAsia="ko-KR"/>
        </w:rPr>
        <w:t>erform optical optimization to obtain</w:t>
      </w:r>
      <w:r w:rsidR="0035052F">
        <w:rPr>
          <w:rFonts w:ascii="Times New Roman" w:hAnsi="Times New Roman"/>
          <w:sz w:val="24"/>
          <w:szCs w:val="24"/>
          <w:lang w:eastAsia="ko-KR"/>
        </w:rPr>
        <w:t xml:space="preserve"> the</w:t>
      </w:r>
      <w:r w:rsidR="009D25E7">
        <w:rPr>
          <w:rFonts w:ascii="Times New Roman" w:hAnsi="Times New Roman"/>
          <w:sz w:val="24"/>
          <w:szCs w:val="24"/>
          <w:lang w:eastAsia="ko-KR"/>
        </w:rPr>
        <w:t xml:space="preserve"> </w:t>
      </w:r>
      <w:r w:rsidR="00E179F5">
        <w:rPr>
          <w:rFonts w:ascii="Times New Roman" w:hAnsi="Times New Roman"/>
          <w:sz w:val="24"/>
          <w:szCs w:val="24"/>
          <w:lang w:eastAsia="ko-KR"/>
        </w:rPr>
        <w:t>s</w:t>
      </w:r>
      <w:r w:rsidR="00BB03BA">
        <w:rPr>
          <w:rFonts w:ascii="Times New Roman" w:hAnsi="Times New Roman"/>
          <w:sz w:val="24"/>
          <w:szCs w:val="24"/>
          <w:lang w:eastAsia="ko-KR"/>
        </w:rPr>
        <w:t>harp</w:t>
      </w:r>
      <w:r w:rsidR="00E179F5">
        <w:rPr>
          <w:rFonts w:ascii="Times New Roman" w:hAnsi="Times New Roman"/>
          <w:sz w:val="24"/>
          <w:szCs w:val="24"/>
          <w:lang w:eastAsia="ko-KR"/>
        </w:rPr>
        <w:t xml:space="preserve">est focus </w:t>
      </w:r>
      <w:r w:rsidR="009D25E7">
        <w:rPr>
          <w:rFonts w:ascii="Times New Roman" w:hAnsi="Times New Roman"/>
          <w:sz w:val="24"/>
          <w:szCs w:val="24"/>
          <w:lang w:eastAsia="ko-KR"/>
        </w:rPr>
        <w:t>on retina using default merit function</w:t>
      </w:r>
      <w:r w:rsidR="00B45DB5">
        <w:rPr>
          <w:rFonts w:ascii="Times New Roman" w:hAnsi="Times New Roman"/>
          <w:sz w:val="24"/>
          <w:szCs w:val="24"/>
          <w:lang w:eastAsia="ko-KR"/>
        </w:rPr>
        <w:t>.</w:t>
      </w:r>
      <w:r w:rsidR="00B437E1" w:rsidRPr="00B437E1">
        <w:rPr>
          <w:rFonts w:ascii="Times New Roman" w:hAnsi="Times New Roman"/>
          <w:sz w:val="24"/>
          <w:szCs w:val="24"/>
          <w:lang w:eastAsia="ko-KR"/>
        </w:rPr>
        <w:t xml:space="preserve"> </w:t>
      </w:r>
      <w:r w:rsidR="00B45DB5">
        <w:rPr>
          <w:rFonts w:ascii="Times New Roman" w:hAnsi="Times New Roman"/>
          <w:sz w:val="24"/>
          <w:szCs w:val="24"/>
          <w:lang w:eastAsia="ko-KR"/>
        </w:rPr>
        <w:t>Select</w:t>
      </w:r>
      <w:r w:rsidR="0035052F">
        <w:rPr>
          <w:rFonts w:ascii="Times New Roman" w:hAnsi="Times New Roman"/>
          <w:sz w:val="24"/>
          <w:szCs w:val="24"/>
          <w:lang w:eastAsia="ko-KR"/>
        </w:rPr>
        <w:t xml:space="preserve"> the</w:t>
      </w:r>
      <w:r w:rsidR="00B437E1">
        <w:rPr>
          <w:rFonts w:ascii="Times New Roman" w:hAnsi="Times New Roman"/>
          <w:sz w:val="24"/>
          <w:szCs w:val="24"/>
          <w:lang w:eastAsia="ko-KR"/>
        </w:rPr>
        <w:t xml:space="preserve"> RMS</w:t>
      </w:r>
      <w:r>
        <w:rPr>
          <w:rFonts w:ascii="Times New Roman" w:hAnsi="Times New Roman"/>
          <w:sz w:val="24"/>
          <w:szCs w:val="24"/>
          <w:lang w:eastAsia="ko-KR"/>
        </w:rPr>
        <w:t>/</w:t>
      </w:r>
      <w:r w:rsidR="00B437E1">
        <w:rPr>
          <w:rFonts w:ascii="Times New Roman" w:hAnsi="Times New Roman"/>
          <w:sz w:val="24"/>
          <w:szCs w:val="24"/>
          <w:lang w:eastAsia="ko-KR"/>
        </w:rPr>
        <w:t>spot size</w:t>
      </w:r>
      <w:r w:rsidR="00F22AB5">
        <w:rPr>
          <w:rFonts w:ascii="Times New Roman" w:hAnsi="Times New Roman"/>
          <w:sz w:val="24"/>
          <w:szCs w:val="24"/>
          <w:lang w:eastAsia="ko-KR"/>
        </w:rPr>
        <w:t xml:space="preserve"> (SPD)</w:t>
      </w:r>
      <w:r>
        <w:rPr>
          <w:rFonts w:ascii="Times New Roman" w:hAnsi="Times New Roman"/>
          <w:sz w:val="24"/>
          <w:szCs w:val="24"/>
          <w:lang w:eastAsia="ko-KR"/>
        </w:rPr>
        <w:t>/</w:t>
      </w:r>
      <w:r w:rsidR="00B45DB5">
        <w:rPr>
          <w:rFonts w:ascii="Times New Roman" w:hAnsi="Times New Roman"/>
          <w:sz w:val="24"/>
          <w:szCs w:val="24"/>
          <w:lang w:eastAsia="ko-KR"/>
        </w:rPr>
        <w:t>and reference to</w:t>
      </w:r>
      <w:r w:rsidR="00B437E1" w:rsidRPr="00013F78">
        <w:rPr>
          <w:rFonts w:ascii="Times New Roman" w:hAnsi="Times New Roman"/>
          <w:sz w:val="24"/>
          <w:szCs w:val="24"/>
          <w:lang w:eastAsia="ko-KR"/>
        </w:rPr>
        <w:t xml:space="preserve"> </w:t>
      </w:r>
      <w:r w:rsidR="00662662">
        <w:rPr>
          <w:rFonts w:ascii="Times New Roman" w:hAnsi="Times New Roman"/>
          <w:sz w:val="24"/>
          <w:szCs w:val="24"/>
          <w:lang w:eastAsia="ko-KR"/>
        </w:rPr>
        <w:t>“</w:t>
      </w:r>
      <w:proofErr w:type="spellStart"/>
      <w:r w:rsidR="00B45DB5">
        <w:rPr>
          <w:rFonts w:ascii="Times New Roman" w:hAnsi="Times New Roman"/>
          <w:sz w:val="24"/>
          <w:szCs w:val="24"/>
          <w:lang w:eastAsia="ko-KR"/>
        </w:rPr>
        <w:t>C</w:t>
      </w:r>
      <w:r w:rsidR="00B437E1" w:rsidRPr="00013F78">
        <w:rPr>
          <w:rFonts w:ascii="Times New Roman" w:hAnsi="Times New Roman"/>
          <w:sz w:val="24"/>
          <w:szCs w:val="24"/>
          <w:lang w:eastAsia="ko-KR"/>
        </w:rPr>
        <w:t>entro</w:t>
      </w:r>
      <w:r w:rsidR="00013F78" w:rsidRPr="00013F78">
        <w:rPr>
          <w:rFonts w:ascii="Times New Roman" w:hAnsi="Times New Roman"/>
          <w:sz w:val="24"/>
          <w:szCs w:val="24"/>
          <w:lang w:eastAsia="ko-KR"/>
        </w:rPr>
        <w:t>id</w:t>
      </w:r>
      <w:proofErr w:type="spellEnd"/>
      <w:r w:rsidR="00662662">
        <w:rPr>
          <w:rFonts w:ascii="Times New Roman" w:hAnsi="Times New Roman"/>
          <w:sz w:val="24"/>
          <w:szCs w:val="24"/>
          <w:lang w:eastAsia="ko-KR"/>
        </w:rPr>
        <w:t>”</w:t>
      </w:r>
      <w:r w:rsidR="002B387E" w:rsidRPr="00013F78">
        <w:rPr>
          <w:rFonts w:ascii="Times New Roman" w:hAnsi="Times New Roman"/>
          <w:sz w:val="24"/>
          <w:szCs w:val="24"/>
          <w:lang w:eastAsia="ko-KR"/>
        </w:rPr>
        <w:t xml:space="preserve"> rather than</w:t>
      </w:r>
      <w:r w:rsidR="00B437E1" w:rsidRPr="00013F78">
        <w:rPr>
          <w:rFonts w:ascii="Times New Roman" w:hAnsi="Times New Roman"/>
          <w:sz w:val="24"/>
          <w:szCs w:val="24"/>
          <w:lang w:eastAsia="ko-KR"/>
        </w:rPr>
        <w:t xml:space="preserve"> </w:t>
      </w:r>
      <w:r w:rsidR="00662662">
        <w:rPr>
          <w:rFonts w:ascii="Times New Roman" w:hAnsi="Times New Roman"/>
          <w:sz w:val="24"/>
          <w:szCs w:val="24"/>
          <w:lang w:eastAsia="ko-KR"/>
        </w:rPr>
        <w:t>“</w:t>
      </w:r>
      <w:r w:rsidR="00B45DB5">
        <w:rPr>
          <w:rFonts w:ascii="Times New Roman" w:hAnsi="Times New Roman"/>
          <w:sz w:val="24"/>
          <w:szCs w:val="24"/>
          <w:lang w:eastAsia="ko-KR"/>
        </w:rPr>
        <w:t>C</w:t>
      </w:r>
      <w:r w:rsidR="00B437E1" w:rsidRPr="00013F78">
        <w:rPr>
          <w:rFonts w:ascii="Times New Roman" w:hAnsi="Times New Roman"/>
          <w:sz w:val="24"/>
          <w:szCs w:val="24"/>
          <w:lang w:eastAsia="ko-KR"/>
        </w:rPr>
        <w:t xml:space="preserve">hief </w:t>
      </w:r>
      <w:r w:rsidR="00B45DB5">
        <w:rPr>
          <w:rFonts w:ascii="Times New Roman" w:hAnsi="Times New Roman"/>
          <w:sz w:val="24"/>
          <w:szCs w:val="24"/>
          <w:lang w:eastAsia="ko-KR"/>
        </w:rPr>
        <w:t>R</w:t>
      </w:r>
      <w:r w:rsidR="00B437E1" w:rsidRPr="00013F78">
        <w:rPr>
          <w:rFonts w:ascii="Times New Roman" w:hAnsi="Times New Roman"/>
          <w:sz w:val="24"/>
          <w:szCs w:val="24"/>
          <w:lang w:eastAsia="ko-KR"/>
        </w:rPr>
        <w:t>ay</w:t>
      </w:r>
      <w:r w:rsidR="00662662">
        <w:rPr>
          <w:rFonts w:ascii="Times New Roman" w:hAnsi="Times New Roman"/>
          <w:sz w:val="24"/>
          <w:szCs w:val="24"/>
          <w:lang w:eastAsia="ko-KR"/>
        </w:rPr>
        <w:t>”</w:t>
      </w:r>
      <w:r w:rsidR="00B437E1" w:rsidRPr="00013F78">
        <w:rPr>
          <w:rFonts w:ascii="Times New Roman" w:hAnsi="Times New Roman"/>
          <w:sz w:val="24"/>
          <w:szCs w:val="24"/>
          <w:lang w:eastAsia="ko-KR"/>
        </w:rPr>
        <w:t>.</w:t>
      </w:r>
      <w:r w:rsidR="009A6E9A">
        <w:rPr>
          <w:rFonts w:ascii="Times New Roman" w:hAnsi="Times New Roman"/>
          <w:sz w:val="24"/>
          <w:szCs w:val="24"/>
          <w:lang w:eastAsia="ko-KR"/>
        </w:rPr>
        <w:t xml:space="preserve"> </w:t>
      </w:r>
      <w:r>
        <w:rPr>
          <w:rFonts w:ascii="Times New Roman" w:hAnsi="Times New Roman"/>
          <w:sz w:val="24"/>
          <w:szCs w:val="24"/>
          <w:lang w:eastAsia="ko-KR"/>
        </w:rPr>
        <w:t>Unless</w:t>
      </w:r>
      <w:r w:rsidR="00F22AB5">
        <w:rPr>
          <w:rFonts w:ascii="Times New Roman" w:hAnsi="Times New Roman"/>
          <w:sz w:val="24"/>
          <w:szCs w:val="24"/>
          <w:lang w:eastAsia="ko-KR"/>
        </w:rPr>
        <w:t xml:space="preserve"> the optimization result is close to</w:t>
      </w:r>
      <w:r w:rsidR="00A04640">
        <w:rPr>
          <w:rFonts w:ascii="Times New Roman" w:hAnsi="Times New Roman"/>
          <w:sz w:val="24"/>
          <w:szCs w:val="24"/>
          <w:lang w:eastAsia="ko-KR"/>
        </w:rPr>
        <w:t xml:space="preserve"> the</w:t>
      </w:r>
      <w:r w:rsidR="00F22AB5">
        <w:rPr>
          <w:rFonts w:ascii="Times New Roman" w:hAnsi="Times New Roman"/>
          <w:sz w:val="24"/>
          <w:szCs w:val="24"/>
          <w:lang w:eastAsia="ko-KR"/>
        </w:rPr>
        <w:t xml:space="preserve"> diffractive limit, </w:t>
      </w:r>
      <w:r w:rsidR="00662662">
        <w:rPr>
          <w:rFonts w:ascii="Times New Roman" w:hAnsi="Times New Roman"/>
          <w:sz w:val="24"/>
          <w:szCs w:val="24"/>
          <w:lang w:eastAsia="ko-KR"/>
        </w:rPr>
        <w:t>“</w:t>
      </w:r>
      <w:r w:rsidR="00F22AB5">
        <w:rPr>
          <w:rFonts w:ascii="Times New Roman" w:hAnsi="Times New Roman"/>
          <w:sz w:val="24"/>
          <w:szCs w:val="24"/>
          <w:lang w:eastAsia="ko-KR"/>
        </w:rPr>
        <w:t>RMS</w:t>
      </w:r>
      <w:r w:rsidR="00662662">
        <w:rPr>
          <w:rFonts w:ascii="Times New Roman" w:hAnsi="Times New Roman"/>
          <w:sz w:val="24"/>
          <w:szCs w:val="24"/>
          <w:lang w:eastAsia="ko-KR"/>
        </w:rPr>
        <w:t>/</w:t>
      </w:r>
      <w:r w:rsidR="00B45DB5">
        <w:rPr>
          <w:rFonts w:ascii="Times New Roman" w:hAnsi="Times New Roman"/>
          <w:sz w:val="24"/>
          <w:szCs w:val="24"/>
          <w:lang w:eastAsia="ko-KR"/>
        </w:rPr>
        <w:t xml:space="preserve"> </w:t>
      </w:r>
      <w:proofErr w:type="spellStart"/>
      <w:r w:rsidR="00F22AB5">
        <w:rPr>
          <w:rFonts w:ascii="Times New Roman" w:hAnsi="Times New Roman"/>
          <w:sz w:val="24"/>
          <w:szCs w:val="24"/>
          <w:lang w:eastAsia="ko-KR"/>
        </w:rPr>
        <w:t>Wavefront</w:t>
      </w:r>
      <w:proofErr w:type="spellEnd"/>
      <w:r w:rsidR="00662662">
        <w:rPr>
          <w:rFonts w:ascii="Times New Roman" w:hAnsi="Times New Roman"/>
          <w:sz w:val="24"/>
          <w:szCs w:val="24"/>
          <w:lang w:eastAsia="ko-KR"/>
        </w:rPr>
        <w:t>/</w:t>
      </w:r>
      <w:r w:rsidR="00B45DB5">
        <w:rPr>
          <w:rFonts w:ascii="Times New Roman" w:hAnsi="Times New Roman"/>
          <w:sz w:val="24"/>
          <w:szCs w:val="24"/>
          <w:lang w:eastAsia="ko-KR"/>
        </w:rPr>
        <w:t xml:space="preserve"> </w:t>
      </w:r>
      <w:proofErr w:type="spellStart"/>
      <w:r w:rsidR="00662662">
        <w:rPr>
          <w:rFonts w:ascii="Times New Roman" w:hAnsi="Times New Roman"/>
          <w:sz w:val="24"/>
          <w:szCs w:val="24"/>
          <w:lang w:eastAsia="ko-KR"/>
        </w:rPr>
        <w:t>Centroid</w:t>
      </w:r>
      <w:proofErr w:type="spellEnd"/>
      <w:r w:rsidR="00662662">
        <w:rPr>
          <w:rFonts w:ascii="Times New Roman" w:hAnsi="Times New Roman"/>
          <w:sz w:val="24"/>
          <w:szCs w:val="24"/>
          <w:lang w:eastAsia="ko-KR"/>
        </w:rPr>
        <w:t xml:space="preserve">” would </w:t>
      </w:r>
      <w:r>
        <w:rPr>
          <w:rFonts w:ascii="Times New Roman" w:hAnsi="Times New Roman"/>
          <w:sz w:val="24"/>
          <w:szCs w:val="24"/>
          <w:lang w:eastAsia="ko-KR"/>
        </w:rPr>
        <w:t xml:space="preserve">not </w:t>
      </w:r>
      <w:r w:rsidR="00662662">
        <w:rPr>
          <w:rFonts w:ascii="Times New Roman" w:hAnsi="Times New Roman"/>
          <w:sz w:val="24"/>
          <w:szCs w:val="24"/>
          <w:lang w:eastAsia="ko-KR"/>
        </w:rPr>
        <w:t xml:space="preserve">be considered. </w:t>
      </w:r>
      <w:r>
        <w:rPr>
          <w:rFonts w:ascii="Times New Roman" w:hAnsi="Times New Roman"/>
          <w:sz w:val="24"/>
          <w:szCs w:val="24"/>
          <w:lang w:eastAsia="ko-KR"/>
        </w:rPr>
        <w:t>After optimization is performed, a new VCD value is obtained. Change the property of VCD from variable to constant.</w:t>
      </w:r>
    </w:p>
    <w:p w:rsidR="000522A7" w:rsidRPr="009D25E7" w:rsidRDefault="000522A7" w:rsidP="00F6359E">
      <w:pPr>
        <w:numPr>
          <w:ilvl w:val="1"/>
          <w:numId w:val="14"/>
        </w:numPr>
        <w:spacing w:after="0" w:line="240" w:lineRule="auto"/>
        <w:jc w:val="both"/>
        <w:rPr>
          <w:rFonts w:ascii="Times New Roman" w:hAnsi="Times New Roman"/>
          <w:sz w:val="24"/>
          <w:szCs w:val="24"/>
          <w:lang w:eastAsia="ko-KR"/>
        </w:rPr>
      </w:pPr>
      <w:r w:rsidRPr="009D25E7">
        <w:rPr>
          <w:rFonts w:ascii="Times New Roman" w:hAnsi="Times New Roman"/>
          <w:sz w:val="24"/>
          <w:szCs w:val="24"/>
          <w:lang w:eastAsia="ko-KR"/>
        </w:rPr>
        <w:t xml:space="preserve">If </w:t>
      </w:r>
      <w:proofErr w:type="spellStart"/>
      <w:r w:rsidRPr="009D25E7">
        <w:rPr>
          <w:rFonts w:ascii="Times New Roman" w:hAnsi="Times New Roman"/>
          <w:sz w:val="24"/>
          <w:szCs w:val="24"/>
          <w:lang w:eastAsia="ko-KR"/>
        </w:rPr>
        <w:t>wavefront</w:t>
      </w:r>
      <w:proofErr w:type="spellEnd"/>
      <w:r w:rsidRPr="009D25E7">
        <w:rPr>
          <w:rFonts w:ascii="Times New Roman" w:hAnsi="Times New Roman"/>
          <w:sz w:val="24"/>
          <w:szCs w:val="24"/>
          <w:lang w:eastAsia="ko-KR"/>
        </w:rPr>
        <w:t xml:space="preserve"> aberration data </w:t>
      </w:r>
      <w:r w:rsidR="007B42B3">
        <w:rPr>
          <w:rFonts w:ascii="Times New Roman" w:hAnsi="Times New Roman"/>
          <w:sz w:val="24"/>
          <w:szCs w:val="24"/>
          <w:lang w:eastAsia="ko-KR"/>
        </w:rPr>
        <w:t>are</w:t>
      </w:r>
      <w:r w:rsidR="007B42B3" w:rsidRPr="009D25E7">
        <w:rPr>
          <w:rFonts w:ascii="Times New Roman" w:hAnsi="Times New Roman"/>
          <w:sz w:val="24"/>
          <w:szCs w:val="24"/>
          <w:lang w:eastAsia="ko-KR"/>
        </w:rPr>
        <w:t xml:space="preserve"> available</w:t>
      </w:r>
      <w:r w:rsidRPr="009D25E7">
        <w:rPr>
          <w:rFonts w:ascii="Times New Roman" w:hAnsi="Times New Roman"/>
          <w:sz w:val="24"/>
          <w:szCs w:val="24"/>
          <w:lang w:eastAsia="ko-KR"/>
        </w:rPr>
        <w:t xml:space="preserve">, </w:t>
      </w:r>
      <w:r w:rsidR="009D25E7">
        <w:rPr>
          <w:rFonts w:ascii="Times New Roman" w:hAnsi="Times New Roman"/>
          <w:sz w:val="24"/>
          <w:szCs w:val="24"/>
        </w:rPr>
        <w:t>t</w:t>
      </w:r>
      <w:r w:rsidR="009D25E7" w:rsidRPr="009D25E7">
        <w:rPr>
          <w:rFonts w:ascii="Times New Roman" w:hAnsi="Times New Roman"/>
          <w:sz w:val="24"/>
          <w:szCs w:val="24"/>
        </w:rPr>
        <w:t xml:space="preserve">he </w:t>
      </w:r>
      <w:r w:rsidR="00B45DB5">
        <w:rPr>
          <w:rFonts w:ascii="Times New Roman" w:hAnsi="Times New Roman"/>
          <w:sz w:val="24"/>
          <w:szCs w:val="24"/>
        </w:rPr>
        <w:t xml:space="preserve">second </w:t>
      </w:r>
      <w:r w:rsidR="009D25E7" w:rsidRPr="009D25E7">
        <w:rPr>
          <w:rFonts w:ascii="Times New Roman" w:hAnsi="Times New Roman"/>
          <w:sz w:val="24"/>
          <w:szCs w:val="24"/>
        </w:rPr>
        <w:t>optimization is to approach th</w:t>
      </w:r>
      <w:r w:rsidR="00E179F5">
        <w:rPr>
          <w:rFonts w:ascii="Times New Roman" w:hAnsi="Times New Roman"/>
          <w:sz w:val="24"/>
          <w:szCs w:val="24"/>
        </w:rPr>
        <w:t>is</w:t>
      </w:r>
      <w:r w:rsidR="009D25E7" w:rsidRPr="009D25E7">
        <w:rPr>
          <w:rFonts w:ascii="Times New Roman" w:hAnsi="Times New Roman"/>
          <w:sz w:val="24"/>
          <w:szCs w:val="24"/>
        </w:rPr>
        <w:t xml:space="preserve"> measured WF aberration, which is reported in Zernike polynomial format</w:t>
      </w:r>
      <w:r w:rsidR="00773976">
        <w:rPr>
          <w:rFonts w:ascii="Times New Roman" w:hAnsi="Times New Roman"/>
          <w:sz w:val="24"/>
          <w:szCs w:val="24"/>
        </w:rPr>
        <w:t xml:space="preserve"> from </w:t>
      </w:r>
      <w:r w:rsidR="00B45DB5">
        <w:rPr>
          <w:rFonts w:ascii="Times New Roman" w:hAnsi="Times New Roman"/>
          <w:sz w:val="24"/>
          <w:szCs w:val="24"/>
        </w:rPr>
        <w:t>most</w:t>
      </w:r>
      <w:r w:rsidR="00DF30DA">
        <w:rPr>
          <w:rFonts w:ascii="Times New Roman" w:hAnsi="Times New Roman"/>
          <w:sz w:val="24"/>
          <w:szCs w:val="24"/>
        </w:rPr>
        <w:t>, if not</w:t>
      </w:r>
      <w:r w:rsidR="00B45DB5">
        <w:rPr>
          <w:rFonts w:ascii="Times New Roman" w:hAnsi="Times New Roman"/>
          <w:sz w:val="24"/>
          <w:szCs w:val="24"/>
        </w:rPr>
        <w:t xml:space="preserve"> all</w:t>
      </w:r>
      <w:r w:rsidR="00DF30DA">
        <w:rPr>
          <w:rFonts w:ascii="Times New Roman" w:hAnsi="Times New Roman"/>
          <w:sz w:val="24"/>
          <w:szCs w:val="24"/>
        </w:rPr>
        <w:t>, of</w:t>
      </w:r>
      <w:r w:rsidR="00B45DB5">
        <w:rPr>
          <w:rFonts w:ascii="Times New Roman" w:hAnsi="Times New Roman"/>
          <w:sz w:val="24"/>
          <w:szCs w:val="24"/>
        </w:rPr>
        <w:t xml:space="preserve"> </w:t>
      </w:r>
      <w:r w:rsidR="00773976">
        <w:rPr>
          <w:rFonts w:ascii="Times New Roman" w:hAnsi="Times New Roman"/>
          <w:sz w:val="24"/>
          <w:szCs w:val="24"/>
        </w:rPr>
        <w:t xml:space="preserve">the </w:t>
      </w:r>
      <w:r w:rsidR="00B45DB5">
        <w:rPr>
          <w:rFonts w:ascii="Times New Roman" w:hAnsi="Times New Roman"/>
          <w:sz w:val="24"/>
          <w:szCs w:val="24"/>
        </w:rPr>
        <w:t xml:space="preserve">current </w:t>
      </w:r>
      <w:r w:rsidR="00773976">
        <w:rPr>
          <w:rFonts w:ascii="Times New Roman" w:hAnsi="Times New Roman"/>
          <w:sz w:val="24"/>
          <w:szCs w:val="24"/>
        </w:rPr>
        <w:t>instrument</w:t>
      </w:r>
      <w:r w:rsidR="00B45DB5">
        <w:rPr>
          <w:rFonts w:ascii="Times New Roman" w:hAnsi="Times New Roman"/>
          <w:sz w:val="24"/>
          <w:szCs w:val="24"/>
        </w:rPr>
        <w:t>s</w:t>
      </w:r>
      <w:r w:rsidR="009D25E7" w:rsidRPr="009D25E7">
        <w:rPr>
          <w:rFonts w:ascii="Times New Roman" w:hAnsi="Times New Roman"/>
          <w:sz w:val="24"/>
          <w:szCs w:val="24"/>
        </w:rPr>
        <w:t xml:space="preserve">. </w:t>
      </w:r>
    </w:p>
    <w:p w:rsidR="000522A7" w:rsidRPr="007A1BA2" w:rsidRDefault="00773976"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lastRenderedPageBreak/>
        <w:t xml:space="preserve">The optimization will be performed on crystalline lens parameters. </w:t>
      </w:r>
      <w:r w:rsidR="007A1BA2" w:rsidRPr="009D25E7">
        <w:rPr>
          <w:rFonts w:ascii="Times New Roman" w:hAnsi="Times New Roman"/>
          <w:sz w:val="24"/>
          <w:szCs w:val="24"/>
          <w:lang w:eastAsia="ko-KR"/>
        </w:rPr>
        <w:t xml:space="preserve">In ZEMAX, </w:t>
      </w:r>
      <w:r w:rsidR="009D25E7" w:rsidRPr="009D25E7">
        <w:rPr>
          <w:rFonts w:ascii="Times New Roman" w:hAnsi="Times New Roman"/>
          <w:sz w:val="24"/>
          <w:szCs w:val="24"/>
          <w:lang w:eastAsia="ko-KR"/>
        </w:rPr>
        <w:t>change the lens surface type from standard surface to</w:t>
      </w:r>
      <w:r w:rsidR="007A1BA2" w:rsidRPr="009D25E7">
        <w:rPr>
          <w:rFonts w:ascii="Times New Roman" w:hAnsi="Times New Roman"/>
          <w:sz w:val="24"/>
          <w:szCs w:val="24"/>
          <w:lang w:eastAsia="ko-KR"/>
        </w:rPr>
        <w:t xml:space="preserve"> </w:t>
      </w:r>
      <w:r w:rsidR="007A1BA2" w:rsidRPr="009D25E7">
        <w:rPr>
          <w:rFonts w:ascii="Times New Roman" w:hAnsi="Times New Roman"/>
          <w:sz w:val="24"/>
          <w:szCs w:val="24"/>
        </w:rPr>
        <w:t>“Zernike standard sag</w:t>
      </w:r>
      <w:r w:rsidR="007A1BA2" w:rsidRPr="009D25E7">
        <w:rPr>
          <w:rFonts w:ascii="Times New Roman" w:hAnsi="Times New Roman"/>
          <w:sz w:val="24"/>
          <w:szCs w:val="24"/>
          <w:lang w:eastAsia="zh-CN"/>
        </w:rPr>
        <w:t>”,</w:t>
      </w:r>
      <w:r w:rsidR="007A1BA2" w:rsidRPr="009D25E7">
        <w:rPr>
          <w:rFonts w:ascii="Times New Roman" w:hAnsi="Times New Roman"/>
          <w:sz w:val="24"/>
          <w:szCs w:val="24"/>
        </w:rPr>
        <w:t xml:space="preserve"> and the Zernike coefficients </w:t>
      </w:r>
      <w:r>
        <w:rPr>
          <w:rFonts w:ascii="Times New Roman" w:hAnsi="Times New Roman"/>
          <w:sz w:val="24"/>
          <w:szCs w:val="24"/>
        </w:rPr>
        <w:t xml:space="preserve">of this </w:t>
      </w:r>
      <w:r w:rsidR="00B45DB5">
        <w:rPr>
          <w:rFonts w:ascii="Times New Roman" w:hAnsi="Times New Roman"/>
          <w:sz w:val="24"/>
          <w:szCs w:val="24"/>
        </w:rPr>
        <w:t xml:space="preserve">lens </w:t>
      </w:r>
      <w:r>
        <w:rPr>
          <w:rFonts w:ascii="Times New Roman" w:hAnsi="Times New Roman"/>
          <w:sz w:val="24"/>
          <w:szCs w:val="24"/>
        </w:rPr>
        <w:t xml:space="preserve">surface </w:t>
      </w:r>
      <w:r w:rsidR="007A1BA2" w:rsidRPr="009D25E7">
        <w:rPr>
          <w:rFonts w:ascii="Times New Roman" w:hAnsi="Times New Roman"/>
          <w:sz w:val="24"/>
          <w:szCs w:val="24"/>
        </w:rPr>
        <w:t>should be assigned as free variables for iteration.</w:t>
      </w:r>
      <w:r w:rsidR="009D25E7" w:rsidRPr="009D25E7">
        <w:rPr>
          <w:rFonts w:ascii="Times New Roman" w:hAnsi="Times New Roman"/>
          <w:sz w:val="24"/>
          <w:szCs w:val="24"/>
        </w:rPr>
        <w:t xml:space="preserve"> Assign all coefficients up to the same </w:t>
      </w:r>
      <w:r>
        <w:rPr>
          <w:rFonts w:ascii="Times New Roman" w:hAnsi="Times New Roman"/>
          <w:sz w:val="24"/>
          <w:szCs w:val="24"/>
        </w:rPr>
        <w:t>radial-</w:t>
      </w:r>
      <w:r w:rsidR="009D25E7" w:rsidRPr="009D25E7">
        <w:rPr>
          <w:rFonts w:ascii="Times New Roman" w:hAnsi="Times New Roman"/>
          <w:sz w:val="24"/>
          <w:szCs w:val="24"/>
        </w:rPr>
        <w:t xml:space="preserve">order of </w:t>
      </w:r>
      <w:r>
        <w:rPr>
          <w:rFonts w:ascii="Times New Roman" w:hAnsi="Times New Roman"/>
          <w:sz w:val="24"/>
          <w:szCs w:val="24"/>
        </w:rPr>
        <w:t xml:space="preserve">the clinical </w:t>
      </w:r>
      <w:proofErr w:type="spellStart"/>
      <w:r w:rsidR="009D25E7" w:rsidRPr="009D25E7">
        <w:rPr>
          <w:rFonts w:ascii="Times New Roman" w:hAnsi="Times New Roman"/>
          <w:sz w:val="24"/>
          <w:szCs w:val="24"/>
        </w:rPr>
        <w:t>wavefront</w:t>
      </w:r>
      <w:proofErr w:type="spellEnd"/>
      <w:r w:rsidR="009D25E7" w:rsidRPr="009D25E7">
        <w:rPr>
          <w:rFonts w:ascii="Times New Roman" w:hAnsi="Times New Roman"/>
          <w:sz w:val="24"/>
          <w:szCs w:val="24"/>
        </w:rPr>
        <w:t xml:space="preserve"> data</w:t>
      </w:r>
      <w:r w:rsidR="009D25E7" w:rsidRPr="009D25E7">
        <w:rPr>
          <w:rFonts w:ascii="Times New Roman" w:hAnsi="Times New Roman"/>
          <w:sz w:val="24"/>
          <w:szCs w:val="24"/>
          <w:lang w:eastAsia="ko-KR"/>
        </w:rPr>
        <w:t>.</w:t>
      </w:r>
    </w:p>
    <w:p w:rsidR="007A1BA2" w:rsidRDefault="007A1BA2"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rPr>
        <w:t>In ZEMAX, t</w:t>
      </w:r>
      <w:r w:rsidRPr="007A1BA2">
        <w:rPr>
          <w:rFonts w:ascii="Times New Roman" w:hAnsi="Times New Roman"/>
          <w:sz w:val="24"/>
          <w:szCs w:val="24"/>
        </w:rPr>
        <w:t xml:space="preserve">he merit function will require the operand “ZERN”. The </w:t>
      </w:r>
      <w:r w:rsidR="005E2385">
        <w:rPr>
          <w:rFonts w:ascii="Times New Roman" w:hAnsi="Times New Roman"/>
          <w:sz w:val="24"/>
          <w:szCs w:val="24"/>
        </w:rPr>
        <w:t xml:space="preserve">optimization </w:t>
      </w:r>
      <w:r w:rsidRPr="007A1BA2">
        <w:rPr>
          <w:rFonts w:ascii="Times New Roman" w:hAnsi="Times New Roman"/>
          <w:sz w:val="24"/>
          <w:szCs w:val="24"/>
        </w:rPr>
        <w:t>parameters may be set as Term=1, 2</w:t>
      </w:r>
      <w:proofErr w:type="gramStart"/>
      <w:r w:rsidRPr="007A1BA2">
        <w:rPr>
          <w:rFonts w:ascii="Times New Roman" w:hAnsi="Times New Roman"/>
          <w:sz w:val="24"/>
          <w:szCs w:val="24"/>
        </w:rPr>
        <w:t>..</w:t>
      </w:r>
      <w:proofErr w:type="gramEnd"/>
      <w:r w:rsidR="008A1FB0">
        <w:rPr>
          <w:rFonts w:ascii="Times New Roman" w:hAnsi="Times New Roman"/>
          <w:sz w:val="24"/>
          <w:szCs w:val="24"/>
        </w:rPr>
        <w:t xml:space="preserve"> </w:t>
      </w:r>
      <w:proofErr w:type="gramStart"/>
      <w:r w:rsidRPr="007A1BA2">
        <w:rPr>
          <w:rFonts w:ascii="Times New Roman" w:hAnsi="Times New Roman"/>
          <w:sz w:val="24"/>
          <w:szCs w:val="24"/>
        </w:rPr>
        <w:t>in</w:t>
      </w:r>
      <w:proofErr w:type="gramEnd"/>
      <w:r w:rsidRPr="007A1BA2">
        <w:rPr>
          <w:rFonts w:ascii="Times New Roman" w:hAnsi="Times New Roman"/>
          <w:sz w:val="24"/>
          <w:szCs w:val="24"/>
        </w:rPr>
        <w:t xml:space="preserve"> the order of Zernike coefficients, Wave=1 (only one wavelength used in each of the calculations), </w:t>
      </w:r>
      <w:proofErr w:type="spellStart"/>
      <w:r w:rsidRPr="007A1BA2">
        <w:rPr>
          <w:rFonts w:ascii="Times New Roman" w:hAnsi="Times New Roman"/>
          <w:sz w:val="24"/>
          <w:szCs w:val="24"/>
        </w:rPr>
        <w:t>Samp</w:t>
      </w:r>
      <w:proofErr w:type="spellEnd"/>
      <w:r w:rsidRPr="007A1BA2">
        <w:rPr>
          <w:rFonts w:ascii="Times New Roman" w:hAnsi="Times New Roman"/>
          <w:sz w:val="24"/>
          <w:szCs w:val="24"/>
        </w:rPr>
        <w:t>=2 (pupil sampling=64*64), field=1 (only one field set in our calculations), and Type=1 (Zernike standard coefficient)</w:t>
      </w:r>
      <w:r>
        <w:rPr>
          <w:rFonts w:ascii="Times New Roman" w:hAnsi="Times New Roman"/>
          <w:sz w:val="24"/>
          <w:szCs w:val="24"/>
        </w:rPr>
        <w:t>.</w:t>
      </w:r>
      <w:r w:rsidRPr="007A1BA2">
        <w:rPr>
          <w:rFonts w:ascii="Times New Roman" w:hAnsi="Times New Roman"/>
          <w:sz w:val="24"/>
          <w:szCs w:val="24"/>
        </w:rPr>
        <w:t xml:space="preserve"> </w:t>
      </w:r>
      <w:r w:rsidR="005E2385">
        <w:rPr>
          <w:rFonts w:ascii="Times New Roman" w:hAnsi="Times New Roman"/>
          <w:sz w:val="24"/>
          <w:szCs w:val="24"/>
        </w:rPr>
        <w:t xml:space="preserve">Enter </w:t>
      </w:r>
      <w:r w:rsidRPr="007A1BA2">
        <w:rPr>
          <w:rFonts w:ascii="Times New Roman" w:hAnsi="Times New Roman"/>
          <w:sz w:val="24"/>
          <w:szCs w:val="24"/>
        </w:rPr>
        <w:t>Zernike coefficients of the clinical WF</w:t>
      </w:r>
      <w:r w:rsidR="0030336F">
        <w:rPr>
          <w:rFonts w:ascii="Times New Roman" w:hAnsi="Times New Roman"/>
          <w:sz w:val="24"/>
          <w:szCs w:val="24"/>
        </w:rPr>
        <w:t xml:space="preserve"> data </w:t>
      </w:r>
      <w:r w:rsidRPr="007A1BA2">
        <w:rPr>
          <w:rFonts w:ascii="Times New Roman" w:hAnsi="Times New Roman"/>
          <w:sz w:val="24"/>
          <w:szCs w:val="24"/>
        </w:rPr>
        <w:t>at the column of the “target” values</w:t>
      </w:r>
      <w:r w:rsidR="0030336F">
        <w:rPr>
          <w:rFonts w:ascii="Times New Roman" w:hAnsi="Times New Roman"/>
          <w:sz w:val="24"/>
          <w:szCs w:val="24"/>
        </w:rPr>
        <w:t>.</w:t>
      </w:r>
      <w:r w:rsidRPr="007A1BA2">
        <w:rPr>
          <w:rFonts w:ascii="Times New Roman" w:hAnsi="Times New Roman"/>
          <w:sz w:val="24"/>
          <w:szCs w:val="24"/>
        </w:rPr>
        <w:t xml:space="preserve"> </w:t>
      </w:r>
    </w:p>
    <w:p w:rsidR="0042429F" w:rsidRPr="0016183E" w:rsidRDefault="00DF30DA"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To allow for</w:t>
      </w:r>
      <w:r w:rsidR="0016183E" w:rsidRPr="0016183E">
        <w:rPr>
          <w:rFonts w:ascii="Times New Roman" w:hAnsi="Times New Roman"/>
          <w:sz w:val="24"/>
          <w:szCs w:val="24"/>
          <w:lang w:eastAsia="ko-KR"/>
        </w:rPr>
        <w:t xml:space="preserve"> possible misalignment between </w:t>
      </w:r>
      <w:r w:rsidR="00773976">
        <w:rPr>
          <w:rFonts w:ascii="Times New Roman" w:hAnsi="Times New Roman"/>
          <w:sz w:val="24"/>
          <w:szCs w:val="24"/>
          <w:lang w:eastAsia="ko-KR"/>
        </w:rPr>
        <w:t xml:space="preserve">the clinical </w:t>
      </w:r>
      <w:r w:rsidR="0030336F">
        <w:rPr>
          <w:rFonts w:ascii="Times New Roman" w:hAnsi="Times New Roman"/>
          <w:sz w:val="24"/>
          <w:szCs w:val="24"/>
          <w:lang w:eastAsia="ko-KR"/>
        </w:rPr>
        <w:t>WF</w:t>
      </w:r>
      <w:r w:rsidR="0016183E" w:rsidRPr="0016183E">
        <w:rPr>
          <w:rFonts w:ascii="Times New Roman" w:hAnsi="Times New Roman"/>
          <w:sz w:val="24"/>
          <w:szCs w:val="24"/>
          <w:lang w:eastAsia="ko-KR"/>
        </w:rPr>
        <w:t xml:space="preserve"> and topography measurements, </w:t>
      </w:r>
      <w:r w:rsidR="00773976">
        <w:rPr>
          <w:rFonts w:ascii="Times New Roman" w:hAnsi="Times New Roman"/>
          <w:sz w:val="24"/>
          <w:szCs w:val="24"/>
          <w:lang w:eastAsia="ko-KR"/>
        </w:rPr>
        <w:t>assign</w:t>
      </w:r>
      <w:r w:rsidR="0042429F" w:rsidRPr="0016183E">
        <w:rPr>
          <w:rFonts w:ascii="Times New Roman" w:hAnsi="Times New Roman"/>
          <w:sz w:val="24"/>
          <w:szCs w:val="24"/>
          <w:lang w:eastAsia="ko-KR"/>
        </w:rPr>
        <w:t xml:space="preserve"> the coordinate break parameters of cornea as variables and allow small amounts of tolerances within the instrument’s precision ranges. </w:t>
      </w:r>
    </w:p>
    <w:p w:rsidR="009A6E9A" w:rsidRDefault="009A6E9A"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rPr>
        <w:t xml:space="preserve">Assign the light source </w:t>
      </w:r>
      <w:r w:rsidR="0030336F">
        <w:rPr>
          <w:rFonts w:ascii="Times New Roman" w:hAnsi="Times New Roman"/>
          <w:sz w:val="24"/>
          <w:szCs w:val="24"/>
        </w:rPr>
        <w:t>for</w:t>
      </w:r>
      <w:r>
        <w:rPr>
          <w:rFonts w:ascii="Times New Roman" w:hAnsi="Times New Roman"/>
          <w:sz w:val="24"/>
          <w:szCs w:val="24"/>
        </w:rPr>
        <w:t xml:space="preserve"> the wavelength </w:t>
      </w:r>
      <w:r w:rsidR="0030336F">
        <w:rPr>
          <w:rFonts w:ascii="Times New Roman" w:hAnsi="Times New Roman"/>
          <w:sz w:val="24"/>
          <w:szCs w:val="24"/>
        </w:rPr>
        <w:t xml:space="preserve">that was </w:t>
      </w:r>
      <w:r>
        <w:rPr>
          <w:rFonts w:ascii="Times New Roman" w:hAnsi="Times New Roman"/>
          <w:sz w:val="24"/>
          <w:szCs w:val="24"/>
        </w:rPr>
        <w:t xml:space="preserve">used in the clinical </w:t>
      </w:r>
      <w:proofErr w:type="spellStart"/>
      <w:r>
        <w:rPr>
          <w:rFonts w:ascii="Times New Roman" w:hAnsi="Times New Roman"/>
          <w:sz w:val="24"/>
          <w:szCs w:val="24"/>
        </w:rPr>
        <w:t>wavefront</w:t>
      </w:r>
      <w:proofErr w:type="spellEnd"/>
      <w:r>
        <w:rPr>
          <w:rFonts w:ascii="Times New Roman" w:hAnsi="Times New Roman"/>
          <w:sz w:val="24"/>
          <w:szCs w:val="24"/>
        </w:rPr>
        <w:t xml:space="preserve"> instrument. For example, </w:t>
      </w:r>
      <w:proofErr w:type="spellStart"/>
      <w:r>
        <w:rPr>
          <w:rFonts w:ascii="Times New Roman" w:hAnsi="Times New Roman"/>
          <w:sz w:val="24"/>
          <w:szCs w:val="24"/>
        </w:rPr>
        <w:t>WaveScan</w:t>
      </w:r>
      <w:proofErr w:type="spellEnd"/>
      <w:r>
        <w:rPr>
          <w:rFonts w:ascii="Times New Roman" w:hAnsi="Times New Roman"/>
          <w:sz w:val="24"/>
          <w:szCs w:val="24"/>
        </w:rPr>
        <w:t xml:space="preserve"> is 785 nm, LADAR is 820 nm, and Maxwell is 780 nm. </w:t>
      </w:r>
    </w:p>
    <w:p w:rsidR="00A62F20" w:rsidRPr="00987C0C" w:rsidRDefault="008A1FB0"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rPr>
        <w:t>For an optimization</w:t>
      </w:r>
      <w:r w:rsidR="0042429F">
        <w:rPr>
          <w:rFonts w:ascii="Times New Roman" w:hAnsi="Times New Roman"/>
          <w:sz w:val="24"/>
          <w:szCs w:val="24"/>
        </w:rPr>
        <w:t xml:space="preserve"> to </w:t>
      </w:r>
      <w:r w:rsidR="0030336F">
        <w:rPr>
          <w:rFonts w:ascii="Times New Roman" w:hAnsi="Times New Roman"/>
          <w:sz w:val="24"/>
          <w:szCs w:val="24"/>
        </w:rPr>
        <w:t xml:space="preserve">typical </w:t>
      </w:r>
      <w:r w:rsidR="0042429F">
        <w:rPr>
          <w:rFonts w:ascii="Times New Roman" w:hAnsi="Times New Roman"/>
          <w:sz w:val="24"/>
          <w:szCs w:val="24"/>
        </w:rPr>
        <w:t xml:space="preserve">6-th or 7-th </w:t>
      </w:r>
      <w:r w:rsidR="00773976">
        <w:rPr>
          <w:rFonts w:ascii="Times New Roman" w:hAnsi="Times New Roman"/>
          <w:sz w:val="24"/>
          <w:szCs w:val="24"/>
        </w:rPr>
        <w:t xml:space="preserve">radial </w:t>
      </w:r>
      <w:r w:rsidR="0042429F">
        <w:rPr>
          <w:rFonts w:ascii="Times New Roman" w:hAnsi="Times New Roman"/>
          <w:sz w:val="24"/>
          <w:szCs w:val="24"/>
        </w:rPr>
        <w:t>order of Zernike coefficients</w:t>
      </w:r>
      <w:r>
        <w:rPr>
          <w:rFonts w:ascii="Times New Roman" w:hAnsi="Times New Roman"/>
          <w:sz w:val="24"/>
          <w:szCs w:val="24"/>
        </w:rPr>
        <w:t xml:space="preserve">, </w:t>
      </w:r>
      <w:r w:rsidR="00773976">
        <w:rPr>
          <w:rFonts w:ascii="Times New Roman" w:hAnsi="Times New Roman"/>
          <w:sz w:val="24"/>
          <w:szCs w:val="24"/>
        </w:rPr>
        <w:t>an optimization</w:t>
      </w:r>
      <w:r w:rsidR="0042429F">
        <w:rPr>
          <w:rFonts w:ascii="Times New Roman" w:hAnsi="Times New Roman"/>
          <w:sz w:val="24"/>
          <w:szCs w:val="24"/>
        </w:rPr>
        <w:t xml:space="preserve"> can take</w:t>
      </w:r>
      <w:r w:rsidR="00773976">
        <w:rPr>
          <w:rFonts w:ascii="Times New Roman" w:hAnsi="Times New Roman"/>
          <w:sz w:val="24"/>
          <w:szCs w:val="24"/>
        </w:rPr>
        <w:t xml:space="preserve"> from </w:t>
      </w:r>
      <w:r w:rsidR="0030336F">
        <w:rPr>
          <w:rFonts w:ascii="Times New Roman" w:hAnsi="Times New Roman"/>
          <w:sz w:val="24"/>
          <w:szCs w:val="24"/>
        </w:rPr>
        <w:t xml:space="preserve">several </w:t>
      </w:r>
      <w:r w:rsidR="00773976">
        <w:rPr>
          <w:rFonts w:ascii="Times New Roman" w:hAnsi="Times New Roman"/>
          <w:sz w:val="24"/>
          <w:szCs w:val="24"/>
        </w:rPr>
        <w:t>minutes to</w:t>
      </w:r>
      <w:r w:rsidR="0042429F">
        <w:rPr>
          <w:rFonts w:ascii="Times New Roman" w:hAnsi="Times New Roman"/>
          <w:sz w:val="24"/>
          <w:szCs w:val="24"/>
        </w:rPr>
        <w:t xml:space="preserve"> </w:t>
      </w:r>
      <w:r w:rsidR="0030336F">
        <w:rPr>
          <w:rFonts w:ascii="Times New Roman" w:hAnsi="Times New Roman"/>
          <w:sz w:val="24"/>
          <w:szCs w:val="24"/>
        </w:rPr>
        <w:t>many hours</w:t>
      </w:r>
      <w:r w:rsidR="0042429F">
        <w:rPr>
          <w:rFonts w:ascii="Times New Roman" w:hAnsi="Times New Roman"/>
          <w:sz w:val="24"/>
          <w:szCs w:val="24"/>
        </w:rPr>
        <w:t xml:space="preserve"> </w:t>
      </w:r>
      <w:r>
        <w:rPr>
          <w:rFonts w:ascii="Times New Roman" w:hAnsi="Times New Roman"/>
          <w:sz w:val="24"/>
          <w:szCs w:val="24"/>
        </w:rPr>
        <w:t xml:space="preserve">to </w:t>
      </w:r>
      <w:r w:rsidR="00773976">
        <w:rPr>
          <w:rFonts w:ascii="Times New Roman" w:hAnsi="Times New Roman"/>
          <w:sz w:val="24"/>
          <w:szCs w:val="24"/>
        </w:rPr>
        <w:t>complete</w:t>
      </w:r>
      <w:r w:rsidR="00DF30DA">
        <w:rPr>
          <w:rFonts w:ascii="Times New Roman" w:hAnsi="Times New Roman"/>
          <w:sz w:val="24"/>
          <w:szCs w:val="24"/>
        </w:rPr>
        <w:t xml:space="preserve"> if a single processor</w:t>
      </w:r>
      <w:r w:rsidR="00A04640">
        <w:rPr>
          <w:rFonts w:ascii="Times New Roman" w:hAnsi="Times New Roman"/>
          <w:sz w:val="24"/>
          <w:szCs w:val="24"/>
        </w:rPr>
        <w:t xml:space="preserve"> PC</w:t>
      </w:r>
      <w:r w:rsidR="00DF30DA">
        <w:rPr>
          <w:rFonts w:ascii="Times New Roman" w:hAnsi="Times New Roman"/>
          <w:sz w:val="24"/>
          <w:szCs w:val="24"/>
        </w:rPr>
        <w:t xml:space="preserve"> is used</w:t>
      </w:r>
      <w:r w:rsidR="00773976">
        <w:rPr>
          <w:rFonts w:ascii="Times New Roman" w:hAnsi="Times New Roman"/>
          <w:sz w:val="24"/>
          <w:szCs w:val="24"/>
        </w:rPr>
        <w:t>.</w:t>
      </w:r>
      <w:r>
        <w:rPr>
          <w:rFonts w:ascii="Times New Roman" w:hAnsi="Times New Roman"/>
          <w:sz w:val="24"/>
          <w:szCs w:val="24"/>
        </w:rPr>
        <w:t xml:space="preserve"> </w:t>
      </w:r>
      <w:r w:rsidR="0030336F">
        <w:rPr>
          <w:rFonts w:ascii="Times New Roman" w:hAnsi="Times New Roman"/>
          <w:sz w:val="24"/>
          <w:szCs w:val="24"/>
        </w:rPr>
        <w:t>Optimization</w:t>
      </w:r>
      <w:r w:rsidR="00773976">
        <w:rPr>
          <w:rFonts w:ascii="Times New Roman" w:hAnsi="Times New Roman"/>
          <w:sz w:val="24"/>
          <w:szCs w:val="24"/>
        </w:rPr>
        <w:t xml:space="preserve"> is especially time consuming </w:t>
      </w:r>
      <w:r>
        <w:rPr>
          <w:rFonts w:ascii="Times New Roman" w:hAnsi="Times New Roman"/>
          <w:sz w:val="24"/>
          <w:szCs w:val="24"/>
        </w:rPr>
        <w:t xml:space="preserve">when </w:t>
      </w:r>
      <w:r w:rsidR="0042429F">
        <w:rPr>
          <w:rFonts w:ascii="Times New Roman" w:hAnsi="Times New Roman"/>
          <w:sz w:val="24"/>
          <w:szCs w:val="24"/>
        </w:rPr>
        <w:t xml:space="preserve">the topography and the </w:t>
      </w:r>
      <w:proofErr w:type="spellStart"/>
      <w:r w:rsidR="0042429F">
        <w:rPr>
          <w:rFonts w:ascii="Times New Roman" w:hAnsi="Times New Roman"/>
          <w:sz w:val="24"/>
          <w:szCs w:val="24"/>
        </w:rPr>
        <w:t>wavefront</w:t>
      </w:r>
      <w:proofErr w:type="spellEnd"/>
      <w:r w:rsidR="0042429F">
        <w:rPr>
          <w:rFonts w:ascii="Times New Roman" w:hAnsi="Times New Roman"/>
          <w:sz w:val="24"/>
          <w:szCs w:val="24"/>
        </w:rPr>
        <w:t xml:space="preserve"> are very different in nature. </w:t>
      </w:r>
      <w:r w:rsidR="00773976">
        <w:rPr>
          <w:rFonts w:ascii="Times New Roman" w:hAnsi="Times New Roman"/>
          <w:sz w:val="24"/>
          <w:szCs w:val="24"/>
        </w:rPr>
        <w:t>The initial values for iteration are crucial</w:t>
      </w:r>
      <w:r w:rsidR="0030336F">
        <w:rPr>
          <w:rFonts w:ascii="Times New Roman" w:hAnsi="Times New Roman"/>
          <w:sz w:val="24"/>
          <w:szCs w:val="24"/>
        </w:rPr>
        <w:t xml:space="preserve"> for the</w:t>
      </w:r>
      <w:r w:rsidR="00A04640">
        <w:rPr>
          <w:rFonts w:ascii="Times New Roman" w:hAnsi="Times New Roman"/>
          <w:sz w:val="24"/>
          <w:szCs w:val="24"/>
        </w:rPr>
        <w:t xml:space="preserve"> minimizing computation</w:t>
      </w:r>
      <w:r w:rsidR="0030336F">
        <w:rPr>
          <w:rFonts w:ascii="Times New Roman" w:hAnsi="Times New Roman"/>
          <w:sz w:val="24"/>
          <w:szCs w:val="24"/>
        </w:rPr>
        <w:t xml:space="preserve"> time</w:t>
      </w:r>
      <w:r w:rsidR="00773976">
        <w:rPr>
          <w:rFonts w:ascii="Times New Roman" w:hAnsi="Times New Roman"/>
          <w:sz w:val="24"/>
          <w:szCs w:val="24"/>
        </w:rPr>
        <w:t xml:space="preserve">. </w:t>
      </w:r>
      <w:r w:rsidR="0042429F">
        <w:rPr>
          <w:rFonts w:ascii="Times New Roman" w:hAnsi="Times New Roman"/>
          <w:sz w:val="24"/>
          <w:szCs w:val="24"/>
        </w:rPr>
        <w:t>The optimization can be</w:t>
      </w:r>
      <w:r w:rsidR="00DF30DA">
        <w:rPr>
          <w:rFonts w:ascii="Times New Roman" w:hAnsi="Times New Roman"/>
          <w:sz w:val="24"/>
          <w:szCs w:val="24"/>
        </w:rPr>
        <w:t xml:space="preserve"> performed using</w:t>
      </w:r>
      <w:r w:rsidR="0042429F">
        <w:rPr>
          <w:rFonts w:ascii="Times New Roman" w:hAnsi="Times New Roman"/>
          <w:sz w:val="24"/>
          <w:szCs w:val="24"/>
        </w:rPr>
        <w:t xml:space="preserve"> multiple </w:t>
      </w:r>
      <w:r>
        <w:rPr>
          <w:rFonts w:ascii="Times New Roman" w:hAnsi="Times New Roman"/>
          <w:sz w:val="24"/>
          <w:szCs w:val="24"/>
        </w:rPr>
        <w:t>optimization</w:t>
      </w:r>
      <w:r w:rsidR="00AD7A30">
        <w:rPr>
          <w:rFonts w:ascii="Times New Roman" w:hAnsi="Times New Roman"/>
          <w:sz w:val="24"/>
          <w:szCs w:val="24"/>
        </w:rPr>
        <w:t xml:space="preserve"> steps</w:t>
      </w:r>
      <w:r w:rsidR="0042429F">
        <w:rPr>
          <w:rFonts w:ascii="Times New Roman" w:hAnsi="Times New Roman"/>
          <w:sz w:val="24"/>
          <w:szCs w:val="24"/>
        </w:rPr>
        <w:t xml:space="preserve"> starting from the </w:t>
      </w:r>
      <w:r w:rsidR="00AD7A30">
        <w:rPr>
          <w:rFonts w:ascii="Times New Roman" w:hAnsi="Times New Roman"/>
          <w:sz w:val="24"/>
          <w:szCs w:val="24"/>
        </w:rPr>
        <w:t>second</w:t>
      </w:r>
      <w:r w:rsidR="0042429F">
        <w:rPr>
          <w:rFonts w:ascii="Times New Roman" w:hAnsi="Times New Roman"/>
          <w:sz w:val="24"/>
          <w:szCs w:val="24"/>
        </w:rPr>
        <w:t xml:space="preserve"> order</w:t>
      </w:r>
      <w:r w:rsidR="00773976">
        <w:rPr>
          <w:rFonts w:ascii="Times New Roman" w:hAnsi="Times New Roman"/>
          <w:sz w:val="24"/>
          <w:szCs w:val="24"/>
        </w:rPr>
        <w:t xml:space="preserve"> (3 variables)</w:t>
      </w:r>
      <w:r w:rsidR="0030336F">
        <w:rPr>
          <w:rFonts w:ascii="Times New Roman" w:hAnsi="Times New Roman"/>
          <w:sz w:val="24"/>
          <w:szCs w:val="24"/>
        </w:rPr>
        <w:t xml:space="preserve"> with coordinate break</w:t>
      </w:r>
      <w:r w:rsidR="00514121">
        <w:rPr>
          <w:rFonts w:ascii="Times New Roman" w:hAnsi="Times New Roman"/>
          <w:sz w:val="24"/>
          <w:szCs w:val="24"/>
        </w:rPr>
        <w:t>.</w:t>
      </w:r>
      <w:r w:rsidR="00AD7A30">
        <w:rPr>
          <w:rFonts w:ascii="Times New Roman" w:hAnsi="Times New Roman"/>
          <w:sz w:val="24"/>
          <w:szCs w:val="24"/>
        </w:rPr>
        <w:t xml:space="preserve"> </w:t>
      </w:r>
      <w:r w:rsidR="00514121">
        <w:rPr>
          <w:rFonts w:ascii="Times New Roman" w:hAnsi="Times New Roman"/>
          <w:sz w:val="24"/>
          <w:szCs w:val="24"/>
        </w:rPr>
        <w:t>A</w:t>
      </w:r>
      <w:r w:rsidR="00AD7A30">
        <w:rPr>
          <w:rFonts w:ascii="Times New Roman" w:hAnsi="Times New Roman"/>
          <w:sz w:val="24"/>
          <w:szCs w:val="24"/>
        </w:rPr>
        <w:t xml:space="preserve">dd </w:t>
      </w:r>
      <w:r w:rsidR="00514121">
        <w:rPr>
          <w:rFonts w:ascii="Times New Roman" w:hAnsi="Times New Roman"/>
          <w:sz w:val="24"/>
          <w:szCs w:val="24"/>
        </w:rPr>
        <w:t xml:space="preserve">variables </w:t>
      </w:r>
      <w:r w:rsidR="00C469A6">
        <w:rPr>
          <w:rFonts w:ascii="Times New Roman" w:hAnsi="Times New Roman"/>
          <w:sz w:val="24"/>
          <w:szCs w:val="24"/>
        </w:rPr>
        <w:t>one higher</w:t>
      </w:r>
      <w:r w:rsidR="00AD7A30">
        <w:rPr>
          <w:rFonts w:ascii="Times New Roman" w:hAnsi="Times New Roman"/>
          <w:sz w:val="24"/>
          <w:szCs w:val="24"/>
        </w:rPr>
        <w:t xml:space="preserve"> order at a time</w:t>
      </w:r>
      <w:r w:rsidR="0042429F">
        <w:rPr>
          <w:rFonts w:ascii="Times New Roman" w:hAnsi="Times New Roman"/>
          <w:sz w:val="24"/>
          <w:szCs w:val="24"/>
        </w:rPr>
        <w:t xml:space="preserve">. </w:t>
      </w:r>
      <w:r w:rsidR="00514121">
        <w:rPr>
          <w:rFonts w:ascii="Times New Roman" w:hAnsi="Times New Roman"/>
          <w:sz w:val="24"/>
          <w:szCs w:val="24"/>
        </w:rPr>
        <w:t xml:space="preserve">By the end of optimization, the eye model should have identical </w:t>
      </w:r>
      <w:proofErr w:type="spellStart"/>
      <w:r w:rsidR="00514121">
        <w:rPr>
          <w:rFonts w:ascii="Times New Roman" w:hAnsi="Times New Roman"/>
          <w:sz w:val="24"/>
          <w:szCs w:val="24"/>
        </w:rPr>
        <w:t>wavefront</w:t>
      </w:r>
      <w:proofErr w:type="spellEnd"/>
      <w:r w:rsidR="00514121">
        <w:rPr>
          <w:rFonts w:ascii="Times New Roman" w:hAnsi="Times New Roman"/>
          <w:sz w:val="24"/>
          <w:szCs w:val="24"/>
        </w:rPr>
        <w:t xml:space="preserve"> aberration as measured data</w:t>
      </w:r>
      <w:r w:rsidR="009A6E9A">
        <w:rPr>
          <w:rFonts w:ascii="Times New Roman" w:hAnsi="Times New Roman"/>
          <w:sz w:val="24"/>
          <w:szCs w:val="24"/>
        </w:rPr>
        <w:t xml:space="preserve"> </w:t>
      </w:r>
      <w:r w:rsidR="0030336F">
        <w:rPr>
          <w:rFonts w:ascii="Times New Roman" w:hAnsi="Times New Roman"/>
          <w:sz w:val="24"/>
          <w:szCs w:val="24"/>
        </w:rPr>
        <w:t>several digits down the wavelength</w:t>
      </w:r>
      <w:r w:rsidR="00514121">
        <w:rPr>
          <w:rFonts w:ascii="Times New Roman" w:hAnsi="Times New Roman"/>
          <w:sz w:val="24"/>
          <w:szCs w:val="24"/>
        </w:rPr>
        <w:t>.</w:t>
      </w:r>
      <w:r w:rsidR="00773976">
        <w:rPr>
          <w:rFonts w:ascii="Times New Roman" w:hAnsi="Times New Roman"/>
          <w:sz w:val="24"/>
          <w:szCs w:val="24"/>
        </w:rPr>
        <w:t xml:space="preserve"> </w:t>
      </w:r>
    </w:p>
    <w:p w:rsidR="00A9495D" w:rsidRPr="009A6E9A" w:rsidRDefault="00A9495D" w:rsidP="00F6359E">
      <w:pPr>
        <w:numPr>
          <w:ilvl w:val="1"/>
          <w:numId w:val="14"/>
        </w:numPr>
        <w:spacing w:after="0" w:line="240" w:lineRule="auto"/>
        <w:jc w:val="both"/>
        <w:rPr>
          <w:rFonts w:ascii="Times New Roman" w:hAnsi="Times New Roman"/>
          <w:color w:val="0000FF"/>
          <w:sz w:val="24"/>
          <w:szCs w:val="24"/>
          <w:lang w:eastAsia="ko-KR"/>
        </w:rPr>
      </w:pPr>
      <w:r w:rsidRPr="007A1BA2">
        <w:rPr>
          <w:rFonts w:ascii="Times New Roman" w:hAnsi="Times New Roman"/>
          <w:sz w:val="24"/>
          <w:szCs w:val="24"/>
          <w:lang w:eastAsia="ko-KR"/>
        </w:rPr>
        <w:t xml:space="preserve">If </w:t>
      </w:r>
      <w:proofErr w:type="spellStart"/>
      <w:r w:rsidRPr="007A1BA2">
        <w:rPr>
          <w:rFonts w:ascii="Times New Roman" w:hAnsi="Times New Roman"/>
          <w:sz w:val="24"/>
          <w:szCs w:val="24"/>
          <w:lang w:eastAsia="ko-KR"/>
        </w:rPr>
        <w:t>wavefront</w:t>
      </w:r>
      <w:proofErr w:type="spellEnd"/>
      <w:r w:rsidRPr="007A1BA2">
        <w:rPr>
          <w:rFonts w:ascii="Times New Roman" w:hAnsi="Times New Roman"/>
          <w:sz w:val="24"/>
          <w:szCs w:val="24"/>
          <w:lang w:eastAsia="ko-KR"/>
        </w:rPr>
        <w:t xml:space="preserve"> aberration data </w:t>
      </w:r>
      <w:r w:rsidR="00C469A6">
        <w:rPr>
          <w:rFonts w:ascii="Times New Roman" w:hAnsi="Times New Roman"/>
          <w:sz w:val="24"/>
          <w:szCs w:val="24"/>
          <w:lang w:eastAsia="ko-KR"/>
        </w:rPr>
        <w:t>are</w:t>
      </w:r>
      <w:r w:rsidR="00C469A6" w:rsidRPr="007A1BA2">
        <w:rPr>
          <w:rFonts w:ascii="Times New Roman" w:hAnsi="Times New Roman"/>
          <w:sz w:val="24"/>
          <w:szCs w:val="24"/>
          <w:lang w:eastAsia="ko-KR"/>
        </w:rPr>
        <w:t xml:space="preserve"> not</w:t>
      </w:r>
      <w:r w:rsidR="000522A7" w:rsidRPr="007A1BA2">
        <w:rPr>
          <w:rFonts w:ascii="Times New Roman" w:hAnsi="Times New Roman"/>
          <w:sz w:val="24"/>
          <w:szCs w:val="24"/>
          <w:lang w:eastAsia="ko-KR"/>
        </w:rPr>
        <w:t xml:space="preserve"> </w:t>
      </w:r>
      <w:r w:rsidRPr="007A1BA2">
        <w:rPr>
          <w:rFonts w:ascii="Times New Roman" w:hAnsi="Times New Roman"/>
          <w:sz w:val="24"/>
          <w:szCs w:val="24"/>
          <w:lang w:eastAsia="ko-KR"/>
        </w:rPr>
        <w:t xml:space="preserve">available, </w:t>
      </w:r>
      <w:r w:rsidR="000522A7" w:rsidRPr="007A1BA2">
        <w:rPr>
          <w:rFonts w:ascii="Times New Roman" w:hAnsi="Times New Roman"/>
          <w:sz w:val="24"/>
          <w:szCs w:val="24"/>
          <w:lang w:eastAsia="ko-KR"/>
        </w:rPr>
        <w:t xml:space="preserve">use </w:t>
      </w:r>
      <w:r w:rsidR="00E344B7">
        <w:rPr>
          <w:rFonts w:ascii="Times New Roman" w:hAnsi="Times New Roman"/>
          <w:sz w:val="24"/>
          <w:szCs w:val="24"/>
          <w:lang w:eastAsia="ko-KR"/>
        </w:rPr>
        <w:t xml:space="preserve">only </w:t>
      </w:r>
      <w:r w:rsidR="000522A7" w:rsidRPr="007A1BA2">
        <w:rPr>
          <w:rFonts w:ascii="Times New Roman" w:hAnsi="Times New Roman"/>
          <w:sz w:val="24"/>
          <w:szCs w:val="24"/>
          <w:lang w:eastAsia="ko-KR"/>
        </w:rPr>
        <w:t>the low-order aberration (i.e. refractive error) as</w:t>
      </w:r>
      <w:r w:rsidR="00DF30DA">
        <w:rPr>
          <w:rFonts w:ascii="Times New Roman" w:hAnsi="Times New Roman"/>
          <w:sz w:val="24"/>
          <w:szCs w:val="24"/>
          <w:lang w:eastAsia="ko-KR"/>
        </w:rPr>
        <w:t xml:space="preserve"> the</w:t>
      </w:r>
      <w:r w:rsidR="000522A7" w:rsidRPr="007A1BA2">
        <w:rPr>
          <w:rFonts w:ascii="Times New Roman" w:hAnsi="Times New Roman"/>
          <w:sz w:val="24"/>
          <w:szCs w:val="24"/>
          <w:lang w:eastAsia="ko-KR"/>
        </w:rPr>
        <w:t xml:space="preserve"> target of optical iteration.</w:t>
      </w:r>
      <w:r w:rsidR="009A6E9A">
        <w:rPr>
          <w:rFonts w:ascii="Times New Roman" w:hAnsi="Times New Roman"/>
          <w:sz w:val="24"/>
          <w:szCs w:val="24"/>
          <w:lang w:eastAsia="ko-KR"/>
        </w:rPr>
        <w:t xml:space="preserve"> </w:t>
      </w:r>
    </w:p>
    <w:p w:rsidR="000522A7" w:rsidRDefault="009A6E9A"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Since the</w:t>
      </w:r>
      <w:r w:rsidR="00D93DD7">
        <w:rPr>
          <w:rFonts w:ascii="Times New Roman" w:hAnsi="Times New Roman"/>
          <w:sz w:val="24"/>
          <w:szCs w:val="24"/>
          <w:lang w:eastAsia="ko-KR"/>
        </w:rPr>
        <w:t xml:space="preserve"> vitreous chamber depth is restricted by th</w:t>
      </w:r>
      <w:r w:rsidR="00514121">
        <w:rPr>
          <w:rFonts w:ascii="Times New Roman" w:hAnsi="Times New Roman"/>
          <w:sz w:val="24"/>
          <w:szCs w:val="24"/>
          <w:lang w:eastAsia="ko-KR"/>
        </w:rPr>
        <w:t>e</w:t>
      </w:r>
      <w:r w:rsidR="00D93DD7">
        <w:rPr>
          <w:rFonts w:ascii="Times New Roman" w:hAnsi="Times New Roman"/>
          <w:sz w:val="24"/>
          <w:szCs w:val="24"/>
          <w:lang w:eastAsia="ko-KR"/>
        </w:rPr>
        <w:t xml:space="preserve"> measured result </w:t>
      </w:r>
      <w:r>
        <w:rPr>
          <w:rFonts w:ascii="Times New Roman" w:hAnsi="Times New Roman"/>
          <w:sz w:val="24"/>
          <w:szCs w:val="24"/>
          <w:lang w:eastAsia="ko-KR"/>
        </w:rPr>
        <w:t>or has been optimized to</w:t>
      </w:r>
      <w:r w:rsidR="00D93DD7">
        <w:rPr>
          <w:rFonts w:ascii="Times New Roman" w:hAnsi="Times New Roman"/>
          <w:sz w:val="24"/>
          <w:szCs w:val="24"/>
          <w:lang w:eastAsia="ko-KR"/>
        </w:rPr>
        <w:t xml:space="preserve"> the </w:t>
      </w:r>
      <w:r w:rsidR="00514121">
        <w:rPr>
          <w:rFonts w:ascii="Times New Roman" w:hAnsi="Times New Roman"/>
          <w:sz w:val="24"/>
          <w:szCs w:val="24"/>
          <w:lang w:eastAsia="ko-KR"/>
        </w:rPr>
        <w:t xml:space="preserve">eye’s </w:t>
      </w:r>
      <w:r w:rsidR="00D93DD7">
        <w:rPr>
          <w:rFonts w:ascii="Times New Roman" w:hAnsi="Times New Roman"/>
          <w:sz w:val="24"/>
          <w:szCs w:val="24"/>
          <w:lang w:eastAsia="ko-KR"/>
        </w:rPr>
        <w:t xml:space="preserve">spherical equivalent, the iteration variable(s) </w:t>
      </w:r>
      <w:r w:rsidR="0030336F">
        <w:rPr>
          <w:rFonts w:ascii="Times New Roman" w:hAnsi="Times New Roman"/>
          <w:sz w:val="24"/>
          <w:szCs w:val="24"/>
          <w:lang w:eastAsia="ko-KR"/>
        </w:rPr>
        <w:t>in this step</w:t>
      </w:r>
      <w:r>
        <w:rPr>
          <w:rFonts w:ascii="Times New Roman" w:hAnsi="Times New Roman"/>
          <w:sz w:val="24"/>
          <w:szCs w:val="24"/>
          <w:lang w:eastAsia="ko-KR"/>
        </w:rPr>
        <w:t xml:space="preserve"> </w:t>
      </w:r>
      <w:r w:rsidR="005A2742">
        <w:rPr>
          <w:rFonts w:ascii="Times New Roman" w:hAnsi="Times New Roman"/>
          <w:sz w:val="24"/>
          <w:szCs w:val="24"/>
          <w:lang w:eastAsia="ko-KR"/>
        </w:rPr>
        <w:t xml:space="preserve">will </w:t>
      </w:r>
      <w:r w:rsidR="00E64EEC">
        <w:rPr>
          <w:rFonts w:ascii="Times New Roman" w:hAnsi="Times New Roman"/>
          <w:sz w:val="24"/>
          <w:szCs w:val="24"/>
          <w:lang w:eastAsia="ko-KR"/>
        </w:rPr>
        <w:t>be assigned</w:t>
      </w:r>
      <w:r w:rsidR="00D93DD7">
        <w:rPr>
          <w:rFonts w:ascii="Times New Roman" w:hAnsi="Times New Roman"/>
          <w:sz w:val="24"/>
          <w:szCs w:val="24"/>
          <w:lang w:eastAsia="ko-KR"/>
        </w:rPr>
        <w:t xml:space="preserve"> </w:t>
      </w:r>
      <w:r>
        <w:rPr>
          <w:rFonts w:ascii="Times New Roman" w:hAnsi="Times New Roman"/>
          <w:sz w:val="24"/>
          <w:szCs w:val="24"/>
          <w:lang w:eastAsia="ko-KR"/>
        </w:rPr>
        <w:t>to</w:t>
      </w:r>
      <w:r w:rsidR="00D93DD7">
        <w:rPr>
          <w:rFonts w:ascii="Times New Roman" w:hAnsi="Times New Roman"/>
          <w:sz w:val="24"/>
          <w:szCs w:val="24"/>
          <w:lang w:eastAsia="ko-KR"/>
        </w:rPr>
        <w:t xml:space="preserve"> lens</w:t>
      </w:r>
      <w:r>
        <w:rPr>
          <w:rFonts w:ascii="Times New Roman" w:hAnsi="Times New Roman"/>
          <w:sz w:val="24"/>
          <w:szCs w:val="24"/>
          <w:lang w:eastAsia="ko-KR"/>
        </w:rPr>
        <w:t xml:space="preserve"> parameters</w:t>
      </w:r>
      <w:r w:rsidR="00D93DD7">
        <w:rPr>
          <w:rFonts w:ascii="Times New Roman" w:hAnsi="Times New Roman"/>
          <w:sz w:val="24"/>
          <w:szCs w:val="24"/>
          <w:lang w:eastAsia="ko-KR"/>
        </w:rPr>
        <w:t>. At least three variables are required. Astigmatism</w:t>
      </w:r>
      <w:r w:rsidR="00706628">
        <w:rPr>
          <w:rFonts w:ascii="Times New Roman" w:hAnsi="Times New Roman"/>
          <w:sz w:val="24"/>
          <w:szCs w:val="24"/>
          <w:lang w:eastAsia="ko-KR"/>
        </w:rPr>
        <w:t xml:space="preserve"> can be </w:t>
      </w:r>
      <w:r w:rsidR="00D93DD7">
        <w:rPr>
          <w:rFonts w:ascii="Times New Roman" w:hAnsi="Times New Roman"/>
          <w:sz w:val="24"/>
          <w:szCs w:val="24"/>
          <w:lang w:eastAsia="ko-KR"/>
        </w:rPr>
        <w:t xml:space="preserve">achieved </w:t>
      </w:r>
      <w:r w:rsidR="00301EDD">
        <w:rPr>
          <w:rFonts w:ascii="Times New Roman" w:hAnsi="Times New Roman"/>
          <w:sz w:val="24"/>
          <w:szCs w:val="24"/>
          <w:lang w:eastAsia="ko-KR"/>
        </w:rPr>
        <w:t>by assigning</w:t>
      </w:r>
      <w:r w:rsidR="00D93DD7">
        <w:rPr>
          <w:rFonts w:ascii="Times New Roman" w:hAnsi="Times New Roman"/>
          <w:sz w:val="24"/>
          <w:szCs w:val="24"/>
          <w:lang w:eastAsia="ko-KR"/>
        </w:rPr>
        <w:t xml:space="preserve"> </w:t>
      </w:r>
      <w:r w:rsidR="00DF30DA">
        <w:rPr>
          <w:rFonts w:ascii="Times New Roman" w:hAnsi="Times New Roman"/>
          <w:sz w:val="24"/>
          <w:szCs w:val="24"/>
          <w:lang w:eastAsia="ko-KR"/>
        </w:rPr>
        <w:t>two</w:t>
      </w:r>
      <w:r w:rsidR="00D93DD7">
        <w:rPr>
          <w:rFonts w:ascii="Times New Roman" w:hAnsi="Times New Roman"/>
          <w:sz w:val="24"/>
          <w:szCs w:val="24"/>
          <w:lang w:eastAsia="ko-KR"/>
        </w:rPr>
        <w:t xml:space="preserve"> </w:t>
      </w:r>
      <w:r w:rsidR="00301EDD">
        <w:rPr>
          <w:rFonts w:ascii="Times New Roman" w:hAnsi="Times New Roman"/>
          <w:sz w:val="24"/>
          <w:szCs w:val="24"/>
          <w:lang w:eastAsia="ko-KR"/>
        </w:rPr>
        <w:t xml:space="preserve">variables of </w:t>
      </w:r>
      <w:r w:rsidR="00D93DD7">
        <w:rPr>
          <w:rFonts w:ascii="Times New Roman" w:hAnsi="Times New Roman"/>
          <w:sz w:val="24"/>
          <w:szCs w:val="24"/>
          <w:lang w:eastAsia="ko-KR"/>
        </w:rPr>
        <w:t>perpendicular</w:t>
      </w:r>
      <w:r w:rsidR="00706628">
        <w:rPr>
          <w:rFonts w:ascii="Times New Roman" w:hAnsi="Times New Roman"/>
          <w:sz w:val="24"/>
          <w:szCs w:val="24"/>
          <w:lang w:eastAsia="ko-KR"/>
        </w:rPr>
        <w:t xml:space="preserve"> radii of curvature of </w:t>
      </w:r>
      <w:r w:rsidR="00D93DD7">
        <w:rPr>
          <w:rFonts w:ascii="Times New Roman" w:hAnsi="Times New Roman"/>
          <w:sz w:val="24"/>
          <w:szCs w:val="24"/>
          <w:lang w:eastAsia="ko-KR"/>
        </w:rPr>
        <w:t xml:space="preserve">either </w:t>
      </w:r>
      <w:r w:rsidR="00706628">
        <w:rPr>
          <w:rFonts w:ascii="Times New Roman" w:hAnsi="Times New Roman"/>
          <w:sz w:val="24"/>
          <w:szCs w:val="24"/>
          <w:lang w:eastAsia="ko-KR"/>
        </w:rPr>
        <w:t xml:space="preserve">the lens surface and </w:t>
      </w:r>
      <w:r w:rsidR="00DF30DA">
        <w:rPr>
          <w:rFonts w:ascii="Times New Roman" w:hAnsi="Times New Roman"/>
          <w:sz w:val="24"/>
          <w:szCs w:val="24"/>
          <w:lang w:eastAsia="ko-KR"/>
        </w:rPr>
        <w:t>one</w:t>
      </w:r>
      <w:r w:rsidR="00706628">
        <w:rPr>
          <w:rFonts w:ascii="Times New Roman" w:hAnsi="Times New Roman"/>
          <w:sz w:val="24"/>
          <w:szCs w:val="24"/>
          <w:lang w:eastAsia="ko-KR"/>
        </w:rPr>
        <w:t xml:space="preserve"> </w:t>
      </w:r>
      <w:r w:rsidR="00301EDD">
        <w:rPr>
          <w:rFonts w:ascii="Times New Roman" w:hAnsi="Times New Roman"/>
          <w:sz w:val="24"/>
          <w:szCs w:val="24"/>
          <w:lang w:eastAsia="ko-KR"/>
        </w:rPr>
        <w:t xml:space="preserve">variable on </w:t>
      </w:r>
      <w:r w:rsidR="009A2C10">
        <w:rPr>
          <w:rFonts w:ascii="Times New Roman" w:hAnsi="Times New Roman"/>
          <w:sz w:val="24"/>
          <w:szCs w:val="24"/>
          <w:lang w:eastAsia="ko-KR"/>
        </w:rPr>
        <w:t xml:space="preserve">the </w:t>
      </w:r>
      <w:r w:rsidR="00706628">
        <w:rPr>
          <w:rFonts w:ascii="Times New Roman" w:hAnsi="Times New Roman"/>
          <w:sz w:val="24"/>
          <w:szCs w:val="24"/>
          <w:lang w:eastAsia="ko-KR"/>
        </w:rPr>
        <w:t xml:space="preserve">rotation angle of </w:t>
      </w:r>
      <w:r w:rsidR="00301EDD">
        <w:rPr>
          <w:rFonts w:ascii="Times New Roman" w:hAnsi="Times New Roman"/>
          <w:sz w:val="24"/>
          <w:szCs w:val="24"/>
          <w:lang w:eastAsia="ko-KR"/>
        </w:rPr>
        <w:t xml:space="preserve">the </w:t>
      </w:r>
      <w:r w:rsidR="00706628">
        <w:rPr>
          <w:rFonts w:ascii="Times New Roman" w:hAnsi="Times New Roman"/>
          <w:sz w:val="24"/>
          <w:szCs w:val="24"/>
          <w:lang w:eastAsia="ko-KR"/>
        </w:rPr>
        <w:t>principle meridian.</w:t>
      </w:r>
      <w:r w:rsidR="00D93DD7">
        <w:rPr>
          <w:rFonts w:ascii="Times New Roman" w:hAnsi="Times New Roman"/>
          <w:sz w:val="24"/>
          <w:szCs w:val="24"/>
          <w:lang w:eastAsia="ko-KR"/>
        </w:rPr>
        <w:t xml:space="preserve"> </w:t>
      </w:r>
      <w:r w:rsidR="00C469A6">
        <w:rPr>
          <w:rFonts w:ascii="Times New Roman" w:hAnsi="Times New Roman"/>
          <w:sz w:val="24"/>
          <w:szCs w:val="24"/>
          <w:lang w:eastAsia="ko-KR"/>
        </w:rPr>
        <w:t>On occasion</w:t>
      </w:r>
      <w:r w:rsidR="00301EDD">
        <w:rPr>
          <w:rFonts w:ascii="Times New Roman" w:hAnsi="Times New Roman"/>
          <w:sz w:val="24"/>
          <w:szCs w:val="24"/>
          <w:lang w:eastAsia="ko-KR"/>
        </w:rPr>
        <w:t>,</w:t>
      </w:r>
      <w:r w:rsidR="00DF30DA">
        <w:rPr>
          <w:rFonts w:ascii="Times New Roman" w:hAnsi="Times New Roman"/>
          <w:sz w:val="24"/>
          <w:szCs w:val="24"/>
          <w:lang w:eastAsia="ko-KR"/>
        </w:rPr>
        <w:t xml:space="preserve"> the</w:t>
      </w:r>
      <w:r w:rsidR="00301EDD">
        <w:rPr>
          <w:rFonts w:ascii="Times New Roman" w:hAnsi="Times New Roman"/>
          <w:sz w:val="24"/>
          <w:szCs w:val="24"/>
          <w:lang w:eastAsia="ko-KR"/>
        </w:rPr>
        <w:t xml:space="preserve"> refractive index of the lens can be assigned as </w:t>
      </w:r>
      <w:r w:rsidR="009A2C10">
        <w:rPr>
          <w:rFonts w:ascii="Times New Roman" w:hAnsi="Times New Roman"/>
          <w:sz w:val="24"/>
          <w:szCs w:val="24"/>
          <w:lang w:eastAsia="ko-KR"/>
        </w:rPr>
        <w:t>a</w:t>
      </w:r>
      <w:r w:rsidR="00301EDD">
        <w:rPr>
          <w:rFonts w:ascii="Times New Roman" w:hAnsi="Times New Roman"/>
          <w:sz w:val="24"/>
          <w:szCs w:val="24"/>
          <w:lang w:eastAsia="ko-KR"/>
        </w:rPr>
        <w:t xml:space="preserve"> variable</w:t>
      </w:r>
      <w:r w:rsidR="009A2C10">
        <w:rPr>
          <w:rFonts w:ascii="Times New Roman" w:hAnsi="Times New Roman"/>
          <w:sz w:val="24"/>
          <w:szCs w:val="24"/>
          <w:lang w:eastAsia="ko-KR"/>
        </w:rPr>
        <w:t xml:space="preserve"> of iteration.</w:t>
      </w:r>
      <w:r w:rsidR="00301EDD">
        <w:rPr>
          <w:rFonts w:ascii="Times New Roman" w:hAnsi="Times New Roman"/>
          <w:sz w:val="24"/>
          <w:szCs w:val="24"/>
          <w:lang w:eastAsia="ko-KR"/>
        </w:rPr>
        <w:t xml:space="preserve"> </w:t>
      </w:r>
    </w:p>
    <w:p w:rsidR="00D93DD7" w:rsidRDefault="00DF30DA"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 xml:space="preserve">To produce the best </w:t>
      </w:r>
      <w:proofErr w:type="spellStart"/>
      <w:r>
        <w:rPr>
          <w:rFonts w:ascii="Times New Roman" w:hAnsi="Times New Roman"/>
          <w:sz w:val="24"/>
          <w:szCs w:val="24"/>
          <w:lang w:eastAsia="ko-KR"/>
        </w:rPr>
        <w:t>sphero</w:t>
      </w:r>
      <w:proofErr w:type="spellEnd"/>
      <w:r>
        <w:rPr>
          <w:rFonts w:ascii="Times New Roman" w:hAnsi="Times New Roman"/>
          <w:sz w:val="24"/>
          <w:szCs w:val="24"/>
          <w:lang w:eastAsia="ko-KR"/>
        </w:rPr>
        <w:t>-cylindrical correction, a</w:t>
      </w:r>
      <w:r w:rsidR="00301EDD">
        <w:rPr>
          <w:rFonts w:ascii="Times New Roman" w:hAnsi="Times New Roman"/>
          <w:sz w:val="24"/>
          <w:szCs w:val="24"/>
          <w:lang w:eastAsia="ko-KR"/>
        </w:rPr>
        <w:t>ssign</w:t>
      </w:r>
      <w:r>
        <w:rPr>
          <w:rFonts w:ascii="Times New Roman" w:hAnsi="Times New Roman"/>
          <w:sz w:val="24"/>
          <w:szCs w:val="24"/>
          <w:lang w:eastAsia="ko-KR"/>
        </w:rPr>
        <w:t xml:space="preserve"> the</w:t>
      </w:r>
      <w:r w:rsidR="00301EDD">
        <w:rPr>
          <w:rFonts w:ascii="Times New Roman" w:hAnsi="Times New Roman"/>
          <w:sz w:val="24"/>
          <w:szCs w:val="24"/>
          <w:lang w:eastAsia="ko-KR"/>
        </w:rPr>
        <w:t xml:space="preserve"> visible </w:t>
      </w:r>
      <w:r w:rsidR="009A2C10">
        <w:rPr>
          <w:rFonts w:ascii="Times New Roman" w:hAnsi="Times New Roman"/>
          <w:sz w:val="24"/>
          <w:szCs w:val="24"/>
          <w:lang w:eastAsia="ko-KR"/>
        </w:rPr>
        <w:t>light</w:t>
      </w:r>
      <w:r w:rsidR="005A2742" w:rsidRPr="005A2742">
        <w:rPr>
          <w:rFonts w:ascii="Times New Roman" w:hAnsi="Times New Roman"/>
          <w:sz w:val="24"/>
          <w:szCs w:val="24"/>
          <w:lang w:eastAsia="ko-KR"/>
        </w:rPr>
        <w:t xml:space="preserve"> </w:t>
      </w:r>
      <w:r w:rsidR="005A2742">
        <w:rPr>
          <w:rFonts w:ascii="Times New Roman" w:hAnsi="Times New Roman"/>
          <w:sz w:val="24"/>
          <w:szCs w:val="24"/>
          <w:lang w:eastAsia="ko-KR"/>
        </w:rPr>
        <w:t>point-</w:t>
      </w:r>
      <w:r w:rsidR="009A2C10">
        <w:rPr>
          <w:rFonts w:ascii="Times New Roman" w:hAnsi="Times New Roman"/>
          <w:sz w:val="24"/>
          <w:szCs w:val="24"/>
          <w:lang w:eastAsia="ko-KR"/>
        </w:rPr>
        <w:t xml:space="preserve"> </w:t>
      </w:r>
      <w:r w:rsidR="00301EDD">
        <w:rPr>
          <w:rFonts w:ascii="Times New Roman" w:hAnsi="Times New Roman"/>
          <w:sz w:val="24"/>
          <w:szCs w:val="24"/>
          <w:lang w:eastAsia="ko-KR"/>
        </w:rPr>
        <w:t>source (55</w:t>
      </w:r>
      <w:r w:rsidR="009A2C10">
        <w:rPr>
          <w:rFonts w:ascii="Times New Roman" w:hAnsi="Times New Roman"/>
          <w:sz w:val="24"/>
          <w:szCs w:val="24"/>
          <w:lang w:eastAsia="ko-KR"/>
        </w:rPr>
        <w:t>0</w:t>
      </w:r>
      <w:r w:rsidR="00301EDD">
        <w:rPr>
          <w:rFonts w:ascii="Times New Roman" w:hAnsi="Times New Roman"/>
          <w:sz w:val="24"/>
          <w:szCs w:val="24"/>
          <w:lang w:eastAsia="ko-KR"/>
        </w:rPr>
        <w:t xml:space="preserve"> nm) at infinity and</w:t>
      </w:r>
      <w:r w:rsidRPr="00DF30DA">
        <w:rPr>
          <w:rFonts w:ascii="Times New Roman" w:hAnsi="Times New Roman"/>
          <w:sz w:val="24"/>
          <w:szCs w:val="24"/>
          <w:lang w:eastAsia="ko-KR"/>
        </w:rPr>
        <w:t xml:space="preserve"> </w:t>
      </w:r>
      <w:r>
        <w:rPr>
          <w:rFonts w:ascii="Times New Roman" w:hAnsi="Times New Roman"/>
          <w:sz w:val="24"/>
          <w:szCs w:val="24"/>
          <w:lang w:eastAsia="ko-KR"/>
        </w:rPr>
        <w:t>at</w:t>
      </w:r>
      <w:r w:rsidR="005A2742">
        <w:rPr>
          <w:rFonts w:ascii="Times New Roman" w:hAnsi="Times New Roman"/>
          <w:sz w:val="24"/>
          <w:szCs w:val="24"/>
          <w:lang w:eastAsia="ko-KR"/>
        </w:rPr>
        <w:t xml:space="preserve"> the</w:t>
      </w:r>
      <w:r>
        <w:rPr>
          <w:rFonts w:ascii="Times New Roman" w:hAnsi="Times New Roman"/>
          <w:sz w:val="24"/>
          <w:szCs w:val="24"/>
          <w:lang w:eastAsia="ko-KR"/>
        </w:rPr>
        <w:t xml:space="preserve"> cornea front</w:t>
      </w:r>
      <w:r w:rsidR="00301EDD">
        <w:rPr>
          <w:rFonts w:ascii="Times New Roman" w:hAnsi="Times New Roman"/>
          <w:sz w:val="24"/>
          <w:szCs w:val="24"/>
          <w:lang w:eastAsia="ko-KR"/>
        </w:rPr>
        <w:t xml:space="preserve"> apply</w:t>
      </w:r>
      <w:r w:rsidR="00D93DD7">
        <w:rPr>
          <w:rFonts w:ascii="Times New Roman" w:hAnsi="Times New Roman"/>
          <w:sz w:val="24"/>
          <w:szCs w:val="24"/>
          <w:lang w:eastAsia="ko-KR"/>
        </w:rPr>
        <w:t xml:space="preserve"> </w:t>
      </w:r>
      <w:r>
        <w:rPr>
          <w:rFonts w:ascii="Times New Roman" w:hAnsi="Times New Roman"/>
          <w:sz w:val="24"/>
          <w:szCs w:val="24"/>
          <w:lang w:eastAsia="ko-KR"/>
        </w:rPr>
        <w:t>two</w:t>
      </w:r>
      <w:r w:rsidR="00D93DD7">
        <w:rPr>
          <w:rFonts w:ascii="Times New Roman" w:hAnsi="Times New Roman"/>
          <w:sz w:val="24"/>
          <w:szCs w:val="24"/>
          <w:lang w:eastAsia="ko-KR"/>
        </w:rPr>
        <w:t xml:space="preserve"> cylindrical paraxial </w:t>
      </w:r>
      <w:r w:rsidR="00301EDD">
        <w:rPr>
          <w:rFonts w:ascii="Times New Roman" w:hAnsi="Times New Roman"/>
          <w:sz w:val="24"/>
          <w:szCs w:val="24"/>
          <w:lang w:eastAsia="ko-KR"/>
        </w:rPr>
        <w:t>lenses</w:t>
      </w:r>
      <w:r>
        <w:rPr>
          <w:rFonts w:ascii="Times New Roman" w:hAnsi="Times New Roman"/>
          <w:sz w:val="24"/>
          <w:szCs w:val="24"/>
          <w:lang w:eastAsia="ko-KR"/>
        </w:rPr>
        <w:t xml:space="preserve"> that are</w:t>
      </w:r>
      <w:r w:rsidR="00D93DD7">
        <w:rPr>
          <w:rFonts w:ascii="Times New Roman" w:hAnsi="Times New Roman"/>
          <w:sz w:val="24"/>
          <w:szCs w:val="24"/>
          <w:lang w:eastAsia="ko-KR"/>
        </w:rPr>
        <w:t xml:space="preserve"> perpendicular </w:t>
      </w:r>
      <w:r w:rsidR="00301EDD">
        <w:rPr>
          <w:rFonts w:ascii="Times New Roman" w:hAnsi="Times New Roman"/>
          <w:sz w:val="24"/>
          <w:szCs w:val="24"/>
          <w:lang w:eastAsia="ko-KR"/>
        </w:rPr>
        <w:t>to each other</w:t>
      </w:r>
      <w:r w:rsidR="008A1FB0">
        <w:rPr>
          <w:rFonts w:ascii="Times New Roman" w:hAnsi="Times New Roman"/>
          <w:sz w:val="24"/>
          <w:szCs w:val="24"/>
          <w:lang w:eastAsia="ko-KR"/>
        </w:rPr>
        <w:t xml:space="preserve">. Perform optimization for best retina focus </w:t>
      </w:r>
      <w:r w:rsidR="00301EDD">
        <w:rPr>
          <w:rFonts w:ascii="Times New Roman" w:hAnsi="Times New Roman"/>
          <w:sz w:val="24"/>
          <w:szCs w:val="24"/>
          <w:lang w:eastAsia="ko-KR"/>
        </w:rPr>
        <w:t>using default merit function</w:t>
      </w:r>
      <w:r w:rsidR="008A1FB0">
        <w:rPr>
          <w:rFonts w:ascii="Times New Roman" w:hAnsi="Times New Roman"/>
          <w:sz w:val="24"/>
          <w:szCs w:val="24"/>
          <w:lang w:eastAsia="ko-KR"/>
        </w:rPr>
        <w:t>.</w:t>
      </w:r>
    </w:p>
    <w:p w:rsidR="003B4651" w:rsidRDefault="008A1FB0"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 xml:space="preserve">After optimization, remove </w:t>
      </w:r>
      <w:r w:rsidR="00AD7A30">
        <w:rPr>
          <w:rFonts w:ascii="Times New Roman" w:hAnsi="Times New Roman"/>
          <w:sz w:val="24"/>
          <w:szCs w:val="24"/>
          <w:lang w:eastAsia="ko-KR"/>
        </w:rPr>
        <w:t xml:space="preserve">all </w:t>
      </w:r>
      <w:r>
        <w:rPr>
          <w:rFonts w:ascii="Times New Roman" w:hAnsi="Times New Roman"/>
          <w:sz w:val="24"/>
          <w:szCs w:val="24"/>
          <w:lang w:eastAsia="ko-KR"/>
        </w:rPr>
        <w:t xml:space="preserve">paraxial </w:t>
      </w:r>
      <w:r w:rsidR="00AD7A30">
        <w:rPr>
          <w:rFonts w:ascii="Times New Roman" w:hAnsi="Times New Roman"/>
          <w:sz w:val="24"/>
          <w:szCs w:val="24"/>
          <w:lang w:eastAsia="ko-KR"/>
        </w:rPr>
        <w:t>lenses</w:t>
      </w:r>
      <w:r>
        <w:rPr>
          <w:rFonts w:ascii="Times New Roman" w:hAnsi="Times New Roman"/>
          <w:sz w:val="24"/>
          <w:szCs w:val="24"/>
          <w:lang w:eastAsia="ko-KR"/>
        </w:rPr>
        <w:t xml:space="preserve"> and change all </w:t>
      </w:r>
      <w:r w:rsidR="00AD7A30">
        <w:rPr>
          <w:rFonts w:ascii="Times New Roman" w:hAnsi="Times New Roman"/>
          <w:sz w:val="24"/>
          <w:szCs w:val="24"/>
          <w:lang w:eastAsia="ko-KR"/>
        </w:rPr>
        <w:t xml:space="preserve">iteration </w:t>
      </w:r>
      <w:r>
        <w:rPr>
          <w:rFonts w:ascii="Times New Roman" w:hAnsi="Times New Roman"/>
          <w:sz w:val="24"/>
          <w:szCs w:val="24"/>
          <w:lang w:eastAsia="ko-KR"/>
        </w:rPr>
        <w:t xml:space="preserve">variables </w:t>
      </w:r>
      <w:r w:rsidR="00301EDD">
        <w:rPr>
          <w:rFonts w:ascii="Times New Roman" w:hAnsi="Times New Roman"/>
          <w:sz w:val="24"/>
          <w:szCs w:val="24"/>
          <w:lang w:eastAsia="ko-KR"/>
        </w:rPr>
        <w:t xml:space="preserve">on lens surface </w:t>
      </w:r>
      <w:r>
        <w:rPr>
          <w:rFonts w:ascii="Times New Roman" w:hAnsi="Times New Roman"/>
          <w:sz w:val="24"/>
          <w:szCs w:val="24"/>
          <w:lang w:eastAsia="ko-KR"/>
        </w:rPr>
        <w:t>to fixed constants.</w:t>
      </w:r>
      <w:r w:rsidR="002B387E" w:rsidRPr="002B387E">
        <w:rPr>
          <w:rFonts w:ascii="Times New Roman" w:hAnsi="Times New Roman"/>
          <w:sz w:val="24"/>
          <w:szCs w:val="24"/>
          <w:lang w:eastAsia="ko-KR"/>
        </w:rPr>
        <w:t xml:space="preserve"> </w:t>
      </w:r>
      <w:r w:rsidR="007E1759">
        <w:rPr>
          <w:rFonts w:ascii="Times New Roman" w:hAnsi="Times New Roman"/>
          <w:sz w:val="24"/>
          <w:szCs w:val="24"/>
          <w:lang w:eastAsia="ko-KR"/>
        </w:rPr>
        <w:t xml:space="preserve">This is a </w:t>
      </w:r>
      <w:r w:rsidR="005A2742">
        <w:rPr>
          <w:rFonts w:ascii="Times New Roman" w:hAnsi="Times New Roman"/>
          <w:sz w:val="24"/>
          <w:szCs w:val="24"/>
          <w:lang w:eastAsia="ko-KR"/>
        </w:rPr>
        <w:t>"</w:t>
      </w:r>
      <w:r w:rsidR="007E1759">
        <w:rPr>
          <w:rFonts w:ascii="Times New Roman" w:hAnsi="Times New Roman"/>
          <w:sz w:val="24"/>
          <w:szCs w:val="24"/>
          <w:lang w:eastAsia="ko-KR"/>
        </w:rPr>
        <w:t>forward eye model</w:t>
      </w:r>
      <w:r w:rsidR="005A2742">
        <w:rPr>
          <w:rFonts w:ascii="Times New Roman" w:hAnsi="Times New Roman"/>
          <w:sz w:val="24"/>
          <w:szCs w:val="24"/>
          <w:lang w:eastAsia="ko-KR"/>
        </w:rPr>
        <w:t>"</w:t>
      </w:r>
      <w:r w:rsidR="007E1759">
        <w:rPr>
          <w:rFonts w:ascii="Times New Roman" w:hAnsi="Times New Roman"/>
          <w:sz w:val="24"/>
          <w:szCs w:val="24"/>
          <w:lang w:eastAsia="ko-KR"/>
        </w:rPr>
        <w:t>.</w:t>
      </w:r>
    </w:p>
    <w:p w:rsidR="008A1FB0" w:rsidRPr="003B4651" w:rsidRDefault="00C469A6" w:rsidP="00F6359E">
      <w:pPr>
        <w:numPr>
          <w:ilvl w:val="1"/>
          <w:numId w:val="14"/>
        </w:numPr>
        <w:spacing w:after="0" w:line="240" w:lineRule="auto"/>
        <w:jc w:val="both"/>
        <w:rPr>
          <w:rFonts w:ascii="Times New Roman" w:hAnsi="Times New Roman"/>
          <w:sz w:val="24"/>
          <w:szCs w:val="24"/>
          <w:lang w:eastAsia="ko-KR"/>
        </w:rPr>
      </w:pPr>
      <w:r w:rsidRPr="003B4651">
        <w:rPr>
          <w:rFonts w:ascii="Times New Roman" w:hAnsi="Times New Roman"/>
          <w:sz w:val="24"/>
          <w:szCs w:val="24"/>
          <w:lang w:eastAsia="ko-KR"/>
        </w:rPr>
        <w:t>Export and u</w:t>
      </w:r>
      <w:r w:rsidR="002B387E" w:rsidRPr="003B4651">
        <w:rPr>
          <w:rFonts w:ascii="Times New Roman" w:hAnsi="Times New Roman"/>
          <w:sz w:val="24"/>
          <w:szCs w:val="24"/>
          <w:lang w:eastAsia="ko-KR"/>
        </w:rPr>
        <w:t xml:space="preserve">se the final </w:t>
      </w:r>
      <w:r w:rsidR="00301EDD" w:rsidRPr="003B4651">
        <w:rPr>
          <w:rFonts w:ascii="Times New Roman" w:hAnsi="Times New Roman"/>
          <w:sz w:val="24"/>
          <w:szCs w:val="24"/>
          <w:lang w:eastAsia="ko-KR"/>
        </w:rPr>
        <w:t>eye</w:t>
      </w:r>
      <w:r w:rsidR="002B387E" w:rsidRPr="003B4651">
        <w:rPr>
          <w:rFonts w:ascii="Times New Roman" w:hAnsi="Times New Roman"/>
          <w:sz w:val="24"/>
          <w:szCs w:val="24"/>
          <w:lang w:eastAsia="ko-KR"/>
        </w:rPr>
        <w:t xml:space="preserve"> </w:t>
      </w:r>
      <w:r w:rsidR="003C3135" w:rsidRPr="003B4651">
        <w:rPr>
          <w:rFonts w:ascii="Times New Roman" w:hAnsi="Times New Roman"/>
          <w:sz w:val="24"/>
          <w:szCs w:val="24"/>
          <w:lang w:eastAsia="ko-KR"/>
        </w:rPr>
        <w:t xml:space="preserve">model </w:t>
      </w:r>
      <w:r w:rsidR="002B387E" w:rsidRPr="003B4651">
        <w:rPr>
          <w:rFonts w:ascii="Times New Roman" w:hAnsi="Times New Roman"/>
          <w:sz w:val="24"/>
          <w:szCs w:val="24"/>
          <w:lang w:eastAsia="ko-KR"/>
        </w:rPr>
        <w:t xml:space="preserve">parameters to construct a </w:t>
      </w:r>
      <w:r w:rsidR="007E1759" w:rsidRPr="003B4651">
        <w:rPr>
          <w:rFonts w:ascii="Times New Roman" w:hAnsi="Times New Roman"/>
          <w:sz w:val="24"/>
          <w:szCs w:val="24"/>
          <w:lang w:eastAsia="ko-KR"/>
        </w:rPr>
        <w:t xml:space="preserve">sequential </w:t>
      </w:r>
      <w:r w:rsidR="002B387E" w:rsidRPr="003B4651">
        <w:rPr>
          <w:rFonts w:ascii="Times New Roman" w:hAnsi="Times New Roman"/>
          <w:sz w:val="24"/>
          <w:szCs w:val="24"/>
          <w:lang w:eastAsia="ko-KR"/>
        </w:rPr>
        <w:t xml:space="preserve">backward model </w:t>
      </w:r>
      <w:r w:rsidR="007E1759" w:rsidRPr="003B4651">
        <w:rPr>
          <w:rFonts w:ascii="Times New Roman" w:hAnsi="Times New Roman"/>
          <w:sz w:val="24"/>
          <w:szCs w:val="24"/>
          <w:lang w:eastAsia="ko-KR"/>
        </w:rPr>
        <w:t xml:space="preserve">(from retinal surface to space of optical instrument) </w:t>
      </w:r>
      <w:r w:rsidR="002B387E" w:rsidRPr="003B4651">
        <w:rPr>
          <w:rFonts w:ascii="Times New Roman" w:hAnsi="Times New Roman"/>
          <w:sz w:val="24"/>
          <w:szCs w:val="24"/>
          <w:lang w:eastAsia="ko-KR"/>
        </w:rPr>
        <w:t xml:space="preserve">and a non-sequential model </w:t>
      </w:r>
      <w:r w:rsidRPr="003B4651">
        <w:rPr>
          <w:rFonts w:ascii="Times New Roman" w:hAnsi="Times New Roman"/>
          <w:sz w:val="24"/>
          <w:szCs w:val="24"/>
          <w:lang w:eastAsia="ko-KR"/>
        </w:rPr>
        <w:t xml:space="preserve">in program </w:t>
      </w:r>
      <w:r w:rsidR="002B387E" w:rsidRPr="003B4651">
        <w:rPr>
          <w:rFonts w:ascii="Times New Roman" w:hAnsi="Times New Roman"/>
          <w:sz w:val="24"/>
          <w:szCs w:val="24"/>
          <w:lang w:eastAsia="ko-KR"/>
        </w:rPr>
        <w:t xml:space="preserve">such as ASAP </w:t>
      </w:r>
      <w:r w:rsidR="003C3135" w:rsidRPr="003B4651">
        <w:rPr>
          <w:rFonts w:ascii="Times New Roman" w:hAnsi="Times New Roman"/>
          <w:sz w:val="24"/>
          <w:szCs w:val="24"/>
          <w:lang w:eastAsia="ko-KR"/>
        </w:rPr>
        <w:t xml:space="preserve">or </w:t>
      </w:r>
      <w:r w:rsidR="002B387E" w:rsidRPr="003B4651">
        <w:rPr>
          <w:rFonts w:ascii="Times New Roman" w:hAnsi="Times New Roman"/>
          <w:sz w:val="24"/>
          <w:szCs w:val="24"/>
          <w:lang w:eastAsia="ko-KR"/>
        </w:rPr>
        <w:t>ZEMAX.</w:t>
      </w:r>
    </w:p>
    <w:p w:rsidR="008A1FB0" w:rsidRPr="00987C0C" w:rsidRDefault="008A1FB0" w:rsidP="00F6359E">
      <w:pPr>
        <w:numPr>
          <w:ilvl w:val="0"/>
          <w:numId w:val="14"/>
        </w:numPr>
        <w:spacing w:before="120" w:after="0" w:line="240" w:lineRule="auto"/>
        <w:jc w:val="both"/>
        <w:rPr>
          <w:rFonts w:ascii="Times New Roman" w:hAnsi="Times New Roman"/>
          <w:b/>
          <w:sz w:val="24"/>
          <w:szCs w:val="24"/>
          <w:lang w:eastAsia="ko-KR"/>
        </w:rPr>
      </w:pPr>
      <w:r w:rsidRPr="00987C0C">
        <w:rPr>
          <w:rFonts w:ascii="Times New Roman" w:hAnsi="Times New Roman"/>
          <w:b/>
          <w:sz w:val="24"/>
          <w:szCs w:val="24"/>
          <w:lang w:eastAsia="ko-KR"/>
        </w:rPr>
        <w:t xml:space="preserve">Validate eye model </w:t>
      </w:r>
      <w:r w:rsidR="00514121" w:rsidRPr="00987C0C">
        <w:rPr>
          <w:rFonts w:ascii="Times New Roman" w:hAnsi="Times New Roman"/>
          <w:b/>
          <w:sz w:val="24"/>
          <w:szCs w:val="24"/>
          <w:lang w:eastAsia="ko-KR"/>
        </w:rPr>
        <w:t xml:space="preserve">by </w:t>
      </w:r>
      <w:r w:rsidRPr="00987C0C">
        <w:rPr>
          <w:rFonts w:ascii="Times New Roman" w:hAnsi="Times New Roman"/>
          <w:b/>
          <w:sz w:val="24"/>
          <w:szCs w:val="24"/>
          <w:lang w:eastAsia="ko-KR"/>
        </w:rPr>
        <w:t>patient vision simulation</w:t>
      </w:r>
    </w:p>
    <w:p w:rsidR="008A1FB0" w:rsidRPr="00987C0C" w:rsidRDefault="002B387E" w:rsidP="00F6359E">
      <w:pPr>
        <w:numPr>
          <w:ilvl w:val="1"/>
          <w:numId w:val="14"/>
        </w:numPr>
        <w:spacing w:after="0" w:line="240" w:lineRule="auto"/>
        <w:jc w:val="both"/>
        <w:rPr>
          <w:rFonts w:ascii="Times New Roman" w:hAnsi="Times New Roman"/>
          <w:sz w:val="24"/>
          <w:szCs w:val="24"/>
          <w:lang w:eastAsia="ko-KR"/>
        </w:rPr>
      </w:pPr>
      <w:r w:rsidRPr="00987C0C">
        <w:rPr>
          <w:rFonts w:ascii="Times New Roman" w:hAnsi="Times New Roman"/>
          <w:sz w:val="24"/>
          <w:szCs w:val="24"/>
          <w:lang w:eastAsia="ko-KR"/>
        </w:rPr>
        <w:t>Us</w:t>
      </w:r>
      <w:r w:rsidR="00246268">
        <w:rPr>
          <w:rFonts w:ascii="Times New Roman" w:hAnsi="Times New Roman"/>
          <w:sz w:val="24"/>
          <w:szCs w:val="24"/>
          <w:lang w:eastAsia="ko-KR"/>
        </w:rPr>
        <w:t>e</w:t>
      </w:r>
      <w:r w:rsidRPr="00987C0C">
        <w:rPr>
          <w:rFonts w:ascii="Times New Roman" w:hAnsi="Times New Roman"/>
          <w:sz w:val="24"/>
          <w:szCs w:val="24"/>
          <w:lang w:eastAsia="ko-KR"/>
        </w:rPr>
        <w:t xml:space="preserve"> the forward model</w:t>
      </w:r>
      <w:r w:rsidR="007E1759" w:rsidRPr="00987C0C">
        <w:rPr>
          <w:rFonts w:ascii="Times New Roman" w:hAnsi="Times New Roman"/>
          <w:sz w:val="24"/>
          <w:szCs w:val="24"/>
          <w:lang w:eastAsia="ko-KR"/>
        </w:rPr>
        <w:t xml:space="preserve"> to</w:t>
      </w:r>
      <w:r w:rsidRPr="00987C0C">
        <w:rPr>
          <w:rFonts w:ascii="Times New Roman" w:hAnsi="Times New Roman"/>
          <w:sz w:val="24"/>
          <w:szCs w:val="24"/>
          <w:lang w:eastAsia="ko-KR"/>
        </w:rPr>
        <w:t xml:space="preserve"> e</w:t>
      </w:r>
      <w:r w:rsidR="008A1FB0" w:rsidRPr="00987C0C">
        <w:rPr>
          <w:rFonts w:ascii="Times New Roman" w:hAnsi="Times New Roman"/>
          <w:sz w:val="24"/>
          <w:szCs w:val="24"/>
          <w:lang w:eastAsia="ko-KR"/>
        </w:rPr>
        <w:t xml:space="preserve">xamine PSF </w:t>
      </w:r>
      <w:r w:rsidR="00246268">
        <w:rPr>
          <w:rFonts w:ascii="Times New Roman" w:hAnsi="Times New Roman"/>
          <w:sz w:val="24"/>
          <w:szCs w:val="24"/>
          <w:lang w:eastAsia="ko-KR"/>
        </w:rPr>
        <w:t>and</w:t>
      </w:r>
      <w:r w:rsidRPr="00987C0C">
        <w:rPr>
          <w:rFonts w:ascii="Times New Roman" w:hAnsi="Times New Roman"/>
          <w:sz w:val="24"/>
          <w:szCs w:val="24"/>
          <w:lang w:eastAsia="ko-KR"/>
        </w:rPr>
        <w:t xml:space="preserve"> MTF </w:t>
      </w:r>
      <w:r w:rsidR="007E1759" w:rsidRPr="00987C0C">
        <w:rPr>
          <w:rFonts w:ascii="Times New Roman" w:hAnsi="Times New Roman"/>
          <w:sz w:val="24"/>
          <w:szCs w:val="24"/>
          <w:lang w:eastAsia="ko-KR"/>
        </w:rPr>
        <w:t xml:space="preserve">performance of the eye </w:t>
      </w:r>
      <w:r w:rsidR="008A1FB0" w:rsidRPr="00987C0C">
        <w:rPr>
          <w:rFonts w:ascii="Times New Roman" w:hAnsi="Times New Roman"/>
          <w:sz w:val="24"/>
          <w:szCs w:val="24"/>
          <w:lang w:eastAsia="ko-KR"/>
        </w:rPr>
        <w:t>at 55</w:t>
      </w:r>
      <w:r w:rsidR="003C3135">
        <w:rPr>
          <w:rFonts w:ascii="Times New Roman" w:hAnsi="Times New Roman"/>
          <w:sz w:val="24"/>
          <w:szCs w:val="24"/>
          <w:lang w:eastAsia="ko-KR"/>
        </w:rPr>
        <w:t xml:space="preserve">0 </w:t>
      </w:r>
      <w:r w:rsidR="008A1FB0" w:rsidRPr="00987C0C">
        <w:rPr>
          <w:rFonts w:ascii="Times New Roman" w:hAnsi="Times New Roman"/>
          <w:sz w:val="24"/>
          <w:szCs w:val="24"/>
          <w:lang w:eastAsia="ko-KR"/>
        </w:rPr>
        <w:t>nm wavelength.</w:t>
      </w:r>
      <w:r w:rsidR="00B437E1" w:rsidRPr="00987C0C">
        <w:rPr>
          <w:rFonts w:ascii="Times New Roman" w:hAnsi="Times New Roman"/>
          <w:sz w:val="24"/>
          <w:szCs w:val="24"/>
          <w:lang w:eastAsia="ko-KR"/>
        </w:rPr>
        <w:t xml:space="preserve"> </w:t>
      </w:r>
    </w:p>
    <w:p w:rsidR="00680E20" w:rsidRDefault="00AD7A30"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Perform letter</w:t>
      </w:r>
      <w:r w:rsidR="00AA0E54">
        <w:rPr>
          <w:rFonts w:ascii="Times New Roman" w:hAnsi="Times New Roman"/>
          <w:sz w:val="24"/>
          <w:szCs w:val="24"/>
          <w:lang w:eastAsia="ko-KR"/>
        </w:rPr>
        <w:t>-</w:t>
      </w:r>
      <w:r w:rsidR="00514121">
        <w:rPr>
          <w:rFonts w:ascii="Times New Roman" w:hAnsi="Times New Roman"/>
          <w:sz w:val="24"/>
          <w:szCs w:val="24"/>
          <w:lang w:eastAsia="ko-KR"/>
        </w:rPr>
        <w:t xml:space="preserve">chart patient vision </w:t>
      </w:r>
      <w:r>
        <w:rPr>
          <w:rFonts w:ascii="Times New Roman" w:hAnsi="Times New Roman"/>
          <w:sz w:val="24"/>
          <w:szCs w:val="24"/>
          <w:lang w:eastAsia="ko-KR"/>
        </w:rPr>
        <w:t>simulation</w:t>
      </w:r>
      <w:r w:rsidR="00680E20">
        <w:rPr>
          <w:rFonts w:ascii="Times New Roman" w:hAnsi="Times New Roman"/>
          <w:sz w:val="24"/>
          <w:szCs w:val="24"/>
          <w:lang w:eastAsia="ko-KR"/>
        </w:rPr>
        <w:t>.</w:t>
      </w:r>
      <w:r w:rsidR="003136F1">
        <w:rPr>
          <w:rFonts w:ascii="Times New Roman" w:hAnsi="Times New Roman"/>
          <w:sz w:val="24"/>
          <w:szCs w:val="24"/>
          <w:lang w:eastAsia="ko-KR"/>
        </w:rPr>
        <w:t xml:space="preserve"> </w:t>
      </w:r>
    </w:p>
    <w:p w:rsidR="00680E20" w:rsidRDefault="00680E20"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lastRenderedPageBreak/>
        <w:t>If available,</w:t>
      </w:r>
      <w:r w:rsidR="00AA0E54">
        <w:rPr>
          <w:rFonts w:ascii="Times New Roman" w:hAnsi="Times New Roman"/>
          <w:sz w:val="24"/>
          <w:szCs w:val="24"/>
          <w:lang w:eastAsia="ko-KR"/>
        </w:rPr>
        <w:t xml:space="preserve"> for</w:t>
      </w:r>
      <w:r>
        <w:rPr>
          <w:rFonts w:ascii="Times New Roman" w:hAnsi="Times New Roman"/>
          <w:sz w:val="24"/>
          <w:szCs w:val="24"/>
          <w:lang w:eastAsia="ko-KR"/>
        </w:rPr>
        <w:t xml:space="preserve"> the pupil diameter </w:t>
      </w:r>
      <w:r w:rsidR="00E64EEC">
        <w:rPr>
          <w:rFonts w:ascii="Times New Roman" w:hAnsi="Times New Roman"/>
          <w:sz w:val="24"/>
          <w:szCs w:val="24"/>
          <w:lang w:eastAsia="ko-KR"/>
        </w:rPr>
        <w:t>use the</w:t>
      </w:r>
      <w:r>
        <w:rPr>
          <w:rFonts w:ascii="Times New Roman" w:hAnsi="Times New Roman"/>
          <w:sz w:val="24"/>
          <w:szCs w:val="24"/>
          <w:lang w:eastAsia="ko-KR"/>
        </w:rPr>
        <w:t xml:space="preserve"> eye’s </w:t>
      </w:r>
      <w:proofErr w:type="spellStart"/>
      <w:r>
        <w:rPr>
          <w:rFonts w:ascii="Times New Roman" w:hAnsi="Times New Roman"/>
          <w:sz w:val="24"/>
          <w:szCs w:val="24"/>
          <w:lang w:eastAsia="ko-KR"/>
        </w:rPr>
        <w:t>photopic</w:t>
      </w:r>
      <w:proofErr w:type="spellEnd"/>
      <w:r>
        <w:rPr>
          <w:rFonts w:ascii="Times New Roman" w:hAnsi="Times New Roman"/>
          <w:sz w:val="24"/>
          <w:szCs w:val="24"/>
          <w:lang w:eastAsia="ko-KR"/>
        </w:rPr>
        <w:t xml:space="preserve"> pupil diameter. Otherwise, set the pupil size </w:t>
      </w:r>
      <w:r w:rsidR="001E396C">
        <w:rPr>
          <w:rFonts w:ascii="Times New Roman" w:hAnsi="Times New Roman"/>
          <w:sz w:val="24"/>
          <w:szCs w:val="24"/>
          <w:lang w:eastAsia="ko-KR"/>
        </w:rPr>
        <w:t xml:space="preserve">(optical entrance pupil) </w:t>
      </w:r>
      <w:r>
        <w:rPr>
          <w:rFonts w:ascii="Times New Roman" w:hAnsi="Times New Roman"/>
          <w:sz w:val="24"/>
          <w:szCs w:val="24"/>
          <w:lang w:eastAsia="ko-KR"/>
        </w:rPr>
        <w:t xml:space="preserve">to 3mm. </w:t>
      </w:r>
    </w:p>
    <w:p w:rsidR="003C3135" w:rsidRDefault="00680E20"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Use</w:t>
      </w:r>
      <w:r w:rsidR="00246268">
        <w:rPr>
          <w:rFonts w:ascii="Times New Roman" w:hAnsi="Times New Roman"/>
          <w:sz w:val="24"/>
          <w:szCs w:val="24"/>
          <w:lang w:eastAsia="ko-KR"/>
        </w:rPr>
        <w:t xml:space="preserve"> the</w:t>
      </w:r>
      <w:r>
        <w:rPr>
          <w:rFonts w:ascii="Times New Roman" w:hAnsi="Times New Roman"/>
          <w:sz w:val="24"/>
          <w:szCs w:val="24"/>
          <w:lang w:eastAsia="ko-KR"/>
        </w:rPr>
        <w:t xml:space="preserve"> image analysis option</w:t>
      </w:r>
      <w:r w:rsidR="003C3135">
        <w:rPr>
          <w:rFonts w:ascii="Times New Roman" w:hAnsi="Times New Roman"/>
          <w:sz w:val="24"/>
          <w:szCs w:val="24"/>
          <w:lang w:eastAsia="ko-KR"/>
        </w:rPr>
        <w:t xml:space="preserve"> in the</w:t>
      </w:r>
      <w:r w:rsidR="00246268">
        <w:rPr>
          <w:rFonts w:ascii="Times New Roman" w:hAnsi="Times New Roman"/>
          <w:sz w:val="24"/>
          <w:szCs w:val="24"/>
          <w:lang w:eastAsia="ko-KR"/>
        </w:rPr>
        <w:t xml:space="preserve"> optical</w:t>
      </w:r>
      <w:r w:rsidR="003C3135">
        <w:rPr>
          <w:rFonts w:ascii="Times New Roman" w:hAnsi="Times New Roman"/>
          <w:sz w:val="24"/>
          <w:szCs w:val="24"/>
          <w:lang w:eastAsia="ko-KR"/>
        </w:rPr>
        <w:t xml:space="preserve"> software</w:t>
      </w:r>
      <w:r w:rsidR="00246268">
        <w:rPr>
          <w:rFonts w:ascii="Times New Roman" w:hAnsi="Times New Roman"/>
          <w:sz w:val="24"/>
          <w:szCs w:val="24"/>
          <w:lang w:eastAsia="ko-KR"/>
        </w:rPr>
        <w:t xml:space="preserve"> to</w:t>
      </w:r>
      <w:r>
        <w:rPr>
          <w:rFonts w:ascii="Times New Roman" w:hAnsi="Times New Roman"/>
          <w:sz w:val="24"/>
          <w:szCs w:val="24"/>
          <w:lang w:eastAsia="ko-KR"/>
        </w:rPr>
        <w:t xml:space="preserve"> select</w:t>
      </w:r>
      <w:r w:rsidR="00AD7A30">
        <w:rPr>
          <w:rFonts w:ascii="Times New Roman" w:hAnsi="Times New Roman"/>
          <w:sz w:val="24"/>
          <w:szCs w:val="24"/>
          <w:lang w:eastAsia="ko-KR"/>
        </w:rPr>
        <w:t xml:space="preserve"> the object </w:t>
      </w:r>
      <w:r>
        <w:rPr>
          <w:rFonts w:ascii="Times New Roman" w:hAnsi="Times New Roman"/>
          <w:sz w:val="24"/>
          <w:szCs w:val="24"/>
          <w:lang w:eastAsia="ko-KR"/>
        </w:rPr>
        <w:t xml:space="preserve">image </w:t>
      </w:r>
      <w:r w:rsidR="00EE2942">
        <w:rPr>
          <w:rFonts w:ascii="Times New Roman" w:hAnsi="Times New Roman"/>
          <w:sz w:val="24"/>
          <w:szCs w:val="24"/>
          <w:lang w:eastAsia="ko-KR"/>
        </w:rPr>
        <w:t xml:space="preserve">(letter E) </w:t>
      </w:r>
      <w:r w:rsidR="003C3135">
        <w:rPr>
          <w:rFonts w:ascii="Times New Roman" w:hAnsi="Times New Roman"/>
          <w:sz w:val="24"/>
          <w:szCs w:val="24"/>
          <w:lang w:eastAsia="ko-KR"/>
        </w:rPr>
        <w:t>and</w:t>
      </w:r>
      <w:r w:rsidR="00246268">
        <w:rPr>
          <w:rFonts w:ascii="Times New Roman" w:hAnsi="Times New Roman"/>
          <w:sz w:val="24"/>
          <w:szCs w:val="24"/>
          <w:lang w:eastAsia="ko-KR"/>
        </w:rPr>
        <w:t xml:space="preserve"> to</w:t>
      </w:r>
      <w:r w:rsidR="003C3135">
        <w:rPr>
          <w:rFonts w:ascii="Times New Roman" w:hAnsi="Times New Roman"/>
          <w:sz w:val="24"/>
          <w:szCs w:val="24"/>
          <w:lang w:eastAsia="ko-KR"/>
        </w:rPr>
        <w:t xml:space="preserve"> assign the image</w:t>
      </w:r>
      <w:r>
        <w:rPr>
          <w:rFonts w:ascii="Times New Roman" w:hAnsi="Times New Roman"/>
          <w:sz w:val="24"/>
          <w:szCs w:val="24"/>
          <w:lang w:eastAsia="ko-KR"/>
        </w:rPr>
        <w:t xml:space="preserve"> dimension</w:t>
      </w:r>
      <w:r w:rsidR="00AD7A30">
        <w:rPr>
          <w:rFonts w:ascii="Times New Roman" w:hAnsi="Times New Roman"/>
          <w:sz w:val="24"/>
          <w:szCs w:val="24"/>
          <w:lang w:eastAsia="ko-KR"/>
        </w:rPr>
        <w:t xml:space="preserve"> </w:t>
      </w:r>
      <w:r w:rsidR="003C3135">
        <w:rPr>
          <w:rFonts w:ascii="Times New Roman" w:hAnsi="Times New Roman"/>
          <w:sz w:val="24"/>
          <w:szCs w:val="24"/>
          <w:lang w:eastAsia="ko-KR"/>
        </w:rPr>
        <w:t xml:space="preserve">to </w:t>
      </w:r>
      <w:proofErr w:type="gramStart"/>
      <w:r w:rsidR="00AD7A30">
        <w:rPr>
          <w:rFonts w:ascii="Times New Roman" w:hAnsi="Times New Roman"/>
          <w:sz w:val="24"/>
          <w:szCs w:val="24"/>
          <w:lang w:eastAsia="ko-KR"/>
        </w:rPr>
        <w:t>correspond</w:t>
      </w:r>
      <w:r w:rsidR="003C3135">
        <w:rPr>
          <w:rFonts w:ascii="Times New Roman" w:hAnsi="Times New Roman"/>
          <w:sz w:val="24"/>
          <w:szCs w:val="24"/>
          <w:lang w:eastAsia="ko-KR"/>
        </w:rPr>
        <w:t xml:space="preserve"> </w:t>
      </w:r>
      <w:r w:rsidR="00AD7A30">
        <w:rPr>
          <w:rFonts w:ascii="Times New Roman" w:hAnsi="Times New Roman"/>
          <w:sz w:val="24"/>
          <w:szCs w:val="24"/>
          <w:lang w:eastAsia="ko-KR"/>
        </w:rPr>
        <w:t xml:space="preserve"> to</w:t>
      </w:r>
      <w:proofErr w:type="gramEnd"/>
      <w:r w:rsidR="00AD7A30">
        <w:rPr>
          <w:rFonts w:ascii="Times New Roman" w:hAnsi="Times New Roman"/>
          <w:sz w:val="24"/>
          <w:szCs w:val="24"/>
          <w:lang w:eastAsia="ko-KR"/>
        </w:rPr>
        <w:t xml:space="preserve"> 20/20 </w:t>
      </w:r>
      <w:r w:rsidR="00EE2942">
        <w:rPr>
          <w:rFonts w:ascii="Times New Roman" w:hAnsi="Times New Roman"/>
          <w:sz w:val="24"/>
          <w:szCs w:val="24"/>
          <w:lang w:eastAsia="ko-KR"/>
        </w:rPr>
        <w:t>(5 minute arc)</w:t>
      </w:r>
      <w:r w:rsidR="003C3135">
        <w:rPr>
          <w:rFonts w:ascii="Times New Roman" w:hAnsi="Times New Roman"/>
          <w:sz w:val="24"/>
          <w:szCs w:val="24"/>
          <w:lang w:eastAsia="ko-KR"/>
        </w:rPr>
        <w:t xml:space="preserve">. Locate the source image at 6 meter, and perform analysis to </w:t>
      </w:r>
      <w:r w:rsidR="00E64EEC">
        <w:rPr>
          <w:rFonts w:ascii="Times New Roman" w:hAnsi="Times New Roman"/>
          <w:sz w:val="24"/>
          <w:szCs w:val="24"/>
          <w:lang w:eastAsia="ko-KR"/>
        </w:rPr>
        <w:t>obtain the</w:t>
      </w:r>
      <w:r w:rsidR="003C3135">
        <w:rPr>
          <w:rFonts w:ascii="Times New Roman" w:hAnsi="Times New Roman"/>
          <w:sz w:val="24"/>
          <w:szCs w:val="24"/>
          <w:lang w:eastAsia="ko-KR"/>
        </w:rPr>
        <w:t xml:space="preserve"> retina</w:t>
      </w:r>
      <w:r w:rsidR="002D7EEE">
        <w:rPr>
          <w:rFonts w:ascii="Times New Roman" w:hAnsi="Times New Roman"/>
          <w:sz w:val="24"/>
          <w:szCs w:val="24"/>
          <w:lang w:eastAsia="ko-KR"/>
        </w:rPr>
        <w:t>l</w:t>
      </w:r>
      <w:r w:rsidR="003C3135">
        <w:rPr>
          <w:rFonts w:ascii="Times New Roman" w:hAnsi="Times New Roman"/>
          <w:sz w:val="24"/>
          <w:szCs w:val="24"/>
          <w:lang w:eastAsia="ko-KR"/>
        </w:rPr>
        <w:t xml:space="preserve"> image. </w:t>
      </w:r>
    </w:p>
    <w:p w:rsidR="00680E20" w:rsidRDefault="00680E20"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Repeat 4.2.2 but change</w:t>
      </w:r>
      <w:r w:rsidR="002D7EEE">
        <w:rPr>
          <w:rFonts w:ascii="Times New Roman" w:hAnsi="Times New Roman"/>
          <w:sz w:val="24"/>
          <w:szCs w:val="24"/>
          <w:lang w:eastAsia="ko-KR"/>
        </w:rPr>
        <w:t xml:space="preserve"> the</w:t>
      </w:r>
      <w:r>
        <w:rPr>
          <w:rFonts w:ascii="Times New Roman" w:hAnsi="Times New Roman"/>
          <w:sz w:val="24"/>
          <w:szCs w:val="24"/>
          <w:lang w:eastAsia="ko-KR"/>
        </w:rPr>
        <w:t xml:space="preserve"> </w:t>
      </w:r>
      <w:r w:rsidR="003C3135">
        <w:rPr>
          <w:rFonts w:ascii="Times New Roman" w:hAnsi="Times New Roman"/>
          <w:sz w:val="24"/>
          <w:szCs w:val="24"/>
          <w:lang w:eastAsia="ko-KR"/>
        </w:rPr>
        <w:t xml:space="preserve">image size </w:t>
      </w:r>
      <w:r>
        <w:rPr>
          <w:rFonts w:ascii="Times New Roman" w:hAnsi="Times New Roman"/>
          <w:sz w:val="24"/>
          <w:szCs w:val="24"/>
          <w:lang w:eastAsia="ko-KR"/>
        </w:rPr>
        <w:t xml:space="preserve">to </w:t>
      </w:r>
      <w:r w:rsidR="003C3135">
        <w:rPr>
          <w:rFonts w:ascii="Times New Roman" w:hAnsi="Times New Roman"/>
          <w:sz w:val="24"/>
          <w:szCs w:val="24"/>
          <w:lang w:eastAsia="ko-KR"/>
        </w:rPr>
        <w:t xml:space="preserve">correspond to </w:t>
      </w:r>
      <w:r>
        <w:rPr>
          <w:rFonts w:ascii="Times New Roman" w:hAnsi="Times New Roman"/>
          <w:sz w:val="24"/>
          <w:szCs w:val="24"/>
          <w:lang w:eastAsia="ko-KR"/>
        </w:rPr>
        <w:t xml:space="preserve">20/30, 20/40, etc. </w:t>
      </w:r>
      <w:r w:rsidR="003C3135">
        <w:rPr>
          <w:rFonts w:ascii="Times New Roman" w:hAnsi="Times New Roman"/>
          <w:sz w:val="24"/>
          <w:szCs w:val="24"/>
          <w:lang w:eastAsia="ko-KR"/>
        </w:rPr>
        <w:t xml:space="preserve">resolution and obtain </w:t>
      </w:r>
      <w:r>
        <w:rPr>
          <w:rFonts w:ascii="Times New Roman" w:hAnsi="Times New Roman"/>
          <w:sz w:val="24"/>
          <w:szCs w:val="24"/>
          <w:lang w:eastAsia="ko-KR"/>
        </w:rPr>
        <w:t>the retinal images.</w:t>
      </w:r>
    </w:p>
    <w:p w:rsidR="00680E20" w:rsidRDefault="00EE2942"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Compare the result</w:t>
      </w:r>
      <w:r w:rsidR="002D7EEE">
        <w:rPr>
          <w:rFonts w:ascii="Times New Roman" w:hAnsi="Times New Roman"/>
          <w:sz w:val="24"/>
          <w:szCs w:val="24"/>
          <w:lang w:eastAsia="ko-KR"/>
        </w:rPr>
        <w:t>ing</w:t>
      </w:r>
      <w:r>
        <w:rPr>
          <w:rFonts w:ascii="Times New Roman" w:hAnsi="Times New Roman"/>
          <w:sz w:val="24"/>
          <w:szCs w:val="24"/>
          <w:lang w:eastAsia="ko-KR"/>
        </w:rPr>
        <w:t xml:space="preserve"> retinal image with the uncorrected visual acuity (VA) record. </w:t>
      </w:r>
    </w:p>
    <w:p w:rsidR="00AD7A30" w:rsidRPr="00280DB4" w:rsidRDefault="003C3135" w:rsidP="00F6359E">
      <w:pPr>
        <w:numPr>
          <w:ilvl w:val="2"/>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Apply</w:t>
      </w:r>
      <w:r w:rsidR="003136F1">
        <w:rPr>
          <w:rFonts w:ascii="Times New Roman" w:hAnsi="Times New Roman"/>
          <w:sz w:val="24"/>
          <w:szCs w:val="24"/>
          <w:lang w:eastAsia="ko-KR"/>
        </w:rPr>
        <w:t xml:space="preserve"> the ideal paraxial lens to remove the second</w:t>
      </w:r>
      <w:r w:rsidR="002D7EEE">
        <w:rPr>
          <w:rFonts w:ascii="Times New Roman" w:hAnsi="Times New Roman"/>
          <w:sz w:val="24"/>
          <w:szCs w:val="24"/>
          <w:lang w:eastAsia="ko-KR"/>
        </w:rPr>
        <w:t>-</w:t>
      </w:r>
      <w:r w:rsidR="003136F1">
        <w:rPr>
          <w:rFonts w:ascii="Times New Roman" w:hAnsi="Times New Roman"/>
          <w:sz w:val="24"/>
          <w:szCs w:val="24"/>
          <w:lang w:eastAsia="ko-KR"/>
        </w:rPr>
        <w:t>order aberration and then perform 4-2-1 to 4.2.</w:t>
      </w:r>
      <w:r>
        <w:rPr>
          <w:rFonts w:ascii="Times New Roman" w:hAnsi="Times New Roman"/>
          <w:sz w:val="24"/>
          <w:szCs w:val="24"/>
          <w:lang w:eastAsia="ko-KR"/>
        </w:rPr>
        <w:t>4</w:t>
      </w:r>
      <w:r w:rsidR="003136F1">
        <w:rPr>
          <w:rFonts w:ascii="Times New Roman" w:hAnsi="Times New Roman"/>
          <w:sz w:val="24"/>
          <w:szCs w:val="24"/>
          <w:lang w:eastAsia="ko-KR"/>
        </w:rPr>
        <w:t xml:space="preserve"> to obtain </w:t>
      </w:r>
      <w:r w:rsidR="008F703B">
        <w:rPr>
          <w:rFonts w:ascii="Times New Roman" w:hAnsi="Times New Roman"/>
          <w:sz w:val="24"/>
          <w:szCs w:val="24"/>
          <w:lang w:eastAsia="ko-KR"/>
        </w:rPr>
        <w:t>letter</w:t>
      </w:r>
      <w:r w:rsidR="002D7EEE">
        <w:rPr>
          <w:rFonts w:ascii="Times New Roman" w:hAnsi="Times New Roman"/>
          <w:sz w:val="24"/>
          <w:szCs w:val="24"/>
          <w:lang w:eastAsia="ko-KR"/>
        </w:rPr>
        <w:t>-</w:t>
      </w:r>
      <w:r w:rsidR="008F703B">
        <w:rPr>
          <w:rFonts w:ascii="Times New Roman" w:hAnsi="Times New Roman"/>
          <w:sz w:val="24"/>
          <w:szCs w:val="24"/>
          <w:lang w:eastAsia="ko-KR"/>
        </w:rPr>
        <w:t>chart vision</w:t>
      </w:r>
      <w:r w:rsidR="003136F1">
        <w:rPr>
          <w:rFonts w:ascii="Times New Roman" w:hAnsi="Times New Roman"/>
          <w:sz w:val="24"/>
          <w:szCs w:val="24"/>
          <w:lang w:eastAsia="ko-KR"/>
        </w:rPr>
        <w:t xml:space="preserve"> of the best-corrected VA (BCVA)</w:t>
      </w:r>
      <w:r w:rsidR="008F703B">
        <w:rPr>
          <w:rFonts w:ascii="Times New Roman" w:hAnsi="Times New Roman"/>
          <w:sz w:val="24"/>
          <w:szCs w:val="24"/>
          <w:lang w:eastAsia="ko-KR"/>
        </w:rPr>
        <w:t>.</w:t>
      </w:r>
    </w:p>
    <w:p w:rsidR="002B387E" w:rsidRDefault="00B437E1"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Day and night vision can be simulated using the street</w:t>
      </w:r>
      <w:r w:rsidR="003B4651">
        <w:rPr>
          <w:rFonts w:ascii="Times New Roman" w:hAnsi="Times New Roman"/>
          <w:sz w:val="24"/>
          <w:szCs w:val="24"/>
          <w:lang w:eastAsia="ko-KR"/>
        </w:rPr>
        <w:t xml:space="preserve"> scene input</w:t>
      </w:r>
      <w:r>
        <w:rPr>
          <w:rFonts w:ascii="Times New Roman" w:hAnsi="Times New Roman"/>
          <w:sz w:val="24"/>
          <w:szCs w:val="24"/>
          <w:lang w:eastAsia="ko-KR"/>
        </w:rPr>
        <w:t xml:space="preserve">. Change the pupil size to 6mm or use the eye’s </w:t>
      </w:r>
      <w:proofErr w:type="spellStart"/>
      <w:r>
        <w:rPr>
          <w:rFonts w:ascii="Times New Roman" w:hAnsi="Times New Roman"/>
          <w:sz w:val="24"/>
          <w:szCs w:val="24"/>
          <w:lang w:eastAsia="ko-KR"/>
        </w:rPr>
        <w:t>scotopic</w:t>
      </w:r>
      <w:proofErr w:type="spellEnd"/>
      <w:r w:rsidR="002D7EEE">
        <w:rPr>
          <w:rFonts w:ascii="Times New Roman" w:hAnsi="Times New Roman"/>
          <w:sz w:val="24"/>
          <w:szCs w:val="24"/>
          <w:lang w:eastAsia="ko-KR"/>
        </w:rPr>
        <w:t xml:space="preserve"> pupil</w:t>
      </w:r>
      <w:r>
        <w:rPr>
          <w:rFonts w:ascii="Times New Roman" w:hAnsi="Times New Roman"/>
          <w:sz w:val="24"/>
          <w:szCs w:val="24"/>
          <w:lang w:eastAsia="ko-KR"/>
        </w:rPr>
        <w:t xml:space="preserve"> size </w:t>
      </w:r>
      <w:r w:rsidR="008F703B">
        <w:rPr>
          <w:rFonts w:ascii="Times New Roman" w:hAnsi="Times New Roman"/>
          <w:sz w:val="24"/>
          <w:szCs w:val="24"/>
          <w:lang w:eastAsia="ko-KR"/>
        </w:rPr>
        <w:t>for night vision simulation.</w:t>
      </w:r>
    </w:p>
    <w:p w:rsidR="007C2E7B" w:rsidRPr="00622624" w:rsidRDefault="00B437E1" w:rsidP="00F6359E">
      <w:pPr>
        <w:numPr>
          <w:ilvl w:val="0"/>
          <w:numId w:val="14"/>
        </w:numPr>
        <w:spacing w:before="120" w:after="0" w:line="240" w:lineRule="auto"/>
        <w:jc w:val="both"/>
        <w:rPr>
          <w:rFonts w:ascii="Times New Roman" w:hAnsi="Times New Roman"/>
          <w:b/>
          <w:sz w:val="24"/>
          <w:szCs w:val="24"/>
          <w:lang w:eastAsia="ko-KR"/>
        </w:rPr>
      </w:pPr>
      <w:r w:rsidRPr="002B387E">
        <w:rPr>
          <w:rFonts w:ascii="Times New Roman" w:hAnsi="Times New Roman"/>
          <w:b/>
          <w:sz w:val="24"/>
          <w:szCs w:val="24"/>
          <w:lang w:eastAsia="ko-KR"/>
        </w:rPr>
        <w:t>Ophthalmic simulation</w:t>
      </w:r>
      <w:r w:rsidR="00622624">
        <w:rPr>
          <w:rFonts w:ascii="Times New Roman" w:hAnsi="Times New Roman"/>
          <w:b/>
          <w:sz w:val="24"/>
          <w:szCs w:val="24"/>
          <w:lang w:eastAsia="ko-KR"/>
        </w:rPr>
        <w:t xml:space="preserve">: </w:t>
      </w:r>
      <w:r w:rsidR="00650D27" w:rsidRPr="00622624">
        <w:rPr>
          <w:rFonts w:ascii="Times New Roman" w:hAnsi="Times New Roman"/>
          <w:sz w:val="24"/>
          <w:szCs w:val="24"/>
          <w:lang w:eastAsia="ko-KR"/>
        </w:rPr>
        <w:t xml:space="preserve">Eye models can be </w:t>
      </w:r>
      <w:r w:rsidR="00A45C71" w:rsidRPr="00622624">
        <w:rPr>
          <w:rFonts w:ascii="Times New Roman" w:hAnsi="Times New Roman"/>
          <w:sz w:val="24"/>
          <w:szCs w:val="24"/>
          <w:lang w:eastAsia="ko-KR"/>
        </w:rPr>
        <w:t xml:space="preserve">imported and </w:t>
      </w:r>
      <w:r w:rsidR="00650D27" w:rsidRPr="00622624">
        <w:rPr>
          <w:rFonts w:ascii="Times New Roman" w:hAnsi="Times New Roman"/>
          <w:sz w:val="24"/>
          <w:szCs w:val="24"/>
          <w:lang w:eastAsia="ko-KR"/>
        </w:rPr>
        <w:t xml:space="preserve">combined with optical system </w:t>
      </w:r>
      <w:r w:rsidR="00A45C71" w:rsidRPr="00622624">
        <w:rPr>
          <w:rFonts w:ascii="Times New Roman" w:hAnsi="Times New Roman"/>
          <w:sz w:val="24"/>
          <w:szCs w:val="24"/>
          <w:lang w:eastAsia="ko-KR"/>
        </w:rPr>
        <w:t xml:space="preserve">design </w:t>
      </w:r>
      <w:r w:rsidR="00650D27" w:rsidRPr="00622624">
        <w:rPr>
          <w:rFonts w:ascii="Times New Roman" w:hAnsi="Times New Roman"/>
          <w:sz w:val="24"/>
          <w:szCs w:val="24"/>
          <w:lang w:eastAsia="ko-KR"/>
        </w:rPr>
        <w:t xml:space="preserve">in the software, ZEMAX or ASAP.  </w:t>
      </w:r>
      <w:proofErr w:type="spellStart"/>
      <w:r w:rsidR="001E396C" w:rsidRPr="00622624">
        <w:rPr>
          <w:rFonts w:ascii="Times New Roman" w:hAnsi="Times New Roman"/>
          <w:sz w:val="24"/>
          <w:szCs w:val="24"/>
          <w:lang w:eastAsia="ko-KR"/>
        </w:rPr>
        <w:t>Retinoscop</w:t>
      </w:r>
      <w:r w:rsidR="008F703B" w:rsidRPr="00622624">
        <w:rPr>
          <w:rFonts w:ascii="Times New Roman" w:hAnsi="Times New Roman"/>
          <w:sz w:val="24"/>
          <w:szCs w:val="24"/>
          <w:lang w:eastAsia="ko-KR"/>
        </w:rPr>
        <w:t>y</w:t>
      </w:r>
      <w:proofErr w:type="spellEnd"/>
      <w:r w:rsidR="008F703B" w:rsidRPr="00622624">
        <w:rPr>
          <w:rFonts w:ascii="Times New Roman" w:hAnsi="Times New Roman"/>
          <w:sz w:val="24"/>
          <w:szCs w:val="24"/>
          <w:lang w:eastAsia="ko-KR"/>
        </w:rPr>
        <w:t xml:space="preserve"> and infrared </w:t>
      </w:r>
      <w:proofErr w:type="spellStart"/>
      <w:r w:rsidR="008F703B" w:rsidRPr="00622624">
        <w:rPr>
          <w:rFonts w:ascii="Times New Roman" w:hAnsi="Times New Roman"/>
          <w:sz w:val="24"/>
          <w:szCs w:val="24"/>
          <w:lang w:eastAsia="ko-KR"/>
        </w:rPr>
        <w:t>photorefraction</w:t>
      </w:r>
      <w:proofErr w:type="spellEnd"/>
      <w:r w:rsidR="001E396C" w:rsidRPr="00622624">
        <w:rPr>
          <w:rFonts w:ascii="Times New Roman" w:hAnsi="Times New Roman"/>
          <w:sz w:val="24"/>
          <w:szCs w:val="24"/>
          <w:lang w:eastAsia="ko-KR"/>
        </w:rPr>
        <w:t xml:space="preserve"> simulation</w:t>
      </w:r>
      <w:r w:rsidR="00650D27" w:rsidRPr="00622624">
        <w:rPr>
          <w:rFonts w:ascii="Times New Roman" w:hAnsi="Times New Roman"/>
          <w:sz w:val="24"/>
          <w:szCs w:val="24"/>
          <w:lang w:eastAsia="ko-KR"/>
        </w:rPr>
        <w:t xml:space="preserve"> involve the double</w:t>
      </w:r>
      <w:r w:rsidR="00246268">
        <w:rPr>
          <w:rFonts w:ascii="Times New Roman" w:hAnsi="Times New Roman"/>
          <w:sz w:val="24"/>
          <w:szCs w:val="24"/>
          <w:lang w:eastAsia="ko-KR"/>
        </w:rPr>
        <w:t>-</w:t>
      </w:r>
      <w:r w:rsidR="00650D27" w:rsidRPr="00622624">
        <w:rPr>
          <w:rFonts w:ascii="Times New Roman" w:hAnsi="Times New Roman"/>
          <w:sz w:val="24"/>
          <w:szCs w:val="24"/>
          <w:lang w:eastAsia="ko-KR"/>
        </w:rPr>
        <w:t>pass procedures.</w:t>
      </w:r>
      <w:r w:rsidR="00622624" w:rsidRPr="00622624">
        <w:rPr>
          <w:rFonts w:ascii="Times New Roman" w:hAnsi="Times New Roman"/>
          <w:sz w:val="24"/>
          <w:szCs w:val="24"/>
          <w:lang w:eastAsia="ko-KR"/>
        </w:rPr>
        <w:t xml:space="preserve"> The optical parameters and layout and the procedure of the </w:t>
      </w:r>
      <w:proofErr w:type="spellStart"/>
      <w:r w:rsidR="00622624" w:rsidRPr="00622624">
        <w:rPr>
          <w:rFonts w:ascii="Times New Roman" w:hAnsi="Times New Roman"/>
          <w:sz w:val="24"/>
          <w:szCs w:val="24"/>
          <w:lang w:eastAsia="ko-KR"/>
        </w:rPr>
        <w:t>retinoscopy</w:t>
      </w:r>
      <w:proofErr w:type="spellEnd"/>
      <w:r w:rsidR="00622624" w:rsidRPr="00622624">
        <w:rPr>
          <w:rFonts w:ascii="Times New Roman" w:hAnsi="Times New Roman"/>
          <w:sz w:val="24"/>
          <w:szCs w:val="24"/>
          <w:lang w:eastAsia="ko-KR"/>
        </w:rPr>
        <w:t xml:space="preserve"> simulation can be found in our previous work in open journal reference 9 </w:t>
      </w:r>
      <w:proofErr w:type="spellStart"/>
      <w:r w:rsidR="00622624" w:rsidRPr="00622624">
        <w:rPr>
          <w:rFonts w:ascii="Times New Roman" w:hAnsi="Times New Roman"/>
          <w:sz w:val="24"/>
          <w:szCs w:val="24"/>
          <w:vertAlign w:val="superscript"/>
          <w:lang w:eastAsia="ko-KR"/>
        </w:rPr>
        <w:t>9</w:t>
      </w:r>
      <w:proofErr w:type="spellEnd"/>
      <w:r w:rsidR="00622624" w:rsidRPr="00622624">
        <w:rPr>
          <w:rFonts w:ascii="Times New Roman" w:hAnsi="Times New Roman"/>
          <w:sz w:val="24"/>
          <w:szCs w:val="24"/>
          <w:lang w:eastAsia="ko-KR"/>
        </w:rPr>
        <w:t xml:space="preserve">. The </w:t>
      </w:r>
      <w:proofErr w:type="gramStart"/>
      <w:r w:rsidR="00622624" w:rsidRPr="00622624">
        <w:rPr>
          <w:rFonts w:ascii="Times New Roman" w:hAnsi="Times New Roman"/>
          <w:sz w:val="24"/>
          <w:szCs w:val="24"/>
          <w:lang w:eastAsia="ko-KR"/>
        </w:rPr>
        <w:t xml:space="preserve">simulation of infrared </w:t>
      </w:r>
      <w:proofErr w:type="spellStart"/>
      <w:r w:rsidR="00622624" w:rsidRPr="00622624">
        <w:rPr>
          <w:rFonts w:ascii="Times New Roman" w:hAnsi="Times New Roman"/>
          <w:sz w:val="24"/>
          <w:szCs w:val="24"/>
          <w:lang w:eastAsia="ko-KR"/>
        </w:rPr>
        <w:t>photorefraction</w:t>
      </w:r>
      <w:proofErr w:type="spellEnd"/>
      <w:r w:rsidR="00622624" w:rsidRPr="00622624">
        <w:rPr>
          <w:rFonts w:ascii="Times New Roman" w:hAnsi="Times New Roman"/>
          <w:sz w:val="24"/>
          <w:szCs w:val="24"/>
          <w:lang w:eastAsia="ko-KR"/>
        </w:rPr>
        <w:t xml:space="preserve"> are</w:t>
      </w:r>
      <w:proofErr w:type="gramEnd"/>
      <w:r w:rsidR="00622624" w:rsidRPr="00622624">
        <w:rPr>
          <w:rFonts w:ascii="Times New Roman" w:hAnsi="Times New Roman"/>
          <w:sz w:val="24"/>
          <w:szCs w:val="24"/>
          <w:lang w:eastAsia="ko-KR"/>
        </w:rPr>
        <w:t xml:space="preserve"> described in our previous work in an open journal</w:t>
      </w:r>
      <w:r w:rsidR="00622624" w:rsidRPr="00622624">
        <w:rPr>
          <w:rFonts w:ascii="Times New Roman" w:hAnsi="Times New Roman"/>
          <w:sz w:val="24"/>
          <w:szCs w:val="24"/>
          <w:vertAlign w:val="superscript"/>
          <w:lang w:eastAsia="ko-KR"/>
        </w:rPr>
        <w:t>8</w:t>
      </w:r>
      <w:r w:rsidR="00622624" w:rsidRPr="00622624">
        <w:rPr>
          <w:rFonts w:ascii="Times New Roman" w:hAnsi="Times New Roman"/>
          <w:sz w:val="24"/>
          <w:szCs w:val="24"/>
          <w:lang w:eastAsia="ko-KR"/>
        </w:rPr>
        <w:t>.</w:t>
      </w:r>
    </w:p>
    <w:p w:rsidR="001E396C" w:rsidRDefault="001E396C" w:rsidP="00F6359E">
      <w:pPr>
        <w:numPr>
          <w:ilvl w:val="1"/>
          <w:numId w:val="14"/>
        </w:numPr>
        <w:spacing w:after="0" w:line="240" w:lineRule="auto"/>
        <w:jc w:val="both"/>
        <w:rPr>
          <w:rFonts w:ascii="Times New Roman" w:hAnsi="Times New Roman"/>
          <w:sz w:val="24"/>
          <w:szCs w:val="24"/>
          <w:lang w:eastAsia="ko-KR"/>
        </w:rPr>
      </w:pPr>
      <w:r w:rsidRPr="0080679D">
        <w:rPr>
          <w:rFonts w:ascii="Times New Roman" w:hAnsi="Times New Roman"/>
          <w:sz w:val="24"/>
          <w:szCs w:val="24"/>
          <w:lang w:eastAsia="ko-KR"/>
        </w:rPr>
        <w:t xml:space="preserve">The simulation can be performed with sequential ray tracing </w:t>
      </w:r>
      <w:r w:rsidR="00A45C71">
        <w:rPr>
          <w:rFonts w:ascii="Times New Roman" w:hAnsi="Times New Roman"/>
          <w:sz w:val="24"/>
          <w:szCs w:val="24"/>
          <w:lang w:eastAsia="ko-KR"/>
        </w:rPr>
        <w:t>with</w:t>
      </w:r>
      <w:r w:rsidRPr="0080679D">
        <w:rPr>
          <w:rFonts w:ascii="Times New Roman" w:hAnsi="Times New Roman"/>
          <w:sz w:val="24"/>
          <w:szCs w:val="24"/>
          <w:lang w:eastAsia="ko-KR"/>
        </w:rPr>
        <w:t xml:space="preserve"> a forward model</w:t>
      </w:r>
      <w:r w:rsidR="0080679D" w:rsidRPr="0080679D">
        <w:rPr>
          <w:rFonts w:ascii="Times New Roman" w:hAnsi="Times New Roman"/>
          <w:sz w:val="24"/>
          <w:szCs w:val="24"/>
          <w:lang w:eastAsia="ko-KR"/>
        </w:rPr>
        <w:t xml:space="preserve"> to produce the retinal image </w:t>
      </w:r>
      <w:r w:rsidR="00F358E3">
        <w:rPr>
          <w:rFonts w:ascii="Times New Roman" w:hAnsi="Times New Roman"/>
          <w:sz w:val="24"/>
          <w:szCs w:val="24"/>
          <w:lang w:eastAsia="ko-KR"/>
        </w:rPr>
        <w:t>and</w:t>
      </w:r>
      <w:r w:rsidR="0080679D" w:rsidRPr="0080679D">
        <w:rPr>
          <w:rFonts w:ascii="Times New Roman" w:hAnsi="Times New Roman"/>
          <w:sz w:val="24"/>
          <w:szCs w:val="24"/>
          <w:lang w:eastAsia="ko-KR"/>
        </w:rPr>
        <w:t xml:space="preserve"> </w:t>
      </w:r>
      <w:r w:rsidR="00F358E3">
        <w:rPr>
          <w:rFonts w:ascii="Times New Roman" w:hAnsi="Times New Roman"/>
          <w:sz w:val="24"/>
          <w:szCs w:val="24"/>
          <w:lang w:eastAsia="ko-KR"/>
        </w:rPr>
        <w:t>then u</w:t>
      </w:r>
      <w:r w:rsidR="0080679D" w:rsidRPr="0080679D">
        <w:rPr>
          <w:rFonts w:ascii="Times New Roman" w:hAnsi="Times New Roman"/>
          <w:sz w:val="24"/>
          <w:szCs w:val="24"/>
          <w:lang w:eastAsia="ko-KR"/>
        </w:rPr>
        <w:t xml:space="preserve">se the </w:t>
      </w:r>
      <w:r w:rsidR="003443D0">
        <w:rPr>
          <w:rFonts w:ascii="Times New Roman" w:hAnsi="Times New Roman"/>
          <w:sz w:val="24"/>
          <w:szCs w:val="24"/>
          <w:lang w:eastAsia="ko-KR"/>
        </w:rPr>
        <w:t xml:space="preserve">result </w:t>
      </w:r>
      <w:r w:rsidR="0080679D" w:rsidRPr="0080679D">
        <w:rPr>
          <w:rFonts w:ascii="Times New Roman" w:hAnsi="Times New Roman"/>
          <w:sz w:val="24"/>
          <w:szCs w:val="24"/>
          <w:lang w:eastAsia="ko-KR"/>
        </w:rPr>
        <w:t xml:space="preserve">retinal image as the illumination source </w:t>
      </w:r>
      <w:r w:rsidR="00C5468A">
        <w:rPr>
          <w:rFonts w:ascii="Times New Roman" w:hAnsi="Times New Roman"/>
          <w:sz w:val="24"/>
          <w:szCs w:val="24"/>
          <w:lang w:eastAsia="ko-KR"/>
        </w:rPr>
        <w:t>in</w:t>
      </w:r>
      <w:r w:rsidR="0080679D" w:rsidRPr="0080679D">
        <w:rPr>
          <w:rFonts w:ascii="Times New Roman" w:hAnsi="Times New Roman"/>
          <w:sz w:val="24"/>
          <w:szCs w:val="24"/>
          <w:lang w:eastAsia="ko-KR"/>
        </w:rPr>
        <w:t xml:space="preserve"> a backward model </w:t>
      </w:r>
      <w:r w:rsidR="00C5468A">
        <w:rPr>
          <w:rFonts w:ascii="Times New Roman" w:hAnsi="Times New Roman"/>
          <w:sz w:val="24"/>
          <w:szCs w:val="24"/>
          <w:lang w:eastAsia="ko-KR"/>
        </w:rPr>
        <w:t>to perform</w:t>
      </w:r>
      <w:r w:rsidR="0080679D" w:rsidRPr="0080679D">
        <w:rPr>
          <w:rFonts w:ascii="Times New Roman" w:hAnsi="Times New Roman"/>
          <w:sz w:val="24"/>
          <w:szCs w:val="24"/>
          <w:lang w:eastAsia="ko-KR"/>
        </w:rPr>
        <w:t xml:space="preserve"> the return path simulation. </w:t>
      </w:r>
    </w:p>
    <w:p w:rsidR="0080679D" w:rsidRDefault="0080679D" w:rsidP="00F6359E">
      <w:pPr>
        <w:numPr>
          <w:ilvl w:val="1"/>
          <w:numId w:val="14"/>
        </w:numPr>
        <w:spacing w:after="0" w:line="240" w:lineRule="auto"/>
        <w:jc w:val="both"/>
        <w:rPr>
          <w:rFonts w:ascii="Times New Roman" w:hAnsi="Times New Roman"/>
          <w:sz w:val="24"/>
          <w:szCs w:val="24"/>
          <w:lang w:eastAsia="ko-KR"/>
        </w:rPr>
      </w:pPr>
      <w:r>
        <w:rPr>
          <w:rFonts w:ascii="Times New Roman" w:hAnsi="Times New Roman"/>
          <w:sz w:val="24"/>
          <w:szCs w:val="24"/>
          <w:lang w:eastAsia="ko-KR"/>
        </w:rPr>
        <w:t>A</w:t>
      </w:r>
      <w:r w:rsidR="00C5468A">
        <w:rPr>
          <w:rFonts w:ascii="Times New Roman" w:hAnsi="Times New Roman"/>
          <w:sz w:val="24"/>
          <w:szCs w:val="24"/>
          <w:lang w:eastAsia="ko-KR"/>
        </w:rPr>
        <w:t>n alternat</w:t>
      </w:r>
      <w:r w:rsidR="00246268">
        <w:rPr>
          <w:rFonts w:ascii="Times New Roman" w:hAnsi="Times New Roman"/>
          <w:sz w:val="24"/>
          <w:szCs w:val="24"/>
          <w:lang w:eastAsia="ko-KR"/>
        </w:rPr>
        <w:t>ive</w:t>
      </w:r>
      <w:r>
        <w:rPr>
          <w:rFonts w:ascii="Times New Roman" w:hAnsi="Times New Roman"/>
          <w:sz w:val="24"/>
          <w:szCs w:val="24"/>
          <w:lang w:eastAsia="ko-KR"/>
        </w:rPr>
        <w:t xml:space="preserve"> approach is to use </w:t>
      </w:r>
      <w:r w:rsidR="00C5468A">
        <w:rPr>
          <w:rFonts w:ascii="Times New Roman" w:hAnsi="Times New Roman"/>
          <w:sz w:val="24"/>
          <w:szCs w:val="24"/>
          <w:lang w:eastAsia="ko-KR"/>
        </w:rPr>
        <w:t>the</w:t>
      </w:r>
      <w:r>
        <w:rPr>
          <w:rFonts w:ascii="Times New Roman" w:hAnsi="Times New Roman"/>
          <w:sz w:val="24"/>
          <w:szCs w:val="24"/>
          <w:lang w:eastAsia="ko-KR"/>
        </w:rPr>
        <w:t xml:space="preserve"> non-sequential ray tracing</w:t>
      </w:r>
      <w:r w:rsidR="003443D0">
        <w:rPr>
          <w:rFonts w:ascii="Times New Roman" w:hAnsi="Times New Roman"/>
          <w:sz w:val="24"/>
          <w:szCs w:val="24"/>
          <w:lang w:eastAsia="ko-KR"/>
        </w:rPr>
        <w:t xml:space="preserve"> ASAP program. </w:t>
      </w:r>
      <w:r w:rsidR="00A45C71">
        <w:rPr>
          <w:rFonts w:ascii="Times New Roman" w:hAnsi="Times New Roman"/>
          <w:sz w:val="24"/>
          <w:szCs w:val="24"/>
          <w:lang w:eastAsia="ko-KR"/>
        </w:rPr>
        <w:t>N</w:t>
      </w:r>
      <w:r w:rsidR="003443D0">
        <w:rPr>
          <w:rFonts w:ascii="Times New Roman" w:hAnsi="Times New Roman"/>
          <w:sz w:val="24"/>
          <w:szCs w:val="24"/>
          <w:lang w:eastAsia="ko-KR"/>
        </w:rPr>
        <w:t xml:space="preserve">on-sequential ray tracing </w:t>
      </w:r>
      <w:r w:rsidR="00A45C71">
        <w:rPr>
          <w:rFonts w:ascii="Times New Roman" w:hAnsi="Times New Roman"/>
          <w:sz w:val="24"/>
          <w:szCs w:val="24"/>
          <w:lang w:eastAsia="ko-KR"/>
        </w:rPr>
        <w:t>produces more realistic environment</w:t>
      </w:r>
      <w:r w:rsidR="003443D0">
        <w:rPr>
          <w:rFonts w:ascii="Times New Roman" w:hAnsi="Times New Roman"/>
          <w:sz w:val="24"/>
          <w:szCs w:val="24"/>
          <w:lang w:eastAsia="ko-KR"/>
        </w:rPr>
        <w:t xml:space="preserve"> </w:t>
      </w:r>
      <w:r w:rsidR="00A45C71">
        <w:rPr>
          <w:rFonts w:ascii="Times New Roman" w:hAnsi="Times New Roman"/>
          <w:sz w:val="24"/>
          <w:szCs w:val="24"/>
          <w:lang w:eastAsia="ko-KR"/>
        </w:rPr>
        <w:t>including</w:t>
      </w:r>
      <w:r w:rsidR="003443D0">
        <w:rPr>
          <w:rFonts w:ascii="Times New Roman" w:hAnsi="Times New Roman"/>
          <w:sz w:val="24"/>
          <w:szCs w:val="24"/>
          <w:lang w:eastAsia="ko-KR"/>
        </w:rPr>
        <w:t xml:space="preserve"> options of surface and media scattering </w:t>
      </w:r>
      <w:r w:rsidR="00A45C71">
        <w:rPr>
          <w:rFonts w:ascii="Times New Roman" w:hAnsi="Times New Roman"/>
          <w:sz w:val="24"/>
          <w:szCs w:val="24"/>
          <w:lang w:eastAsia="ko-KR"/>
        </w:rPr>
        <w:t>simulation</w:t>
      </w:r>
      <w:r w:rsidR="003443D0">
        <w:rPr>
          <w:rFonts w:ascii="Times New Roman" w:hAnsi="Times New Roman"/>
          <w:sz w:val="24"/>
          <w:szCs w:val="24"/>
          <w:lang w:eastAsia="ko-KR"/>
        </w:rPr>
        <w:t xml:space="preserve">. Without </w:t>
      </w:r>
      <w:r w:rsidR="001170D5">
        <w:rPr>
          <w:rFonts w:ascii="Times New Roman" w:hAnsi="Times New Roman"/>
          <w:sz w:val="24"/>
          <w:szCs w:val="24"/>
          <w:lang w:eastAsia="ko-KR"/>
        </w:rPr>
        <w:t xml:space="preserve">the restrictions of sequential ray tracing, </w:t>
      </w:r>
      <w:r w:rsidR="00A45C71">
        <w:rPr>
          <w:rFonts w:ascii="Times New Roman" w:hAnsi="Times New Roman"/>
          <w:sz w:val="24"/>
          <w:szCs w:val="24"/>
          <w:lang w:eastAsia="ko-KR"/>
        </w:rPr>
        <w:t xml:space="preserve">the ray tracing </w:t>
      </w:r>
      <w:r w:rsidR="001170D5">
        <w:rPr>
          <w:rFonts w:ascii="Times New Roman" w:hAnsi="Times New Roman"/>
          <w:sz w:val="24"/>
          <w:szCs w:val="24"/>
          <w:lang w:eastAsia="ko-KR"/>
        </w:rPr>
        <w:t xml:space="preserve">is also more suitable for </w:t>
      </w:r>
      <w:r w:rsidR="00A45C71">
        <w:rPr>
          <w:rFonts w:ascii="Times New Roman" w:hAnsi="Times New Roman"/>
          <w:sz w:val="24"/>
          <w:szCs w:val="24"/>
          <w:lang w:eastAsia="ko-KR"/>
        </w:rPr>
        <w:t xml:space="preserve">modeling diseased </w:t>
      </w:r>
      <w:r w:rsidR="001170D5">
        <w:rPr>
          <w:rFonts w:ascii="Times New Roman" w:hAnsi="Times New Roman"/>
          <w:sz w:val="24"/>
          <w:szCs w:val="24"/>
          <w:lang w:eastAsia="ko-KR"/>
        </w:rPr>
        <w:t>eye</w:t>
      </w:r>
      <w:r w:rsidR="00A45C71">
        <w:rPr>
          <w:rFonts w:ascii="Times New Roman" w:hAnsi="Times New Roman"/>
          <w:sz w:val="24"/>
          <w:szCs w:val="24"/>
          <w:lang w:eastAsia="ko-KR"/>
        </w:rPr>
        <w:t>s</w:t>
      </w:r>
      <w:r w:rsidR="001170D5">
        <w:rPr>
          <w:rFonts w:ascii="Times New Roman" w:hAnsi="Times New Roman"/>
          <w:sz w:val="24"/>
          <w:szCs w:val="24"/>
          <w:lang w:eastAsia="ko-KR"/>
        </w:rPr>
        <w:t xml:space="preserve"> that are far from </w:t>
      </w:r>
      <w:r w:rsidR="00A45C71">
        <w:rPr>
          <w:rFonts w:ascii="Times New Roman" w:hAnsi="Times New Roman"/>
          <w:sz w:val="24"/>
          <w:szCs w:val="24"/>
          <w:lang w:eastAsia="ko-KR"/>
        </w:rPr>
        <w:t>ideal symmetric</w:t>
      </w:r>
      <w:r w:rsidR="001170D5">
        <w:rPr>
          <w:rFonts w:ascii="Times New Roman" w:hAnsi="Times New Roman"/>
          <w:sz w:val="24"/>
          <w:szCs w:val="24"/>
          <w:lang w:eastAsia="ko-KR"/>
        </w:rPr>
        <w:t xml:space="preserve"> optics. </w:t>
      </w:r>
    </w:p>
    <w:p w:rsidR="00595208" w:rsidRPr="003972A2" w:rsidRDefault="00643246" w:rsidP="00F6359E">
      <w:pPr>
        <w:spacing w:before="120" w:line="240" w:lineRule="auto"/>
        <w:jc w:val="both"/>
        <w:rPr>
          <w:rFonts w:ascii="Times New Roman" w:hAnsi="Times New Roman"/>
          <w:sz w:val="24"/>
          <w:szCs w:val="24"/>
          <w:lang w:eastAsia="ko-KR"/>
        </w:rPr>
      </w:pPr>
      <w:r w:rsidRPr="0068774A">
        <w:rPr>
          <w:rFonts w:ascii="Times New Roman" w:hAnsi="Times New Roman"/>
          <w:b/>
          <w:sz w:val="24"/>
          <w:szCs w:val="24"/>
        </w:rPr>
        <w:t>Representative Results:</w:t>
      </w:r>
      <w:r w:rsidRPr="0068774A">
        <w:rPr>
          <w:rFonts w:ascii="Times New Roman" w:hAnsi="Times New Roman"/>
          <w:b/>
          <w:color w:val="FF0000"/>
          <w:sz w:val="24"/>
          <w:szCs w:val="24"/>
        </w:rPr>
        <w:t xml:space="preserve"> </w:t>
      </w:r>
      <w:r w:rsidR="00CA592A" w:rsidRPr="00595208">
        <w:rPr>
          <w:rFonts w:ascii="Times New Roman" w:hAnsi="Times New Roman"/>
          <w:sz w:val="24"/>
          <w:szCs w:val="24"/>
          <w:lang w:eastAsia="ko-KR"/>
        </w:rPr>
        <w:t>The</w:t>
      </w:r>
      <w:r w:rsidR="002D7EEE" w:rsidRPr="002D7EEE">
        <w:rPr>
          <w:rFonts w:ascii="Times New Roman" w:hAnsi="Times New Roman"/>
          <w:sz w:val="24"/>
          <w:szCs w:val="24"/>
          <w:lang w:eastAsia="ko-KR"/>
        </w:rPr>
        <w:t xml:space="preserve"> </w:t>
      </w:r>
      <w:r w:rsidR="002D7EEE" w:rsidRPr="00595208">
        <w:rPr>
          <w:rFonts w:ascii="Times New Roman" w:hAnsi="Times New Roman"/>
          <w:sz w:val="24"/>
          <w:szCs w:val="24"/>
          <w:lang w:eastAsia="ko-KR"/>
        </w:rPr>
        <w:t>simulated</w:t>
      </w:r>
      <w:r w:rsidR="00CA592A" w:rsidRPr="00595208">
        <w:rPr>
          <w:rFonts w:ascii="Times New Roman" w:hAnsi="Times New Roman"/>
          <w:sz w:val="24"/>
          <w:szCs w:val="24"/>
          <w:lang w:eastAsia="ko-KR"/>
        </w:rPr>
        <w:t xml:space="preserve"> vision results </w:t>
      </w:r>
      <w:r w:rsidR="00F6359E">
        <w:rPr>
          <w:rFonts w:ascii="Times New Roman" w:hAnsi="Times New Roman"/>
          <w:sz w:val="24"/>
          <w:szCs w:val="24"/>
          <w:lang w:eastAsia="ko-KR"/>
        </w:rPr>
        <w:t>represent the</w:t>
      </w:r>
      <w:r w:rsidR="00CA592A" w:rsidRPr="00595208">
        <w:rPr>
          <w:rFonts w:ascii="Times New Roman" w:hAnsi="Times New Roman"/>
          <w:sz w:val="24"/>
          <w:szCs w:val="24"/>
          <w:lang w:eastAsia="ko-KR"/>
        </w:rPr>
        <w:t xml:space="preserve"> optical performance of the eye without taking</w:t>
      </w:r>
      <w:r w:rsidR="002D7EEE" w:rsidRPr="002D7EEE">
        <w:rPr>
          <w:rFonts w:ascii="Times New Roman" w:hAnsi="Times New Roman"/>
          <w:sz w:val="24"/>
          <w:szCs w:val="24"/>
          <w:lang w:eastAsia="ko-KR"/>
        </w:rPr>
        <w:t xml:space="preserve"> </w:t>
      </w:r>
      <w:r w:rsidR="002D7EEE" w:rsidRPr="00595208">
        <w:rPr>
          <w:rFonts w:ascii="Times New Roman" w:hAnsi="Times New Roman"/>
          <w:sz w:val="24"/>
          <w:szCs w:val="24"/>
          <w:lang w:eastAsia="ko-KR"/>
        </w:rPr>
        <w:t>into account</w:t>
      </w:r>
      <w:r w:rsidR="00CA592A" w:rsidRPr="00595208">
        <w:rPr>
          <w:rFonts w:ascii="Times New Roman" w:hAnsi="Times New Roman"/>
          <w:sz w:val="24"/>
          <w:szCs w:val="24"/>
          <w:lang w:eastAsia="ko-KR"/>
        </w:rPr>
        <w:t xml:space="preserve"> the neural contribution. The visual performance simulation should </w:t>
      </w:r>
      <w:r w:rsidR="00CA592A">
        <w:rPr>
          <w:rFonts w:ascii="Times New Roman" w:hAnsi="Times New Roman"/>
          <w:sz w:val="24"/>
          <w:szCs w:val="24"/>
          <w:lang w:eastAsia="ko-KR"/>
        </w:rPr>
        <w:t>achieve the</w:t>
      </w:r>
      <w:r w:rsidR="00CA592A" w:rsidRPr="00595208">
        <w:rPr>
          <w:rFonts w:ascii="Times New Roman" w:hAnsi="Times New Roman"/>
          <w:sz w:val="24"/>
          <w:szCs w:val="24"/>
          <w:lang w:eastAsia="ko-KR"/>
        </w:rPr>
        <w:t xml:space="preserve"> quality of patient’s vision or better. If the simulated results cannot reach the real eye’s performance, </w:t>
      </w:r>
      <w:r w:rsidR="00CA592A">
        <w:rPr>
          <w:rFonts w:ascii="Times New Roman" w:hAnsi="Times New Roman"/>
          <w:sz w:val="24"/>
          <w:szCs w:val="24"/>
          <w:lang w:eastAsia="ko-KR"/>
        </w:rPr>
        <w:t xml:space="preserve">the </w:t>
      </w:r>
      <w:r w:rsidR="00CA592A" w:rsidRPr="00595208">
        <w:rPr>
          <w:rFonts w:ascii="Times New Roman" w:hAnsi="Times New Roman"/>
          <w:sz w:val="24"/>
          <w:szCs w:val="24"/>
          <w:lang w:eastAsia="ko-KR"/>
        </w:rPr>
        <w:t xml:space="preserve">modeling procedure </w:t>
      </w:r>
      <w:r w:rsidR="00CA592A">
        <w:rPr>
          <w:rFonts w:ascii="Times New Roman" w:hAnsi="Times New Roman"/>
          <w:sz w:val="24"/>
          <w:szCs w:val="24"/>
          <w:lang w:eastAsia="ko-KR"/>
        </w:rPr>
        <w:t xml:space="preserve">should </w:t>
      </w:r>
      <w:r w:rsidR="00CA592A" w:rsidRPr="00595208">
        <w:rPr>
          <w:rFonts w:ascii="Times New Roman" w:hAnsi="Times New Roman"/>
          <w:sz w:val="24"/>
          <w:szCs w:val="24"/>
          <w:lang w:eastAsia="ko-KR"/>
        </w:rPr>
        <w:t xml:space="preserve">be modified. The iteration variables and tolerances in the optimization steps must be selected carefully </w:t>
      </w:r>
      <w:r w:rsidR="00314DD7" w:rsidRPr="003972A2">
        <w:rPr>
          <w:rFonts w:ascii="Times New Roman" w:hAnsi="Times New Roman"/>
          <w:sz w:val="24"/>
          <w:szCs w:val="24"/>
          <w:lang w:eastAsia="ko-KR"/>
        </w:rPr>
        <w:t>according to the pathology</w:t>
      </w:r>
      <w:r w:rsidR="00314DD7">
        <w:rPr>
          <w:rFonts w:ascii="Times New Roman" w:hAnsi="Times New Roman"/>
          <w:sz w:val="24"/>
          <w:szCs w:val="24"/>
          <w:lang w:eastAsia="ko-KR"/>
        </w:rPr>
        <w:t xml:space="preserve"> </w:t>
      </w:r>
      <w:r w:rsidR="00CA592A" w:rsidRPr="00595208">
        <w:rPr>
          <w:rFonts w:ascii="Times New Roman" w:hAnsi="Times New Roman"/>
          <w:sz w:val="24"/>
          <w:szCs w:val="24"/>
          <w:lang w:eastAsia="ko-KR"/>
        </w:rPr>
        <w:t>to mimic</w:t>
      </w:r>
      <w:r w:rsidR="002D7EEE">
        <w:rPr>
          <w:rFonts w:ascii="Times New Roman" w:hAnsi="Times New Roman"/>
          <w:sz w:val="24"/>
          <w:szCs w:val="24"/>
          <w:lang w:eastAsia="ko-KR"/>
        </w:rPr>
        <w:t xml:space="preserve"> accurately</w:t>
      </w:r>
      <w:r w:rsidR="00CA592A" w:rsidRPr="00595208">
        <w:rPr>
          <w:rFonts w:ascii="Times New Roman" w:hAnsi="Times New Roman"/>
          <w:sz w:val="24"/>
          <w:szCs w:val="24"/>
          <w:lang w:eastAsia="ko-KR"/>
        </w:rPr>
        <w:t xml:space="preserve"> the real eye. </w:t>
      </w:r>
      <w:r w:rsidR="00A8028A" w:rsidRPr="00595208">
        <w:rPr>
          <w:rFonts w:ascii="Times New Roman" w:hAnsi="Times New Roman"/>
          <w:sz w:val="24"/>
          <w:szCs w:val="24"/>
          <w:lang w:eastAsia="zh-TW"/>
        </w:rPr>
        <w:t xml:space="preserve">Two examples of the vision simulation results are shown in </w:t>
      </w:r>
      <w:r w:rsidR="0083011C" w:rsidRPr="00595208">
        <w:rPr>
          <w:rFonts w:ascii="Times New Roman" w:hAnsi="Times New Roman"/>
          <w:sz w:val="24"/>
          <w:szCs w:val="24"/>
          <w:lang w:eastAsia="zh-TW"/>
        </w:rPr>
        <w:t>Figure 2</w:t>
      </w:r>
      <w:r w:rsidR="00A8028A" w:rsidRPr="00595208">
        <w:rPr>
          <w:rFonts w:ascii="Times New Roman" w:hAnsi="Times New Roman"/>
          <w:sz w:val="24"/>
          <w:szCs w:val="24"/>
          <w:lang w:eastAsia="zh-TW"/>
        </w:rPr>
        <w:t>.</w:t>
      </w:r>
      <w:r w:rsidR="0083011C" w:rsidRPr="00595208">
        <w:rPr>
          <w:rFonts w:ascii="Times New Roman" w:hAnsi="Times New Roman"/>
          <w:sz w:val="24"/>
          <w:szCs w:val="24"/>
          <w:lang w:eastAsia="zh-TW"/>
        </w:rPr>
        <w:t xml:space="preserve"> </w:t>
      </w:r>
      <w:r w:rsidR="00A8028A" w:rsidRPr="00595208">
        <w:rPr>
          <w:rFonts w:ascii="Times New Roman" w:hAnsi="Times New Roman"/>
          <w:sz w:val="24"/>
          <w:szCs w:val="24"/>
          <w:lang w:eastAsia="zh-TW"/>
        </w:rPr>
        <w:t>On the left</w:t>
      </w:r>
      <w:r w:rsidR="0083011C" w:rsidRPr="00595208">
        <w:rPr>
          <w:rFonts w:ascii="Times New Roman" w:hAnsi="Times New Roman"/>
          <w:sz w:val="24"/>
          <w:szCs w:val="24"/>
          <w:lang w:eastAsia="zh-TW"/>
        </w:rPr>
        <w:t xml:space="preserve"> </w:t>
      </w:r>
      <w:r w:rsidR="00A8028A" w:rsidRPr="00595208">
        <w:rPr>
          <w:rFonts w:ascii="Times New Roman" w:hAnsi="Times New Roman"/>
          <w:sz w:val="24"/>
          <w:szCs w:val="24"/>
          <w:lang w:eastAsia="zh-TW"/>
        </w:rPr>
        <w:t xml:space="preserve">are </w:t>
      </w:r>
      <w:r w:rsidR="0083011C" w:rsidRPr="00595208">
        <w:rPr>
          <w:rFonts w:ascii="Times New Roman" w:hAnsi="Times New Roman"/>
          <w:sz w:val="24"/>
          <w:szCs w:val="24"/>
          <w:lang w:eastAsia="zh-TW"/>
        </w:rPr>
        <w:t xml:space="preserve">the incident </w:t>
      </w:r>
      <w:r w:rsidR="00A8028A" w:rsidRPr="00595208">
        <w:rPr>
          <w:rFonts w:ascii="Times New Roman" w:hAnsi="Times New Roman"/>
          <w:sz w:val="24"/>
          <w:szCs w:val="24"/>
          <w:lang w:eastAsia="zh-TW"/>
        </w:rPr>
        <w:t xml:space="preserve">letter </w:t>
      </w:r>
      <w:r w:rsidR="0083011C" w:rsidRPr="00595208">
        <w:rPr>
          <w:rFonts w:ascii="Times New Roman" w:hAnsi="Times New Roman"/>
          <w:sz w:val="24"/>
          <w:szCs w:val="24"/>
          <w:lang w:eastAsia="zh-TW"/>
        </w:rPr>
        <w:t xml:space="preserve">images and the right are the retinal images of an astigmatic eye and a </w:t>
      </w:r>
      <w:proofErr w:type="spellStart"/>
      <w:r w:rsidR="0083011C" w:rsidRPr="00595208">
        <w:rPr>
          <w:rFonts w:ascii="Times New Roman" w:hAnsi="Times New Roman"/>
          <w:sz w:val="24"/>
          <w:szCs w:val="24"/>
          <w:lang w:eastAsia="zh-TW"/>
        </w:rPr>
        <w:t>keratoconus</w:t>
      </w:r>
      <w:proofErr w:type="spellEnd"/>
      <w:r w:rsidR="0083011C" w:rsidRPr="00595208">
        <w:rPr>
          <w:rFonts w:ascii="Times New Roman" w:hAnsi="Times New Roman"/>
          <w:sz w:val="24"/>
          <w:szCs w:val="24"/>
          <w:lang w:eastAsia="zh-TW"/>
        </w:rPr>
        <w:t xml:space="preserve"> eye. </w:t>
      </w:r>
      <w:r w:rsidR="00A8028A" w:rsidRPr="00595208">
        <w:rPr>
          <w:rFonts w:ascii="Times New Roman" w:hAnsi="Times New Roman"/>
          <w:sz w:val="24"/>
          <w:szCs w:val="24"/>
          <w:lang w:eastAsia="zh-TW"/>
        </w:rPr>
        <w:t>These results can be compared to patients’ clinical record to validate the personal models.</w:t>
      </w:r>
      <w:r w:rsidR="00595208" w:rsidRPr="00595208">
        <w:rPr>
          <w:rFonts w:ascii="Times New Roman" w:hAnsi="Times New Roman"/>
          <w:sz w:val="24"/>
          <w:szCs w:val="24"/>
          <w:lang w:eastAsia="ko-KR"/>
        </w:rPr>
        <w:t xml:space="preserve"> </w:t>
      </w:r>
    </w:p>
    <w:p w:rsidR="00A8028A" w:rsidRPr="00A8028A" w:rsidRDefault="00A8028A" w:rsidP="00A8028A">
      <w:pPr>
        <w:spacing w:line="240" w:lineRule="auto"/>
        <w:rPr>
          <w:rFonts w:ascii="Times New Roman" w:hAnsi="Times New Roman"/>
          <w:color w:val="FF0000"/>
          <w:sz w:val="28"/>
          <w:szCs w:val="24"/>
          <w:lang w:eastAsia="zh-TW"/>
        </w:rPr>
      </w:pPr>
      <w:r w:rsidRPr="00A8028A">
        <w:rPr>
          <w:rFonts w:ascii="Times New Roman" w:hAnsi="Times New Roman"/>
          <w:sz w:val="24"/>
        </w:rPr>
        <w:t xml:space="preserve">Figure 3 </w:t>
      </w:r>
      <w:r>
        <w:rPr>
          <w:rFonts w:ascii="Times New Roman" w:hAnsi="Times New Roman"/>
          <w:sz w:val="24"/>
        </w:rPr>
        <w:t>shows</w:t>
      </w:r>
      <w:r w:rsidRPr="00A8028A">
        <w:rPr>
          <w:rFonts w:ascii="Times New Roman" w:hAnsi="Times New Roman"/>
          <w:sz w:val="24"/>
        </w:rPr>
        <w:t xml:space="preserve"> the </w:t>
      </w:r>
      <w:proofErr w:type="spellStart"/>
      <w:r w:rsidRPr="00A8028A">
        <w:rPr>
          <w:rFonts w:ascii="Times New Roman" w:hAnsi="Times New Roman"/>
          <w:sz w:val="24"/>
        </w:rPr>
        <w:t>retinoscopy</w:t>
      </w:r>
      <w:proofErr w:type="spellEnd"/>
      <w:r w:rsidRPr="00A8028A">
        <w:rPr>
          <w:rFonts w:ascii="Times New Roman" w:hAnsi="Times New Roman"/>
          <w:sz w:val="24"/>
        </w:rPr>
        <w:t xml:space="preserve"> simulation result of a </w:t>
      </w:r>
      <w:proofErr w:type="spellStart"/>
      <w:r w:rsidRPr="00A8028A">
        <w:rPr>
          <w:rFonts w:ascii="Times New Roman" w:hAnsi="Times New Roman"/>
          <w:sz w:val="24"/>
        </w:rPr>
        <w:t>keratoconus</w:t>
      </w:r>
      <w:proofErr w:type="spellEnd"/>
      <w:r w:rsidRPr="00A8028A">
        <w:rPr>
          <w:rFonts w:ascii="Times New Roman" w:hAnsi="Times New Roman"/>
          <w:sz w:val="24"/>
        </w:rPr>
        <w:t xml:space="preserve"> eye</w:t>
      </w:r>
      <w:r>
        <w:rPr>
          <w:rFonts w:ascii="Times New Roman" w:hAnsi="Times New Roman"/>
          <w:sz w:val="24"/>
        </w:rPr>
        <w:t xml:space="preserve"> as the projection of a streak </w:t>
      </w:r>
      <w:proofErr w:type="spellStart"/>
      <w:r>
        <w:rPr>
          <w:rFonts w:ascii="Times New Roman" w:hAnsi="Times New Roman"/>
          <w:sz w:val="24"/>
        </w:rPr>
        <w:t>retinoscope</w:t>
      </w:r>
      <w:proofErr w:type="spellEnd"/>
      <w:r>
        <w:rPr>
          <w:rFonts w:ascii="Times New Roman" w:hAnsi="Times New Roman"/>
          <w:sz w:val="24"/>
        </w:rPr>
        <w:t xml:space="preserve"> moves across the eye’s astigmatic meridian</w:t>
      </w:r>
      <w:r w:rsidRPr="00A8028A">
        <w:rPr>
          <w:rFonts w:ascii="Times New Roman" w:hAnsi="Times New Roman"/>
          <w:sz w:val="24"/>
        </w:rPr>
        <w:t xml:space="preserve">. The scissors reflex is predicted. </w:t>
      </w:r>
      <w:r>
        <w:rPr>
          <w:rFonts w:ascii="Times New Roman" w:hAnsi="Times New Roman"/>
          <w:sz w:val="24"/>
        </w:rPr>
        <w:t xml:space="preserve">This type of simulation can provide </w:t>
      </w:r>
      <w:proofErr w:type="gramStart"/>
      <w:r>
        <w:rPr>
          <w:rFonts w:ascii="Times New Roman" w:hAnsi="Times New Roman"/>
          <w:sz w:val="24"/>
        </w:rPr>
        <w:t>an</w:t>
      </w:r>
      <w:proofErr w:type="gramEnd"/>
      <w:r>
        <w:rPr>
          <w:rFonts w:ascii="Times New Roman" w:hAnsi="Times New Roman"/>
          <w:sz w:val="24"/>
        </w:rPr>
        <w:t xml:space="preserve"> useful tool for medical training. </w:t>
      </w:r>
    </w:p>
    <w:p w:rsidR="00A8028A" w:rsidRPr="0068774A" w:rsidRDefault="00272502" w:rsidP="0083011C">
      <w:pPr>
        <w:spacing w:line="240" w:lineRule="auto"/>
        <w:rPr>
          <w:rFonts w:ascii="Times New Roman" w:hAnsi="Times New Roman"/>
          <w:sz w:val="24"/>
          <w:szCs w:val="24"/>
          <w:lang w:eastAsia="zh-TW"/>
        </w:rPr>
      </w:pPr>
      <w:r>
        <w:rPr>
          <w:rFonts w:ascii="Times New Roman" w:hAnsi="Times New Roman"/>
          <w:sz w:val="24"/>
          <w:szCs w:val="24"/>
          <w:lang w:eastAsia="zh-TW"/>
        </w:rPr>
        <w:t xml:space="preserve">Figures 4 and 5 are the side-by-side comparison of simulation results of infrared </w:t>
      </w:r>
      <w:proofErr w:type="spellStart"/>
      <w:r>
        <w:rPr>
          <w:rFonts w:ascii="Times New Roman" w:hAnsi="Times New Roman"/>
          <w:sz w:val="24"/>
          <w:szCs w:val="24"/>
          <w:lang w:eastAsia="zh-TW"/>
        </w:rPr>
        <w:t>photorefraction</w:t>
      </w:r>
      <w:proofErr w:type="spellEnd"/>
      <w:r>
        <w:rPr>
          <w:rFonts w:ascii="Times New Roman" w:hAnsi="Times New Roman"/>
          <w:sz w:val="24"/>
          <w:szCs w:val="24"/>
          <w:lang w:eastAsia="zh-TW"/>
        </w:rPr>
        <w:t xml:space="preserve"> images with the experiment measurements of a myopic eye of the first author (Figure 4) and a </w:t>
      </w:r>
      <w:proofErr w:type="spellStart"/>
      <w:r>
        <w:rPr>
          <w:rFonts w:ascii="Times New Roman" w:hAnsi="Times New Roman"/>
          <w:sz w:val="24"/>
          <w:szCs w:val="24"/>
          <w:lang w:eastAsia="zh-TW"/>
        </w:rPr>
        <w:t>keratoconus</w:t>
      </w:r>
      <w:proofErr w:type="spellEnd"/>
      <w:r>
        <w:rPr>
          <w:rFonts w:ascii="Times New Roman" w:hAnsi="Times New Roman"/>
          <w:sz w:val="24"/>
          <w:szCs w:val="24"/>
          <w:lang w:eastAsia="zh-TW"/>
        </w:rPr>
        <w:t xml:space="preserve"> eye (Figure 5). The simulation results predict </w:t>
      </w:r>
      <w:r w:rsidR="00CA592A">
        <w:rPr>
          <w:rFonts w:ascii="Times New Roman" w:hAnsi="Times New Roman"/>
          <w:sz w:val="24"/>
          <w:szCs w:val="24"/>
          <w:lang w:eastAsia="zh-TW"/>
        </w:rPr>
        <w:t>the structures of</w:t>
      </w:r>
      <w:r>
        <w:rPr>
          <w:rFonts w:ascii="Times New Roman" w:hAnsi="Times New Roman"/>
          <w:sz w:val="24"/>
          <w:szCs w:val="24"/>
          <w:lang w:eastAsia="zh-TW"/>
        </w:rPr>
        <w:t xml:space="preserve"> the retinal reflex measurements. The corneal reflections at the center </w:t>
      </w:r>
      <w:r w:rsidRPr="0068774A">
        <w:rPr>
          <w:rFonts w:ascii="Times New Roman" w:hAnsi="Times New Roman"/>
          <w:sz w:val="24"/>
          <w:szCs w:val="24"/>
          <w:lang w:eastAsia="zh-TW"/>
        </w:rPr>
        <w:t>of pupils are neglected in the simulation.</w:t>
      </w:r>
    </w:p>
    <w:p w:rsidR="00272502" w:rsidRPr="00CA592A" w:rsidRDefault="00272502" w:rsidP="00272502">
      <w:pPr>
        <w:spacing w:line="240" w:lineRule="auto"/>
        <w:rPr>
          <w:rFonts w:ascii="Arial" w:hAnsi="Arial" w:cs="Arial"/>
          <w:b/>
          <w:color w:val="FF0000"/>
          <w:sz w:val="24"/>
          <w:szCs w:val="24"/>
        </w:rPr>
      </w:pPr>
      <w:r w:rsidRPr="0068774A">
        <w:rPr>
          <w:rFonts w:ascii="Times New Roman" w:hAnsi="Times New Roman"/>
          <w:b/>
          <w:sz w:val="24"/>
          <w:szCs w:val="24"/>
          <w:lang w:eastAsia="zh-TW"/>
        </w:rPr>
        <w:lastRenderedPageBreak/>
        <w:t>Figures:</w:t>
      </w:r>
      <w:r w:rsidRPr="0068774A">
        <w:rPr>
          <w:rFonts w:ascii="Times New Roman" w:hAnsi="Times New Roman"/>
          <w:color w:val="FF0000"/>
          <w:sz w:val="24"/>
          <w:szCs w:val="24"/>
          <w:lang w:eastAsia="zh-TW"/>
        </w:rPr>
        <w:t xml:space="preserve">  </w:t>
      </w:r>
      <w:r w:rsidRPr="0068774A">
        <w:rPr>
          <w:rFonts w:ascii="Times New Roman" w:hAnsi="Times New Roman"/>
          <w:color w:val="808080"/>
          <w:sz w:val="24"/>
          <w:szCs w:val="24"/>
          <w:lang w:eastAsia="zh-TW"/>
        </w:rPr>
        <w:t xml:space="preserve">Please make sure that text in all tables or figures is made in </w:t>
      </w:r>
      <w:r w:rsidRPr="0068774A">
        <w:rPr>
          <w:rFonts w:ascii="Times New Roman" w:hAnsi="Times New Roman"/>
          <w:b/>
          <w:color w:val="808080"/>
          <w:sz w:val="24"/>
          <w:szCs w:val="24"/>
          <w:lang w:eastAsia="zh-TW"/>
        </w:rPr>
        <w:t>Arial</w:t>
      </w:r>
      <w:r w:rsidRPr="0068774A">
        <w:rPr>
          <w:rFonts w:ascii="Times New Roman" w:hAnsi="Times New Roman"/>
          <w:color w:val="808080"/>
          <w:sz w:val="24"/>
          <w:szCs w:val="24"/>
          <w:lang w:eastAsia="zh-TW"/>
        </w:rPr>
        <w:t xml:space="preserve"> font. Figures should be submitted separately as layered .</w:t>
      </w:r>
      <w:r w:rsidRPr="0068774A">
        <w:rPr>
          <w:rFonts w:ascii="Times New Roman" w:hAnsi="Times New Roman"/>
          <w:b/>
          <w:color w:val="808080"/>
          <w:sz w:val="24"/>
          <w:szCs w:val="24"/>
          <w:lang w:eastAsia="zh-TW"/>
        </w:rPr>
        <w:t xml:space="preserve">tiff </w:t>
      </w:r>
      <w:r w:rsidRPr="0068774A">
        <w:rPr>
          <w:rFonts w:ascii="Times New Roman" w:hAnsi="Times New Roman"/>
          <w:color w:val="808080"/>
          <w:sz w:val="24"/>
          <w:szCs w:val="24"/>
          <w:lang w:eastAsia="zh-TW"/>
        </w:rPr>
        <w:t>or .</w:t>
      </w:r>
      <w:proofErr w:type="spellStart"/>
      <w:r w:rsidRPr="0068774A">
        <w:rPr>
          <w:rFonts w:ascii="Times New Roman" w:hAnsi="Times New Roman"/>
          <w:color w:val="808080"/>
          <w:sz w:val="24"/>
          <w:szCs w:val="24"/>
          <w:lang w:eastAsia="zh-TW"/>
        </w:rPr>
        <w:t>psd</w:t>
      </w:r>
      <w:proofErr w:type="spellEnd"/>
      <w:r w:rsidRPr="0068774A">
        <w:rPr>
          <w:rFonts w:ascii="Times New Roman" w:hAnsi="Times New Roman"/>
          <w:color w:val="808080"/>
          <w:sz w:val="24"/>
          <w:szCs w:val="24"/>
          <w:lang w:eastAsia="zh-TW"/>
        </w:rPr>
        <w:t xml:space="preserve"> files at </w:t>
      </w:r>
      <w:r w:rsidRPr="0068774A">
        <w:rPr>
          <w:rFonts w:ascii="Times New Roman" w:hAnsi="Times New Roman"/>
          <w:b/>
          <w:color w:val="808080"/>
          <w:sz w:val="24"/>
          <w:szCs w:val="24"/>
          <w:lang w:eastAsia="zh-TW"/>
        </w:rPr>
        <w:t>300 dpi</w:t>
      </w:r>
      <w:r w:rsidRPr="0068774A">
        <w:rPr>
          <w:rFonts w:ascii="Times New Roman" w:hAnsi="Times New Roman"/>
          <w:color w:val="808080"/>
          <w:sz w:val="24"/>
          <w:szCs w:val="24"/>
          <w:lang w:eastAsia="zh-TW"/>
        </w:rPr>
        <w:t>. All tables and figures should be given an appropriate title and should have a corresponding figure</w:t>
      </w:r>
      <w:r w:rsidRPr="00AA32BF">
        <w:rPr>
          <w:rFonts w:ascii="Times New Roman" w:hAnsi="Times New Roman"/>
          <w:color w:val="808080"/>
          <w:sz w:val="24"/>
          <w:szCs w:val="24"/>
          <w:lang w:eastAsia="zh-TW"/>
        </w:rPr>
        <w:t xml:space="preserve"> legend.</w:t>
      </w:r>
    </w:p>
    <w:p w:rsidR="0068774A" w:rsidRPr="00CA592A" w:rsidRDefault="00A91B6D" w:rsidP="0068774A">
      <w:pPr>
        <w:pStyle w:val="ColorfulList-Accent11"/>
        <w:spacing w:line="240" w:lineRule="auto"/>
        <w:ind w:left="0"/>
        <w:jc w:val="center"/>
        <w:rPr>
          <w:rFonts w:ascii="Arial" w:hAnsi="Arial" w:cs="Arial"/>
          <w:noProof/>
          <w:sz w:val="24"/>
          <w:szCs w:val="24"/>
        </w:rPr>
      </w:pPr>
      <w:r w:rsidRPr="00CA592A">
        <w:rPr>
          <w:rFonts w:ascii="Arial" w:hAnsi="Arial" w:cs="Arial"/>
          <w:noProof/>
          <w:sz w:val="24"/>
          <w:szCs w:val="24"/>
        </w:rPr>
        <w:drawing>
          <wp:inline distT="0" distB="0" distL="0" distR="0">
            <wp:extent cx="4191000" cy="2535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191000" cy="2535555"/>
                    </a:xfrm>
                    <a:prstGeom prst="rect">
                      <a:avLst/>
                    </a:prstGeom>
                    <a:noFill/>
                    <a:ln w="9525">
                      <a:noFill/>
                      <a:miter lim="800000"/>
                      <a:headEnd/>
                      <a:tailEnd/>
                    </a:ln>
                  </pic:spPr>
                </pic:pic>
              </a:graphicData>
            </a:graphic>
          </wp:inline>
        </w:drawing>
      </w:r>
    </w:p>
    <w:p w:rsidR="00FE6A05" w:rsidRPr="00CA592A" w:rsidRDefault="00FE6A05" w:rsidP="0068774A">
      <w:pPr>
        <w:pStyle w:val="ColorfulList-Accent11"/>
        <w:spacing w:line="240" w:lineRule="auto"/>
        <w:ind w:left="0"/>
        <w:jc w:val="center"/>
        <w:rPr>
          <w:rFonts w:ascii="Arial" w:hAnsi="Arial" w:cs="Arial"/>
          <w:noProof/>
          <w:sz w:val="24"/>
          <w:szCs w:val="24"/>
        </w:rPr>
      </w:pPr>
    </w:p>
    <w:p w:rsidR="0068774A" w:rsidRPr="00CA592A" w:rsidRDefault="0068774A" w:rsidP="0068774A">
      <w:pPr>
        <w:pStyle w:val="ColorfulList-Accent11"/>
        <w:spacing w:line="240" w:lineRule="auto"/>
        <w:ind w:left="0"/>
        <w:jc w:val="center"/>
        <w:rPr>
          <w:rFonts w:ascii="Arial" w:hAnsi="Arial" w:cs="Arial"/>
          <w:noProof/>
          <w:sz w:val="24"/>
          <w:szCs w:val="24"/>
        </w:rPr>
      </w:pPr>
    </w:p>
    <w:p w:rsidR="0068774A" w:rsidRPr="00CA592A" w:rsidRDefault="0068774A" w:rsidP="0068774A">
      <w:pPr>
        <w:pStyle w:val="ColorfulList-Accent11"/>
        <w:spacing w:line="240" w:lineRule="auto"/>
        <w:ind w:left="0"/>
        <w:jc w:val="center"/>
        <w:rPr>
          <w:rFonts w:ascii="Arial" w:hAnsi="Arial" w:cs="Arial"/>
          <w:noProof/>
          <w:sz w:val="24"/>
          <w:szCs w:val="24"/>
        </w:rPr>
      </w:pPr>
      <w:r w:rsidRPr="00CA592A">
        <w:rPr>
          <w:rFonts w:ascii="Arial" w:hAnsi="Arial" w:cs="Arial"/>
          <w:noProof/>
          <w:sz w:val="24"/>
          <w:szCs w:val="24"/>
        </w:rPr>
        <w:t xml:space="preserve">Figure </w:t>
      </w:r>
      <w:r w:rsidR="0067212D" w:rsidRPr="00CA592A">
        <w:rPr>
          <w:rFonts w:ascii="Arial" w:hAnsi="Arial" w:cs="Arial"/>
          <w:noProof/>
          <w:sz w:val="24"/>
          <w:szCs w:val="24"/>
        </w:rPr>
        <w:t>1</w:t>
      </w:r>
      <w:r w:rsidRPr="00CA592A">
        <w:rPr>
          <w:rFonts w:ascii="Arial" w:hAnsi="Arial" w:cs="Arial"/>
          <w:noProof/>
          <w:sz w:val="24"/>
          <w:szCs w:val="24"/>
        </w:rPr>
        <w:t>. Diagram of pers</w:t>
      </w:r>
      <w:r w:rsidR="002D7EEE">
        <w:rPr>
          <w:rFonts w:ascii="Arial" w:hAnsi="Arial" w:cs="Arial"/>
          <w:noProof/>
          <w:sz w:val="24"/>
          <w:szCs w:val="24"/>
        </w:rPr>
        <w:t>o</w:t>
      </w:r>
      <w:r w:rsidRPr="00CA592A">
        <w:rPr>
          <w:rFonts w:ascii="Arial" w:hAnsi="Arial" w:cs="Arial"/>
          <w:noProof/>
          <w:sz w:val="24"/>
          <w:szCs w:val="24"/>
        </w:rPr>
        <w:t>nalized eye modeling procedure</w:t>
      </w:r>
    </w:p>
    <w:p w:rsidR="00F6359E" w:rsidRDefault="00252521" w:rsidP="001F5B3E">
      <w:pPr>
        <w:spacing w:line="240" w:lineRule="auto"/>
        <w:jc w:val="center"/>
        <w:rPr>
          <w:rFonts w:ascii="Arial" w:hAnsi="Arial" w:cs="Arial"/>
          <w:b/>
        </w:rPr>
      </w:pPr>
      <w:r>
        <w:rPr>
          <w:rFonts w:ascii="Arial" w:hAnsi="Arial" w:cs="Arial"/>
          <w:b/>
        </w:rPr>
      </w:r>
      <w:r>
        <w:rPr>
          <w:rFonts w:ascii="Arial" w:hAnsi="Arial" w:cs="Arial"/>
          <w:b/>
        </w:rPr>
        <w:pict>
          <v:rect id="_x0000_s1028" style="width:463.4pt;height:215.6pt;mso-position-horizontal-relative:char;mso-position-vertical-relative:line;v-text-anchor:middle" filled="f" stroked="f" strokecolor="#92cddc" strokeweight="1pt">
            <v:fill color2="#b6dde8" focusposition="1" focussize="" focus="100%" type="gradient"/>
            <v:shadow type="perspective" color="#205867" opacity=".5" offset="1pt" offset2="-3pt"/>
            <v:textbox style="mso-next-textbox:#_x0000_s1028" inset="10.8pt,7.2pt,10.8pt,7.2pt">
              <w:txbxContent>
                <w:p w:rsidR="00376D7C" w:rsidRPr="00CA592A" w:rsidRDefault="00A91B6D" w:rsidP="0083011C">
                  <w:pPr>
                    <w:autoSpaceDE w:val="0"/>
                    <w:autoSpaceDN w:val="0"/>
                    <w:adjustRightInd w:val="0"/>
                    <w:jc w:val="center"/>
                    <w:rPr>
                      <w:rFonts w:ascii="Arial" w:hAnsi="Arial" w:cs="Arial"/>
                      <w:sz w:val="28"/>
                    </w:rPr>
                  </w:pPr>
                  <w:r w:rsidRPr="00CA592A">
                    <w:rPr>
                      <w:rFonts w:ascii="Arial" w:hAnsi="Arial" w:cs="Arial"/>
                      <w:noProof/>
                      <w:sz w:val="28"/>
                    </w:rPr>
                    <w:drawing>
                      <wp:inline distT="0" distB="0" distL="0" distR="0">
                        <wp:extent cx="3695700" cy="2023745"/>
                        <wp:effectExtent l="19050" t="0" r="0" b="0"/>
                        <wp:docPr id="9" name="Picture 9" descr="Snel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elllen"/>
                                <pic:cNvPicPr>
                                  <a:picLocks noChangeAspect="1" noChangeArrowheads="1"/>
                                </pic:cNvPicPr>
                              </pic:nvPicPr>
                              <pic:blipFill>
                                <a:blip r:embed="rId20"/>
                                <a:srcRect/>
                                <a:stretch>
                                  <a:fillRect/>
                                </a:stretch>
                              </pic:blipFill>
                              <pic:spPr bwMode="auto">
                                <a:xfrm>
                                  <a:off x="0" y="0"/>
                                  <a:ext cx="3695700" cy="2023745"/>
                                </a:xfrm>
                                <a:prstGeom prst="rect">
                                  <a:avLst/>
                                </a:prstGeom>
                                <a:noFill/>
                                <a:ln w="9525">
                                  <a:noFill/>
                                  <a:miter lim="800000"/>
                                  <a:headEnd/>
                                  <a:tailEnd/>
                                </a:ln>
                              </pic:spPr>
                            </pic:pic>
                          </a:graphicData>
                        </a:graphic>
                      </wp:inline>
                    </w:drawing>
                  </w:r>
                </w:p>
                <w:p w:rsidR="00376D7C" w:rsidRPr="00CA592A" w:rsidRDefault="00376D7C" w:rsidP="00376D7C">
                  <w:pPr>
                    <w:autoSpaceDE w:val="0"/>
                    <w:autoSpaceDN w:val="0"/>
                    <w:adjustRightInd w:val="0"/>
                    <w:spacing w:before="120"/>
                    <w:rPr>
                      <w:rFonts w:ascii="Arial" w:hAnsi="Arial" w:cs="Arial"/>
                      <w:sz w:val="32"/>
                      <w:lang w:eastAsia="zh-TW"/>
                    </w:rPr>
                  </w:pPr>
                  <w:proofErr w:type="gramStart"/>
                  <w:r w:rsidRPr="00CA592A">
                    <w:rPr>
                      <w:rFonts w:ascii="Arial" w:hAnsi="Arial" w:cs="Arial"/>
                      <w:sz w:val="24"/>
                      <w:szCs w:val="18"/>
                    </w:rPr>
                    <w:t>Fig. 2.</w:t>
                  </w:r>
                  <w:proofErr w:type="gramEnd"/>
                  <w:r w:rsidRPr="00CA592A">
                    <w:rPr>
                      <w:rFonts w:ascii="Arial" w:hAnsi="Arial" w:cs="Arial"/>
                      <w:b/>
                      <w:sz w:val="24"/>
                      <w:szCs w:val="18"/>
                    </w:rPr>
                    <w:t xml:space="preserve"> </w:t>
                  </w:r>
                  <w:r w:rsidRPr="00CA592A">
                    <w:rPr>
                      <w:rFonts w:ascii="Arial" w:hAnsi="Arial" w:cs="Arial"/>
                      <w:sz w:val="24"/>
                      <w:szCs w:val="18"/>
                    </w:rPr>
                    <w:t xml:space="preserve">Input letters (left) and the best-corrected </w:t>
                  </w:r>
                  <w:proofErr w:type="spellStart"/>
                  <w:r w:rsidRPr="00CA592A">
                    <w:rPr>
                      <w:rFonts w:ascii="Arial" w:hAnsi="Arial" w:cs="Arial"/>
                      <w:sz w:val="24"/>
                      <w:szCs w:val="18"/>
                    </w:rPr>
                    <w:t>Snellen</w:t>
                  </w:r>
                  <w:proofErr w:type="spellEnd"/>
                  <w:r w:rsidRPr="00CA592A">
                    <w:rPr>
                      <w:rFonts w:ascii="Arial" w:hAnsi="Arial" w:cs="Arial"/>
                      <w:sz w:val="24"/>
                      <w:szCs w:val="18"/>
                    </w:rPr>
                    <w:t xml:space="preserve"> chart vision of an astigmati</w:t>
                  </w:r>
                  <w:r w:rsidR="0083011C" w:rsidRPr="00CA592A">
                    <w:rPr>
                      <w:rFonts w:ascii="Arial" w:hAnsi="Arial" w:cs="Arial"/>
                      <w:sz w:val="24"/>
                      <w:szCs w:val="18"/>
                    </w:rPr>
                    <w:t>c</w:t>
                  </w:r>
                  <w:r w:rsidRPr="00CA592A">
                    <w:rPr>
                      <w:rFonts w:ascii="Arial" w:hAnsi="Arial" w:cs="Arial"/>
                      <w:sz w:val="24"/>
                      <w:szCs w:val="18"/>
                    </w:rPr>
                    <w:t xml:space="preserve"> </w:t>
                  </w:r>
                  <w:r w:rsidR="0083011C" w:rsidRPr="00CA592A">
                    <w:rPr>
                      <w:rFonts w:ascii="Arial" w:hAnsi="Arial" w:cs="Arial"/>
                      <w:sz w:val="24"/>
                      <w:szCs w:val="18"/>
                    </w:rPr>
                    <w:t>eye</w:t>
                  </w:r>
                  <w:r w:rsidRPr="00CA592A">
                    <w:rPr>
                      <w:rFonts w:ascii="Arial" w:hAnsi="Arial" w:cs="Arial"/>
                      <w:sz w:val="24"/>
                      <w:szCs w:val="18"/>
                    </w:rPr>
                    <w:t xml:space="preserve"> (middle) and a </w:t>
                  </w:r>
                  <w:proofErr w:type="spellStart"/>
                  <w:r w:rsidRPr="00CA592A">
                    <w:rPr>
                      <w:rFonts w:ascii="Arial" w:hAnsi="Arial" w:cs="Arial"/>
                      <w:sz w:val="24"/>
                      <w:szCs w:val="18"/>
                    </w:rPr>
                    <w:t>keratoconus</w:t>
                  </w:r>
                  <w:proofErr w:type="spellEnd"/>
                  <w:r w:rsidRPr="00CA592A">
                    <w:rPr>
                      <w:rFonts w:ascii="Arial" w:hAnsi="Arial" w:cs="Arial"/>
                      <w:sz w:val="24"/>
                      <w:szCs w:val="18"/>
                    </w:rPr>
                    <w:t xml:space="preserve"> </w:t>
                  </w:r>
                  <w:r w:rsidR="0083011C" w:rsidRPr="00CA592A">
                    <w:rPr>
                      <w:rFonts w:ascii="Arial" w:hAnsi="Arial" w:cs="Arial"/>
                      <w:sz w:val="24"/>
                      <w:szCs w:val="18"/>
                    </w:rPr>
                    <w:t>eye</w:t>
                  </w:r>
                  <w:r w:rsidRPr="00CA592A">
                    <w:rPr>
                      <w:rFonts w:ascii="Arial" w:hAnsi="Arial" w:cs="Arial"/>
                      <w:sz w:val="24"/>
                      <w:szCs w:val="18"/>
                    </w:rPr>
                    <w:t xml:space="preserve"> (right)</w:t>
                  </w:r>
                </w:p>
              </w:txbxContent>
            </v:textbox>
            <w10:wrap type="none" anchorx="page" anchory="page"/>
            <w10:anchorlock/>
          </v:rect>
        </w:pict>
      </w:r>
    </w:p>
    <w:p w:rsidR="004112C8" w:rsidRPr="00CA592A" w:rsidRDefault="00A91B6D" w:rsidP="001F5B3E">
      <w:pPr>
        <w:spacing w:line="240" w:lineRule="auto"/>
        <w:jc w:val="center"/>
        <w:rPr>
          <w:rFonts w:ascii="Arial" w:hAnsi="Arial" w:cs="Arial"/>
          <w:b/>
        </w:rPr>
      </w:pPr>
      <w:r w:rsidRPr="00CA592A">
        <w:rPr>
          <w:rFonts w:ascii="Arial" w:hAnsi="Arial" w:cs="Arial"/>
          <w:noProof/>
          <w:sz w:val="24"/>
          <w:szCs w:val="24"/>
        </w:rPr>
        <w:lastRenderedPageBreak/>
        <w:drawing>
          <wp:inline distT="0" distB="0" distL="0" distR="0">
            <wp:extent cx="2459355" cy="2290445"/>
            <wp:effectExtent l="19050" t="0" r="0" b="0"/>
            <wp:docPr id="6" name="Picture 6"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
                    <pic:cNvPicPr>
                      <a:picLocks noChangeAspect="1" noChangeArrowheads="1"/>
                    </pic:cNvPicPr>
                  </pic:nvPicPr>
                  <pic:blipFill>
                    <a:blip r:embed="rId21"/>
                    <a:srcRect/>
                    <a:stretch>
                      <a:fillRect/>
                    </a:stretch>
                  </pic:blipFill>
                  <pic:spPr bwMode="auto">
                    <a:xfrm>
                      <a:off x="0" y="0"/>
                      <a:ext cx="2459355" cy="2290445"/>
                    </a:xfrm>
                    <a:prstGeom prst="rect">
                      <a:avLst/>
                    </a:prstGeom>
                    <a:noFill/>
                    <a:ln w="9525">
                      <a:noFill/>
                      <a:miter lim="800000"/>
                      <a:headEnd/>
                      <a:tailEnd/>
                    </a:ln>
                  </pic:spPr>
                </pic:pic>
              </a:graphicData>
            </a:graphic>
          </wp:inline>
        </w:drawing>
      </w:r>
    </w:p>
    <w:p w:rsidR="00A8028A" w:rsidRDefault="00A8028A" w:rsidP="00272502">
      <w:pPr>
        <w:spacing w:line="240" w:lineRule="auto"/>
        <w:jc w:val="center"/>
        <w:rPr>
          <w:rFonts w:ascii="Arial" w:hAnsi="Arial" w:cs="Arial"/>
          <w:sz w:val="24"/>
          <w:szCs w:val="24"/>
        </w:rPr>
      </w:pPr>
      <w:proofErr w:type="gramStart"/>
      <w:r w:rsidRPr="00CA592A">
        <w:rPr>
          <w:rFonts w:ascii="Arial" w:hAnsi="Arial" w:cs="Arial"/>
          <w:sz w:val="24"/>
          <w:szCs w:val="24"/>
        </w:rPr>
        <w:t>Figure 3.</w:t>
      </w:r>
      <w:proofErr w:type="gramEnd"/>
      <w:r w:rsidRPr="00CA592A">
        <w:rPr>
          <w:rFonts w:ascii="Arial" w:hAnsi="Arial" w:cs="Arial"/>
          <w:sz w:val="24"/>
          <w:szCs w:val="24"/>
        </w:rPr>
        <w:t xml:space="preserve"> </w:t>
      </w:r>
      <w:proofErr w:type="spellStart"/>
      <w:proofErr w:type="gramStart"/>
      <w:r w:rsidRPr="00CA592A">
        <w:rPr>
          <w:rFonts w:ascii="Arial" w:hAnsi="Arial" w:cs="Arial"/>
          <w:sz w:val="24"/>
          <w:szCs w:val="24"/>
        </w:rPr>
        <w:t>Retinoscopic</w:t>
      </w:r>
      <w:proofErr w:type="spellEnd"/>
      <w:r w:rsidRPr="00CA592A">
        <w:rPr>
          <w:rFonts w:ascii="Arial" w:hAnsi="Arial" w:cs="Arial"/>
          <w:sz w:val="24"/>
          <w:szCs w:val="24"/>
        </w:rPr>
        <w:t xml:space="preserve"> simulation using a </w:t>
      </w:r>
      <w:proofErr w:type="spellStart"/>
      <w:r w:rsidRPr="00CA592A">
        <w:rPr>
          <w:rFonts w:ascii="Arial" w:hAnsi="Arial" w:cs="Arial"/>
          <w:sz w:val="24"/>
          <w:szCs w:val="24"/>
        </w:rPr>
        <w:t>keratoconus</w:t>
      </w:r>
      <w:proofErr w:type="spellEnd"/>
      <w:r w:rsidRPr="00CA592A">
        <w:rPr>
          <w:rFonts w:ascii="Arial" w:hAnsi="Arial" w:cs="Arial"/>
          <w:sz w:val="24"/>
          <w:szCs w:val="24"/>
        </w:rPr>
        <w:t xml:space="preserve"> eye.</w:t>
      </w:r>
      <w:proofErr w:type="gramEnd"/>
    </w:p>
    <w:p w:rsidR="00F6359E" w:rsidRPr="00CA592A" w:rsidRDefault="00F6359E" w:rsidP="00272502">
      <w:pPr>
        <w:spacing w:line="240" w:lineRule="auto"/>
        <w:jc w:val="center"/>
        <w:rPr>
          <w:rFonts w:ascii="Arial" w:hAnsi="Arial" w:cs="Arial"/>
          <w:sz w:val="24"/>
          <w:szCs w:val="24"/>
        </w:rPr>
      </w:pPr>
    </w:p>
    <w:p w:rsidR="000B2EB8" w:rsidRDefault="00252521" w:rsidP="00272502">
      <w:pPr>
        <w:spacing w:line="240" w:lineRule="auto"/>
        <w:jc w:val="center"/>
        <w:rPr>
          <w:rFonts w:ascii="Arial" w:hAnsi="Arial" w:cs="Arial"/>
          <w:sz w:val="24"/>
          <w:szCs w:val="24"/>
        </w:rPr>
      </w:pPr>
      <w:r>
        <w:rPr>
          <w:rFonts w:ascii="Arial" w:hAnsi="Arial" w:cs="Arial"/>
          <w:sz w:val="24"/>
          <w:szCs w:val="24"/>
        </w:rPr>
      </w:r>
      <w:r>
        <w:rPr>
          <w:rFonts w:ascii="Arial" w:hAnsi="Arial" w:cs="Arial"/>
          <w:sz w:val="24"/>
          <w:szCs w:val="24"/>
        </w:rPr>
        <w:pict>
          <v:rect id="_x0000_s1027" style="width:458.8pt;height:177.45pt;mso-position-horizontal-relative:char;mso-position-vertical-relative:line;v-text-anchor:middle" filled="f" stroked="f" strokecolor="#92cddc" strokeweight="1pt">
            <v:fill color2="fill darken(0)" o:opacity2="0" method="linear sigma" focus="100%" type="gradient"/>
            <v:shadow on="t" type="perspective" color="#205867" opacity=".5" offset="1pt" offset2="-3pt"/>
            <v:textbox style="mso-next-textbox:#_x0000_s1027" inset="10.8pt,7.2pt,10.8pt,7.2pt">
              <w:txbxContent>
                <w:p w:rsidR="00376D7C" w:rsidRDefault="00A91B6D" w:rsidP="00376D7C">
                  <w:pPr>
                    <w:jc w:val="center"/>
                  </w:pPr>
                  <w:r>
                    <w:rPr>
                      <w:noProof/>
                    </w:rPr>
                    <w:drawing>
                      <wp:inline distT="0" distB="0" distL="0" distR="0">
                        <wp:extent cx="2277745" cy="1371600"/>
                        <wp:effectExtent l="19050" t="0" r="8255" b="0"/>
                        <wp:docPr id="10" name="Picture 27"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
                                <pic:cNvPicPr>
                                  <a:picLocks noChangeAspect="1" noChangeArrowheads="1"/>
                                </pic:cNvPicPr>
                              </pic:nvPicPr>
                              <pic:blipFill>
                                <a:blip r:embed="rId22"/>
                                <a:srcRect/>
                                <a:stretch>
                                  <a:fillRect/>
                                </a:stretch>
                              </pic:blipFill>
                              <pic:spPr bwMode="auto">
                                <a:xfrm>
                                  <a:off x="0" y="0"/>
                                  <a:ext cx="2277745" cy="1371600"/>
                                </a:xfrm>
                                <a:prstGeom prst="rect">
                                  <a:avLst/>
                                </a:prstGeom>
                                <a:noFill/>
                                <a:ln w="9525">
                                  <a:noFill/>
                                  <a:miter lim="800000"/>
                                  <a:headEnd/>
                                  <a:tailEnd/>
                                </a:ln>
                              </pic:spPr>
                            </pic:pic>
                          </a:graphicData>
                        </a:graphic>
                      </wp:inline>
                    </w:drawing>
                  </w:r>
                  <w:r w:rsidR="00376D7C">
                    <w:t xml:space="preserve">  </w:t>
                  </w:r>
                  <w:r>
                    <w:rPr>
                      <w:noProof/>
                    </w:rPr>
                    <w:drawing>
                      <wp:inline distT="0" distB="0" distL="0" distR="0">
                        <wp:extent cx="1430655" cy="1371600"/>
                        <wp:effectExtent l="19050" t="0" r="0" b="0"/>
                        <wp:docPr id="11" name="Picture 26" descr="Slide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13 copy"/>
                                <pic:cNvPicPr>
                                  <a:picLocks noChangeAspect="1" noChangeArrowheads="1"/>
                                </pic:cNvPicPr>
                              </pic:nvPicPr>
                              <pic:blipFill>
                                <a:blip r:embed="rId23"/>
                                <a:srcRect t="6943" r="38544"/>
                                <a:stretch>
                                  <a:fillRect/>
                                </a:stretch>
                              </pic:blipFill>
                              <pic:spPr bwMode="auto">
                                <a:xfrm>
                                  <a:off x="0" y="0"/>
                                  <a:ext cx="1430655" cy="1371600"/>
                                </a:xfrm>
                                <a:prstGeom prst="rect">
                                  <a:avLst/>
                                </a:prstGeom>
                                <a:noFill/>
                                <a:ln w="9525">
                                  <a:noFill/>
                                  <a:miter lim="800000"/>
                                  <a:headEnd/>
                                  <a:tailEnd/>
                                </a:ln>
                              </pic:spPr>
                            </pic:pic>
                          </a:graphicData>
                        </a:graphic>
                      </wp:inline>
                    </w:drawing>
                  </w:r>
                </w:p>
                <w:p w:rsidR="00376D7C" w:rsidRPr="00D70A90" w:rsidRDefault="00376D7C" w:rsidP="00272502">
                  <w:pPr>
                    <w:pStyle w:val="DataField11pt-Single"/>
                    <w:spacing w:before="0"/>
                    <w:rPr>
                      <w:rFonts w:cs="Arial"/>
                    </w:rPr>
                  </w:pPr>
                  <w:r w:rsidRPr="00D70A90">
                    <w:rPr>
                      <w:rFonts w:cs="Arial"/>
                    </w:rPr>
                    <w:t xml:space="preserve">Fig. </w:t>
                  </w:r>
                  <w:r w:rsidR="00A8028A" w:rsidRPr="00D70A90">
                    <w:rPr>
                      <w:rFonts w:cs="Arial"/>
                    </w:rPr>
                    <w:t>4</w:t>
                  </w:r>
                  <w:r w:rsidRPr="00D70A90">
                    <w:rPr>
                      <w:rFonts w:cs="Arial"/>
                    </w:rPr>
                    <w:t xml:space="preserve"> (Left) 5 measured infrared PR myopic pupil reflex images (pupil only).</w:t>
                  </w:r>
                  <w:r w:rsidR="004C2A72" w:rsidRPr="00D70A90">
                    <w:rPr>
                      <w:rFonts w:cs="Arial"/>
                    </w:rPr>
                    <w:t xml:space="preserve"> </w:t>
                  </w:r>
                  <w:r w:rsidRPr="00D70A90">
                    <w:rPr>
                      <w:rFonts w:cs="Arial"/>
                    </w:rPr>
                    <w:t xml:space="preserve">(Middle) The lower one of the 5 original, unprocessed digital </w:t>
                  </w:r>
                  <w:proofErr w:type="gramStart"/>
                  <w:r w:rsidRPr="00D70A90">
                    <w:rPr>
                      <w:rFonts w:cs="Arial"/>
                    </w:rPr>
                    <w:t>photograph</w:t>
                  </w:r>
                  <w:proofErr w:type="gramEnd"/>
                  <w:r w:rsidRPr="00D70A90">
                    <w:rPr>
                      <w:rFonts w:cs="Arial"/>
                    </w:rPr>
                    <w:t>.</w:t>
                  </w:r>
                  <w:r w:rsidR="004C2A72" w:rsidRPr="00D70A90">
                    <w:rPr>
                      <w:rFonts w:cs="Arial"/>
                    </w:rPr>
                    <w:t xml:space="preserve"> </w:t>
                  </w:r>
                  <w:r w:rsidRPr="00D70A90">
                    <w:rPr>
                      <w:rFonts w:cs="Arial"/>
                    </w:rPr>
                    <w:t xml:space="preserve">(Right) </w:t>
                  </w:r>
                  <w:proofErr w:type="gramStart"/>
                  <w:r w:rsidRPr="00D70A90">
                    <w:rPr>
                      <w:rFonts w:cs="Arial"/>
                    </w:rPr>
                    <w:t>Simulated images using the personalized model of the patient.</w:t>
                  </w:r>
                  <w:proofErr w:type="gramEnd"/>
                </w:p>
              </w:txbxContent>
            </v:textbox>
            <w10:wrap type="none" anchorx="page" anchory="page"/>
            <w10:anchorlock/>
          </v:rect>
        </w:pict>
      </w:r>
    </w:p>
    <w:p w:rsidR="00F6359E" w:rsidRPr="00CA592A" w:rsidRDefault="00F6359E" w:rsidP="00272502">
      <w:pPr>
        <w:spacing w:line="240" w:lineRule="auto"/>
        <w:jc w:val="center"/>
        <w:rPr>
          <w:rFonts w:ascii="Arial" w:hAnsi="Arial" w:cs="Arial"/>
          <w:sz w:val="24"/>
          <w:szCs w:val="24"/>
        </w:rPr>
      </w:pPr>
    </w:p>
    <w:p w:rsidR="00F6359E" w:rsidRDefault="00252521" w:rsidP="005D6005">
      <w:pPr>
        <w:spacing w:line="240" w:lineRule="auto"/>
        <w:jc w:val="center"/>
        <w:rPr>
          <w:rFonts w:ascii="Arial" w:hAnsi="Arial" w:cs="Arial"/>
        </w:rPr>
      </w:pPr>
      <w:r>
        <w:rPr>
          <w:rFonts w:ascii="Arial" w:hAnsi="Arial" w:cs="Arial"/>
        </w:rPr>
      </w:r>
      <w:r>
        <w:rPr>
          <w:rFonts w:ascii="Arial" w:hAnsi="Arial" w:cs="Arial"/>
        </w:rPr>
        <w:pict>
          <v:rect id="_x0000_s1026" style="width:447.8pt;height:162.45pt;mso-position-horizontal-relative:char;mso-position-vertical-relative:line;v-text-anchor:middle" filled="f" stroked="f" strokecolor="#92cddc" strokeweight="1pt">
            <v:fill color2="fill darken(0)" o:opacity2="0" method="linear sigma" focus="100%" type="gradient"/>
            <v:shadow on="t" type="perspective" color="#205867" opacity=".5" offset="1pt" offset2="-3pt"/>
            <v:textbox style="mso-next-textbox:#_x0000_s1026" inset="10.8pt,7.2pt,10.8pt,7.2pt">
              <w:txbxContent>
                <w:p w:rsidR="00376D7C" w:rsidRPr="004C2A72" w:rsidRDefault="00A91B6D" w:rsidP="00376D7C">
                  <w:pPr>
                    <w:jc w:val="center"/>
                    <w:rPr>
                      <w:rFonts w:ascii="Times New Roman" w:hAnsi="Times New Roman"/>
                      <w:sz w:val="24"/>
                      <w:szCs w:val="24"/>
                    </w:rPr>
                  </w:pPr>
                  <w:r>
                    <w:rPr>
                      <w:rFonts w:ascii="Times New Roman" w:hAnsi="Times New Roman"/>
                      <w:noProof/>
                      <w:sz w:val="24"/>
                      <w:szCs w:val="24"/>
                    </w:rPr>
                    <w:drawing>
                      <wp:inline distT="0" distB="0" distL="0" distR="0">
                        <wp:extent cx="2260600" cy="1384300"/>
                        <wp:effectExtent l="19050" t="0" r="6350" b="0"/>
                        <wp:docPr id="12" name="Picture 17" descr="Amy pape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y paper Figures"/>
                                <pic:cNvPicPr>
                                  <a:picLocks noChangeAspect="1" noChangeArrowheads="1"/>
                                </pic:cNvPicPr>
                              </pic:nvPicPr>
                              <pic:blipFill>
                                <a:blip r:embed="rId24">
                                  <a:lum bright="-6000" contrast="6000"/>
                                </a:blip>
                                <a:srcRect/>
                                <a:stretch>
                                  <a:fillRect/>
                                </a:stretch>
                              </pic:blipFill>
                              <pic:spPr bwMode="auto">
                                <a:xfrm>
                                  <a:off x="0" y="0"/>
                                  <a:ext cx="2260600" cy="1384300"/>
                                </a:xfrm>
                                <a:prstGeom prst="rect">
                                  <a:avLst/>
                                </a:prstGeom>
                                <a:noFill/>
                                <a:ln w="9525">
                                  <a:noFill/>
                                  <a:miter lim="800000"/>
                                  <a:headEnd/>
                                  <a:tailEnd/>
                                </a:ln>
                              </pic:spPr>
                            </pic:pic>
                          </a:graphicData>
                        </a:graphic>
                      </wp:inline>
                    </w:drawing>
                  </w:r>
                  <w:r w:rsidR="00376D7C" w:rsidRPr="004C2A72">
                    <w:rPr>
                      <w:rFonts w:ascii="Times New Roman" w:hAnsi="Times New Roman"/>
                      <w:sz w:val="24"/>
                      <w:szCs w:val="24"/>
                    </w:rPr>
                    <w:t xml:space="preserve">  </w:t>
                  </w:r>
                  <w:r>
                    <w:rPr>
                      <w:rFonts w:ascii="Times New Roman" w:hAnsi="Times New Roman"/>
                      <w:noProof/>
                      <w:sz w:val="24"/>
                      <w:szCs w:val="24"/>
                    </w:rPr>
                    <w:drawing>
                      <wp:inline distT="0" distB="0" distL="0" distR="0">
                        <wp:extent cx="1426845" cy="1379855"/>
                        <wp:effectExtent l="19050" t="0" r="1905" b="0"/>
                        <wp:docPr id="13" name="Picture 18"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5"/>
                                <pic:cNvPicPr>
                                  <a:picLocks noChangeAspect="1" noChangeArrowheads="1"/>
                                </pic:cNvPicPr>
                              </pic:nvPicPr>
                              <pic:blipFill>
                                <a:blip r:embed="rId25"/>
                                <a:srcRect t="7178" r="38750"/>
                                <a:stretch>
                                  <a:fillRect/>
                                </a:stretch>
                              </pic:blipFill>
                              <pic:spPr bwMode="auto">
                                <a:xfrm>
                                  <a:off x="0" y="0"/>
                                  <a:ext cx="1426845" cy="1379855"/>
                                </a:xfrm>
                                <a:prstGeom prst="rect">
                                  <a:avLst/>
                                </a:prstGeom>
                                <a:noFill/>
                                <a:ln w="9525">
                                  <a:noFill/>
                                  <a:miter lim="800000"/>
                                  <a:headEnd/>
                                  <a:tailEnd/>
                                </a:ln>
                              </pic:spPr>
                            </pic:pic>
                          </a:graphicData>
                        </a:graphic>
                      </wp:inline>
                    </w:drawing>
                  </w:r>
                </w:p>
                <w:p w:rsidR="00376D7C" w:rsidRPr="004C2A72" w:rsidRDefault="00376D7C" w:rsidP="00376D7C">
                  <w:pPr>
                    <w:pStyle w:val="DataField11pt-Single"/>
                    <w:spacing w:before="0"/>
                    <w:rPr>
                      <w:rFonts w:ascii="Times New Roman" w:hAnsi="Times New Roman"/>
                    </w:rPr>
                  </w:pPr>
                  <w:r w:rsidRPr="00D70A90">
                    <w:rPr>
                      <w:rFonts w:cs="Arial"/>
                    </w:rPr>
                    <w:t xml:space="preserve">Fig. </w:t>
                  </w:r>
                  <w:r w:rsidR="00A8028A" w:rsidRPr="00D70A90">
                    <w:rPr>
                      <w:rFonts w:cs="Arial"/>
                    </w:rPr>
                    <w:t>5</w:t>
                  </w:r>
                  <w:r w:rsidRPr="00D70A90">
                    <w:rPr>
                      <w:rFonts w:cs="Arial"/>
                    </w:rPr>
                    <w:t xml:space="preserve"> (Left) 5 measured infrared PR </w:t>
                  </w:r>
                  <w:proofErr w:type="spellStart"/>
                  <w:r w:rsidRPr="00D70A90">
                    <w:rPr>
                      <w:rFonts w:cs="Arial"/>
                    </w:rPr>
                    <w:t>keratoconus</w:t>
                  </w:r>
                  <w:proofErr w:type="spellEnd"/>
                  <w:r w:rsidRPr="00D70A90">
                    <w:rPr>
                      <w:rFonts w:cs="Arial"/>
                    </w:rPr>
                    <w:t xml:space="preserve"> pupil reflex images (pupil only). (Middle) The lower one of the 5 original, unprocessed digital </w:t>
                  </w:r>
                  <w:proofErr w:type="gramStart"/>
                  <w:r w:rsidRPr="00D70A90">
                    <w:rPr>
                      <w:rFonts w:cs="Arial"/>
                    </w:rPr>
                    <w:t>photograph</w:t>
                  </w:r>
                  <w:proofErr w:type="gramEnd"/>
                  <w:r w:rsidRPr="00D70A90">
                    <w:rPr>
                      <w:rFonts w:cs="Arial"/>
                    </w:rPr>
                    <w:t>.</w:t>
                  </w:r>
                  <w:r w:rsidR="004C2A72" w:rsidRPr="00D70A90">
                    <w:rPr>
                      <w:rFonts w:cs="Arial"/>
                    </w:rPr>
                    <w:t xml:space="preserve"> </w:t>
                  </w:r>
                  <w:r w:rsidRPr="00D70A90">
                    <w:rPr>
                      <w:rFonts w:cs="Arial"/>
                    </w:rPr>
                    <w:t>(Right)</w:t>
                  </w:r>
                  <w:r w:rsidRPr="004C2A72">
                    <w:rPr>
                      <w:rFonts w:ascii="Times New Roman" w:hAnsi="Times New Roman"/>
                    </w:rPr>
                    <w:t xml:space="preserve"> </w:t>
                  </w:r>
                  <w:proofErr w:type="gramStart"/>
                  <w:r w:rsidRPr="004C2A72">
                    <w:rPr>
                      <w:rFonts w:ascii="Times New Roman" w:hAnsi="Times New Roman"/>
                    </w:rPr>
                    <w:t>Simulated images using the personalized model of the patient.</w:t>
                  </w:r>
                  <w:proofErr w:type="gramEnd"/>
                </w:p>
              </w:txbxContent>
            </v:textbox>
            <w10:wrap type="none" anchorx="page" anchory="page"/>
            <w10:anchorlock/>
          </v:rect>
        </w:pict>
      </w:r>
    </w:p>
    <w:p w:rsidR="004C2A72" w:rsidRPr="005D6005" w:rsidRDefault="00A91B6D" w:rsidP="005D6005">
      <w:pPr>
        <w:spacing w:line="240" w:lineRule="auto"/>
        <w:jc w:val="center"/>
        <w:rPr>
          <w:rFonts w:ascii="Arial" w:hAnsi="Arial" w:cs="Arial"/>
        </w:rPr>
      </w:pPr>
      <w:r w:rsidRPr="00CA592A">
        <w:rPr>
          <w:rFonts w:ascii="Arial" w:hAnsi="Arial" w:cs="Arial"/>
          <w:noProof/>
          <w:color w:val="FF0000"/>
          <w:sz w:val="24"/>
          <w:szCs w:val="24"/>
        </w:rPr>
        <w:lastRenderedPageBreak/>
        <w:drawing>
          <wp:inline distT="0" distB="0" distL="0" distR="0">
            <wp:extent cx="5657850" cy="328046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5657850" cy="3280465"/>
                    </a:xfrm>
                    <a:prstGeom prst="rect">
                      <a:avLst/>
                    </a:prstGeom>
                    <a:noFill/>
                    <a:ln w="9525">
                      <a:noFill/>
                      <a:miter lim="800000"/>
                      <a:headEnd/>
                      <a:tailEnd/>
                    </a:ln>
                  </pic:spPr>
                </pic:pic>
              </a:graphicData>
            </a:graphic>
          </wp:inline>
        </w:drawing>
      </w:r>
    </w:p>
    <w:p w:rsidR="004C2A72" w:rsidRPr="00CA592A" w:rsidRDefault="004C2A72" w:rsidP="00272502">
      <w:pPr>
        <w:spacing w:line="240" w:lineRule="auto"/>
        <w:jc w:val="center"/>
        <w:rPr>
          <w:rFonts w:ascii="Arial" w:hAnsi="Arial" w:cs="Arial"/>
          <w:sz w:val="24"/>
          <w:szCs w:val="24"/>
          <w:lang w:eastAsia="zh-TW"/>
        </w:rPr>
      </w:pPr>
      <w:r w:rsidRPr="00CA592A">
        <w:rPr>
          <w:rFonts w:ascii="Arial" w:hAnsi="Arial" w:cs="Arial"/>
          <w:sz w:val="24"/>
          <w:szCs w:val="24"/>
        </w:rPr>
        <w:t>Figure 6 Diagram of Virtual Clinical Trial.</w:t>
      </w:r>
    </w:p>
    <w:p w:rsidR="00D70A90" w:rsidRDefault="00643246" w:rsidP="00D70A90">
      <w:pPr>
        <w:spacing w:line="240" w:lineRule="auto"/>
        <w:rPr>
          <w:rFonts w:ascii="Times New Roman" w:hAnsi="Times New Roman"/>
          <w:color w:val="FF0000"/>
          <w:sz w:val="24"/>
          <w:szCs w:val="24"/>
        </w:rPr>
      </w:pPr>
      <w:r w:rsidRPr="0013232E">
        <w:rPr>
          <w:rFonts w:ascii="Times New Roman" w:hAnsi="Times New Roman"/>
          <w:b/>
          <w:sz w:val="24"/>
          <w:szCs w:val="24"/>
        </w:rPr>
        <w:t>Discussion:</w:t>
      </w:r>
      <w:r w:rsidRPr="00180DD8">
        <w:rPr>
          <w:rFonts w:ascii="Times New Roman" w:hAnsi="Times New Roman"/>
          <w:color w:val="FF0000"/>
          <w:sz w:val="24"/>
          <w:szCs w:val="24"/>
        </w:rPr>
        <w:t xml:space="preserve"> </w:t>
      </w:r>
    </w:p>
    <w:p w:rsidR="00BC7B1A" w:rsidRPr="00180DD8" w:rsidRDefault="00AA32BF" w:rsidP="00D70A90">
      <w:pPr>
        <w:spacing w:line="240" w:lineRule="auto"/>
        <w:ind w:firstLine="720"/>
        <w:rPr>
          <w:rFonts w:ascii="Times New Roman" w:hAnsi="Times New Roman"/>
          <w:sz w:val="24"/>
          <w:szCs w:val="24"/>
          <w:lang w:eastAsia="zh-TW"/>
        </w:rPr>
      </w:pPr>
      <w:r>
        <w:rPr>
          <w:rFonts w:ascii="Times New Roman" w:hAnsi="Times New Roman"/>
          <w:sz w:val="24"/>
          <w:szCs w:val="24"/>
          <w:lang w:eastAsia="zh-TW"/>
        </w:rPr>
        <w:t xml:space="preserve">In this paper, we provide the customized modeling procedure and </w:t>
      </w:r>
      <w:r w:rsidR="00BC7B1A" w:rsidRPr="00180DD8">
        <w:rPr>
          <w:rFonts w:ascii="Times New Roman" w:hAnsi="Times New Roman"/>
          <w:sz w:val="24"/>
          <w:szCs w:val="24"/>
          <w:lang w:eastAsia="zh-TW"/>
        </w:rPr>
        <w:t xml:space="preserve">demonstrated eye modeling applications in </w:t>
      </w:r>
      <w:r w:rsidR="00246268">
        <w:rPr>
          <w:rFonts w:ascii="Times New Roman" w:hAnsi="Times New Roman"/>
          <w:sz w:val="24"/>
          <w:szCs w:val="24"/>
          <w:lang w:eastAsia="zh-TW"/>
        </w:rPr>
        <w:t>m</w:t>
      </w:r>
      <w:r w:rsidR="00BC7B1A" w:rsidRPr="00180DD8">
        <w:rPr>
          <w:rFonts w:ascii="Times New Roman" w:hAnsi="Times New Roman"/>
          <w:sz w:val="24"/>
          <w:szCs w:val="24"/>
          <w:lang w:eastAsia="zh-TW"/>
        </w:rPr>
        <w:t xml:space="preserve">edical training, </w:t>
      </w:r>
      <w:r w:rsidR="00246268">
        <w:rPr>
          <w:rFonts w:ascii="Times New Roman" w:hAnsi="Times New Roman"/>
          <w:sz w:val="24"/>
          <w:szCs w:val="24"/>
          <w:lang w:eastAsia="zh-TW"/>
        </w:rPr>
        <w:t>p</w:t>
      </w:r>
      <w:r w:rsidR="00BC7B1A" w:rsidRPr="00180DD8">
        <w:rPr>
          <w:rFonts w:ascii="Times New Roman" w:hAnsi="Times New Roman"/>
          <w:sz w:val="24"/>
          <w:szCs w:val="24"/>
          <w:lang w:eastAsia="zh-TW"/>
        </w:rPr>
        <w:t xml:space="preserve">atient consultation/education, and </w:t>
      </w:r>
      <w:r w:rsidR="00246268">
        <w:rPr>
          <w:rFonts w:ascii="Times New Roman" w:hAnsi="Times New Roman"/>
          <w:sz w:val="24"/>
          <w:szCs w:val="24"/>
          <w:lang w:eastAsia="zh-TW"/>
        </w:rPr>
        <w:t>p</w:t>
      </w:r>
      <w:r w:rsidR="00BC7B1A" w:rsidRPr="00180DD8">
        <w:rPr>
          <w:rFonts w:ascii="Times New Roman" w:hAnsi="Times New Roman"/>
          <w:sz w:val="24"/>
          <w:szCs w:val="24"/>
          <w:lang w:eastAsia="zh-TW"/>
        </w:rPr>
        <w:t xml:space="preserve">redicting </w:t>
      </w:r>
      <w:r w:rsidR="003D2411">
        <w:rPr>
          <w:rFonts w:ascii="Times New Roman" w:hAnsi="Times New Roman"/>
          <w:sz w:val="24"/>
          <w:szCs w:val="24"/>
          <w:lang w:eastAsia="zh-TW"/>
        </w:rPr>
        <w:t>i</w:t>
      </w:r>
      <w:r w:rsidR="00BC7B1A" w:rsidRPr="00180DD8">
        <w:rPr>
          <w:rFonts w:ascii="Times New Roman" w:hAnsi="Times New Roman"/>
          <w:sz w:val="24"/>
          <w:szCs w:val="24"/>
          <w:lang w:eastAsia="zh-TW"/>
        </w:rPr>
        <w:t xml:space="preserve">nstrument measurement. </w:t>
      </w:r>
    </w:p>
    <w:p w:rsidR="00BC7B1A" w:rsidRPr="00180DD8" w:rsidRDefault="00BC7B1A" w:rsidP="00AA32BF">
      <w:pPr>
        <w:spacing w:line="240" w:lineRule="auto"/>
        <w:ind w:firstLine="720"/>
        <w:rPr>
          <w:rFonts w:ascii="Times New Roman" w:hAnsi="Times New Roman"/>
          <w:sz w:val="24"/>
          <w:szCs w:val="24"/>
          <w:lang w:eastAsia="zh-TW"/>
        </w:rPr>
      </w:pPr>
      <w:r w:rsidRPr="00180DD8">
        <w:rPr>
          <w:rFonts w:ascii="Times New Roman" w:hAnsi="Times New Roman"/>
          <w:sz w:val="24"/>
          <w:szCs w:val="24"/>
          <w:lang w:eastAsia="zh-TW"/>
        </w:rPr>
        <w:t>Once a tool-kit of digital eye models of a particular population is established, the</w:t>
      </w:r>
      <w:r w:rsidR="002D7EEE">
        <w:rPr>
          <w:rFonts w:ascii="Times New Roman" w:hAnsi="Times New Roman"/>
          <w:sz w:val="24"/>
          <w:szCs w:val="24"/>
          <w:lang w:eastAsia="zh-TW"/>
        </w:rPr>
        <w:t xml:space="preserve"> models</w:t>
      </w:r>
      <w:r w:rsidRPr="00180DD8">
        <w:rPr>
          <w:rFonts w:ascii="Times New Roman" w:hAnsi="Times New Roman"/>
          <w:sz w:val="24"/>
          <w:szCs w:val="24"/>
          <w:lang w:eastAsia="zh-TW"/>
        </w:rPr>
        <w:t xml:space="preserve"> can be used repe</w:t>
      </w:r>
      <w:r w:rsidR="00AA32BF">
        <w:rPr>
          <w:rFonts w:ascii="Times New Roman" w:hAnsi="Times New Roman"/>
          <w:sz w:val="24"/>
          <w:szCs w:val="24"/>
          <w:lang w:eastAsia="zh-TW"/>
        </w:rPr>
        <w:t>atedly in future applications. Development of modeling the retinal structure, tear film properties, optical opacities, ocular scattering, and a variety of ocular conditions will continue to expand the capacity of the eye model bank. As shown in Figure 6, t</w:t>
      </w:r>
      <w:r w:rsidRPr="00180DD8">
        <w:rPr>
          <w:rFonts w:ascii="Times New Roman" w:hAnsi="Times New Roman"/>
          <w:sz w:val="24"/>
          <w:szCs w:val="24"/>
          <w:lang w:eastAsia="zh-TW"/>
        </w:rPr>
        <w:t xml:space="preserve">he eyes’ orientation, dilated or accommodative condition can be assigned, time-dependent tear film quality and cataract or floater conditions can also be introduced to simulate the sampling and environmental condition of a clinical trail. This capability provides a possibility to perform </w:t>
      </w:r>
      <w:r w:rsidR="00AA32BF">
        <w:rPr>
          <w:rFonts w:ascii="Times New Roman" w:hAnsi="Times New Roman"/>
          <w:sz w:val="24"/>
          <w:szCs w:val="24"/>
          <w:lang w:eastAsia="zh-TW"/>
        </w:rPr>
        <w:t xml:space="preserve">the </w:t>
      </w:r>
      <w:r w:rsidRPr="00180DD8">
        <w:rPr>
          <w:rFonts w:ascii="Times New Roman" w:hAnsi="Times New Roman"/>
          <w:sz w:val="24"/>
          <w:szCs w:val="24"/>
          <w:lang w:eastAsia="zh-TW"/>
        </w:rPr>
        <w:t xml:space="preserve">evaluation of </w:t>
      </w:r>
      <w:r w:rsidR="00AA32BF">
        <w:rPr>
          <w:rFonts w:ascii="Times New Roman" w:hAnsi="Times New Roman"/>
          <w:sz w:val="24"/>
          <w:szCs w:val="24"/>
          <w:lang w:eastAsia="zh-TW"/>
        </w:rPr>
        <w:t xml:space="preserve">a new </w:t>
      </w:r>
      <w:r w:rsidRPr="00180DD8">
        <w:rPr>
          <w:rFonts w:ascii="Times New Roman" w:hAnsi="Times New Roman"/>
          <w:sz w:val="24"/>
          <w:szCs w:val="24"/>
          <w:lang w:eastAsia="zh-TW"/>
        </w:rPr>
        <w:t>instrument</w:t>
      </w:r>
      <w:r w:rsidR="00AA32BF">
        <w:rPr>
          <w:rFonts w:ascii="Times New Roman" w:hAnsi="Times New Roman"/>
          <w:sz w:val="24"/>
          <w:szCs w:val="24"/>
          <w:lang w:eastAsia="zh-TW"/>
        </w:rPr>
        <w:t>’s</w:t>
      </w:r>
      <w:r w:rsidRPr="00180DD8">
        <w:rPr>
          <w:rFonts w:ascii="Times New Roman" w:hAnsi="Times New Roman"/>
          <w:sz w:val="24"/>
          <w:szCs w:val="24"/>
          <w:lang w:eastAsia="zh-TW"/>
        </w:rPr>
        <w:t xml:space="preserve"> performance on computer </w:t>
      </w:r>
      <w:r w:rsidR="00AA32BF">
        <w:rPr>
          <w:rFonts w:ascii="Times New Roman" w:hAnsi="Times New Roman"/>
          <w:sz w:val="24"/>
          <w:szCs w:val="24"/>
          <w:lang w:eastAsia="zh-TW"/>
        </w:rPr>
        <w:t xml:space="preserve">with the desired eye population </w:t>
      </w:r>
      <w:r w:rsidRPr="00180DD8">
        <w:rPr>
          <w:rFonts w:ascii="Times New Roman" w:hAnsi="Times New Roman"/>
          <w:sz w:val="24"/>
          <w:szCs w:val="24"/>
          <w:lang w:eastAsia="zh-TW"/>
        </w:rPr>
        <w:t>without intrusion to real human eyes. This is what we call</w:t>
      </w:r>
      <w:r w:rsidR="00AA32BF">
        <w:rPr>
          <w:rFonts w:ascii="Times New Roman" w:hAnsi="Times New Roman"/>
          <w:sz w:val="24"/>
          <w:szCs w:val="24"/>
          <w:lang w:eastAsia="zh-TW"/>
        </w:rPr>
        <w:t xml:space="preserve"> </w:t>
      </w:r>
      <w:r w:rsidRPr="00180DD8">
        <w:rPr>
          <w:rFonts w:ascii="Times New Roman" w:hAnsi="Times New Roman"/>
          <w:sz w:val="24"/>
          <w:szCs w:val="24"/>
          <w:lang w:eastAsia="zh-TW"/>
        </w:rPr>
        <w:t>the Virtual clinical trial.</w:t>
      </w:r>
    </w:p>
    <w:p w:rsidR="00643246" w:rsidRPr="00BC7B1A" w:rsidRDefault="00BC7B1A" w:rsidP="004B64AC">
      <w:pPr>
        <w:spacing w:line="240" w:lineRule="auto"/>
        <w:rPr>
          <w:rFonts w:ascii="Times New Roman" w:hAnsi="Times New Roman"/>
          <w:sz w:val="24"/>
          <w:szCs w:val="24"/>
          <w:lang w:eastAsia="zh-TW"/>
        </w:rPr>
      </w:pPr>
      <w:r w:rsidRPr="00180DD8">
        <w:rPr>
          <w:rFonts w:ascii="Times New Roman" w:hAnsi="Times New Roman"/>
          <w:sz w:val="24"/>
          <w:szCs w:val="24"/>
          <w:lang w:eastAsia="zh-TW"/>
        </w:rPr>
        <w:t xml:space="preserve"> </w:t>
      </w:r>
      <w:r w:rsidR="00AA32BF">
        <w:rPr>
          <w:rFonts w:ascii="Times New Roman" w:hAnsi="Times New Roman"/>
          <w:sz w:val="24"/>
          <w:szCs w:val="24"/>
          <w:lang w:eastAsia="zh-TW"/>
        </w:rPr>
        <w:tab/>
      </w:r>
      <w:r w:rsidRPr="00180DD8">
        <w:rPr>
          <w:rFonts w:ascii="Times New Roman" w:hAnsi="Times New Roman"/>
          <w:sz w:val="24"/>
          <w:szCs w:val="24"/>
          <w:lang w:eastAsia="zh-TW"/>
        </w:rPr>
        <w:t xml:space="preserve">This study shows the viability of predictive medicine and possibly a revolutionary approach in developing ophthalmic optical instruments with modeling technique. </w:t>
      </w:r>
    </w:p>
    <w:p w:rsidR="000020F5" w:rsidRPr="00180DD8" w:rsidRDefault="00643246" w:rsidP="004B64AC">
      <w:pPr>
        <w:spacing w:line="240" w:lineRule="auto"/>
        <w:rPr>
          <w:rFonts w:ascii="Times New Roman" w:eastAsia="+mn-ea" w:hAnsi="Times New Roman"/>
          <w:color w:val="FF0000"/>
          <w:sz w:val="24"/>
          <w:szCs w:val="24"/>
        </w:rPr>
      </w:pPr>
      <w:r w:rsidRPr="0013232E">
        <w:rPr>
          <w:rFonts w:ascii="Times New Roman" w:hAnsi="Times New Roman"/>
          <w:b/>
          <w:sz w:val="24"/>
          <w:szCs w:val="24"/>
        </w:rPr>
        <w:t>Acknowledgments:</w:t>
      </w:r>
      <w:r w:rsidRPr="00180DD8">
        <w:rPr>
          <w:rFonts w:ascii="Times New Roman" w:hAnsi="Times New Roman"/>
          <w:color w:val="FF0000"/>
          <w:sz w:val="24"/>
          <w:szCs w:val="24"/>
        </w:rPr>
        <w:t xml:space="preserve"> </w:t>
      </w:r>
    </w:p>
    <w:p w:rsidR="00643246" w:rsidRPr="00180DD8" w:rsidRDefault="000020F5" w:rsidP="004B64AC">
      <w:pPr>
        <w:spacing w:line="240" w:lineRule="auto"/>
        <w:rPr>
          <w:rFonts w:ascii="Times New Roman" w:hAnsi="Times New Roman"/>
          <w:sz w:val="24"/>
          <w:szCs w:val="24"/>
        </w:rPr>
      </w:pPr>
      <w:r w:rsidRPr="00180DD8">
        <w:rPr>
          <w:rFonts w:ascii="Times New Roman" w:hAnsi="Times New Roman"/>
          <w:sz w:val="24"/>
          <w:szCs w:val="24"/>
        </w:rPr>
        <w:t>This project is supported by grant # 1R21EY018935-01A1 &amp; R21 EY018385 from the National Eye Institute.</w:t>
      </w:r>
    </w:p>
    <w:p w:rsidR="00643246" w:rsidRPr="00BC7B1A" w:rsidRDefault="00643246" w:rsidP="004B64AC">
      <w:pPr>
        <w:spacing w:line="240" w:lineRule="auto"/>
        <w:rPr>
          <w:rFonts w:ascii="Times New Roman" w:hAnsi="Times New Roman"/>
          <w:color w:val="FF0000"/>
          <w:sz w:val="24"/>
          <w:szCs w:val="24"/>
        </w:rPr>
      </w:pPr>
      <w:r w:rsidRPr="00BC7B1A">
        <w:rPr>
          <w:rFonts w:ascii="Times New Roman" w:hAnsi="Times New Roman"/>
          <w:b/>
          <w:sz w:val="24"/>
          <w:szCs w:val="24"/>
        </w:rPr>
        <w:t>Disclosures:</w:t>
      </w:r>
      <w:r w:rsidRPr="00BC7B1A">
        <w:rPr>
          <w:rFonts w:ascii="Times New Roman" w:hAnsi="Times New Roman"/>
          <w:color w:val="FF0000"/>
          <w:sz w:val="24"/>
          <w:szCs w:val="24"/>
        </w:rPr>
        <w:t xml:space="preserve"> </w:t>
      </w:r>
    </w:p>
    <w:p w:rsidR="007105BB" w:rsidRPr="00BC7B1A" w:rsidRDefault="0013232E" w:rsidP="004B64AC">
      <w:pPr>
        <w:spacing w:line="240" w:lineRule="auto"/>
        <w:rPr>
          <w:rFonts w:ascii="Times New Roman" w:hAnsi="Times New Roman"/>
          <w:color w:val="FF0000"/>
          <w:sz w:val="24"/>
          <w:szCs w:val="24"/>
        </w:rPr>
      </w:pPr>
      <w:r w:rsidRPr="00BC7B1A">
        <w:rPr>
          <w:rFonts w:ascii="Times New Roman" w:hAnsi="Times New Roman"/>
          <w:sz w:val="24"/>
          <w:szCs w:val="24"/>
        </w:rPr>
        <w:lastRenderedPageBreak/>
        <w:t xml:space="preserve">The eye model bank for virtual clinical trial, medical training, and research </w:t>
      </w:r>
      <w:r w:rsidR="00BC7B1A" w:rsidRPr="00BC7B1A">
        <w:rPr>
          <w:rFonts w:ascii="Times New Roman" w:hAnsi="Times New Roman"/>
          <w:sz w:val="24"/>
          <w:szCs w:val="24"/>
        </w:rPr>
        <w:t xml:space="preserve">applications </w:t>
      </w:r>
      <w:r w:rsidRPr="00BC7B1A">
        <w:rPr>
          <w:rFonts w:ascii="Times New Roman" w:hAnsi="Times New Roman"/>
          <w:sz w:val="24"/>
          <w:szCs w:val="24"/>
        </w:rPr>
        <w:t xml:space="preserve">is a novel idea </w:t>
      </w:r>
      <w:r w:rsidR="00BC7B1A" w:rsidRPr="00BC7B1A">
        <w:rPr>
          <w:rFonts w:ascii="Times New Roman" w:hAnsi="Times New Roman"/>
          <w:sz w:val="24"/>
          <w:szCs w:val="24"/>
        </w:rPr>
        <w:t xml:space="preserve">and US patent # 7,607,776 B1 </w:t>
      </w:r>
      <w:r w:rsidRPr="00BC7B1A">
        <w:rPr>
          <w:rFonts w:ascii="Times New Roman" w:hAnsi="Times New Roman"/>
          <w:sz w:val="24"/>
          <w:szCs w:val="24"/>
        </w:rPr>
        <w:t xml:space="preserve">invented by the </w:t>
      </w:r>
      <w:r w:rsidR="00D70A90">
        <w:rPr>
          <w:rFonts w:ascii="Times New Roman" w:hAnsi="Times New Roman"/>
          <w:sz w:val="24"/>
          <w:szCs w:val="24"/>
        </w:rPr>
        <w:t>second</w:t>
      </w:r>
      <w:r w:rsidRPr="00BC7B1A">
        <w:rPr>
          <w:rFonts w:ascii="Times New Roman" w:hAnsi="Times New Roman"/>
          <w:sz w:val="24"/>
          <w:szCs w:val="24"/>
        </w:rPr>
        <w:t xml:space="preserve"> and </w:t>
      </w:r>
      <w:r w:rsidR="00D70A90">
        <w:rPr>
          <w:rFonts w:ascii="Times New Roman" w:hAnsi="Times New Roman"/>
          <w:sz w:val="24"/>
          <w:szCs w:val="24"/>
        </w:rPr>
        <w:t>forth</w:t>
      </w:r>
      <w:r w:rsidRPr="00BC7B1A">
        <w:rPr>
          <w:rFonts w:ascii="Times New Roman" w:hAnsi="Times New Roman"/>
          <w:sz w:val="24"/>
          <w:szCs w:val="24"/>
        </w:rPr>
        <w:t xml:space="preserve"> authors in </w:t>
      </w:r>
      <w:r w:rsidR="00D70A90">
        <w:rPr>
          <w:rFonts w:ascii="Times New Roman" w:hAnsi="Times New Roman"/>
          <w:sz w:val="24"/>
          <w:szCs w:val="24"/>
        </w:rPr>
        <w:t>this article</w:t>
      </w:r>
      <w:r w:rsidRPr="00BC7B1A">
        <w:rPr>
          <w:rFonts w:ascii="Times New Roman" w:hAnsi="Times New Roman"/>
          <w:sz w:val="24"/>
          <w:szCs w:val="24"/>
        </w:rPr>
        <w:t xml:space="preserve">. </w:t>
      </w:r>
    </w:p>
    <w:p w:rsidR="00643246" w:rsidRPr="00AA32BF" w:rsidRDefault="00643246" w:rsidP="00BC7B1A">
      <w:pPr>
        <w:spacing w:line="240" w:lineRule="auto"/>
        <w:rPr>
          <w:rFonts w:ascii="Times New Roman" w:hAnsi="Times New Roman"/>
          <w:color w:val="808080"/>
          <w:sz w:val="24"/>
          <w:szCs w:val="24"/>
        </w:rPr>
      </w:pPr>
      <w:r w:rsidRPr="00BC7B1A">
        <w:rPr>
          <w:rFonts w:ascii="Times New Roman" w:hAnsi="Times New Roman"/>
          <w:b/>
          <w:sz w:val="24"/>
          <w:szCs w:val="24"/>
        </w:rPr>
        <w:t>References:</w:t>
      </w:r>
      <w:r w:rsidRPr="00180DD8">
        <w:rPr>
          <w:rFonts w:ascii="Times New Roman" w:hAnsi="Times New Roman"/>
          <w:color w:val="FF0000"/>
          <w:sz w:val="24"/>
          <w:szCs w:val="24"/>
        </w:rPr>
        <w:t xml:space="preserve">  </w:t>
      </w:r>
    </w:p>
    <w:p w:rsidR="00D04D27" w:rsidRPr="00180DD8" w:rsidRDefault="00D04D27" w:rsidP="004B64AC">
      <w:pPr>
        <w:pStyle w:val="OEReference"/>
        <w:numPr>
          <w:ilvl w:val="0"/>
          <w:numId w:val="13"/>
        </w:numPr>
        <w:spacing w:after="200"/>
        <w:ind w:left="360"/>
        <w:jc w:val="both"/>
        <w:rPr>
          <w:sz w:val="24"/>
          <w:szCs w:val="24"/>
        </w:rPr>
      </w:pPr>
      <w:r w:rsidRPr="00180DD8">
        <w:rPr>
          <w:sz w:val="24"/>
          <w:szCs w:val="24"/>
        </w:rPr>
        <w:t>Gullstrand</w:t>
      </w:r>
      <w:r w:rsidR="00F7610C" w:rsidRPr="00180DD8">
        <w:rPr>
          <w:sz w:val="24"/>
          <w:szCs w:val="24"/>
        </w:rPr>
        <w:t>, A.</w:t>
      </w:r>
      <w:r w:rsidRPr="00180DD8">
        <w:rPr>
          <w:sz w:val="24"/>
          <w:szCs w:val="24"/>
        </w:rPr>
        <w:t xml:space="preserve"> The optical system of the eye</w:t>
      </w:r>
      <w:r w:rsidRPr="00180DD8">
        <w:rPr>
          <w:iCs/>
          <w:sz w:val="24"/>
          <w:szCs w:val="24"/>
        </w:rPr>
        <w:t>, in</w:t>
      </w:r>
      <w:r w:rsidRPr="00180DD8">
        <w:rPr>
          <w:i/>
          <w:iCs/>
          <w:sz w:val="24"/>
          <w:szCs w:val="24"/>
        </w:rPr>
        <w:t xml:space="preserve"> Physiological Optics</w:t>
      </w:r>
      <w:r w:rsidRPr="00180DD8">
        <w:rPr>
          <w:iCs/>
          <w:sz w:val="24"/>
          <w:szCs w:val="24"/>
        </w:rPr>
        <w:t>, 3</w:t>
      </w:r>
      <w:r w:rsidRPr="00180DD8">
        <w:rPr>
          <w:iCs/>
          <w:sz w:val="24"/>
          <w:szCs w:val="24"/>
          <w:vertAlign w:val="superscript"/>
        </w:rPr>
        <w:t>rd</w:t>
      </w:r>
      <w:r w:rsidRPr="00180DD8">
        <w:rPr>
          <w:iCs/>
          <w:sz w:val="24"/>
          <w:szCs w:val="24"/>
        </w:rPr>
        <w:t xml:space="preserve"> ed. </w:t>
      </w:r>
      <w:proofErr w:type="spellStart"/>
      <w:r w:rsidRPr="00180DD8">
        <w:rPr>
          <w:iCs/>
          <w:sz w:val="24"/>
          <w:szCs w:val="24"/>
        </w:rPr>
        <w:t>Vols</w:t>
      </w:r>
      <w:proofErr w:type="spellEnd"/>
      <w:r w:rsidRPr="00180DD8">
        <w:rPr>
          <w:iCs/>
          <w:sz w:val="24"/>
          <w:szCs w:val="24"/>
        </w:rPr>
        <w:t xml:space="preserve"> 1 and 2,</w:t>
      </w:r>
      <w:r w:rsidRPr="00180DD8">
        <w:rPr>
          <w:sz w:val="24"/>
          <w:szCs w:val="24"/>
        </w:rPr>
        <w:t xml:space="preserve"> H. </w:t>
      </w:r>
      <w:r w:rsidRPr="00180DD8">
        <w:rPr>
          <w:iCs/>
          <w:sz w:val="24"/>
          <w:szCs w:val="24"/>
        </w:rPr>
        <w:t>von Helmholtz</w:t>
      </w:r>
      <w:r w:rsidRPr="00180DD8">
        <w:rPr>
          <w:i/>
          <w:iCs/>
          <w:sz w:val="24"/>
          <w:szCs w:val="24"/>
        </w:rPr>
        <w:t xml:space="preserve"> </w:t>
      </w:r>
      <w:r w:rsidRPr="00180DD8">
        <w:rPr>
          <w:sz w:val="24"/>
          <w:szCs w:val="24"/>
        </w:rPr>
        <w:t>(Hamburg, Voss, 1909), pp. 350-358.</w:t>
      </w:r>
    </w:p>
    <w:p w:rsidR="008E0461" w:rsidRPr="007C2E7B" w:rsidRDefault="008E0461" w:rsidP="004B64AC">
      <w:pPr>
        <w:pStyle w:val="OEReference"/>
        <w:numPr>
          <w:ilvl w:val="0"/>
          <w:numId w:val="13"/>
        </w:numPr>
        <w:spacing w:after="200"/>
        <w:ind w:left="360"/>
        <w:jc w:val="both"/>
        <w:rPr>
          <w:sz w:val="24"/>
          <w:szCs w:val="24"/>
        </w:rPr>
      </w:pPr>
      <w:r w:rsidRPr="007C2E7B">
        <w:rPr>
          <w:sz w:val="24"/>
          <w:szCs w:val="24"/>
        </w:rPr>
        <w:t xml:space="preserve">Navarro, R., </w:t>
      </w:r>
      <w:proofErr w:type="spellStart"/>
      <w:r w:rsidRPr="007C2E7B">
        <w:rPr>
          <w:sz w:val="24"/>
          <w:szCs w:val="24"/>
        </w:rPr>
        <w:t>Santamaria</w:t>
      </w:r>
      <w:proofErr w:type="spellEnd"/>
      <w:r w:rsidRPr="007C2E7B">
        <w:rPr>
          <w:sz w:val="24"/>
          <w:szCs w:val="24"/>
        </w:rPr>
        <w:t xml:space="preserve">, J., &amp; </w:t>
      </w:r>
      <w:proofErr w:type="spellStart"/>
      <w:r w:rsidRPr="007C2E7B">
        <w:rPr>
          <w:sz w:val="24"/>
          <w:szCs w:val="24"/>
        </w:rPr>
        <w:t>Bescos</w:t>
      </w:r>
      <w:proofErr w:type="spellEnd"/>
      <w:r w:rsidRPr="007C2E7B">
        <w:rPr>
          <w:sz w:val="24"/>
          <w:szCs w:val="24"/>
        </w:rPr>
        <w:t xml:space="preserve">, J., Accommodation-dependent model of the human eye with </w:t>
      </w:r>
      <w:proofErr w:type="spellStart"/>
      <w:r w:rsidRPr="007C2E7B">
        <w:rPr>
          <w:sz w:val="24"/>
          <w:szCs w:val="24"/>
        </w:rPr>
        <w:t>aspherics</w:t>
      </w:r>
      <w:proofErr w:type="spellEnd"/>
      <w:r w:rsidRPr="007C2E7B">
        <w:rPr>
          <w:sz w:val="24"/>
          <w:szCs w:val="24"/>
        </w:rPr>
        <w:t xml:space="preserve">, J. Opt. Soc. Am. (A) </w:t>
      </w:r>
      <w:r w:rsidRPr="007C2E7B">
        <w:rPr>
          <w:bCs/>
          <w:sz w:val="24"/>
          <w:szCs w:val="24"/>
        </w:rPr>
        <w:t>2</w:t>
      </w:r>
      <w:r w:rsidRPr="007C2E7B">
        <w:rPr>
          <w:sz w:val="24"/>
          <w:szCs w:val="24"/>
        </w:rPr>
        <w:t xml:space="preserve">, </w:t>
      </w:r>
      <w:r w:rsidRPr="00613311">
        <w:rPr>
          <w:sz w:val="24"/>
          <w:szCs w:val="24"/>
        </w:rPr>
        <w:t>1273-8 (1985).</w:t>
      </w:r>
    </w:p>
    <w:p w:rsidR="00133331" w:rsidRDefault="00B60046" w:rsidP="00133331">
      <w:pPr>
        <w:numPr>
          <w:ilvl w:val="0"/>
          <w:numId w:val="13"/>
        </w:numPr>
        <w:autoSpaceDE w:val="0"/>
        <w:autoSpaceDN w:val="0"/>
        <w:adjustRightInd w:val="0"/>
        <w:spacing w:line="240" w:lineRule="auto"/>
        <w:ind w:left="360"/>
        <w:rPr>
          <w:rFonts w:ascii="Times New Roman" w:hAnsi="Times New Roman"/>
          <w:sz w:val="24"/>
          <w:szCs w:val="24"/>
        </w:rPr>
      </w:pPr>
      <w:proofErr w:type="spellStart"/>
      <w:r w:rsidRPr="007C2E7B">
        <w:rPr>
          <w:rFonts w:ascii="Times New Roman" w:hAnsi="Times New Roman"/>
          <w:sz w:val="24"/>
          <w:szCs w:val="24"/>
        </w:rPr>
        <w:t>Escudero-Sanz</w:t>
      </w:r>
      <w:proofErr w:type="spellEnd"/>
      <w:r w:rsidRPr="007C2E7B">
        <w:rPr>
          <w:rFonts w:ascii="Times New Roman" w:hAnsi="Times New Roman"/>
          <w:sz w:val="24"/>
          <w:szCs w:val="24"/>
        </w:rPr>
        <w:t>, I., &amp; Navarro, R. Off-axis aberrations of a wide-angle schematic eye model. Journal of the Optical Society of America A, Optics, Image Science, and Vision, 16, 1881–1891. (1999).</w:t>
      </w:r>
    </w:p>
    <w:p w:rsidR="00133331" w:rsidRDefault="007C2E7B" w:rsidP="00133331">
      <w:pPr>
        <w:numPr>
          <w:ilvl w:val="0"/>
          <w:numId w:val="13"/>
        </w:numPr>
        <w:autoSpaceDE w:val="0"/>
        <w:autoSpaceDN w:val="0"/>
        <w:adjustRightInd w:val="0"/>
        <w:spacing w:line="240" w:lineRule="auto"/>
        <w:ind w:left="360"/>
        <w:rPr>
          <w:rFonts w:ascii="Times New Roman" w:hAnsi="Times New Roman"/>
          <w:sz w:val="24"/>
          <w:szCs w:val="24"/>
        </w:rPr>
      </w:pPr>
      <w:proofErr w:type="spellStart"/>
      <w:r w:rsidRPr="00133331">
        <w:rPr>
          <w:rFonts w:ascii="Times New Roman" w:hAnsi="Times New Roman"/>
          <w:sz w:val="24"/>
          <w:szCs w:val="24"/>
        </w:rPr>
        <w:t>Greivenkamp</w:t>
      </w:r>
      <w:proofErr w:type="spellEnd"/>
      <w:r w:rsidRPr="00133331">
        <w:rPr>
          <w:rFonts w:ascii="Times New Roman" w:hAnsi="Times New Roman"/>
          <w:sz w:val="24"/>
          <w:szCs w:val="24"/>
        </w:rPr>
        <w:t xml:space="preserve">, </w:t>
      </w:r>
      <w:r w:rsidR="004E1F9F" w:rsidRPr="00133331">
        <w:rPr>
          <w:rFonts w:ascii="Times New Roman" w:hAnsi="Times New Roman"/>
          <w:sz w:val="24"/>
          <w:szCs w:val="24"/>
        </w:rPr>
        <w:t xml:space="preserve">J. E., </w:t>
      </w:r>
      <w:proofErr w:type="spellStart"/>
      <w:r w:rsidR="004E1F9F" w:rsidRPr="00133331">
        <w:rPr>
          <w:rFonts w:ascii="Times New Roman" w:hAnsi="Times New Roman"/>
          <w:sz w:val="24"/>
          <w:szCs w:val="24"/>
        </w:rPr>
        <w:t>Schwiegerling</w:t>
      </w:r>
      <w:proofErr w:type="spellEnd"/>
      <w:r w:rsidR="004E1F9F" w:rsidRPr="00133331">
        <w:rPr>
          <w:rFonts w:ascii="Times New Roman" w:hAnsi="Times New Roman"/>
          <w:sz w:val="24"/>
          <w:szCs w:val="24"/>
        </w:rPr>
        <w:t xml:space="preserve">, </w:t>
      </w:r>
      <w:r w:rsidRPr="00133331">
        <w:rPr>
          <w:rFonts w:ascii="Times New Roman" w:hAnsi="Times New Roman"/>
          <w:sz w:val="24"/>
          <w:szCs w:val="24"/>
        </w:rPr>
        <w:t xml:space="preserve">J. Miller, </w:t>
      </w:r>
      <w:r w:rsidR="004E1F9F" w:rsidRPr="00133331">
        <w:rPr>
          <w:rFonts w:ascii="Times New Roman" w:hAnsi="Times New Roman"/>
          <w:sz w:val="24"/>
          <w:szCs w:val="24"/>
        </w:rPr>
        <w:t>J. M., &amp;</w:t>
      </w:r>
      <w:r w:rsidRPr="00133331">
        <w:rPr>
          <w:rFonts w:ascii="Times New Roman" w:hAnsi="Times New Roman"/>
          <w:sz w:val="24"/>
          <w:szCs w:val="24"/>
        </w:rPr>
        <w:t xml:space="preserve"> </w:t>
      </w:r>
      <w:proofErr w:type="spellStart"/>
      <w:r w:rsidRPr="00133331">
        <w:rPr>
          <w:rFonts w:ascii="Times New Roman" w:hAnsi="Times New Roman"/>
          <w:sz w:val="24"/>
          <w:szCs w:val="24"/>
        </w:rPr>
        <w:t>Mellinger</w:t>
      </w:r>
      <w:proofErr w:type="spellEnd"/>
      <w:r w:rsidRPr="00133331">
        <w:rPr>
          <w:rFonts w:ascii="Times New Roman" w:hAnsi="Times New Roman"/>
          <w:sz w:val="24"/>
          <w:szCs w:val="24"/>
        </w:rPr>
        <w:t xml:space="preserve">, </w:t>
      </w:r>
      <w:r w:rsidR="004E1F9F" w:rsidRPr="00133331">
        <w:rPr>
          <w:rFonts w:ascii="Times New Roman" w:hAnsi="Times New Roman"/>
          <w:sz w:val="24"/>
          <w:szCs w:val="24"/>
        </w:rPr>
        <w:t xml:space="preserve">M. D. </w:t>
      </w:r>
      <w:r w:rsidR="00133331" w:rsidRPr="00133331">
        <w:rPr>
          <w:rFonts w:ascii="TimesNewRoman" w:hAnsi="TimesNewRoman" w:cs="TimesNewRoman"/>
          <w:sz w:val="24"/>
          <w:szCs w:val="24"/>
        </w:rPr>
        <w:t xml:space="preserve">Visual acuity modeling using optical ray tracing of schematic eyes </w:t>
      </w:r>
      <w:r w:rsidRPr="00133331">
        <w:rPr>
          <w:rFonts w:ascii="Times New Roman" w:hAnsi="Times New Roman"/>
          <w:sz w:val="24"/>
          <w:szCs w:val="24"/>
        </w:rPr>
        <w:t xml:space="preserve">Am. J. </w:t>
      </w:r>
      <w:proofErr w:type="spellStart"/>
      <w:r w:rsidRPr="00133331">
        <w:rPr>
          <w:rFonts w:ascii="Times New Roman" w:hAnsi="Times New Roman"/>
          <w:sz w:val="24"/>
          <w:szCs w:val="24"/>
        </w:rPr>
        <w:t>Ophthalmol</w:t>
      </w:r>
      <w:proofErr w:type="spellEnd"/>
      <w:r w:rsidRPr="00133331">
        <w:rPr>
          <w:rFonts w:ascii="Times New Roman" w:hAnsi="Times New Roman"/>
          <w:sz w:val="24"/>
          <w:szCs w:val="24"/>
        </w:rPr>
        <w:t>. 120, 227 (1995).</w:t>
      </w:r>
    </w:p>
    <w:p w:rsidR="007C2E7B" w:rsidRPr="00133331" w:rsidRDefault="004E1F9F" w:rsidP="00133331">
      <w:pPr>
        <w:numPr>
          <w:ilvl w:val="0"/>
          <w:numId w:val="13"/>
        </w:numPr>
        <w:autoSpaceDE w:val="0"/>
        <w:autoSpaceDN w:val="0"/>
        <w:adjustRightInd w:val="0"/>
        <w:spacing w:line="240" w:lineRule="auto"/>
        <w:ind w:left="360"/>
        <w:rPr>
          <w:rFonts w:ascii="Times New Roman" w:hAnsi="Times New Roman"/>
          <w:sz w:val="24"/>
          <w:szCs w:val="24"/>
        </w:rPr>
      </w:pPr>
      <w:r w:rsidRPr="00133331">
        <w:rPr>
          <w:rFonts w:ascii="Times New Roman" w:hAnsi="Times New Roman"/>
          <w:sz w:val="24"/>
          <w:szCs w:val="24"/>
        </w:rPr>
        <w:t xml:space="preserve"> </w:t>
      </w:r>
      <w:proofErr w:type="spellStart"/>
      <w:r w:rsidR="007C2E7B" w:rsidRPr="00133331">
        <w:rPr>
          <w:sz w:val="24"/>
          <w:szCs w:val="24"/>
        </w:rPr>
        <w:t>Liou</w:t>
      </w:r>
      <w:proofErr w:type="spellEnd"/>
      <w:r w:rsidR="007C2E7B" w:rsidRPr="00133331">
        <w:rPr>
          <w:sz w:val="24"/>
          <w:szCs w:val="24"/>
        </w:rPr>
        <w:t xml:space="preserve">, H. &amp; Brennan N., Anatomically accurate, finite model eye for optical modeling, J. Opt. Soc. Am. A, </w:t>
      </w:r>
      <w:r w:rsidR="007C2E7B" w:rsidRPr="00133331">
        <w:rPr>
          <w:bCs/>
          <w:sz w:val="24"/>
          <w:szCs w:val="24"/>
        </w:rPr>
        <w:t>14</w:t>
      </w:r>
      <w:r w:rsidR="007C2E7B" w:rsidRPr="00133331">
        <w:rPr>
          <w:sz w:val="24"/>
          <w:szCs w:val="24"/>
        </w:rPr>
        <w:t>, 1684-95 (1997).</w:t>
      </w:r>
    </w:p>
    <w:p w:rsidR="004E1F9F" w:rsidRDefault="004E1F9F" w:rsidP="004B64AC">
      <w:pPr>
        <w:numPr>
          <w:ilvl w:val="0"/>
          <w:numId w:val="13"/>
        </w:numPr>
        <w:autoSpaceDE w:val="0"/>
        <w:autoSpaceDN w:val="0"/>
        <w:adjustRightInd w:val="0"/>
        <w:spacing w:line="240" w:lineRule="auto"/>
        <w:ind w:left="360"/>
        <w:rPr>
          <w:rFonts w:ascii="Times New Roman" w:hAnsi="Times New Roman"/>
          <w:sz w:val="24"/>
          <w:szCs w:val="24"/>
        </w:rPr>
      </w:pPr>
      <w:r w:rsidRPr="00180DD8">
        <w:rPr>
          <w:rFonts w:ascii="Times New Roman" w:hAnsi="Times New Roman"/>
          <w:sz w:val="24"/>
          <w:szCs w:val="24"/>
        </w:rPr>
        <w:t>Smith, G., &amp; Atchison, D. A. The eye and visual optical instruments. Cambridge: Cambridge University Press. (1997).</w:t>
      </w:r>
    </w:p>
    <w:p w:rsidR="00127EA6" w:rsidRPr="00180DD8" w:rsidRDefault="00127EA6" w:rsidP="004B64AC">
      <w:pPr>
        <w:numPr>
          <w:ilvl w:val="0"/>
          <w:numId w:val="13"/>
        </w:numPr>
        <w:autoSpaceDE w:val="0"/>
        <w:autoSpaceDN w:val="0"/>
        <w:adjustRightInd w:val="0"/>
        <w:spacing w:line="240" w:lineRule="auto"/>
        <w:ind w:left="360"/>
        <w:rPr>
          <w:rFonts w:ascii="Times New Roman" w:hAnsi="Times New Roman"/>
          <w:sz w:val="24"/>
          <w:szCs w:val="24"/>
        </w:rPr>
      </w:pPr>
      <w:r w:rsidRPr="00180DD8">
        <w:rPr>
          <w:rFonts w:ascii="Times New Roman" w:hAnsi="Times New Roman"/>
          <w:sz w:val="24"/>
          <w:szCs w:val="24"/>
        </w:rPr>
        <w:t>Navarro, R., Gonzalez, L., &amp; Hernandez-Matamoros, J. L.</w:t>
      </w:r>
      <w:r w:rsidR="00183410" w:rsidRPr="00180DD8">
        <w:rPr>
          <w:rFonts w:ascii="Times New Roman" w:hAnsi="Times New Roman"/>
          <w:sz w:val="24"/>
          <w:szCs w:val="24"/>
        </w:rPr>
        <w:t xml:space="preserve"> </w:t>
      </w:r>
      <w:r w:rsidRPr="00180DD8">
        <w:rPr>
          <w:rFonts w:ascii="Times New Roman" w:hAnsi="Times New Roman"/>
          <w:sz w:val="24"/>
          <w:szCs w:val="24"/>
        </w:rPr>
        <w:t>On the prediction of optical aberrations by</w:t>
      </w:r>
      <w:r w:rsidR="00183410" w:rsidRPr="00180DD8">
        <w:rPr>
          <w:rFonts w:ascii="Times New Roman" w:hAnsi="Times New Roman"/>
          <w:sz w:val="24"/>
          <w:szCs w:val="24"/>
        </w:rPr>
        <w:t xml:space="preserve"> </w:t>
      </w:r>
      <w:r w:rsidRPr="00180DD8">
        <w:rPr>
          <w:rFonts w:ascii="Times New Roman" w:hAnsi="Times New Roman"/>
          <w:sz w:val="24"/>
          <w:szCs w:val="24"/>
        </w:rPr>
        <w:t>personalized eye models. Optometry and Vision</w:t>
      </w:r>
      <w:r w:rsidR="00183410" w:rsidRPr="00180DD8">
        <w:rPr>
          <w:rFonts w:ascii="Times New Roman" w:hAnsi="Times New Roman"/>
          <w:sz w:val="24"/>
          <w:szCs w:val="24"/>
        </w:rPr>
        <w:t xml:space="preserve"> </w:t>
      </w:r>
      <w:r w:rsidRPr="00180DD8">
        <w:rPr>
          <w:rFonts w:ascii="Times New Roman" w:hAnsi="Times New Roman"/>
          <w:sz w:val="24"/>
          <w:szCs w:val="24"/>
        </w:rPr>
        <w:t>Science, 83, 371–381.</w:t>
      </w:r>
      <w:r w:rsidR="00F26B04" w:rsidRPr="00180DD8">
        <w:rPr>
          <w:rFonts w:ascii="Times New Roman" w:hAnsi="Times New Roman"/>
          <w:sz w:val="24"/>
          <w:szCs w:val="24"/>
        </w:rPr>
        <w:t xml:space="preserve"> (2006).</w:t>
      </w:r>
    </w:p>
    <w:p w:rsidR="008E0461" w:rsidRPr="00180DD8" w:rsidRDefault="008E0461" w:rsidP="004B64AC">
      <w:pPr>
        <w:numPr>
          <w:ilvl w:val="0"/>
          <w:numId w:val="13"/>
        </w:numPr>
        <w:autoSpaceDE w:val="0"/>
        <w:autoSpaceDN w:val="0"/>
        <w:adjustRightInd w:val="0"/>
        <w:spacing w:line="240" w:lineRule="auto"/>
        <w:ind w:left="360"/>
        <w:rPr>
          <w:rFonts w:ascii="Times New Roman" w:hAnsi="Times New Roman"/>
          <w:sz w:val="24"/>
          <w:szCs w:val="24"/>
        </w:rPr>
      </w:pPr>
      <w:r w:rsidRPr="00180DD8">
        <w:rPr>
          <w:rFonts w:ascii="Times New Roman" w:hAnsi="Times New Roman"/>
          <w:sz w:val="24"/>
          <w:szCs w:val="24"/>
        </w:rPr>
        <w:t xml:space="preserve">Chen, Y. L., Tan, B., Baker, K., Lewis, J. W., Swartz, T., &amp; Wang, M. Simulation of </w:t>
      </w:r>
      <w:proofErr w:type="spellStart"/>
      <w:r w:rsidRPr="00180DD8">
        <w:rPr>
          <w:rFonts w:ascii="Times New Roman" w:hAnsi="Times New Roman"/>
          <w:sz w:val="24"/>
          <w:szCs w:val="24"/>
        </w:rPr>
        <w:t>keratoconus</w:t>
      </w:r>
      <w:proofErr w:type="spellEnd"/>
      <w:r w:rsidRPr="00180DD8">
        <w:rPr>
          <w:rFonts w:ascii="Times New Roman" w:hAnsi="Times New Roman"/>
          <w:sz w:val="24"/>
          <w:szCs w:val="24"/>
        </w:rPr>
        <w:t xml:space="preserve"> observation in </w:t>
      </w:r>
      <w:proofErr w:type="spellStart"/>
      <w:r w:rsidRPr="00180DD8">
        <w:rPr>
          <w:rFonts w:ascii="Times New Roman" w:hAnsi="Times New Roman"/>
          <w:sz w:val="24"/>
          <w:szCs w:val="24"/>
        </w:rPr>
        <w:t>photorefraction</w:t>
      </w:r>
      <w:proofErr w:type="spellEnd"/>
      <w:r w:rsidRPr="00180DD8">
        <w:rPr>
          <w:rFonts w:ascii="Times New Roman" w:hAnsi="Times New Roman"/>
          <w:sz w:val="24"/>
          <w:szCs w:val="24"/>
        </w:rPr>
        <w:t>. Optics Express, 14, 11477–11485. (2006).</w:t>
      </w:r>
    </w:p>
    <w:p w:rsidR="008E0461" w:rsidRDefault="008E0461" w:rsidP="004B64AC">
      <w:pPr>
        <w:numPr>
          <w:ilvl w:val="0"/>
          <w:numId w:val="13"/>
        </w:numPr>
        <w:autoSpaceDE w:val="0"/>
        <w:autoSpaceDN w:val="0"/>
        <w:adjustRightInd w:val="0"/>
        <w:spacing w:line="240" w:lineRule="auto"/>
        <w:ind w:left="360"/>
        <w:rPr>
          <w:rFonts w:ascii="Times New Roman" w:hAnsi="Times New Roman"/>
          <w:sz w:val="24"/>
          <w:szCs w:val="24"/>
        </w:rPr>
      </w:pPr>
      <w:r w:rsidRPr="00180DD8">
        <w:rPr>
          <w:rFonts w:ascii="Times New Roman" w:hAnsi="Times New Roman"/>
          <w:sz w:val="24"/>
          <w:szCs w:val="24"/>
        </w:rPr>
        <w:t xml:space="preserve">Tan, B., Chen, Y. L., Baker, K., Lewis, J. W. L., Swartz, T., &amp; Wang M. Simulation of realistic </w:t>
      </w:r>
      <w:proofErr w:type="spellStart"/>
      <w:r w:rsidRPr="00180DD8">
        <w:rPr>
          <w:rFonts w:ascii="Times New Roman" w:hAnsi="Times New Roman"/>
          <w:sz w:val="24"/>
          <w:szCs w:val="24"/>
        </w:rPr>
        <w:t>retinoscopic</w:t>
      </w:r>
      <w:proofErr w:type="spellEnd"/>
      <w:r w:rsidRPr="00180DD8">
        <w:rPr>
          <w:rFonts w:ascii="Times New Roman" w:hAnsi="Times New Roman"/>
          <w:sz w:val="24"/>
          <w:szCs w:val="24"/>
        </w:rPr>
        <w:t xml:space="preserve"> measurement. Optics Express, 15, 2753–2761. (2007).</w:t>
      </w:r>
    </w:p>
    <w:p w:rsidR="00B521E5" w:rsidRPr="00D70A90" w:rsidRDefault="00B521E5" w:rsidP="00B521E5">
      <w:pPr>
        <w:numPr>
          <w:ilvl w:val="0"/>
          <w:numId w:val="13"/>
        </w:numPr>
        <w:spacing w:line="240" w:lineRule="auto"/>
        <w:ind w:left="360"/>
        <w:rPr>
          <w:rStyle w:val="yshortcuts"/>
          <w:rFonts w:ascii="Times New Roman" w:hAnsi="Times New Roman"/>
          <w:sz w:val="24"/>
          <w:szCs w:val="24"/>
        </w:rPr>
      </w:pPr>
      <w:r w:rsidRPr="00180DD8">
        <w:rPr>
          <w:rFonts w:ascii="Times New Roman" w:hAnsi="Times New Roman"/>
          <w:sz w:val="24"/>
          <w:szCs w:val="24"/>
        </w:rPr>
        <w:t xml:space="preserve">Chen, Y.L., Tan, B., Shi, L., Lewis, J. W. &amp; Wang, M., Book chapter, Optical Eye Modeling and Applications, Computational Analysis of the Human Eye with Applications, editors: </w:t>
      </w:r>
      <w:proofErr w:type="spellStart"/>
      <w:r w:rsidRPr="00180DD8">
        <w:rPr>
          <w:rFonts w:ascii="Times New Roman" w:hAnsi="Times New Roman"/>
          <w:sz w:val="24"/>
          <w:szCs w:val="24"/>
        </w:rPr>
        <w:t>Sumeet</w:t>
      </w:r>
      <w:proofErr w:type="spellEnd"/>
      <w:r w:rsidRPr="00180DD8">
        <w:rPr>
          <w:rFonts w:ascii="Times New Roman" w:hAnsi="Times New Roman"/>
          <w:sz w:val="24"/>
          <w:szCs w:val="24"/>
        </w:rPr>
        <w:t xml:space="preserve"> </w:t>
      </w:r>
      <w:proofErr w:type="spellStart"/>
      <w:r w:rsidRPr="00180DD8">
        <w:rPr>
          <w:rFonts w:ascii="Times New Roman" w:hAnsi="Times New Roman"/>
          <w:sz w:val="24"/>
          <w:szCs w:val="24"/>
        </w:rPr>
        <w:t>Dua</w:t>
      </w:r>
      <w:proofErr w:type="spellEnd"/>
      <w:r w:rsidRPr="00180DD8">
        <w:rPr>
          <w:rFonts w:ascii="Times New Roman" w:hAnsi="Times New Roman"/>
          <w:sz w:val="24"/>
          <w:szCs w:val="24"/>
        </w:rPr>
        <w:t xml:space="preserve">, </w:t>
      </w:r>
      <w:proofErr w:type="spellStart"/>
      <w:r w:rsidRPr="00180DD8">
        <w:rPr>
          <w:rStyle w:val="yshortcuts"/>
          <w:rFonts w:ascii="Times New Roman" w:hAnsi="Times New Roman"/>
          <w:sz w:val="24"/>
          <w:szCs w:val="24"/>
        </w:rPr>
        <w:t>Rajendra</w:t>
      </w:r>
      <w:proofErr w:type="spellEnd"/>
      <w:r w:rsidRPr="00180DD8">
        <w:rPr>
          <w:rFonts w:ascii="Times New Roman" w:hAnsi="Times New Roman"/>
          <w:sz w:val="24"/>
          <w:szCs w:val="24"/>
        </w:rPr>
        <w:t xml:space="preserve"> </w:t>
      </w:r>
      <w:proofErr w:type="spellStart"/>
      <w:r w:rsidRPr="00180DD8">
        <w:rPr>
          <w:rFonts w:ascii="Times New Roman" w:hAnsi="Times New Roman"/>
          <w:sz w:val="24"/>
          <w:szCs w:val="24"/>
        </w:rPr>
        <w:t>Acharya</w:t>
      </w:r>
      <w:proofErr w:type="spellEnd"/>
      <w:r w:rsidRPr="00180DD8">
        <w:rPr>
          <w:rFonts w:ascii="Times New Roman" w:hAnsi="Times New Roman"/>
          <w:sz w:val="24"/>
          <w:szCs w:val="24"/>
        </w:rPr>
        <w:t xml:space="preserve"> U, and E. Y. K. Ng, </w:t>
      </w:r>
      <w:r w:rsidRPr="00180DD8">
        <w:rPr>
          <w:rStyle w:val="yshortcuts"/>
          <w:rFonts w:ascii="Times New Roman" w:hAnsi="Times New Roman"/>
          <w:color w:val="000000"/>
          <w:sz w:val="24"/>
          <w:szCs w:val="24"/>
          <w:shd w:val="clear" w:color="auto" w:fill="DCEEFF"/>
        </w:rPr>
        <w:t>World Scientific Press (in press)</w:t>
      </w:r>
    </w:p>
    <w:p w:rsidR="00B521E5" w:rsidRDefault="004E1F9F" w:rsidP="00B521E5">
      <w:pPr>
        <w:numPr>
          <w:ilvl w:val="0"/>
          <w:numId w:val="13"/>
        </w:numPr>
        <w:autoSpaceDE w:val="0"/>
        <w:autoSpaceDN w:val="0"/>
        <w:adjustRightInd w:val="0"/>
        <w:spacing w:line="240" w:lineRule="auto"/>
        <w:ind w:left="360"/>
        <w:rPr>
          <w:rFonts w:ascii="Times New Roman" w:hAnsi="Times New Roman"/>
          <w:sz w:val="24"/>
          <w:szCs w:val="24"/>
        </w:rPr>
      </w:pPr>
      <w:r w:rsidRPr="00180DD8">
        <w:rPr>
          <w:rFonts w:ascii="Times New Roman" w:hAnsi="Times New Roman"/>
          <w:sz w:val="24"/>
          <w:szCs w:val="24"/>
          <w:lang w:eastAsia="ko-KR"/>
        </w:rPr>
        <w:t>ZEMAX knowledge base website</w:t>
      </w:r>
      <w:r w:rsidR="00133331">
        <w:rPr>
          <w:rFonts w:ascii="Times New Roman" w:hAnsi="Times New Roman"/>
          <w:sz w:val="24"/>
          <w:szCs w:val="24"/>
          <w:lang w:eastAsia="ko-KR"/>
        </w:rPr>
        <w:t>:</w:t>
      </w:r>
      <w:r>
        <w:rPr>
          <w:rFonts w:ascii="Times New Roman" w:hAnsi="Times New Roman"/>
          <w:sz w:val="24"/>
          <w:szCs w:val="24"/>
          <w:lang w:eastAsia="ko-KR"/>
        </w:rPr>
        <w:t xml:space="preserve"> </w:t>
      </w:r>
      <w:r w:rsidR="00613311" w:rsidRPr="00133331">
        <w:rPr>
          <w:rFonts w:ascii="Times New Roman" w:hAnsi="Times New Roman"/>
          <w:sz w:val="24"/>
          <w:szCs w:val="24"/>
          <w:u w:val="single"/>
          <w:lang w:eastAsia="ko-KR"/>
        </w:rPr>
        <w:t>http://www.zemax.com/kb/articles/186/1/How-to-Model-the-Human-Eye-in-ZEMAX/Page1.html</w:t>
      </w:r>
      <w:r w:rsidR="00613311" w:rsidRPr="00133331">
        <w:rPr>
          <w:rFonts w:ascii="Times New Roman" w:hAnsi="Times New Roman"/>
          <w:sz w:val="24"/>
          <w:szCs w:val="24"/>
          <w:lang w:eastAsia="ko-KR"/>
        </w:rPr>
        <w:t xml:space="preserve">, </w:t>
      </w:r>
      <w:hyperlink r:id="rId27" w:history="1">
        <w:r w:rsidR="00613311" w:rsidRPr="00133331">
          <w:rPr>
            <w:rStyle w:val="Hyperlink"/>
            <w:rFonts w:ascii="Times New Roman" w:hAnsi="Times New Roman"/>
            <w:color w:val="auto"/>
            <w:sz w:val="24"/>
            <w:szCs w:val="24"/>
            <w:lang w:eastAsia="ko-KR"/>
          </w:rPr>
          <w:t>http://www.zemax.com/kb/articles/193/1/ZEMAX-Models-of-the-Human-Eye/Page1.html</w:t>
        </w:r>
      </w:hyperlink>
    </w:p>
    <w:p w:rsidR="00D14FA4" w:rsidRPr="00B521E5" w:rsidRDefault="00D14FA4" w:rsidP="00B521E5">
      <w:pPr>
        <w:numPr>
          <w:ilvl w:val="0"/>
          <w:numId w:val="13"/>
        </w:numPr>
        <w:autoSpaceDE w:val="0"/>
        <w:autoSpaceDN w:val="0"/>
        <w:adjustRightInd w:val="0"/>
        <w:spacing w:line="240" w:lineRule="auto"/>
        <w:ind w:left="360"/>
        <w:rPr>
          <w:rFonts w:ascii="Times New Roman" w:hAnsi="Times New Roman"/>
          <w:sz w:val="24"/>
          <w:szCs w:val="24"/>
        </w:rPr>
      </w:pPr>
      <w:r w:rsidRPr="00B521E5">
        <w:rPr>
          <w:rFonts w:ascii="Times New Roman" w:hAnsi="Times New Roman"/>
          <w:sz w:val="24"/>
          <w:szCs w:val="24"/>
        </w:rPr>
        <w:t>Chen, Y.L., Tan, B., Shi, L., Lewis, J. W.</w:t>
      </w:r>
      <w:r w:rsidR="00D70A90" w:rsidRPr="00B521E5">
        <w:rPr>
          <w:rFonts w:ascii="Times New Roman" w:hAnsi="Times New Roman"/>
          <w:sz w:val="24"/>
          <w:szCs w:val="24"/>
        </w:rPr>
        <w:t>,</w:t>
      </w:r>
      <w:r w:rsidRPr="00B521E5">
        <w:rPr>
          <w:rFonts w:ascii="Times New Roman" w:hAnsi="Times New Roman"/>
          <w:sz w:val="24"/>
          <w:szCs w:val="24"/>
        </w:rPr>
        <w:t xml:space="preserve"> Wang, M.</w:t>
      </w:r>
      <w:r w:rsidR="00D70A90" w:rsidRPr="00B521E5">
        <w:rPr>
          <w:rFonts w:ascii="Times New Roman" w:hAnsi="Times New Roman"/>
          <w:sz w:val="24"/>
          <w:szCs w:val="24"/>
        </w:rPr>
        <w:t xml:space="preserve"> &amp;</w:t>
      </w:r>
      <w:r w:rsidR="00B521E5" w:rsidRPr="00B521E5">
        <w:rPr>
          <w:rFonts w:ascii="Times New Roman" w:hAnsi="Times New Roman"/>
          <w:sz w:val="24"/>
          <w:szCs w:val="24"/>
        </w:rPr>
        <w:t xml:space="preserve"> Baker, K,</w:t>
      </w:r>
      <w:r w:rsidRPr="00B521E5">
        <w:rPr>
          <w:rFonts w:ascii="Times New Roman" w:hAnsi="Times New Roman"/>
          <w:sz w:val="24"/>
          <w:szCs w:val="24"/>
        </w:rPr>
        <w:t xml:space="preserve"> </w:t>
      </w:r>
      <w:r w:rsidR="005D6005">
        <w:rPr>
          <w:rFonts w:ascii="Times New Roman" w:hAnsi="Times New Roman"/>
          <w:sz w:val="24"/>
          <w:szCs w:val="24"/>
        </w:rPr>
        <w:t xml:space="preserve">The shape of aging lens, </w:t>
      </w:r>
      <w:r w:rsidR="00B521E5" w:rsidRPr="00B521E5">
        <w:rPr>
          <w:rStyle w:val="Emphasis"/>
          <w:rFonts w:ascii="Times New Roman" w:hAnsi="Times New Roman"/>
          <w:i w:val="0"/>
          <w:sz w:val="24"/>
          <w:szCs w:val="24"/>
        </w:rPr>
        <w:t xml:space="preserve">Invest </w:t>
      </w:r>
      <w:proofErr w:type="spellStart"/>
      <w:r w:rsidR="00B521E5" w:rsidRPr="00B521E5">
        <w:rPr>
          <w:rStyle w:val="Emphasis"/>
          <w:rFonts w:ascii="Times New Roman" w:hAnsi="Times New Roman"/>
          <w:i w:val="0"/>
          <w:sz w:val="24"/>
          <w:szCs w:val="24"/>
        </w:rPr>
        <w:t>Ophthalmol</w:t>
      </w:r>
      <w:proofErr w:type="spellEnd"/>
      <w:r w:rsidR="00B521E5" w:rsidRPr="00B521E5">
        <w:rPr>
          <w:rStyle w:val="Emphasis"/>
          <w:rFonts w:ascii="Times New Roman" w:hAnsi="Times New Roman"/>
          <w:i w:val="0"/>
          <w:sz w:val="24"/>
          <w:szCs w:val="24"/>
        </w:rPr>
        <w:t xml:space="preserve"> Vis </w:t>
      </w:r>
      <w:proofErr w:type="spellStart"/>
      <w:r w:rsidR="00B521E5" w:rsidRPr="00B521E5">
        <w:rPr>
          <w:rStyle w:val="Emphasis"/>
          <w:rFonts w:ascii="Times New Roman" w:hAnsi="Times New Roman"/>
          <w:i w:val="0"/>
          <w:sz w:val="24"/>
          <w:szCs w:val="24"/>
        </w:rPr>
        <w:t>Sci</w:t>
      </w:r>
      <w:proofErr w:type="spellEnd"/>
      <w:r w:rsidR="00B521E5" w:rsidRPr="00B521E5">
        <w:rPr>
          <w:rFonts w:ascii="Times New Roman" w:hAnsi="Times New Roman"/>
          <w:sz w:val="24"/>
          <w:szCs w:val="24"/>
        </w:rPr>
        <w:t xml:space="preserve"> 51: E-Abstract 4593. </w:t>
      </w:r>
      <w:r w:rsidR="00B521E5">
        <w:rPr>
          <w:rFonts w:ascii="Times New Roman" w:hAnsi="Times New Roman"/>
          <w:sz w:val="24"/>
          <w:szCs w:val="24"/>
        </w:rPr>
        <w:t>(</w:t>
      </w:r>
      <w:r w:rsidR="00B521E5" w:rsidRPr="00B521E5">
        <w:rPr>
          <w:rFonts w:ascii="Times New Roman" w:hAnsi="Times New Roman"/>
          <w:sz w:val="24"/>
          <w:szCs w:val="24"/>
        </w:rPr>
        <w:t>2010</w:t>
      </w:r>
      <w:r w:rsidR="00B521E5">
        <w:rPr>
          <w:rFonts w:ascii="Times New Roman" w:hAnsi="Times New Roman"/>
          <w:sz w:val="24"/>
          <w:szCs w:val="24"/>
        </w:rPr>
        <w:t>)</w:t>
      </w:r>
    </w:p>
    <w:p w:rsidR="00613311" w:rsidRPr="00B521E5" w:rsidRDefault="00613311" w:rsidP="00613311">
      <w:pPr>
        <w:numPr>
          <w:ilvl w:val="0"/>
          <w:numId w:val="13"/>
        </w:numPr>
        <w:autoSpaceDE w:val="0"/>
        <w:autoSpaceDN w:val="0"/>
        <w:adjustRightInd w:val="0"/>
        <w:spacing w:line="240" w:lineRule="auto"/>
        <w:ind w:left="360"/>
        <w:rPr>
          <w:rFonts w:ascii="Times New Roman" w:hAnsi="Times New Roman"/>
          <w:sz w:val="24"/>
          <w:szCs w:val="24"/>
        </w:rPr>
      </w:pPr>
      <w:proofErr w:type="spellStart"/>
      <w:r w:rsidRPr="00B521E5">
        <w:rPr>
          <w:rFonts w:ascii="Times New Roman" w:hAnsi="Times New Roman"/>
          <w:sz w:val="24"/>
          <w:szCs w:val="24"/>
        </w:rPr>
        <w:t>Dorsch</w:t>
      </w:r>
      <w:proofErr w:type="spellEnd"/>
      <w:r w:rsidRPr="00B521E5">
        <w:rPr>
          <w:rFonts w:ascii="Times New Roman" w:hAnsi="Times New Roman"/>
          <w:sz w:val="24"/>
          <w:szCs w:val="24"/>
        </w:rPr>
        <w:t xml:space="preserve">, R. G., </w:t>
      </w:r>
      <w:proofErr w:type="spellStart"/>
      <w:r w:rsidRPr="00B521E5">
        <w:rPr>
          <w:rFonts w:ascii="Times New Roman" w:hAnsi="Times New Roman"/>
          <w:sz w:val="24"/>
          <w:szCs w:val="24"/>
        </w:rPr>
        <w:t>Haimerl</w:t>
      </w:r>
      <w:proofErr w:type="spellEnd"/>
      <w:r w:rsidRPr="00B521E5">
        <w:rPr>
          <w:rFonts w:ascii="Times New Roman" w:hAnsi="Times New Roman"/>
          <w:sz w:val="24"/>
          <w:szCs w:val="24"/>
        </w:rPr>
        <w:t xml:space="preserve">, W. A., &amp; </w:t>
      </w:r>
      <w:proofErr w:type="spellStart"/>
      <w:r w:rsidRPr="00B521E5">
        <w:rPr>
          <w:rFonts w:ascii="Times New Roman" w:hAnsi="Times New Roman"/>
          <w:sz w:val="24"/>
          <w:szCs w:val="24"/>
        </w:rPr>
        <w:t>Esser</w:t>
      </w:r>
      <w:proofErr w:type="spellEnd"/>
      <w:r w:rsidRPr="00B521E5">
        <w:rPr>
          <w:rFonts w:ascii="Times New Roman" w:hAnsi="Times New Roman"/>
          <w:sz w:val="24"/>
          <w:szCs w:val="24"/>
        </w:rPr>
        <w:t xml:space="preserve">, G. K. Accurate computation of mean power and astigmatism by means of Zernike </w:t>
      </w:r>
      <w:proofErr w:type="spellStart"/>
      <w:r w:rsidRPr="00B521E5">
        <w:rPr>
          <w:rFonts w:ascii="Times New Roman" w:hAnsi="Times New Roman"/>
          <w:sz w:val="24"/>
          <w:szCs w:val="24"/>
        </w:rPr>
        <w:t>polynominals</w:t>
      </w:r>
      <w:proofErr w:type="spellEnd"/>
      <w:r w:rsidRPr="00B521E5">
        <w:rPr>
          <w:rFonts w:ascii="Times New Roman" w:hAnsi="Times New Roman"/>
          <w:sz w:val="24"/>
          <w:szCs w:val="24"/>
        </w:rPr>
        <w:t xml:space="preserve">. </w:t>
      </w:r>
      <w:r w:rsidRPr="005D6005">
        <w:rPr>
          <w:rFonts w:ascii="Times New Roman" w:eastAsia="SimSun" w:hAnsi="Times New Roman"/>
          <w:sz w:val="24"/>
          <w:szCs w:val="24"/>
          <w:lang w:eastAsia="zh-CN"/>
        </w:rPr>
        <w:t>Journal of the Optical Society of America A,</w:t>
      </w:r>
      <w:r w:rsidRPr="005D6005">
        <w:rPr>
          <w:rFonts w:ascii="Times New Roman" w:hAnsi="Times New Roman"/>
          <w:sz w:val="24"/>
          <w:szCs w:val="24"/>
        </w:rPr>
        <w:t xml:space="preserve"> </w:t>
      </w:r>
      <w:r w:rsidRPr="00B521E5">
        <w:rPr>
          <w:rFonts w:ascii="Times New Roman" w:hAnsi="Times New Roman"/>
          <w:i/>
          <w:sz w:val="24"/>
          <w:szCs w:val="24"/>
        </w:rPr>
        <w:t>15,</w:t>
      </w:r>
      <w:r w:rsidRPr="00B521E5">
        <w:rPr>
          <w:rFonts w:ascii="Times New Roman" w:hAnsi="Times New Roman"/>
          <w:sz w:val="24"/>
          <w:szCs w:val="24"/>
        </w:rPr>
        <w:t xml:space="preserve"> 1686-1688. (1998).</w:t>
      </w:r>
    </w:p>
    <w:p w:rsidR="00B521E5" w:rsidRPr="00D70A90" w:rsidRDefault="00B521E5">
      <w:pPr>
        <w:autoSpaceDE w:val="0"/>
        <w:autoSpaceDN w:val="0"/>
        <w:adjustRightInd w:val="0"/>
        <w:spacing w:line="240" w:lineRule="auto"/>
        <w:ind w:left="360"/>
        <w:rPr>
          <w:rFonts w:ascii="Times New Roman" w:hAnsi="Times New Roman"/>
          <w:sz w:val="24"/>
          <w:szCs w:val="24"/>
        </w:rPr>
      </w:pPr>
    </w:p>
    <w:sectPr w:rsidR="00B521E5" w:rsidRPr="00D70A90" w:rsidSect="006432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oudy Old Style">
    <w:panose1 w:val="020205020503050203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436"/>
    <w:multiLevelType w:val="hybridMultilevel"/>
    <w:tmpl w:val="EA1A8C50"/>
    <w:lvl w:ilvl="0" w:tplc="79A0631A">
      <w:start w:val="1"/>
      <w:numFmt w:val="decimal"/>
      <w:lvlText w:val="%1."/>
      <w:lvlJc w:val="left"/>
      <w:pPr>
        <w:ind w:left="720" w:hanging="360"/>
      </w:pPr>
      <w:rPr>
        <w:vertAlign w:val="superscript"/>
      </w:rPr>
    </w:lvl>
    <w:lvl w:ilvl="1" w:tplc="0409000F">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F4F44"/>
    <w:multiLevelType w:val="hybridMultilevel"/>
    <w:tmpl w:val="45BED86E"/>
    <w:lvl w:ilvl="0" w:tplc="1C22B662">
      <w:start w:val="1"/>
      <w:numFmt w:val="bullet"/>
      <w:lvlText w:val=""/>
      <w:lvlJc w:val="left"/>
      <w:pPr>
        <w:ind w:left="720" w:hanging="360"/>
      </w:pPr>
      <w:rPr>
        <w:rFonts w:ascii="Symbol" w:hAnsi="Symbol" w:hint="default"/>
      </w:rPr>
    </w:lvl>
    <w:lvl w:ilvl="1" w:tplc="530C6088" w:tentative="1">
      <w:start w:val="1"/>
      <w:numFmt w:val="bullet"/>
      <w:lvlText w:val="o"/>
      <w:lvlJc w:val="left"/>
      <w:pPr>
        <w:ind w:left="1440" w:hanging="360"/>
      </w:pPr>
      <w:rPr>
        <w:rFonts w:ascii="Courier New" w:hAnsi="Courier New" w:cs="Wingdings" w:hint="default"/>
      </w:rPr>
    </w:lvl>
    <w:lvl w:ilvl="2" w:tplc="B426BBBA" w:tentative="1">
      <w:start w:val="1"/>
      <w:numFmt w:val="bullet"/>
      <w:lvlText w:val=""/>
      <w:lvlJc w:val="left"/>
      <w:pPr>
        <w:ind w:left="2160" w:hanging="360"/>
      </w:pPr>
      <w:rPr>
        <w:rFonts w:ascii="Wingdings" w:hAnsi="Wingdings" w:hint="default"/>
      </w:rPr>
    </w:lvl>
    <w:lvl w:ilvl="3" w:tplc="6826E5EA" w:tentative="1">
      <w:start w:val="1"/>
      <w:numFmt w:val="bullet"/>
      <w:lvlText w:val=""/>
      <w:lvlJc w:val="left"/>
      <w:pPr>
        <w:ind w:left="2880" w:hanging="360"/>
      </w:pPr>
      <w:rPr>
        <w:rFonts w:ascii="Symbol" w:hAnsi="Symbol" w:hint="default"/>
      </w:rPr>
    </w:lvl>
    <w:lvl w:ilvl="4" w:tplc="E562915E" w:tentative="1">
      <w:start w:val="1"/>
      <w:numFmt w:val="bullet"/>
      <w:lvlText w:val="o"/>
      <w:lvlJc w:val="left"/>
      <w:pPr>
        <w:ind w:left="3600" w:hanging="360"/>
      </w:pPr>
      <w:rPr>
        <w:rFonts w:ascii="Courier New" w:hAnsi="Courier New" w:cs="Wingdings" w:hint="default"/>
      </w:rPr>
    </w:lvl>
    <w:lvl w:ilvl="5" w:tplc="57C21444" w:tentative="1">
      <w:start w:val="1"/>
      <w:numFmt w:val="bullet"/>
      <w:lvlText w:val=""/>
      <w:lvlJc w:val="left"/>
      <w:pPr>
        <w:ind w:left="4320" w:hanging="360"/>
      </w:pPr>
      <w:rPr>
        <w:rFonts w:ascii="Wingdings" w:hAnsi="Wingdings" w:hint="default"/>
      </w:rPr>
    </w:lvl>
    <w:lvl w:ilvl="6" w:tplc="DCD690A0" w:tentative="1">
      <w:start w:val="1"/>
      <w:numFmt w:val="bullet"/>
      <w:lvlText w:val=""/>
      <w:lvlJc w:val="left"/>
      <w:pPr>
        <w:ind w:left="5040" w:hanging="360"/>
      </w:pPr>
      <w:rPr>
        <w:rFonts w:ascii="Symbol" w:hAnsi="Symbol" w:hint="default"/>
      </w:rPr>
    </w:lvl>
    <w:lvl w:ilvl="7" w:tplc="F36CF736" w:tentative="1">
      <w:start w:val="1"/>
      <w:numFmt w:val="bullet"/>
      <w:lvlText w:val="o"/>
      <w:lvlJc w:val="left"/>
      <w:pPr>
        <w:ind w:left="5760" w:hanging="360"/>
      </w:pPr>
      <w:rPr>
        <w:rFonts w:ascii="Courier New" w:hAnsi="Courier New" w:cs="Wingdings" w:hint="default"/>
      </w:rPr>
    </w:lvl>
    <w:lvl w:ilvl="8" w:tplc="5F363890" w:tentative="1">
      <w:start w:val="1"/>
      <w:numFmt w:val="bullet"/>
      <w:lvlText w:val=""/>
      <w:lvlJc w:val="left"/>
      <w:pPr>
        <w:ind w:left="6480" w:hanging="360"/>
      </w:pPr>
      <w:rPr>
        <w:rFonts w:ascii="Wingdings" w:hAnsi="Wingdings" w:hint="default"/>
      </w:rPr>
    </w:lvl>
  </w:abstractNum>
  <w:abstractNum w:abstractNumId="2">
    <w:nsid w:val="0D5F294E"/>
    <w:multiLevelType w:val="hybridMultilevel"/>
    <w:tmpl w:val="1B421AB6"/>
    <w:lvl w:ilvl="0" w:tplc="938A7C1C">
      <w:start w:val="1"/>
      <w:numFmt w:val="bullet"/>
      <w:lvlText w:val=""/>
      <w:lvlJc w:val="left"/>
      <w:pPr>
        <w:ind w:left="720" w:hanging="360"/>
      </w:pPr>
      <w:rPr>
        <w:rFonts w:ascii="Symbol" w:hAnsi="Symbol" w:hint="default"/>
      </w:rPr>
    </w:lvl>
    <w:lvl w:ilvl="1" w:tplc="A8F8BCA2" w:tentative="1">
      <w:start w:val="1"/>
      <w:numFmt w:val="bullet"/>
      <w:lvlText w:val="o"/>
      <w:lvlJc w:val="left"/>
      <w:pPr>
        <w:ind w:left="1440" w:hanging="360"/>
      </w:pPr>
      <w:rPr>
        <w:rFonts w:ascii="Courier New" w:hAnsi="Courier New" w:hint="default"/>
      </w:rPr>
    </w:lvl>
    <w:lvl w:ilvl="2" w:tplc="15AA7D56" w:tentative="1">
      <w:start w:val="1"/>
      <w:numFmt w:val="bullet"/>
      <w:lvlText w:val=""/>
      <w:lvlJc w:val="left"/>
      <w:pPr>
        <w:ind w:left="2160" w:hanging="360"/>
      </w:pPr>
      <w:rPr>
        <w:rFonts w:ascii="Wingdings" w:hAnsi="Wingdings" w:hint="default"/>
      </w:rPr>
    </w:lvl>
    <w:lvl w:ilvl="3" w:tplc="CA66263E" w:tentative="1">
      <w:start w:val="1"/>
      <w:numFmt w:val="bullet"/>
      <w:lvlText w:val=""/>
      <w:lvlJc w:val="left"/>
      <w:pPr>
        <w:ind w:left="2880" w:hanging="360"/>
      </w:pPr>
      <w:rPr>
        <w:rFonts w:ascii="Symbol" w:hAnsi="Symbol" w:hint="default"/>
      </w:rPr>
    </w:lvl>
    <w:lvl w:ilvl="4" w:tplc="8E362D0C" w:tentative="1">
      <w:start w:val="1"/>
      <w:numFmt w:val="bullet"/>
      <w:lvlText w:val="o"/>
      <w:lvlJc w:val="left"/>
      <w:pPr>
        <w:ind w:left="3600" w:hanging="360"/>
      </w:pPr>
      <w:rPr>
        <w:rFonts w:ascii="Courier New" w:hAnsi="Courier New" w:hint="default"/>
      </w:rPr>
    </w:lvl>
    <w:lvl w:ilvl="5" w:tplc="7EEEFCB2" w:tentative="1">
      <w:start w:val="1"/>
      <w:numFmt w:val="bullet"/>
      <w:lvlText w:val=""/>
      <w:lvlJc w:val="left"/>
      <w:pPr>
        <w:ind w:left="4320" w:hanging="360"/>
      </w:pPr>
      <w:rPr>
        <w:rFonts w:ascii="Wingdings" w:hAnsi="Wingdings" w:hint="default"/>
      </w:rPr>
    </w:lvl>
    <w:lvl w:ilvl="6" w:tplc="F76CA200" w:tentative="1">
      <w:start w:val="1"/>
      <w:numFmt w:val="bullet"/>
      <w:lvlText w:val=""/>
      <w:lvlJc w:val="left"/>
      <w:pPr>
        <w:ind w:left="5040" w:hanging="360"/>
      </w:pPr>
      <w:rPr>
        <w:rFonts w:ascii="Symbol" w:hAnsi="Symbol" w:hint="default"/>
      </w:rPr>
    </w:lvl>
    <w:lvl w:ilvl="7" w:tplc="802C8772" w:tentative="1">
      <w:start w:val="1"/>
      <w:numFmt w:val="bullet"/>
      <w:lvlText w:val="o"/>
      <w:lvlJc w:val="left"/>
      <w:pPr>
        <w:ind w:left="5760" w:hanging="360"/>
      </w:pPr>
      <w:rPr>
        <w:rFonts w:ascii="Courier New" w:hAnsi="Courier New" w:hint="default"/>
      </w:rPr>
    </w:lvl>
    <w:lvl w:ilvl="8" w:tplc="C36C8B60" w:tentative="1">
      <w:start w:val="1"/>
      <w:numFmt w:val="bullet"/>
      <w:lvlText w:val=""/>
      <w:lvlJc w:val="left"/>
      <w:pPr>
        <w:ind w:left="6480" w:hanging="360"/>
      </w:pPr>
      <w:rPr>
        <w:rFonts w:ascii="Wingdings" w:hAnsi="Wingdings" w:hint="default"/>
      </w:rPr>
    </w:lvl>
  </w:abstractNum>
  <w:abstractNum w:abstractNumId="3">
    <w:nsid w:val="0DB804E4"/>
    <w:multiLevelType w:val="hybridMultilevel"/>
    <w:tmpl w:val="1F7C1E6A"/>
    <w:lvl w:ilvl="0" w:tplc="A1A247F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308A1"/>
    <w:multiLevelType w:val="hybridMultilevel"/>
    <w:tmpl w:val="F21CDC76"/>
    <w:lvl w:ilvl="0" w:tplc="69426DF4">
      <w:start w:val="1"/>
      <w:numFmt w:val="decimal"/>
      <w:lvlText w:val="%1."/>
      <w:lvlJc w:val="left"/>
      <w:pPr>
        <w:ind w:left="1680" w:hanging="960"/>
      </w:pPr>
      <w:rPr>
        <w:rFonts w:hint="default"/>
      </w:rPr>
    </w:lvl>
    <w:lvl w:ilvl="1" w:tplc="C10EAB9E" w:tentative="1">
      <w:start w:val="1"/>
      <w:numFmt w:val="lowerLetter"/>
      <w:lvlText w:val="%2."/>
      <w:lvlJc w:val="left"/>
      <w:pPr>
        <w:ind w:left="1800" w:hanging="360"/>
      </w:pPr>
    </w:lvl>
    <w:lvl w:ilvl="2" w:tplc="374CF050" w:tentative="1">
      <w:start w:val="1"/>
      <w:numFmt w:val="lowerRoman"/>
      <w:lvlText w:val="%3."/>
      <w:lvlJc w:val="right"/>
      <w:pPr>
        <w:ind w:left="2520" w:hanging="180"/>
      </w:pPr>
    </w:lvl>
    <w:lvl w:ilvl="3" w:tplc="D8363D5E" w:tentative="1">
      <w:start w:val="1"/>
      <w:numFmt w:val="decimal"/>
      <w:lvlText w:val="%4."/>
      <w:lvlJc w:val="left"/>
      <w:pPr>
        <w:ind w:left="3240" w:hanging="360"/>
      </w:pPr>
    </w:lvl>
    <w:lvl w:ilvl="4" w:tplc="C68A520E" w:tentative="1">
      <w:start w:val="1"/>
      <w:numFmt w:val="lowerLetter"/>
      <w:lvlText w:val="%5."/>
      <w:lvlJc w:val="left"/>
      <w:pPr>
        <w:ind w:left="3960" w:hanging="360"/>
      </w:pPr>
    </w:lvl>
    <w:lvl w:ilvl="5" w:tplc="5332221E" w:tentative="1">
      <w:start w:val="1"/>
      <w:numFmt w:val="lowerRoman"/>
      <w:lvlText w:val="%6."/>
      <w:lvlJc w:val="right"/>
      <w:pPr>
        <w:ind w:left="4680" w:hanging="180"/>
      </w:pPr>
    </w:lvl>
    <w:lvl w:ilvl="6" w:tplc="2278B1EC" w:tentative="1">
      <w:start w:val="1"/>
      <w:numFmt w:val="decimal"/>
      <w:lvlText w:val="%7."/>
      <w:lvlJc w:val="left"/>
      <w:pPr>
        <w:ind w:left="5400" w:hanging="360"/>
      </w:pPr>
    </w:lvl>
    <w:lvl w:ilvl="7" w:tplc="331E6966" w:tentative="1">
      <w:start w:val="1"/>
      <w:numFmt w:val="lowerLetter"/>
      <w:lvlText w:val="%8."/>
      <w:lvlJc w:val="left"/>
      <w:pPr>
        <w:ind w:left="6120" w:hanging="360"/>
      </w:pPr>
    </w:lvl>
    <w:lvl w:ilvl="8" w:tplc="D6B21AE8" w:tentative="1">
      <w:start w:val="1"/>
      <w:numFmt w:val="lowerRoman"/>
      <w:lvlText w:val="%9."/>
      <w:lvlJc w:val="right"/>
      <w:pPr>
        <w:ind w:left="6840" w:hanging="180"/>
      </w:pPr>
    </w:lvl>
  </w:abstractNum>
  <w:abstractNum w:abstractNumId="5">
    <w:nsid w:val="11EE7E16"/>
    <w:multiLevelType w:val="singleLevel"/>
    <w:tmpl w:val="736C67FA"/>
    <w:lvl w:ilvl="0">
      <w:start w:val="1"/>
      <w:numFmt w:val="decimal"/>
      <w:pStyle w:val="OEReference"/>
      <w:lvlText w:val="%1."/>
      <w:lvlJc w:val="left"/>
      <w:pPr>
        <w:tabs>
          <w:tab w:val="num" w:pos="360"/>
        </w:tabs>
        <w:ind w:left="360" w:hanging="360"/>
      </w:pPr>
      <w:rPr>
        <w:i w:val="0"/>
        <w:sz w:val="16"/>
        <w:szCs w:val="16"/>
      </w:rPr>
    </w:lvl>
  </w:abstractNum>
  <w:abstractNum w:abstractNumId="6">
    <w:nsid w:val="192439DC"/>
    <w:multiLevelType w:val="hybridMultilevel"/>
    <w:tmpl w:val="E35E0D5C"/>
    <w:lvl w:ilvl="0" w:tplc="9580F8DA">
      <w:start w:val="1"/>
      <w:numFmt w:val="decimal"/>
      <w:lvlText w:val="%1."/>
      <w:lvlJc w:val="left"/>
      <w:pPr>
        <w:ind w:left="720" w:hanging="360"/>
      </w:pPr>
      <w:rPr>
        <w:rFonts w:hint="default"/>
      </w:rPr>
    </w:lvl>
    <w:lvl w:ilvl="1" w:tplc="8550F81A" w:tentative="1">
      <w:start w:val="1"/>
      <w:numFmt w:val="lowerLetter"/>
      <w:lvlText w:val="%2."/>
      <w:lvlJc w:val="left"/>
      <w:pPr>
        <w:ind w:left="1440" w:hanging="360"/>
      </w:pPr>
    </w:lvl>
    <w:lvl w:ilvl="2" w:tplc="B742FEE4" w:tentative="1">
      <w:start w:val="1"/>
      <w:numFmt w:val="lowerRoman"/>
      <w:lvlText w:val="%3."/>
      <w:lvlJc w:val="right"/>
      <w:pPr>
        <w:ind w:left="2160" w:hanging="180"/>
      </w:pPr>
    </w:lvl>
    <w:lvl w:ilvl="3" w:tplc="3140C9F6" w:tentative="1">
      <w:start w:val="1"/>
      <w:numFmt w:val="decimal"/>
      <w:lvlText w:val="%4."/>
      <w:lvlJc w:val="left"/>
      <w:pPr>
        <w:ind w:left="2880" w:hanging="360"/>
      </w:pPr>
    </w:lvl>
    <w:lvl w:ilvl="4" w:tplc="856C254C" w:tentative="1">
      <w:start w:val="1"/>
      <w:numFmt w:val="lowerLetter"/>
      <w:lvlText w:val="%5."/>
      <w:lvlJc w:val="left"/>
      <w:pPr>
        <w:ind w:left="3600" w:hanging="360"/>
      </w:pPr>
    </w:lvl>
    <w:lvl w:ilvl="5" w:tplc="31EA4778" w:tentative="1">
      <w:start w:val="1"/>
      <w:numFmt w:val="lowerRoman"/>
      <w:lvlText w:val="%6."/>
      <w:lvlJc w:val="right"/>
      <w:pPr>
        <w:ind w:left="4320" w:hanging="180"/>
      </w:pPr>
    </w:lvl>
    <w:lvl w:ilvl="6" w:tplc="12CA25E8" w:tentative="1">
      <w:start w:val="1"/>
      <w:numFmt w:val="decimal"/>
      <w:lvlText w:val="%7."/>
      <w:lvlJc w:val="left"/>
      <w:pPr>
        <w:ind w:left="5040" w:hanging="360"/>
      </w:pPr>
    </w:lvl>
    <w:lvl w:ilvl="7" w:tplc="8996B32E" w:tentative="1">
      <w:start w:val="1"/>
      <w:numFmt w:val="lowerLetter"/>
      <w:lvlText w:val="%8."/>
      <w:lvlJc w:val="left"/>
      <w:pPr>
        <w:ind w:left="5760" w:hanging="360"/>
      </w:pPr>
    </w:lvl>
    <w:lvl w:ilvl="8" w:tplc="673494B4" w:tentative="1">
      <w:start w:val="1"/>
      <w:numFmt w:val="lowerRoman"/>
      <w:lvlText w:val="%9."/>
      <w:lvlJc w:val="right"/>
      <w:pPr>
        <w:ind w:left="6480" w:hanging="180"/>
      </w:pPr>
    </w:lvl>
  </w:abstractNum>
  <w:abstractNum w:abstractNumId="7">
    <w:nsid w:val="1C9B1A30"/>
    <w:multiLevelType w:val="hybridMultilevel"/>
    <w:tmpl w:val="BAB8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C3246"/>
    <w:multiLevelType w:val="hybridMultilevel"/>
    <w:tmpl w:val="0C06C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22A45"/>
    <w:multiLevelType w:val="multilevel"/>
    <w:tmpl w:val="B33EC78E"/>
    <w:lvl w:ilvl="0">
      <w:start w:val="1"/>
      <w:numFmt w:val="decimal"/>
      <w:lvlText w:val="%1.)"/>
      <w:lvlJc w:val="left"/>
      <w:pPr>
        <w:ind w:left="360" w:hanging="360"/>
      </w:pPr>
      <w:rPr>
        <w:rFonts w:hint="default"/>
        <w:b/>
        <w:i w:val="0"/>
      </w:rPr>
    </w:lvl>
    <w:lvl w:ilvl="1">
      <w:start w:val="1"/>
      <w:numFmt w:val="decimal"/>
      <w:lvlText w:val="%1.%2.)"/>
      <w:lvlJc w:val="left"/>
      <w:pPr>
        <w:ind w:left="576" w:hanging="576"/>
      </w:pPr>
      <w:rPr>
        <w:rFonts w:hint="default"/>
        <w:b w:val="0"/>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FD67BEA"/>
    <w:multiLevelType w:val="hybridMultilevel"/>
    <w:tmpl w:val="38625048"/>
    <w:lvl w:ilvl="0" w:tplc="A530AAEE">
      <w:start w:val="1"/>
      <w:numFmt w:val="decimal"/>
      <w:lvlText w:val="%1."/>
      <w:lvlJc w:val="left"/>
      <w:pPr>
        <w:ind w:left="720" w:hanging="360"/>
      </w:pPr>
    </w:lvl>
    <w:lvl w:ilvl="1" w:tplc="FC98D556" w:tentative="1">
      <w:start w:val="1"/>
      <w:numFmt w:val="lowerLetter"/>
      <w:lvlText w:val="%2."/>
      <w:lvlJc w:val="left"/>
      <w:pPr>
        <w:ind w:left="1440" w:hanging="360"/>
      </w:pPr>
    </w:lvl>
    <w:lvl w:ilvl="2" w:tplc="BFFA8B9A" w:tentative="1">
      <w:start w:val="1"/>
      <w:numFmt w:val="lowerRoman"/>
      <w:lvlText w:val="%3."/>
      <w:lvlJc w:val="right"/>
      <w:pPr>
        <w:ind w:left="2160" w:hanging="180"/>
      </w:pPr>
    </w:lvl>
    <w:lvl w:ilvl="3" w:tplc="1866481A" w:tentative="1">
      <w:start w:val="1"/>
      <w:numFmt w:val="decimal"/>
      <w:lvlText w:val="%4."/>
      <w:lvlJc w:val="left"/>
      <w:pPr>
        <w:ind w:left="2880" w:hanging="360"/>
      </w:pPr>
    </w:lvl>
    <w:lvl w:ilvl="4" w:tplc="93E0A150" w:tentative="1">
      <w:start w:val="1"/>
      <w:numFmt w:val="lowerLetter"/>
      <w:lvlText w:val="%5."/>
      <w:lvlJc w:val="left"/>
      <w:pPr>
        <w:ind w:left="3600" w:hanging="360"/>
      </w:pPr>
    </w:lvl>
    <w:lvl w:ilvl="5" w:tplc="F10885BA" w:tentative="1">
      <w:start w:val="1"/>
      <w:numFmt w:val="lowerRoman"/>
      <w:lvlText w:val="%6."/>
      <w:lvlJc w:val="right"/>
      <w:pPr>
        <w:ind w:left="4320" w:hanging="180"/>
      </w:pPr>
    </w:lvl>
    <w:lvl w:ilvl="6" w:tplc="9BA8F61A" w:tentative="1">
      <w:start w:val="1"/>
      <w:numFmt w:val="decimal"/>
      <w:lvlText w:val="%7."/>
      <w:lvlJc w:val="left"/>
      <w:pPr>
        <w:ind w:left="5040" w:hanging="360"/>
      </w:pPr>
    </w:lvl>
    <w:lvl w:ilvl="7" w:tplc="E3AE420A" w:tentative="1">
      <w:start w:val="1"/>
      <w:numFmt w:val="lowerLetter"/>
      <w:lvlText w:val="%8."/>
      <w:lvlJc w:val="left"/>
      <w:pPr>
        <w:ind w:left="5760" w:hanging="360"/>
      </w:pPr>
    </w:lvl>
    <w:lvl w:ilvl="8" w:tplc="ECFC1BEA" w:tentative="1">
      <w:start w:val="1"/>
      <w:numFmt w:val="lowerRoman"/>
      <w:lvlText w:val="%9."/>
      <w:lvlJc w:val="right"/>
      <w:pPr>
        <w:ind w:left="6480" w:hanging="180"/>
      </w:pPr>
    </w:lvl>
  </w:abstractNum>
  <w:abstractNum w:abstractNumId="11">
    <w:nsid w:val="60487FD4"/>
    <w:multiLevelType w:val="hybridMultilevel"/>
    <w:tmpl w:val="57501CCA"/>
    <w:lvl w:ilvl="0" w:tplc="1DBE5E10">
      <w:start w:val="1"/>
      <w:numFmt w:val="bullet"/>
      <w:lvlText w:val=""/>
      <w:lvlJc w:val="left"/>
      <w:pPr>
        <w:ind w:left="720" w:hanging="360"/>
      </w:pPr>
      <w:rPr>
        <w:rFonts w:ascii="Symbol" w:hAnsi="Symbol" w:hint="default"/>
      </w:rPr>
    </w:lvl>
    <w:lvl w:ilvl="1" w:tplc="20FA899C" w:tentative="1">
      <w:start w:val="1"/>
      <w:numFmt w:val="bullet"/>
      <w:lvlText w:val="o"/>
      <w:lvlJc w:val="left"/>
      <w:pPr>
        <w:ind w:left="1440" w:hanging="360"/>
      </w:pPr>
      <w:rPr>
        <w:rFonts w:ascii="Courier New" w:hAnsi="Courier New" w:cs="Wingdings" w:hint="default"/>
      </w:rPr>
    </w:lvl>
    <w:lvl w:ilvl="2" w:tplc="925C7156" w:tentative="1">
      <w:start w:val="1"/>
      <w:numFmt w:val="bullet"/>
      <w:lvlText w:val=""/>
      <w:lvlJc w:val="left"/>
      <w:pPr>
        <w:ind w:left="2160" w:hanging="360"/>
      </w:pPr>
      <w:rPr>
        <w:rFonts w:ascii="Wingdings" w:hAnsi="Wingdings" w:hint="default"/>
      </w:rPr>
    </w:lvl>
    <w:lvl w:ilvl="3" w:tplc="695457AA" w:tentative="1">
      <w:start w:val="1"/>
      <w:numFmt w:val="bullet"/>
      <w:lvlText w:val=""/>
      <w:lvlJc w:val="left"/>
      <w:pPr>
        <w:ind w:left="2880" w:hanging="360"/>
      </w:pPr>
      <w:rPr>
        <w:rFonts w:ascii="Symbol" w:hAnsi="Symbol" w:hint="default"/>
      </w:rPr>
    </w:lvl>
    <w:lvl w:ilvl="4" w:tplc="71DC7738" w:tentative="1">
      <w:start w:val="1"/>
      <w:numFmt w:val="bullet"/>
      <w:lvlText w:val="o"/>
      <w:lvlJc w:val="left"/>
      <w:pPr>
        <w:ind w:left="3600" w:hanging="360"/>
      </w:pPr>
      <w:rPr>
        <w:rFonts w:ascii="Courier New" w:hAnsi="Courier New" w:cs="Wingdings" w:hint="default"/>
      </w:rPr>
    </w:lvl>
    <w:lvl w:ilvl="5" w:tplc="0C4E5C20" w:tentative="1">
      <w:start w:val="1"/>
      <w:numFmt w:val="bullet"/>
      <w:lvlText w:val=""/>
      <w:lvlJc w:val="left"/>
      <w:pPr>
        <w:ind w:left="4320" w:hanging="360"/>
      </w:pPr>
      <w:rPr>
        <w:rFonts w:ascii="Wingdings" w:hAnsi="Wingdings" w:hint="default"/>
      </w:rPr>
    </w:lvl>
    <w:lvl w:ilvl="6" w:tplc="91D89FC0" w:tentative="1">
      <w:start w:val="1"/>
      <w:numFmt w:val="bullet"/>
      <w:lvlText w:val=""/>
      <w:lvlJc w:val="left"/>
      <w:pPr>
        <w:ind w:left="5040" w:hanging="360"/>
      </w:pPr>
      <w:rPr>
        <w:rFonts w:ascii="Symbol" w:hAnsi="Symbol" w:hint="default"/>
      </w:rPr>
    </w:lvl>
    <w:lvl w:ilvl="7" w:tplc="25DE1F4C" w:tentative="1">
      <w:start w:val="1"/>
      <w:numFmt w:val="bullet"/>
      <w:lvlText w:val="o"/>
      <w:lvlJc w:val="left"/>
      <w:pPr>
        <w:ind w:left="5760" w:hanging="360"/>
      </w:pPr>
      <w:rPr>
        <w:rFonts w:ascii="Courier New" w:hAnsi="Courier New" w:cs="Wingdings" w:hint="default"/>
      </w:rPr>
    </w:lvl>
    <w:lvl w:ilvl="8" w:tplc="F7DC79A0" w:tentative="1">
      <w:start w:val="1"/>
      <w:numFmt w:val="bullet"/>
      <w:lvlText w:val=""/>
      <w:lvlJc w:val="left"/>
      <w:pPr>
        <w:ind w:left="6480" w:hanging="360"/>
      </w:pPr>
      <w:rPr>
        <w:rFonts w:ascii="Wingdings" w:hAnsi="Wingdings" w:hint="default"/>
      </w:rPr>
    </w:lvl>
  </w:abstractNum>
  <w:abstractNum w:abstractNumId="12">
    <w:nsid w:val="665100BD"/>
    <w:multiLevelType w:val="hybridMultilevel"/>
    <w:tmpl w:val="F0549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66240E"/>
    <w:multiLevelType w:val="hybridMultilevel"/>
    <w:tmpl w:val="0E3A2A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201345"/>
    <w:multiLevelType w:val="hybridMultilevel"/>
    <w:tmpl w:val="195674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4"/>
  </w:num>
  <w:num w:numId="5">
    <w:abstractNumId w:val="2"/>
  </w:num>
  <w:num w:numId="6">
    <w:abstractNumId w:val="6"/>
  </w:num>
  <w:num w:numId="7">
    <w:abstractNumId w:val="5"/>
  </w:num>
  <w:num w:numId="8">
    <w:abstractNumId w:val="13"/>
  </w:num>
  <w:num w:numId="9">
    <w:abstractNumId w:val="14"/>
  </w:num>
  <w:num w:numId="10">
    <w:abstractNumId w:val="3"/>
  </w:num>
  <w:num w:numId="11">
    <w:abstractNumId w:val="7"/>
  </w:num>
  <w:num w:numId="12">
    <w:abstractNumId w:val="8"/>
  </w:num>
  <w:num w:numId="13">
    <w:abstractNumId w:val="0"/>
  </w:num>
  <w:num w:numId="14">
    <w:abstractNumId w:val="9"/>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stylePaneSortMethod w:val="0000"/>
  <w:defaultTabStop w:val="720"/>
  <w:characterSpacingControl w:val="doNotCompress"/>
  <w:compat/>
  <w:rsids>
    <w:rsidRoot w:val="00A261C9"/>
    <w:rsid w:val="000020F5"/>
    <w:rsid w:val="00013F78"/>
    <w:rsid w:val="000522A7"/>
    <w:rsid w:val="00090DD7"/>
    <w:rsid w:val="000B2EB8"/>
    <w:rsid w:val="000B4EBB"/>
    <w:rsid w:val="000E057D"/>
    <w:rsid w:val="000F3DC7"/>
    <w:rsid w:val="000F6310"/>
    <w:rsid w:val="00102725"/>
    <w:rsid w:val="001170D5"/>
    <w:rsid w:val="001248CA"/>
    <w:rsid w:val="00127EA6"/>
    <w:rsid w:val="0013232E"/>
    <w:rsid w:val="00133331"/>
    <w:rsid w:val="0014207A"/>
    <w:rsid w:val="001563E3"/>
    <w:rsid w:val="0016183E"/>
    <w:rsid w:val="001728B5"/>
    <w:rsid w:val="00180DD8"/>
    <w:rsid w:val="00183410"/>
    <w:rsid w:val="00183724"/>
    <w:rsid w:val="00195713"/>
    <w:rsid w:val="001E396C"/>
    <w:rsid w:val="001F5B3E"/>
    <w:rsid w:val="001F74D5"/>
    <w:rsid w:val="00213A26"/>
    <w:rsid w:val="00214BF4"/>
    <w:rsid w:val="00217FF7"/>
    <w:rsid w:val="00246268"/>
    <w:rsid w:val="00252521"/>
    <w:rsid w:val="002561C7"/>
    <w:rsid w:val="00272502"/>
    <w:rsid w:val="00280DB4"/>
    <w:rsid w:val="00284DC7"/>
    <w:rsid w:val="002859D8"/>
    <w:rsid w:val="002A5D00"/>
    <w:rsid w:val="002B387E"/>
    <w:rsid w:val="002B3FE4"/>
    <w:rsid w:val="002D7EEE"/>
    <w:rsid w:val="00301EDD"/>
    <w:rsid w:val="0030336F"/>
    <w:rsid w:val="00311DDC"/>
    <w:rsid w:val="003136F1"/>
    <w:rsid w:val="00314DD7"/>
    <w:rsid w:val="0032322E"/>
    <w:rsid w:val="00336DFA"/>
    <w:rsid w:val="003443D0"/>
    <w:rsid w:val="0035052F"/>
    <w:rsid w:val="00363270"/>
    <w:rsid w:val="00376D7C"/>
    <w:rsid w:val="003938DA"/>
    <w:rsid w:val="003972A2"/>
    <w:rsid w:val="003A54FD"/>
    <w:rsid w:val="003B4651"/>
    <w:rsid w:val="003B4DEB"/>
    <w:rsid w:val="003C0561"/>
    <w:rsid w:val="003C3135"/>
    <w:rsid w:val="003D2411"/>
    <w:rsid w:val="0040038A"/>
    <w:rsid w:val="004112C8"/>
    <w:rsid w:val="0042429F"/>
    <w:rsid w:val="0045332A"/>
    <w:rsid w:val="004B01FF"/>
    <w:rsid w:val="004B64AC"/>
    <w:rsid w:val="004C2A72"/>
    <w:rsid w:val="004C3D78"/>
    <w:rsid w:val="004D42AF"/>
    <w:rsid w:val="004D5428"/>
    <w:rsid w:val="004E1F9F"/>
    <w:rsid w:val="00507BD7"/>
    <w:rsid w:val="00514121"/>
    <w:rsid w:val="00517FA2"/>
    <w:rsid w:val="005438DE"/>
    <w:rsid w:val="0055489B"/>
    <w:rsid w:val="0055518F"/>
    <w:rsid w:val="00565714"/>
    <w:rsid w:val="00587305"/>
    <w:rsid w:val="00592738"/>
    <w:rsid w:val="005932E4"/>
    <w:rsid w:val="00595208"/>
    <w:rsid w:val="005A2742"/>
    <w:rsid w:val="005B1226"/>
    <w:rsid w:val="005B76BA"/>
    <w:rsid w:val="005D3B7C"/>
    <w:rsid w:val="005D6005"/>
    <w:rsid w:val="005D714B"/>
    <w:rsid w:val="005E02E9"/>
    <w:rsid w:val="005E2385"/>
    <w:rsid w:val="005E7400"/>
    <w:rsid w:val="005F3E84"/>
    <w:rsid w:val="00613311"/>
    <w:rsid w:val="00622624"/>
    <w:rsid w:val="006277F2"/>
    <w:rsid w:val="00643246"/>
    <w:rsid w:val="00650D27"/>
    <w:rsid w:val="00662662"/>
    <w:rsid w:val="0067212D"/>
    <w:rsid w:val="00680E20"/>
    <w:rsid w:val="00683880"/>
    <w:rsid w:val="0068774A"/>
    <w:rsid w:val="00691E0A"/>
    <w:rsid w:val="006A01DB"/>
    <w:rsid w:val="006A459D"/>
    <w:rsid w:val="006D233D"/>
    <w:rsid w:val="006F67E1"/>
    <w:rsid w:val="00706628"/>
    <w:rsid w:val="007105BB"/>
    <w:rsid w:val="007359AC"/>
    <w:rsid w:val="007377A3"/>
    <w:rsid w:val="00767C12"/>
    <w:rsid w:val="00773976"/>
    <w:rsid w:val="00774AFF"/>
    <w:rsid w:val="007A1BA2"/>
    <w:rsid w:val="007B42B3"/>
    <w:rsid w:val="007C2E7B"/>
    <w:rsid w:val="007C2FEE"/>
    <w:rsid w:val="007D4102"/>
    <w:rsid w:val="007D73B4"/>
    <w:rsid w:val="007E1759"/>
    <w:rsid w:val="007E7D73"/>
    <w:rsid w:val="008030C1"/>
    <w:rsid w:val="0080679D"/>
    <w:rsid w:val="0081557A"/>
    <w:rsid w:val="00825E6F"/>
    <w:rsid w:val="0083011C"/>
    <w:rsid w:val="00841BD9"/>
    <w:rsid w:val="00844BF2"/>
    <w:rsid w:val="008520AF"/>
    <w:rsid w:val="008606EF"/>
    <w:rsid w:val="008615D1"/>
    <w:rsid w:val="00863B34"/>
    <w:rsid w:val="00884222"/>
    <w:rsid w:val="00885B15"/>
    <w:rsid w:val="008A1FB0"/>
    <w:rsid w:val="008E0461"/>
    <w:rsid w:val="008E2B6E"/>
    <w:rsid w:val="008F703B"/>
    <w:rsid w:val="009206C6"/>
    <w:rsid w:val="00926079"/>
    <w:rsid w:val="00930E88"/>
    <w:rsid w:val="00936C28"/>
    <w:rsid w:val="009373C7"/>
    <w:rsid w:val="0094366B"/>
    <w:rsid w:val="009847F3"/>
    <w:rsid w:val="00987C0C"/>
    <w:rsid w:val="00990C30"/>
    <w:rsid w:val="009A2C10"/>
    <w:rsid w:val="009A6E9A"/>
    <w:rsid w:val="009D25E7"/>
    <w:rsid w:val="009E5D97"/>
    <w:rsid w:val="009F7DF5"/>
    <w:rsid w:val="00A04640"/>
    <w:rsid w:val="00A11D35"/>
    <w:rsid w:val="00A13ECD"/>
    <w:rsid w:val="00A261C9"/>
    <w:rsid w:val="00A3159F"/>
    <w:rsid w:val="00A32D7C"/>
    <w:rsid w:val="00A4137B"/>
    <w:rsid w:val="00A45C71"/>
    <w:rsid w:val="00A62F20"/>
    <w:rsid w:val="00A8028A"/>
    <w:rsid w:val="00A86271"/>
    <w:rsid w:val="00A86A22"/>
    <w:rsid w:val="00A91B6D"/>
    <w:rsid w:val="00A9495D"/>
    <w:rsid w:val="00AA0E54"/>
    <w:rsid w:val="00AA32BF"/>
    <w:rsid w:val="00AB724F"/>
    <w:rsid w:val="00AC2891"/>
    <w:rsid w:val="00AD7A30"/>
    <w:rsid w:val="00AE3E0F"/>
    <w:rsid w:val="00B0775A"/>
    <w:rsid w:val="00B437E1"/>
    <w:rsid w:val="00B45DB5"/>
    <w:rsid w:val="00B521E5"/>
    <w:rsid w:val="00B54490"/>
    <w:rsid w:val="00B60046"/>
    <w:rsid w:val="00BB03BA"/>
    <w:rsid w:val="00BB357D"/>
    <w:rsid w:val="00BC42FB"/>
    <w:rsid w:val="00BC7B1A"/>
    <w:rsid w:val="00BD17EB"/>
    <w:rsid w:val="00BF714E"/>
    <w:rsid w:val="00C273F7"/>
    <w:rsid w:val="00C35B01"/>
    <w:rsid w:val="00C41871"/>
    <w:rsid w:val="00C450F3"/>
    <w:rsid w:val="00C45C22"/>
    <w:rsid w:val="00C469A6"/>
    <w:rsid w:val="00C5468A"/>
    <w:rsid w:val="00C62665"/>
    <w:rsid w:val="00CA43CF"/>
    <w:rsid w:val="00CA592A"/>
    <w:rsid w:val="00CB1346"/>
    <w:rsid w:val="00CC5419"/>
    <w:rsid w:val="00CE03E1"/>
    <w:rsid w:val="00D04D27"/>
    <w:rsid w:val="00D14FA4"/>
    <w:rsid w:val="00D1638C"/>
    <w:rsid w:val="00D16C43"/>
    <w:rsid w:val="00D70A90"/>
    <w:rsid w:val="00D75430"/>
    <w:rsid w:val="00D93DD7"/>
    <w:rsid w:val="00DC68BB"/>
    <w:rsid w:val="00DD72AE"/>
    <w:rsid w:val="00DF30DA"/>
    <w:rsid w:val="00E137B0"/>
    <w:rsid w:val="00E179F5"/>
    <w:rsid w:val="00E344B7"/>
    <w:rsid w:val="00E474D7"/>
    <w:rsid w:val="00E55982"/>
    <w:rsid w:val="00E64EEC"/>
    <w:rsid w:val="00E801F7"/>
    <w:rsid w:val="00E940A5"/>
    <w:rsid w:val="00E97868"/>
    <w:rsid w:val="00EA1663"/>
    <w:rsid w:val="00EC71C7"/>
    <w:rsid w:val="00EE2942"/>
    <w:rsid w:val="00F22AB5"/>
    <w:rsid w:val="00F26B04"/>
    <w:rsid w:val="00F358E3"/>
    <w:rsid w:val="00F6359E"/>
    <w:rsid w:val="00F7610C"/>
    <w:rsid w:val="00FE2B30"/>
    <w:rsid w:val="00FE6A0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54A4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C54A42"/>
    <w:pPr>
      <w:ind w:left="720"/>
      <w:contextualSpacing/>
    </w:pPr>
  </w:style>
  <w:style w:type="character" w:styleId="Hyperlink">
    <w:name w:val="Hyperlink"/>
    <w:basedOn w:val="DefaultParagraphFont"/>
    <w:unhideWhenUsed/>
    <w:rsid w:val="00C54A42"/>
    <w:rPr>
      <w:color w:val="0000FF"/>
      <w:u w:val="single"/>
    </w:rPr>
  </w:style>
  <w:style w:type="character" w:styleId="FollowedHyperlink">
    <w:name w:val="FollowedHyperlink"/>
    <w:basedOn w:val="DefaultParagraphFont"/>
    <w:unhideWhenUsed/>
    <w:rsid w:val="00C54A42"/>
    <w:rPr>
      <w:color w:val="800080"/>
      <w:u w:val="single"/>
    </w:rPr>
  </w:style>
  <w:style w:type="paragraph" w:customStyle="1" w:styleId="NormalLatin10pt">
    <w:name w:val="Normal + (Latin) 10 pt"/>
    <w:basedOn w:val="Normal"/>
    <w:rsid w:val="00C54A42"/>
    <w:pPr>
      <w:spacing w:after="0" w:line="240" w:lineRule="auto"/>
      <w:ind w:left="720"/>
    </w:pPr>
    <w:rPr>
      <w:sz w:val="20"/>
      <w:lang w:eastAsia="ko-KR"/>
    </w:rPr>
  </w:style>
  <w:style w:type="character" w:customStyle="1" w:styleId="NormalLatin10ptChar">
    <w:name w:val="Normal + (Latin) 10 pt Char"/>
    <w:basedOn w:val="DefaultParagraphFont"/>
    <w:rsid w:val="00C54A42"/>
    <w:rPr>
      <w:noProof w:val="0"/>
      <w:szCs w:val="22"/>
      <w:lang w:eastAsia="ko-KR"/>
    </w:rPr>
  </w:style>
  <w:style w:type="paragraph" w:styleId="BalloonText">
    <w:name w:val="Balloon Text"/>
    <w:basedOn w:val="Normal"/>
    <w:semiHidden/>
    <w:rsid w:val="00C54A42"/>
    <w:rPr>
      <w:rFonts w:ascii="Tahoma" w:hAnsi="Tahoma" w:cs="Calibri"/>
      <w:sz w:val="16"/>
      <w:szCs w:val="16"/>
    </w:rPr>
  </w:style>
  <w:style w:type="character" w:customStyle="1" w:styleId="cgselectable">
    <w:name w:val="cgselectable"/>
    <w:basedOn w:val="DefaultParagraphFont"/>
    <w:rsid w:val="00AE3E0F"/>
  </w:style>
  <w:style w:type="character" w:customStyle="1" w:styleId="fontdarkgray1">
    <w:name w:val="fontdarkgray1"/>
    <w:basedOn w:val="DefaultParagraphFont"/>
    <w:rsid w:val="00AE3E0F"/>
    <w:rPr>
      <w:color w:val="222222"/>
    </w:rPr>
  </w:style>
  <w:style w:type="character" w:customStyle="1" w:styleId="yshortcuts">
    <w:name w:val="yshortcuts"/>
    <w:basedOn w:val="DefaultParagraphFont"/>
    <w:rsid w:val="00AE3E0F"/>
  </w:style>
  <w:style w:type="paragraph" w:styleId="NormalWeb">
    <w:name w:val="Normal (Web)"/>
    <w:basedOn w:val="Normal"/>
    <w:uiPriority w:val="99"/>
    <w:semiHidden/>
    <w:unhideWhenUsed/>
    <w:rsid w:val="000020F5"/>
    <w:pPr>
      <w:spacing w:before="100" w:beforeAutospacing="1" w:after="100" w:afterAutospacing="1" w:line="240" w:lineRule="auto"/>
    </w:pPr>
    <w:rPr>
      <w:rFonts w:ascii="Times New Roman" w:eastAsia="Times New Roman" w:hAnsi="Times New Roman"/>
      <w:sz w:val="24"/>
      <w:szCs w:val="24"/>
    </w:rPr>
  </w:style>
  <w:style w:type="paragraph" w:customStyle="1" w:styleId="OEReference">
    <w:name w:val="OE Reference"/>
    <w:basedOn w:val="Normal"/>
    <w:next w:val="Normal"/>
    <w:rsid w:val="00127EA6"/>
    <w:pPr>
      <w:numPr>
        <w:numId w:val="7"/>
      </w:numPr>
      <w:spacing w:after="0" w:line="240" w:lineRule="auto"/>
    </w:pPr>
    <w:rPr>
      <w:rFonts w:ascii="Times New Roman" w:eastAsia="Times New Roman" w:hAnsi="Times New Roman"/>
      <w:sz w:val="16"/>
      <w:szCs w:val="20"/>
    </w:rPr>
  </w:style>
  <w:style w:type="character" w:customStyle="1" w:styleId="normal0">
    <w:name w:val="normal"/>
    <w:basedOn w:val="DefaultParagraphFont"/>
    <w:rsid w:val="002A5D00"/>
  </w:style>
  <w:style w:type="paragraph" w:styleId="E-mailSignature">
    <w:name w:val="E-mail Signature"/>
    <w:basedOn w:val="Normal"/>
    <w:link w:val="E-mailSignatureChar"/>
    <w:uiPriority w:val="99"/>
    <w:semiHidden/>
    <w:unhideWhenUsed/>
    <w:rsid w:val="007C2FEE"/>
    <w:pPr>
      <w:spacing w:after="0" w:line="240" w:lineRule="auto"/>
    </w:pPr>
    <w:rPr>
      <w:rFonts w:ascii="Times New Roman" w:hAnsi="Times New Roman"/>
      <w:sz w:val="24"/>
      <w:szCs w:val="24"/>
    </w:rPr>
  </w:style>
  <w:style w:type="character" w:customStyle="1" w:styleId="E-mailSignatureChar">
    <w:name w:val="E-mail Signature Char"/>
    <w:basedOn w:val="DefaultParagraphFont"/>
    <w:link w:val="E-mailSignature"/>
    <w:uiPriority w:val="99"/>
    <w:semiHidden/>
    <w:rsid w:val="007C2FEE"/>
    <w:rPr>
      <w:rFonts w:ascii="Times New Roman" w:eastAsia="Calibri" w:hAnsi="Times New Roman"/>
      <w:sz w:val="24"/>
      <w:szCs w:val="24"/>
    </w:rPr>
  </w:style>
  <w:style w:type="paragraph" w:customStyle="1" w:styleId="DataField11pt-Single">
    <w:name w:val="Data Field 11pt-Single"/>
    <w:basedOn w:val="Normal"/>
    <w:next w:val="Normal"/>
    <w:rsid w:val="00376D7C"/>
    <w:pPr>
      <w:autoSpaceDE w:val="0"/>
      <w:autoSpaceDN w:val="0"/>
      <w:adjustRightInd w:val="0"/>
      <w:spacing w:before="240" w:after="0" w:line="240" w:lineRule="auto"/>
    </w:pPr>
    <w:rPr>
      <w:rFonts w:ascii="Arial" w:eastAsia="Times New Roman" w:hAnsi="Arial"/>
      <w:sz w:val="24"/>
      <w:szCs w:val="24"/>
    </w:rPr>
  </w:style>
  <w:style w:type="paragraph" w:customStyle="1" w:styleId="jovReference">
    <w:name w:val="jovReference"/>
    <w:basedOn w:val="Normal"/>
    <w:rsid w:val="00613311"/>
    <w:pPr>
      <w:keepLines/>
      <w:spacing w:before="80" w:after="0" w:line="240" w:lineRule="exact"/>
      <w:ind w:left="432" w:hanging="432"/>
      <w:jc w:val="both"/>
    </w:pPr>
    <w:rPr>
      <w:rFonts w:ascii="Goudy Old Style" w:eastAsia="Times New Roman" w:hAnsi="Goudy Old Style"/>
      <w:szCs w:val="20"/>
    </w:rPr>
  </w:style>
  <w:style w:type="character" w:styleId="CommentReference">
    <w:name w:val="annotation reference"/>
    <w:basedOn w:val="DefaultParagraphFont"/>
    <w:uiPriority w:val="99"/>
    <w:semiHidden/>
    <w:unhideWhenUsed/>
    <w:rsid w:val="00246268"/>
    <w:rPr>
      <w:sz w:val="16"/>
      <w:szCs w:val="16"/>
    </w:rPr>
  </w:style>
  <w:style w:type="paragraph" w:styleId="CommentText">
    <w:name w:val="annotation text"/>
    <w:basedOn w:val="Normal"/>
    <w:link w:val="CommentTextChar"/>
    <w:uiPriority w:val="99"/>
    <w:semiHidden/>
    <w:unhideWhenUsed/>
    <w:rsid w:val="00246268"/>
    <w:pPr>
      <w:spacing w:line="240" w:lineRule="auto"/>
    </w:pPr>
    <w:rPr>
      <w:sz w:val="20"/>
      <w:szCs w:val="20"/>
    </w:rPr>
  </w:style>
  <w:style w:type="character" w:customStyle="1" w:styleId="CommentTextChar">
    <w:name w:val="Comment Text Char"/>
    <w:basedOn w:val="DefaultParagraphFont"/>
    <w:link w:val="CommentText"/>
    <w:uiPriority w:val="99"/>
    <w:semiHidden/>
    <w:rsid w:val="00246268"/>
  </w:style>
  <w:style w:type="paragraph" w:styleId="CommentSubject">
    <w:name w:val="annotation subject"/>
    <w:basedOn w:val="CommentText"/>
    <w:next w:val="CommentText"/>
    <w:link w:val="CommentSubjectChar"/>
    <w:uiPriority w:val="99"/>
    <w:semiHidden/>
    <w:unhideWhenUsed/>
    <w:rsid w:val="00246268"/>
    <w:rPr>
      <w:b/>
      <w:bCs/>
    </w:rPr>
  </w:style>
  <w:style w:type="character" w:customStyle="1" w:styleId="CommentSubjectChar">
    <w:name w:val="Comment Subject Char"/>
    <w:basedOn w:val="CommentTextChar"/>
    <w:link w:val="CommentSubject"/>
    <w:uiPriority w:val="99"/>
    <w:semiHidden/>
    <w:rsid w:val="00246268"/>
    <w:rPr>
      <w:b/>
      <w:bCs/>
    </w:rPr>
  </w:style>
  <w:style w:type="character" w:styleId="Emphasis">
    <w:name w:val="Emphasis"/>
    <w:basedOn w:val="DefaultParagraphFont"/>
    <w:uiPriority w:val="20"/>
    <w:qFormat/>
    <w:rsid w:val="00D70A90"/>
    <w:rPr>
      <w:i/>
      <w:iCs/>
    </w:rPr>
  </w:style>
  <w:style w:type="character" w:styleId="Strong">
    <w:name w:val="Strong"/>
    <w:basedOn w:val="DefaultParagraphFont"/>
    <w:uiPriority w:val="22"/>
    <w:qFormat/>
    <w:rsid w:val="00D70A90"/>
    <w:rPr>
      <w:b/>
      <w:bCs/>
    </w:rPr>
  </w:style>
</w:styles>
</file>

<file path=word/webSettings.xml><?xml version="1.0" encoding="utf-8"?>
<w:webSettings xmlns:r="http://schemas.openxmlformats.org/officeDocument/2006/relationships" xmlns:w="http://schemas.openxmlformats.org/wordprocessingml/2006/main">
  <w:divs>
    <w:div w:id="475877234">
      <w:bodyDiv w:val="1"/>
      <w:marLeft w:val="0"/>
      <w:marRight w:val="0"/>
      <w:marTop w:val="0"/>
      <w:marBottom w:val="0"/>
      <w:divBdr>
        <w:top w:val="none" w:sz="0" w:space="0" w:color="auto"/>
        <w:left w:val="none" w:sz="0" w:space="0" w:color="auto"/>
        <w:bottom w:val="none" w:sz="0" w:space="0" w:color="auto"/>
        <w:right w:val="none" w:sz="0" w:space="0" w:color="auto"/>
      </w:divBdr>
    </w:div>
    <w:div w:id="720132893">
      <w:bodyDiv w:val="1"/>
      <w:marLeft w:val="0"/>
      <w:marRight w:val="0"/>
      <w:marTop w:val="0"/>
      <w:marBottom w:val="0"/>
      <w:divBdr>
        <w:top w:val="none" w:sz="0" w:space="0" w:color="auto"/>
        <w:left w:val="none" w:sz="0" w:space="0" w:color="auto"/>
        <w:bottom w:val="none" w:sz="0" w:space="0" w:color="auto"/>
        <w:right w:val="none" w:sz="0" w:space="0" w:color="auto"/>
      </w:divBdr>
    </w:div>
    <w:div w:id="878132007">
      <w:bodyDiv w:val="1"/>
      <w:marLeft w:val="0"/>
      <w:marRight w:val="0"/>
      <w:marTop w:val="0"/>
      <w:marBottom w:val="0"/>
      <w:divBdr>
        <w:top w:val="none" w:sz="0" w:space="0" w:color="auto"/>
        <w:left w:val="none" w:sz="0" w:space="0" w:color="auto"/>
        <w:bottom w:val="none" w:sz="0" w:space="0" w:color="auto"/>
        <w:right w:val="none" w:sz="0" w:space="0" w:color="auto"/>
      </w:divBdr>
    </w:div>
    <w:div w:id="1021315830">
      <w:bodyDiv w:val="1"/>
      <w:marLeft w:val="0"/>
      <w:marRight w:val="0"/>
      <w:marTop w:val="0"/>
      <w:marBottom w:val="0"/>
      <w:divBdr>
        <w:top w:val="none" w:sz="0" w:space="0" w:color="auto"/>
        <w:left w:val="none" w:sz="0" w:space="0" w:color="auto"/>
        <w:bottom w:val="none" w:sz="0" w:space="0" w:color="auto"/>
        <w:right w:val="none" w:sz="0" w:space="0" w:color="auto"/>
      </w:divBdr>
      <w:divsChild>
        <w:div w:id="769547979">
          <w:marLeft w:val="0"/>
          <w:marRight w:val="0"/>
          <w:marTop w:val="0"/>
          <w:marBottom w:val="0"/>
          <w:divBdr>
            <w:top w:val="none" w:sz="0" w:space="0" w:color="auto"/>
            <w:left w:val="none" w:sz="0" w:space="0" w:color="auto"/>
            <w:bottom w:val="none" w:sz="0" w:space="0" w:color="auto"/>
            <w:right w:val="none" w:sz="0" w:space="0" w:color="auto"/>
          </w:divBdr>
          <w:divsChild>
            <w:div w:id="448819432">
              <w:marLeft w:val="0"/>
              <w:marRight w:val="0"/>
              <w:marTop w:val="0"/>
              <w:marBottom w:val="0"/>
              <w:divBdr>
                <w:top w:val="none" w:sz="0" w:space="0" w:color="auto"/>
                <w:left w:val="none" w:sz="0" w:space="0" w:color="auto"/>
                <w:bottom w:val="none" w:sz="0" w:space="0" w:color="auto"/>
                <w:right w:val="none" w:sz="0" w:space="0" w:color="auto"/>
              </w:divBdr>
              <w:divsChild>
                <w:div w:id="890268757">
                  <w:marLeft w:val="0"/>
                  <w:marRight w:val="0"/>
                  <w:marTop w:val="0"/>
                  <w:marBottom w:val="0"/>
                  <w:divBdr>
                    <w:top w:val="none" w:sz="0" w:space="0" w:color="auto"/>
                    <w:left w:val="none" w:sz="0" w:space="0" w:color="auto"/>
                    <w:bottom w:val="none" w:sz="0" w:space="0" w:color="auto"/>
                    <w:right w:val="none" w:sz="0" w:space="0" w:color="auto"/>
                  </w:divBdr>
                  <w:divsChild>
                    <w:div w:id="15817102">
                      <w:marLeft w:val="0"/>
                      <w:marRight w:val="0"/>
                      <w:marTop w:val="0"/>
                      <w:marBottom w:val="0"/>
                      <w:divBdr>
                        <w:top w:val="none" w:sz="0" w:space="0" w:color="auto"/>
                        <w:left w:val="none" w:sz="0" w:space="0" w:color="auto"/>
                        <w:bottom w:val="none" w:sz="0" w:space="0" w:color="auto"/>
                        <w:right w:val="none" w:sz="0" w:space="0" w:color="auto"/>
                      </w:divBdr>
                      <w:divsChild>
                        <w:div w:id="10341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867029">
      <w:bodyDiv w:val="1"/>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944583281">
          <w:marLeft w:val="0"/>
          <w:marRight w:val="0"/>
          <w:marTop w:val="0"/>
          <w:marBottom w:val="0"/>
          <w:divBdr>
            <w:top w:val="none" w:sz="0" w:space="0" w:color="auto"/>
            <w:left w:val="none" w:sz="0" w:space="0" w:color="auto"/>
            <w:bottom w:val="none" w:sz="0" w:space="0" w:color="auto"/>
            <w:right w:val="none" w:sz="0" w:space="0" w:color="auto"/>
          </w:divBdr>
        </w:div>
        <w:div w:id="1003632696">
          <w:marLeft w:val="0"/>
          <w:marRight w:val="0"/>
          <w:marTop w:val="0"/>
          <w:marBottom w:val="0"/>
          <w:divBdr>
            <w:top w:val="none" w:sz="0" w:space="0" w:color="auto"/>
            <w:left w:val="none" w:sz="0" w:space="0" w:color="auto"/>
            <w:bottom w:val="none" w:sz="0" w:space="0" w:color="auto"/>
            <w:right w:val="none" w:sz="0" w:space="0" w:color="auto"/>
          </w:divBdr>
        </w:div>
      </w:divsChild>
    </w:div>
    <w:div w:id="146584829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chaum@utmem.edu" TargetMode="External"/><Relationship Id="rId13" Type="http://schemas.openxmlformats.org/officeDocument/2006/relationships/hyperlink" Target="mailto:jwllut@yahoo.com" TargetMode="External"/><Relationship Id="rId18" Type="http://schemas.openxmlformats.org/officeDocument/2006/relationships/hyperlink" Target="mailto:btan04@gmail.com"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mailto:dguyton@jhmi.edu" TargetMode="External"/><Relationship Id="rId12" Type="http://schemas.openxmlformats.org/officeDocument/2006/relationships/hyperlink" Target="mailto:ychen@utsi.edu" TargetMode="External"/><Relationship Id="rId17" Type="http://schemas.openxmlformats.org/officeDocument/2006/relationships/hyperlink" Target="mailto:drkugler@wangvisioninstitute.com"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jwllut@yahoo.com"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papple@aol.com" TargetMode="External"/><Relationship Id="rId11" Type="http://schemas.openxmlformats.org/officeDocument/2006/relationships/hyperlink" Target="mailto:hch2@cornell.edu" TargetMode="External"/><Relationship Id="rId24" Type="http://schemas.openxmlformats.org/officeDocument/2006/relationships/image" Target="media/image6.png"/><Relationship Id="rId5" Type="http://schemas.openxmlformats.org/officeDocument/2006/relationships/hyperlink" Target="mailto:wdonnelly@breault.com" TargetMode="External"/><Relationship Id="rId15" Type="http://schemas.openxmlformats.org/officeDocument/2006/relationships/hyperlink" Target="mailto:jwllut@yahoo.co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mailto:sean.donahue@vanderbilt.edu"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echaum@uthsc.edu" TargetMode="External"/><Relationship Id="rId14" Type="http://schemas.openxmlformats.org/officeDocument/2006/relationships/hyperlink" Target="mailto:lshi@utsi.edu" TargetMode="External"/><Relationship Id="rId22" Type="http://schemas.openxmlformats.org/officeDocument/2006/relationships/image" Target="media/image4.png"/><Relationship Id="rId27" Type="http://schemas.openxmlformats.org/officeDocument/2006/relationships/hyperlink" Target="http://www.zemax.com/kb/articles/193/1/ZEMAX-Models-of-the-Human-Eye/Page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3287</Words>
  <Characters>18741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Hewlett-Packard</Company>
  <LinksUpToDate>false</LinksUpToDate>
  <CharactersWithSpaces>21985</CharactersWithSpaces>
  <SharedDoc>false</SharedDoc>
  <HLinks>
    <vt:vector size="90" baseType="variant">
      <vt:variant>
        <vt:i4>2162747</vt:i4>
      </vt:variant>
      <vt:variant>
        <vt:i4>51</vt:i4>
      </vt:variant>
      <vt:variant>
        <vt:i4>0</vt:i4>
      </vt:variant>
      <vt:variant>
        <vt:i4>5</vt:i4>
      </vt:variant>
      <vt:variant>
        <vt:lpwstr>http://www.zemax.com/kb/articles/193/1/ZEMAX-Models-of-the-Human-Eye/Page1.html</vt:lpwstr>
      </vt:variant>
      <vt:variant>
        <vt:lpwstr/>
      </vt:variant>
      <vt:variant>
        <vt:i4>1835040</vt:i4>
      </vt:variant>
      <vt:variant>
        <vt:i4>39</vt:i4>
      </vt:variant>
      <vt:variant>
        <vt:i4>0</vt:i4>
      </vt:variant>
      <vt:variant>
        <vt:i4>5</vt:i4>
      </vt:variant>
      <vt:variant>
        <vt:lpwstr>mailto:drkugler@wangvisioninstitute.com</vt:lpwstr>
      </vt:variant>
      <vt:variant>
        <vt:lpwstr/>
      </vt:variant>
      <vt:variant>
        <vt:i4>1966136</vt:i4>
      </vt:variant>
      <vt:variant>
        <vt:i4>36</vt:i4>
      </vt:variant>
      <vt:variant>
        <vt:i4>0</vt:i4>
      </vt:variant>
      <vt:variant>
        <vt:i4>5</vt:i4>
      </vt:variant>
      <vt:variant>
        <vt:lpwstr>mailto:jwllut@yahoo.com</vt:lpwstr>
      </vt:variant>
      <vt:variant>
        <vt:lpwstr/>
      </vt:variant>
      <vt:variant>
        <vt:i4>1966136</vt:i4>
      </vt:variant>
      <vt:variant>
        <vt:i4>33</vt:i4>
      </vt:variant>
      <vt:variant>
        <vt:i4>0</vt:i4>
      </vt:variant>
      <vt:variant>
        <vt:i4>5</vt:i4>
      </vt:variant>
      <vt:variant>
        <vt:lpwstr>mailto:jwllut@yahoo.com</vt:lpwstr>
      </vt:variant>
      <vt:variant>
        <vt:lpwstr/>
      </vt:variant>
      <vt:variant>
        <vt:i4>2818076</vt:i4>
      </vt:variant>
      <vt:variant>
        <vt:i4>30</vt:i4>
      </vt:variant>
      <vt:variant>
        <vt:i4>0</vt:i4>
      </vt:variant>
      <vt:variant>
        <vt:i4>5</vt:i4>
      </vt:variant>
      <vt:variant>
        <vt:lpwstr>mailto:lshi@utsi.edu</vt:lpwstr>
      </vt:variant>
      <vt:variant>
        <vt:lpwstr/>
      </vt:variant>
      <vt:variant>
        <vt:i4>1966136</vt:i4>
      </vt:variant>
      <vt:variant>
        <vt:i4>27</vt:i4>
      </vt:variant>
      <vt:variant>
        <vt:i4>0</vt:i4>
      </vt:variant>
      <vt:variant>
        <vt:i4>5</vt:i4>
      </vt:variant>
      <vt:variant>
        <vt:lpwstr>mailto:jwllut@yahoo.com</vt:lpwstr>
      </vt:variant>
      <vt:variant>
        <vt:lpwstr/>
      </vt:variant>
      <vt:variant>
        <vt:i4>5505133</vt:i4>
      </vt:variant>
      <vt:variant>
        <vt:i4>24</vt:i4>
      </vt:variant>
      <vt:variant>
        <vt:i4>0</vt:i4>
      </vt:variant>
      <vt:variant>
        <vt:i4>5</vt:i4>
      </vt:variant>
      <vt:variant>
        <vt:lpwstr>mailto:btan04@gmail.com</vt:lpwstr>
      </vt:variant>
      <vt:variant>
        <vt:lpwstr/>
      </vt:variant>
      <vt:variant>
        <vt:i4>5308532</vt:i4>
      </vt:variant>
      <vt:variant>
        <vt:i4>21</vt:i4>
      </vt:variant>
      <vt:variant>
        <vt:i4>0</vt:i4>
      </vt:variant>
      <vt:variant>
        <vt:i4>5</vt:i4>
      </vt:variant>
      <vt:variant>
        <vt:lpwstr>mailto:ychen@utsi.edu</vt:lpwstr>
      </vt:variant>
      <vt:variant>
        <vt:lpwstr/>
      </vt:variant>
      <vt:variant>
        <vt:i4>327782</vt:i4>
      </vt:variant>
      <vt:variant>
        <vt:i4>18</vt:i4>
      </vt:variant>
      <vt:variant>
        <vt:i4>0</vt:i4>
      </vt:variant>
      <vt:variant>
        <vt:i4>5</vt:i4>
      </vt:variant>
      <vt:variant>
        <vt:lpwstr>mailto:hch2@cornell.edu</vt:lpwstr>
      </vt:variant>
      <vt:variant>
        <vt:lpwstr/>
      </vt:variant>
      <vt:variant>
        <vt:i4>2031743</vt:i4>
      </vt:variant>
      <vt:variant>
        <vt:i4>15</vt:i4>
      </vt:variant>
      <vt:variant>
        <vt:i4>0</vt:i4>
      </vt:variant>
      <vt:variant>
        <vt:i4>5</vt:i4>
      </vt:variant>
      <vt:variant>
        <vt:lpwstr>mailto:sean.donahue@vanderbilt.edu</vt:lpwstr>
      </vt:variant>
      <vt:variant>
        <vt:lpwstr/>
      </vt:variant>
      <vt:variant>
        <vt:i4>1507390</vt:i4>
      </vt:variant>
      <vt:variant>
        <vt:i4>12</vt:i4>
      </vt:variant>
      <vt:variant>
        <vt:i4>0</vt:i4>
      </vt:variant>
      <vt:variant>
        <vt:i4>5</vt:i4>
      </vt:variant>
      <vt:variant>
        <vt:lpwstr>mailto:echaum@uthsc.edu</vt:lpwstr>
      </vt:variant>
      <vt:variant>
        <vt:lpwstr/>
      </vt:variant>
      <vt:variant>
        <vt:i4>65589</vt:i4>
      </vt:variant>
      <vt:variant>
        <vt:i4>9</vt:i4>
      </vt:variant>
      <vt:variant>
        <vt:i4>0</vt:i4>
      </vt:variant>
      <vt:variant>
        <vt:i4>5</vt:i4>
      </vt:variant>
      <vt:variant>
        <vt:lpwstr>mailto:echaum@utmem.edu</vt:lpwstr>
      </vt:variant>
      <vt:variant>
        <vt:lpwstr/>
      </vt:variant>
      <vt:variant>
        <vt:i4>2359327</vt:i4>
      </vt:variant>
      <vt:variant>
        <vt:i4>6</vt:i4>
      </vt:variant>
      <vt:variant>
        <vt:i4>0</vt:i4>
      </vt:variant>
      <vt:variant>
        <vt:i4>5</vt:i4>
      </vt:variant>
      <vt:variant>
        <vt:lpwstr>mailto:dguyton@jhmi.edu</vt:lpwstr>
      </vt:variant>
      <vt:variant>
        <vt:lpwstr/>
      </vt:variant>
      <vt:variant>
        <vt:i4>8192072</vt:i4>
      </vt:variant>
      <vt:variant>
        <vt:i4>3</vt:i4>
      </vt:variant>
      <vt:variant>
        <vt:i4>0</vt:i4>
      </vt:variant>
      <vt:variant>
        <vt:i4>5</vt:i4>
      </vt:variant>
      <vt:variant>
        <vt:lpwstr>mailto:hpapple@aol.com</vt:lpwstr>
      </vt:variant>
      <vt:variant>
        <vt:lpwstr/>
      </vt:variant>
      <vt:variant>
        <vt:i4>589879</vt:i4>
      </vt:variant>
      <vt:variant>
        <vt:i4>0</vt:i4>
      </vt:variant>
      <vt:variant>
        <vt:i4>0</vt:i4>
      </vt:variant>
      <vt:variant>
        <vt:i4>5</vt:i4>
      </vt:variant>
      <vt:variant>
        <vt:lpwstr>mailto:wdonnelly@breault.com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creator>nikitab</dc:creator>
  <cp:lastModifiedBy>Ying-Ling</cp:lastModifiedBy>
  <cp:revision>3</cp:revision>
  <dcterms:created xsi:type="dcterms:W3CDTF">2010-07-28T16:21:00Z</dcterms:created>
  <dcterms:modified xsi:type="dcterms:W3CDTF">2010-07-28T16:22:00Z</dcterms:modified>
</cp:coreProperties>
</file>