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D317B4C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6C2DFF">
        <w:rPr>
          <w:rFonts w:ascii="Cambria" w:eastAsia="Cambria" w:hAnsi="Cambria" w:cs="Cambria"/>
          <w:i/>
        </w:rPr>
        <w:t>20137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2453FAD0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6C2DFF">
        <w:rPr>
          <w:rFonts w:ascii="Cambria" w:eastAsia="Cambria" w:hAnsi="Cambria" w:cs="Cambria"/>
          <w:i/>
        </w:rPr>
        <w:t>SWIP</w:t>
      </w:r>
    </w:p>
    <w:p w14:paraId="0AE7DD1C" w14:textId="3127D102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DF159A">
        <w:rPr>
          <w:rFonts w:ascii="Cambria" w:eastAsia="Cambria" w:hAnsi="Cambria" w:cs="Cambria"/>
          <w:i/>
          <w:color w:val="000000"/>
        </w:rPr>
        <w:t>Jeanette Lim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819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5B176BB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6C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59243 </w:t>
            </w:r>
            <w:hyperlink r:id="rId7" w:tgtFrame="_blank" w:history="1">
              <w:r w:rsidR="006C2DF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http://www.jove.com/video/59243?access=xa665878</w:t>
              </w:r>
            </w:hyperlink>
          </w:p>
        </w:tc>
      </w:tr>
      <w:tr w:rsidR="000F23B5" w14:paraId="02B06FA0" w14:textId="77777777" w:rsidTr="006C2DFF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6C2DFF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AED5854" w:rsidR="000F23B5" w:rsidRDefault="006C2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6C2DFF">
              <w:rPr>
                <w:rFonts w:ascii="Calibri" w:eastAsia="Calibri" w:hAnsi="Calibri" w:cs="Calibri"/>
                <w:b/>
                <w:sz w:val="22"/>
                <w:szCs w:val="22"/>
              </w:rPr>
              <w:t>4:16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6C2DFF">
              <w:rPr>
                <w:rFonts w:ascii="Calibri" w:eastAsia="Calibri" w:hAnsi="Calibri" w:cs="Calibri"/>
                <w:i/>
                <w:sz w:val="22"/>
                <w:szCs w:val="22"/>
              </w:rPr>
              <w:t>For manual assessment of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Pr="006C2DFF">
              <w:rPr>
                <w:rFonts w:ascii="Calibri" w:eastAsia="Calibri" w:hAnsi="Calibri" w:cs="Calibri"/>
                <w:i/>
                <w:sz w:val="22"/>
                <w:szCs w:val="22"/>
              </w:rPr>
              <w:t>..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6C2DFF">
              <w:rPr>
                <w:rFonts w:ascii="Calibri" w:eastAsia="Calibri" w:hAnsi="Calibri" w:cs="Calibri"/>
                <w:b/>
                <w:sz w:val="22"/>
                <w:szCs w:val="22"/>
              </w:rPr>
              <w:t>6:13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6C2DFF">
              <w:rPr>
                <w:rFonts w:ascii="Calibri" w:eastAsia="Calibri" w:hAnsi="Calibri" w:cs="Calibri"/>
                <w:i/>
                <w:sz w:val="22"/>
                <w:szCs w:val="22"/>
              </w:rPr>
              <w:t>...from worm thrashing data.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0B79509C" w14:textId="2B761D2E" w:rsidR="00264729" w:rsidRPr="00310BB2" w:rsidRDefault="00642131" w:rsidP="002647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E042AE">
        <w:rPr>
          <w:rFonts w:asciiTheme="majorHAnsi" w:eastAsia="Cambria" w:hAnsiTheme="majorHAnsi" w:cstheme="majorHAnsi"/>
          <w:b/>
        </w:rPr>
        <w:t xml:space="preserve"> </w:t>
      </w:r>
      <w:r w:rsidR="00E042AE" w:rsidRPr="003A7329">
        <w:rPr>
          <w:rFonts w:asciiTheme="majorHAnsi" w:eastAsia="Cambria" w:hAnsiTheme="majorHAnsi" w:cstheme="majorHAnsi"/>
          <w:b/>
        </w:rPr>
        <w:t>“</w:t>
      </w:r>
      <w:r w:rsidR="004C2089" w:rsidRPr="003A7329">
        <w:rPr>
          <w:rFonts w:asciiTheme="majorHAnsi" w:eastAsia="Cambria" w:hAnsiTheme="majorHAnsi" w:cstheme="majorHAnsi"/>
          <w:b/>
        </w:rPr>
        <w:t xml:space="preserve">Swimming-Induce Paralysis (SWIP) Assay: A Method to Quantify </w:t>
      </w:r>
      <w:r w:rsidR="00060441" w:rsidRPr="003A7329">
        <w:rPr>
          <w:rFonts w:asciiTheme="majorHAnsi" w:eastAsia="Cambria" w:hAnsiTheme="majorHAnsi" w:cstheme="majorHAnsi"/>
          <w:b/>
        </w:rPr>
        <w:t>Dopamine</w:t>
      </w:r>
      <w:r w:rsidR="00060441">
        <w:rPr>
          <w:rFonts w:asciiTheme="majorHAnsi" w:eastAsia="Cambria" w:hAnsiTheme="majorHAnsi" w:cstheme="majorHAnsi"/>
          <w:b/>
        </w:rPr>
        <w:t>-</w:t>
      </w:r>
      <w:r w:rsidR="00060441" w:rsidRPr="003A7329">
        <w:rPr>
          <w:rFonts w:asciiTheme="majorHAnsi" w:eastAsia="Cambria" w:hAnsiTheme="majorHAnsi" w:cstheme="majorHAnsi"/>
          <w:b/>
        </w:rPr>
        <w:t xml:space="preserve">Mediated </w:t>
      </w:r>
      <w:r w:rsidR="008109D3">
        <w:rPr>
          <w:rFonts w:asciiTheme="majorHAnsi" w:eastAsia="Cambria" w:hAnsiTheme="majorHAnsi" w:cstheme="majorHAnsi"/>
          <w:b/>
        </w:rPr>
        <w:t>Locomotion</w:t>
      </w:r>
      <w:r w:rsidR="00B00549" w:rsidRPr="003A7329">
        <w:rPr>
          <w:rFonts w:asciiTheme="majorHAnsi" w:eastAsia="Cambria" w:hAnsiTheme="majorHAnsi" w:cstheme="majorHAnsi"/>
          <w:b/>
        </w:rPr>
        <w:t xml:space="preserve"> </w:t>
      </w:r>
      <w:r w:rsidR="007B66E2" w:rsidRPr="003A7329">
        <w:rPr>
          <w:rFonts w:asciiTheme="majorHAnsi" w:eastAsia="Cambria" w:hAnsiTheme="majorHAnsi" w:cstheme="majorHAnsi"/>
          <w:b/>
        </w:rPr>
        <w:t xml:space="preserve">in </w:t>
      </w:r>
      <w:r w:rsidR="007B66E2" w:rsidRPr="003A7329">
        <w:rPr>
          <w:rFonts w:asciiTheme="majorHAnsi" w:eastAsia="Cambria" w:hAnsiTheme="majorHAnsi" w:cstheme="majorHAnsi"/>
          <w:b/>
          <w:i/>
        </w:rPr>
        <w:t>C. elegans</w:t>
      </w:r>
      <w:r w:rsidR="007B66E2" w:rsidRPr="003A7329">
        <w:rPr>
          <w:rFonts w:asciiTheme="majorHAnsi" w:eastAsia="Cambria" w:hAnsiTheme="majorHAnsi" w:cstheme="majorHAnsi"/>
          <w:b/>
        </w:rPr>
        <w:t>”</w:t>
      </w:r>
      <w:bookmarkStart w:id="0" w:name="_Hlk23151099"/>
    </w:p>
    <w:p w14:paraId="48161529" w14:textId="4CC5F2E1" w:rsidR="00264729" w:rsidRPr="007079B9" w:rsidRDefault="00264729" w:rsidP="0026472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To perform the swimming-induced paralysis, or SWIP, assay, transfer </w:t>
      </w:r>
      <w:r>
        <w:rPr>
          <w:rFonts w:asciiTheme="majorHAnsi" w:eastAsia="Cambria" w:hAnsiTheme="majorHAnsi" w:cstheme="majorHAnsi"/>
          <w:color w:val="000000"/>
        </w:rPr>
        <w:t>L4</w:t>
      </w:r>
      <w:r>
        <w:rPr>
          <w:rFonts w:asciiTheme="majorHAnsi" w:eastAsia="Cambria" w:hAnsiTheme="majorHAnsi" w:cstheme="majorHAnsi"/>
          <w:b/>
          <w:color w:val="000000"/>
        </w:rPr>
        <w:t xml:space="preserve"> </w:t>
      </w:r>
      <w:r w:rsidR="00321B26">
        <w:rPr>
          <w:rFonts w:asciiTheme="majorHAnsi" w:eastAsia="Cambria" w:hAnsiTheme="majorHAnsi" w:cstheme="majorHAnsi"/>
          <w:b/>
          <w:color w:val="000000"/>
        </w:rPr>
        <w:t xml:space="preserve">[pronounced: L four] </w:t>
      </w:r>
      <w:r w:rsidR="00074F2A">
        <w:rPr>
          <w:rFonts w:asciiTheme="majorHAnsi" w:eastAsia="Cambria" w:hAnsiTheme="majorHAnsi" w:cstheme="majorHAnsi"/>
          <w:color w:val="000000"/>
        </w:rPr>
        <w:t>stage</w:t>
      </w:r>
      <w:r w:rsidR="001E40A3">
        <w:rPr>
          <w:rFonts w:asciiTheme="majorHAnsi" w:eastAsia="Cambria" w:hAnsiTheme="majorHAnsi" w:cstheme="majorHAnsi"/>
          <w:color w:val="000000"/>
        </w:rPr>
        <w:t>d</w:t>
      </w:r>
      <w:r w:rsidR="00074F2A" w:rsidRPr="001A4AE2">
        <w:rPr>
          <w:rFonts w:asciiTheme="majorHAnsi" w:eastAsia="Cambria" w:hAnsiTheme="majorHAnsi" w:cstheme="majorHAnsi"/>
          <w:i/>
          <w:color w:val="000000"/>
        </w:rPr>
        <w:t xml:space="preserve"> </w:t>
      </w:r>
      <w:r w:rsidRPr="001A4AE2">
        <w:rPr>
          <w:rFonts w:asciiTheme="majorHAnsi" w:eastAsia="Cambria" w:hAnsiTheme="majorHAnsi" w:cstheme="majorHAnsi"/>
          <w:i/>
          <w:color w:val="000000"/>
        </w:rPr>
        <w:t>C. elegans</w:t>
      </w:r>
      <w:r>
        <w:rPr>
          <w:rFonts w:asciiTheme="majorHAnsi" w:eastAsia="Cambria" w:hAnsiTheme="majorHAnsi" w:cstheme="majorHAnsi"/>
          <w:color w:val="000000"/>
        </w:rPr>
        <w:t xml:space="preserve"> larvae</w:t>
      </w:r>
      <w:r>
        <w:rPr>
          <w:rFonts w:asciiTheme="majorHAnsi" w:eastAsia="Cambria" w:hAnsiTheme="majorHAnsi" w:cstheme="majorHAnsi"/>
        </w:rPr>
        <w:t xml:space="preserve"> to a glass spot plate filled with liquid.</w:t>
      </w:r>
      <w:r w:rsidRPr="00BD33E3">
        <w:rPr>
          <w:rFonts w:asciiTheme="majorHAnsi" w:eastAsia="Cambria" w:hAnsiTheme="majorHAnsi" w:cstheme="majorHAnsi"/>
          <w:color w:val="000000"/>
        </w:rPr>
        <w:t xml:space="preserve"> </w:t>
      </w:r>
    </w:p>
    <w:p w14:paraId="61BD2042" w14:textId="320E3FC3" w:rsidR="007079B9" w:rsidRDefault="001E40A3" w:rsidP="0026472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>I</w:t>
      </w:r>
      <w:r w:rsidRPr="001E40A3">
        <w:rPr>
          <w:rFonts w:asciiTheme="majorHAnsi" w:eastAsia="Cambria" w:hAnsiTheme="majorHAnsi" w:cstheme="majorHAnsi"/>
          <w:color w:val="000000"/>
        </w:rPr>
        <w:t>dentify L4 hermaphrodites by the presence of the developing vulva, a half-moon-shaped patch at the midpoint of the body</w:t>
      </w:r>
      <w:r w:rsidR="005476A4">
        <w:rPr>
          <w:rFonts w:asciiTheme="majorHAnsi" w:eastAsia="Cambria" w:hAnsiTheme="majorHAnsi" w:cstheme="majorHAnsi"/>
          <w:color w:val="000000"/>
        </w:rPr>
        <w:t>,</w:t>
      </w:r>
      <w:r w:rsidR="00A36DE8">
        <w:rPr>
          <w:rFonts w:asciiTheme="majorHAnsi" w:eastAsia="Cambria" w:hAnsiTheme="majorHAnsi" w:cstheme="majorHAnsi"/>
          <w:color w:val="000000"/>
        </w:rPr>
        <w:t xml:space="preserve"> and a whip-like tail</w:t>
      </w:r>
      <w:r w:rsidR="00497E18">
        <w:rPr>
          <w:rFonts w:asciiTheme="majorHAnsi" w:eastAsia="Cambria" w:hAnsiTheme="majorHAnsi" w:cstheme="majorHAnsi"/>
          <w:color w:val="000000"/>
        </w:rPr>
        <w:t>.</w:t>
      </w:r>
    </w:p>
    <w:p w14:paraId="355C3CAE" w14:textId="77777777" w:rsidR="001E40A3" w:rsidRDefault="00F210A6" w:rsidP="00A07FD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 xml:space="preserve">To assess </w:t>
      </w:r>
      <w:r w:rsidR="00D67F8F">
        <w:rPr>
          <w:rFonts w:asciiTheme="majorHAnsi" w:eastAsia="Cambria" w:hAnsiTheme="majorHAnsi" w:cstheme="majorHAnsi"/>
        </w:rPr>
        <w:t>dopamine</w:t>
      </w:r>
      <w:r w:rsidR="00232701">
        <w:rPr>
          <w:rFonts w:asciiTheme="majorHAnsi" w:eastAsia="Cambria" w:hAnsiTheme="majorHAnsi" w:cstheme="majorHAnsi"/>
        </w:rPr>
        <w:t>-</w:t>
      </w:r>
      <w:r w:rsidR="00D67F8F">
        <w:rPr>
          <w:rFonts w:asciiTheme="majorHAnsi" w:eastAsia="Cambria" w:hAnsiTheme="majorHAnsi" w:cstheme="majorHAnsi"/>
        </w:rPr>
        <w:t xml:space="preserve">mediated </w:t>
      </w:r>
      <w:r w:rsidR="008109D3">
        <w:rPr>
          <w:rFonts w:asciiTheme="majorHAnsi" w:eastAsia="Cambria" w:hAnsiTheme="majorHAnsi" w:cstheme="majorHAnsi"/>
        </w:rPr>
        <w:t>swimming</w:t>
      </w:r>
      <w:r>
        <w:rPr>
          <w:rFonts w:asciiTheme="majorHAnsi" w:eastAsia="Cambria" w:hAnsiTheme="majorHAnsi" w:cstheme="majorHAnsi"/>
        </w:rPr>
        <w:t xml:space="preserve">, record the </w:t>
      </w:r>
      <w:r w:rsidR="00DA4064">
        <w:rPr>
          <w:rFonts w:asciiTheme="majorHAnsi" w:eastAsia="Cambria" w:hAnsiTheme="majorHAnsi" w:cstheme="majorHAnsi"/>
        </w:rPr>
        <w:t>worms</w:t>
      </w:r>
      <w:r w:rsidR="007A5A7C">
        <w:rPr>
          <w:rFonts w:asciiTheme="majorHAnsi" w:eastAsia="Cambria" w:hAnsiTheme="majorHAnsi" w:cstheme="majorHAnsi"/>
        </w:rPr>
        <w:t>’</w:t>
      </w:r>
      <w:r>
        <w:rPr>
          <w:rFonts w:asciiTheme="majorHAnsi" w:eastAsia="Cambria" w:hAnsiTheme="majorHAnsi" w:cstheme="majorHAnsi"/>
        </w:rPr>
        <w:t xml:space="preserve"> </w:t>
      </w:r>
      <w:r w:rsidR="008109D3">
        <w:rPr>
          <w:rFonts w:asciiTheme="majorHAnsi" w:eastAsia="Cambria" w:hAnsiTheme="majorHAnsi" w:cstheme="majorHAnsi"/>
        </w:rPr>
        <w:t>movement</w:t>
      </w:r>
      <w:r w:rsidR="007A5A7C">
        <w:rPr>
          <w:rFonts w:asciiTheme="majorHAnsi" w:eastAsia="Cambria" w:hAnsiTheme="majorHAnsi" w:cstheme="majorHAnsi"/>
        </w:rPr>
        <w:t>, characterized by</w:t>
      </w:r>
      <w:r w:rsidR="00B06B76">
        <w:rPr>
          <w:rFonts w:asciiTheme="majorHAnsi" w:eastAsia="Cambria" w:hAnsiTheme="majorHAnsi" w:cstheme="majorHAnsi"/>
        </w:rPr>
        <w:t xml:space="preserve"> </w:t>
      </w:r>
      <w:r w:rsidR="00D67F8F">
        <w:rPr>
          <w:rFonts w:asciiTheme="majorHAnsi" w:eastAsia="Cambria" w:hAnsiTheme="majorHAnsi" w:cstheme="majorHAnsi"/>
        </w:rPr>
        <w:t>C-shaped</w:t>
      </w:r>
      <w:r w:rsidR="006A7745" w:rsidRPr="00A07FDE">
        <w:rPr>
          <w:rFonts w:asciiTheme="majorHAnsi" w:eastAsia="Cambria" w:hAnsiTheme="majorHAnsi" w:cstheme="majorHAnsi"/>
        </w:rPr>
        <w:t xml:space="preserve"> </w:t>
      </w:r>
      <w:r w:rsidR="00D67F8F">
        <w:rPr>
          <w:rFonts w:asciiTheme="majorHAnsi" w:eastAsia="Cambria" w:hAnsiTheme="majorHAnsi" w:cstheme="majorHAnsi"/>
        </w:rPr>
        <w:t>body bending</w:t>
      </w:r>
      <w:r w:rsidR="00991CD4">
        <w:rPr>
          <w:rFonts w:asciiTheme="majorHAnsi" w:eastAsia="Cambria" w:hAnsiTheme="majorHAnsi" w:cstheme="majorHAnsi"/>
        </w:rPr>
        <w:t xml:space="preserve"> </w:t>
      </w:r>
      <w:r w:rsidR="006A7745" w:rsidRPr="00A07FDE">
        <w:rPr>
          <w:rFonts w:asciiTheme="majorHAnsi" w:eastAsia="Cambria" w:hAnsiTheme="majorHAnsi" w:cstheme="majorHAnsi"/>
        </w:rPr>
        <w:t>and thrash</w:t>
      </w:r>
      <w:r w:rsidR="00B06B76">
        <w:rPr>
          <w:rFonts w:asciiTheme="majorHAnsi" w:eastAsia="Cambria" w:hAnsiTheme="majorHAnsi" w:cstheme="majorHAnsi"/>
        </w:rPr>
        <w:t>ing</w:t>
      </w:r>
      <w:r w:rsidR="006A7745" w:rsidRPr="00A07FDE">
        <w:rPr>
          <w:rFonts w:asciiTheme="majorHAnsi" w:eastAsia="Cambria" w:hAnsiTheme="majorHAnsi" w:cstheme="majorHAnsi"/>
        </w:rPr>
        <w:t xml:space="preserve"> </w:t>
      </w:r>
      <w:r w:rsidR="007A5A7C">
        <w:rPr>
          <w:rFonts w:asciiTheme="majorHAnsi" w:eastAsia="Cambria" w:hAnsiTheme="majorHAnsi" w:cstheme="majorHAnsi"/>
        </w:rPr>
        <w:t>behavior</w:t>
      </w:r>
      <w:r w:rsidR="006A7745" w:rsidRPr="00A07FDE">
        <w:rPr>
          <w:rFonts w:asciiTheme="majorHAnsi" w:eastAsia="Cambria" w:hAnsiTheme="majorHAnsi" w:cstheme="majorHAnsi"/>
        </w:rPr>
        <w:t>.</w:t>
      </w:r>
      <w:r w:rsidR="00991CD4">
        <w:rPr>
          <w:rFonts w:asciiTheme="majorHAnsi" w:eastAsia="Cambria" w:hAnsiTheme="majorHAnsi" w:cstheme="majorHAnsi"/>
        </w:rPr>
        <w:t xml:space="preserve"> </w:t>
      </w:r>
    </w:p>
    <w:p w14:paraId="44BF020B" w14:textId="77777777" w:rsidR="005476A4" w:rsidRDefault="005476A4" w:rsidP="00A07FD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Usually</w:t>
      </w:r>
      <w:r w:rsidR="001E40A3">
        <w:rPr>
          <w:rFonts w:asciiTheme="majorHAnsi" w:eastAsia="Cambria" w:hAnsiTheme="majorHAnsi" w:cstheme="majorHAnsi"/>
        </w:rPr>
        <w:t>,</w:t>
      </w:r>
      <w:r w:rsidR="003E2ADA">
        <w:rPr>
          <w:rFonts w:asciiTheme="majorHAnsi" w:eastAsia="Cambria" w:hAnsiTheme="majorHAnsi" w:cstheme="majorHAnsi"/>
        </w:rPr>
        <w:t xml:space="preserve"> </w:t>
      </w:r>
      <w:r w:rsidR="00DA4064">
        <w:rPr>
          <w:rFonts w:asciiTheme="majorHAnsi" w:eastAsia="Cambria" w:hAnsiTheme="majorHAnsi" w:cstheme="majorHAnsi"/>
        </w:rPr>
        <w:t xml:space="preserve">dopaminergic </w:t>
      </w:r>
      <w:r w:rsidRPr="005476A4">
        <w:rPr>
          <w:rFonts w:asciiTheme="majorHAnsi" w:eastAsia="Cambria" w:hAnsiTheme="majorHAnsi" w:cstheme="majorHAnsi"/>
          <w:b/>
        </w:rPr>
        <w:t>[</w:t>
      </w:r>
      <w:hyperlink r:id="rId8" w:history="1">
        <w:r w:rsidRPr="005476A4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Pr="005476A4">
        <w:rPr>
          <w:rFonts w:asciiTheme="majorHAnsi" w:eastAsia="Cambria" w:hAnsiTheme="majorHAnsi" w:cstheme="majorHAnsi"/>
          <w:b/>
        </w:rPr>
        <w:t>]</w:t>
      </w:r>
      <w:r>
        <w:rPr>
          <w:rFonts w:asciiTheme="majorHAnsi" w:eastAsia="Cambria" w:hAnsiTheme="majorHAnsi" w:cstheme="majorHAnsi"/>
        </w:rPr>
        <w:t xml:space="preserve"> </w:t>
      </w:r>
      <w:r w:rsidR="00DA4064">
        <w:rPr>
          <w:rFonts w:asciiTheme="majorHAnsi" w:eastAsia="Cambria" w:hAnsiTheme="majorHAnsi" w:cstheme="majorHAnsi"/>
        </w:rPr>
        <w:t xml:space="preserve">neurons release </w:t>
      </w:r>
      <w:r w:rsidR="006A7745">
        <w:rPr>
          <w:rFonts w:asciiTheme="majorHAnsi" w:eastAsia="Cambria" w:hAnsiTheme="majorHAnsi" w:cstheme="majorHAnsi"/>
        </w:rPr>
        <w:t>dopamine</w:t>
      </w:r>
      <w:r w:rsidR="00B55E36">
        <w:rPr>
          <w:rFonts w:asciiTheme="majorHAnsi" w:eastAsia="Cambria" w:hAnsiTheme="majorHAnsi" w:cstheme="majorHAnsi"/>
        </w:rPr>
        <w:t xml:space="preserve"> into the synaptic cleft </w:t>
      </w:r>
      <w:r w:rsidR="001E40A3">
        <w:rPr>
          <w:rFonts w:asciiTheme="majorHAnsi" w:eastAsia="Cambria" w:hAnsiTheme="majorHAnsi" w:cstheme="majorHAnsi"/>
        </w:rPr>
        <w:t>which</w:t>
      </w:r>
      <w:r w:rsidR="00DA4064">
        <w:rPr>
          <w:rFonts w:asciiTheme="majorHAnsi" w:eastAsia="Cambria" w:hAnsiTheme="majorHAnsi" w:cstheme="majorHAnsi"/>
        </w:rPr>
        <w:t xml:space="preserve"> </w:t>
      </w:r>
      <w:r w:rsidR="00497E18">
        <w:rPr>
          <w:rFonts w:asciiTheme="majorHAnsi" w:eastAsia="Cambria" w:hAnsiTheme="majorHAnsi" w:cstheme="majorHAnsi"/>
        </w:rPr>
        <w:t xml:space="preserve">in turn </w:t>
      </w:r>
      <w:r w:rsidR="00DA4064">
        <w:rPr>
          <w:rFonts w:asciiTheme="majorHAnsi" w:eastAsia="Cambria" w:hAnsiTheme="majorHAnsi" w:cstheme="majorHAnsi"/>
        </w:rPr>
        <w:t>bind</w:t>
      </w:r>
      <w:r w:rsidR="001E40A3">
        <w:rPr>
          <w:rFonts w:asciiTheme="majorHAnsi" w:eastAsia="Cambria" w:hAnsiTheme="majorHAnsi" w:cstheme="majorHAnsi"/>
        </w:rPr>
        <w:t>s</w:t>
      </w:r>
      <w:r w:rsidR="00DA4064">
        <w:rPr>
          <w:rFonts w:asciiTheme="majorHAnsi" w:eastAsia="Cambria" w:hAnsiTheme="majorHAnsi" w:cstheme="majorHAnsi"/>
        </w:rPr>
        <w:t xml:space="preserve"> </w:t>
      </w:r>
      <w:r w:rsidR="00060441">
        <w:rPr>
          <w:rFonts w:asciiTheme="majorHAnsi" w:eastAsia="Cambria" w:hAnsiTheme="majorHAnsi" w:cstheme="majorHAnsi"/>
        </w:rPr>
        <w:t xml:space="preserve">dopamine </w:t>
      </w:r>
      <w:r w:rsidR="00DA4064">
        <w:rPr>
          <w:rFonts w:asciiTheme="majorHAnsi" w:eastAsia="Cambria" w:hAnsiTheme="majorHAnsi" w:cstheme="majorHAnsi"/>
        </w:rPr>
        <w:t xml:space="preserve">receptors on the </w:t>
      </w:r>
      <w:r w:rsidR="000133B6">
        <w:rPr>
          <w:rFonts w:asciiTheme="majorHAnsi" w:eastAsia="Cambria" w:hAnsiTheme="majorHAnsi" w:cstheme="majorHAnsi"/>
        </w:rPr>
        <w:t>receiving</w:t>
      </w:r>
      <w:r w:rsidR="00200F8C">
        <w:rPr>
          <w:rFonts w:asciiTheme="majorHAnsi" w:eastAsia="Cambria" w:hAnsiTheme="majorHAnsi" w:cstheme="majorHAnsi"/>
        </w:rPr>
        <w:t xml:space="preserve"> cell. </w:t>
      </w:r>
    </w:p>
    <w:p w14:paraId="1236B158" w14:textId="73EC211B" w:rsidR="00264729" w:rsidRPr="00A07FDE" w:rsidRDefault="00200F8C" w:rsidP="00A07FD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Once the message is passed on, dopamine</w:t>
      </w:r>
      <w:r w:rsidR="003C6CBF">
        <w:rPr>
          <w:rFonts w:asciiTheme="majorHAnsi" w:eastAsia="Cambria" w:hAnsiTheme="majorHAnsi" w:cstheme="majorHAnsi"/>
        </w:rPr>
        <w:t xml:space="preserve"> is released from the receptors and </w:t>
      </w:r>
      <w:r>
        <w:rPr>
          <w:rFonts w:asciiTheme="majorHAnsi" w:eastAsia="Cambria" w:hAnsiTheme="majorHAnsi" w:cstheme="majorHAnsi"/>
        </w:rPr>
        <w:t>unbound neurotransmitters</w:t>
      </w:r>
      <w:r w:rsidR="003C6CBF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>can be</w:t>
      </w:r>
      <w:r w:rsidR="001E40A3">
        <w:rPr>
          <w:rFonts w:asciiTheme="majorHAnsi" w:eastAsia="Cambria" w:hAnsiTheme="majorHAnsi" w:cstheme="majorHAnsi"/>
        </w:rPr>
        <w:t xml:space="preserve"> taken</w:t>
      </w:r>
      <w:r w:rsidR="00DA4064">
        <w:rPr>
          <w:rFonts w:asciiTheme="majorHAnsi" w:eastAsia="Cambria" w:hAnsiTheme="majorHAnsi" w:cstheme="majorHAnsi"/>
        </w:rPr>
        <w:t xml:space="preserve"> </w:t>
      </w:r>
      <w:r w:rsidR="00E67A8C">
        <w:rPr>
          <w:rFonts w:asciiTheme="majorHAnsi" w:eastAsia="Cambria" w:hAnsiTheme="majorHAnsi" w:cstheme="majorHAnsi"/>
        </w:rPr>
        <w:t xml:space="preserve">up </w:t>
      </w:r>
      <w:r w:rsidR="001E40A3">
        <w:rPr>
          <w:rFonts w:asciiTheme="majorHAnsi" w:eastAsia="Cambria" w:hAnsiTheme="majorHAnsi" w:cstheme="majorHAnsi"/>
        </w:rPr>
        <w:t xml:space="preserve">by </w:t>
      </w:r>
      <w:r w:rsidR="00DA4064">
        <w:rPr>
          <w:rFonts w:asciiTheme="majorHAnsi" w:eastAsia="Cambria" w:hAnsiTheme="majorHAnsi" w:cstheme="majorHAnsi"/>
        </w:rPr>
        <w:t xml:space="preserve">the </w:t>
      </w:r>
      <w:r w:rsidR="003C6CBF">
        <w:rPr>
          <w:rFonts w:asciiTheme="majorHAnsi" w:eastAsia="Cambria" w:hAnsiTheme="majorHAnsi" w:cstheme="majorHAnsi"/>
        </w:rPr>
        <w:t>dopaminergic</w:t>
      </w:r>
      <w:r w:rsidR="00DA4064">
        <w:rPr>
          <w:rFonts w:asciiTheme="majorHAnsi" w:eastAsia="Cambria" w:hAnsiTheme="majorHAnsi" w:cstheme="majorHAnsi"/>
        </w:rPr>
        <w:t xml:space="preserve"> neuron </w:t>
      </w:r>
      <w:r w:rsidR="00060441">
        <w:rPr>
          <w:rFonts w:asciiTheme="majorHAnsi" w:eastAsia="Cambria" w:hAnsiTheme="majorHAnsi" w:cstheme="majorHAnsi"/>
        </w:rPr>
        <w:t>through</w:t>
      </w:r>
      <w:r w:rsidR="00B55E36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>specialized</w:t>
      </w:r>
      <w:r w:rsidR="00B55E36">
        <w:rPr>
          <w:rFonts w:asciiTheme="majorHAnsi" w:eastAsia="Cambria" w:hAnsiTheme="majorHAnsi" w:cstheme="majorHAnsi"/>
        </w:rPr>
        <w:t xml:space="preserve"> transporter</w:t>
      </w:r>
      <w:r w:rsidR="003C6CBF">
        <w:rPr>
          <w:rFonts w:asciiTheme="majorHAnsi" w:eastAsia="Cambria" w:hAnsiTheme="majorHAnsi" w:cstheme="majorHAnsi"/>
        </w:rPr>
        <w:t xml:space="preserve"> proteins</w:t>
      </w:r>
      <w:r w:rsidR="00B97852">
        <w:rPr>
          <w:rFonts w:asciiTheme="majorHAnsi" w:eastAsia="Cambria" w:hAnsiTheme="majorHAnsi" w:cstheme="majorHAnsi"/>
        </w:rPr>
        <w:t xml:space="preserve"> and reused</w:t>
      </w:r>
      <w:r w:rsidR="00096DB3">
        <w:rPr>
          <w:rFonts w:asciiTheme="majorHAnsi" w:eastAsia="Cambria" w:hAnsiTheme="majorHAnsi" w:cstheme="majorHAnsi"/>
        </w:rPr>
        <w:t xml:space="preserve">. </w:t>
      </w:r>
    </w:p>
    <w:p w14:paraId="2A247C21" w14:textId="6A672008" w:rsidR="00A07FDE" w:rsidRDefault="00A07FDE" w:rsidP="0026472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In l</w:t>
      </w:r>
      <w:r w:rsidR="00264729">
        <w:rPr>
          <w:rFonts w:asciiTheme="majorHAnsi" w:eastAsia="Cambria" w:hAnsiTheme="majorHAnsi" w:cstheme="majorHAnsi"/>
        </w:rPr>
        <w:t>arvae with altered dopamine signaling</w:t>
      </w:r>
      <w:r w:rsidR="00497E18">
        <w:rPr>
          <w:rFonts w:asciiTheme="majorHAnsi" w:eastAsia="Cambria" w:hAnsiTheme="majorHAnsi" w:cstheme="majorHAnsi"/>
        </w:rPr>
        <w:t xml:space="preserve"> caused by </w:t>
      </w:r>
      <w:r w:rsidR="00B97852">
        <w:rPr>
          <w:rFonts w:asciiTheme="majorHAnsi" w:eastAsia="Cambria" w:hAnsiTheme="majorHAnsi" w:cstheme="majorHAnsi"/>
        </w:rPr>
        <w:t>inactivating</w:t>
      </w:r>
      <w:r w:rsidR="00B97852" w:rsidRPr="00B97852">
        <w:rPr>
          <w:rFonts w:asciiTheme="majorHAnsi" w:eastAsia="Cambria" w:hAnsiTheme="majorHAnsi" w:cstheme="majorHAnsi"/>
        </w:rPr>
        <w:t xml:space="preserve"> mutations in the dopamine transporter</w:t>
      </w:r>
      <w:r w:rsidR="00B97852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 xml:space="preserve">or </w:t>
      </w:r>
      <w:r w:rsidR="00F210A6">
        <w:rPr>
          <w:rFonts w:asciiTheme="majorHAnsi" w:eastAsia="Cambria" w:hAnsiTheme="majorHAnsi" w:cstheme="majorHAnsi"/>
        </w:rPr>
        <w:t>drug</w:t>
      </w:r>
      <w:r w:rsidR="00081B7F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>treatments that increase dopamine release</w:t>
      </w:r>
      <w:r w:rsidR="00497E18">
        <w:rPr>
          <w:rFonts w:asciiTheme="majorHAnsi" w:eastAsia="Cambria" w:hAnsiTheme="majorHAnsi" w:cstheme="majorHAnsi"/>
        </w:rPr>
        <w:t xml:space="preserve">, </w:t>
      </w:r>
      <w:r>
        <w:rPr>
          <w:rFonts w:asciiTheme="majorHAnsi" w:eastAsia="Cambria" w:hAnsiTheme="majorHAnsi" w:cstheme="majorHAnsi"/>
        </w:rPr>
        <w:t>dopamine accumulate</w:t>
      </w:r>
      <w:r w:rsidR="00497E18">
        <w:rPr>
          <w:rFonts w:asciiTheme="majorHAnsi" w:eastAsia="Cambria" w:hAnsiTheme="majorHAnsi" w:cstheme="majorHAnsi"/>
        </w:rPr>
        <w:t>s</w:t>
      </w:r>
      <w:r>
        <w:rPr>
          <w:rFonts w:asciiTheme="majorHAnsi" w:eastAsia="Cambria" w:hAnsiTheme="majorHAnsi" w:cstheme="majorHAnsi"/>
        </w:rPr>
        <w:t xml:space="preserve"> in the</w:t>
      </w:r>
      <w:r w:rsidR="00CE4456">
        <w:rPr>
          <w:rFonts w:asciiTheme="majorHAnsi" w:eastAsia="Cambria" w:hAnsiTheme="majorHAnsi" w:cstheme="majorHAnsi"/>
        </w:rPr>
        <w:t xml:space="preserve"> synaptic</w:t>
      </w:r>
      <w:r>
        <w:rPr>
          <w:rFonts w:asciiTheme="majorHAnsi" w:eastAsia="Cambria" w:hAnsiTheme="majorHAnsi" w:cstheme="majorHAnsi"/>
        </w:rPr>
        <w:t xml:space="preserve"> </w:t>
      </w:r>
      <w:r w:rsidR="005476A4" w:rsidRPr="005476A4">
        <w:rPr>
          <w:rFonts w:asciiTheme="majorHAnsi" w:eastAsia="Cambria" w:hAnsiTheme="majorHAnsi" w:cstheme="majorHAnsi"/>
          <w:b/>
        </w:rPr>
        <w:t>[</w:t>
      </w:r>
      <w:hyperlink r:id="rId9" w:history="1">
        <w:r w:rsidR="005476A4" w:rsidRPr="005476A4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5476A4" w:rsidRPr="005476A4">
        <w:rPr>
          <w:rFonts w:asciiTheme="majorHAnsi" w:eastAsia="Cambria" w:hAnsiTheme="majorHAnsi" w:cstheme="majorHAnsi"/>
          <w:b/>
        </w:rPr>
        <w:t>]</w:t>
      </w:r>
      <w:r w:rsidR="005476A4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>cleft.</w:t>
      </w:r>
    </w:p>
    <w:p w14:paraId="573E4293" w14:textId="4940BEA6" w:rsidR="00264729" w:rsidRPr="00A07FDE" w:rsidRDefault="008109D3" w:rsidP="00A07FD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Excess</w:t>
      </w:r>
      <w:r w:rsidR="00A07FDE">
        <w:rPr>
          <w:rFonts w:asciiTheme="majorHAnsi" w:eastAsia="Cambria" w:hAnsiTheme="majorHAnsi" w:cstheme="majorHAnsi"/>
        </w:rPr>
        <w:t xml:space="preserve"> dopamine </w:t>
      </w:r>
      <w:r w:rsidR="00381EB0" w:rsidRPr="00A07FDE">
        <w:rPr>
          <w:rFonts w:asciiTheme="majorHAnsi" w:eastAsia="Cambria" w:hAnsiTheme="majorHAnsi" w:cstheme="majorHAnsi"/>
        </w:rPr>
        <w:t xml:space="preserve">overstimulates </w:t>
      </w:r>
      <w:r w:rsidR="001E40A3">
        <w:rPr>
          <w:rFonts w:asciiTheme="majorHAnsi" w:eastAsia="Cambria" w:hAnsiTheme="majorHAnsi" w:cstheme="majorHAnsi"/>
        </w:rPr>
        <w:t>the dopamine receptors</w:t>
      </w:r>
      <w:r w:rsidR="00A07FDE">
        <w:rPr>
          <w:rFonts w:asciiTheme="majorHAnsi" w:eastAsia="Cambria" w:hAnsiTheme="majorHAnsi" w:cstheme="majorHAnsi"/>
        </w:rPr>
        <w:t xml:space="preserve">, </w:t>
      </w:r>
      <w:r w:rsidR="00060441">
        <w:rPr>
          <w:rFonts w:asciiTheme="majorHAnsi" w:eastAsia="Cambria" w:hAnsiTheme="majorHAnsi" w:cstheme="majorHAnsi"/>
        </w:rPr>
        <w:t xml:space="preserve">interfering </w:t>
      </w:r>
      <w:r w:rsidR="00665F42" w:rsidRPr="00A07FDE">
        <w:rPr>
          <w:rFonts w:asciiTheme="majorHAnsi" w:eastAsia="Cambria" w:hAnsiTheme="majorHAnsi" w:cstheme="majorHAnsi"/>
        </w:rPr>
        <w:t>with the motor program</w:t>
      </w:r>
      <w:r w:rsidR="00E67A8C">
        <w:rPr>
          <w:rFonts w:asciiTheme="majorHAnsi" w:eastAsia="Cambria" w:hAnsiTheme="majorHAnsi" w:cstheme="majorHAnsi"/>
        </w:rPr>
        <w:t xml:space="preserve"> and </w:t>
      </w:r>
      <w:r w:rsidR="00060441">
        <w:rPr>
          <w:rFonts w:asciiTheme="majorHAnsi" w:eastAsia="Cambria" w:hAnsiTheme="majorHAnsi" w:cstheme="majorHAnsi"/>
        </w:rPr>
        <w:t>leaving</w:t>
      </w:r>
      <w:r w:rsidR="00874856">
        <w:rPr>
          <w:rFonts w:asciiTheme="majorHAnsi" w:eastAsia="Cambria" w:hAnsiTheme="majorHAnsi" w:cstheme="majorHAnsi"/>
        </w:rPr>
        <w:t xml:space="preserve"> the</w:t>
      </w:r>
      <w:r w:rsidR="00974EFF" w:rsidRPr="00A07FDE">
        <w:rPr>
          <w:rFonts w:asciiTheme="majorHAnsi" w:eastAsia="Cambria" w:hAnsiTheme="majorHAnsi" w:cstheme="majorHAnsi"/>
        </w:rPr>
        <w:t xml:space="preserve"> larvae </w:t>
      </w:r>
      <w:r w:rsidR="00497E18">
        <w:rPr>
          <w:rFonts w:asciiTheme="majorHAnsi" w:eastAsia="Cambria" w:hAnsiTheme="majorHAnsi" w:cstheme="majorHAnsi"/>
        </w:rPr>
        <w:t xml:space="preserve">paralyzed. Larvae </w:t>
      </w:r>
      <w:r w:rsidR="005476A4">
        <w:rPr>
          <w:rFonts w:asciiTheme="majorHAnsi" w:eastAsia="Cambria" w:hAnsiTheme="majorHAnsi" w:cstheme="majorHAnsi"/>
        </w:rPr>
        <w:t xml:space="preserve">that are </w:t>
      </w:r>
      <w:r w:rsidR="00497E18">
        <w:rPr>
          <w:rFonts w:asciiTheme="majorHAnsi" w:eastAsia="Cambria" w:hAnsiTheme="majorHAnsi" w:cstheme="majorHAnsi"/>
        </w:rPr>
        <w:t>unable to move</w:t>
      </w:r>
      <w:r w:rsidR="005476A4">
        <w:rPr>
          <w:rFonts w:asciiTheme="majorHAnsi" w:eastAsia="Cambria" w:hAnsiTheme="majorHAnsi" w:cstheme="majorHAnsi"/>
        </w:rPr>
        <w:t xml:space="preserve"> will</w:t>
      </w:r>
      <w:r w:rsidR="00497E18">
        <w:rPr>
          <w:rFonts w:asciiTheme="majorHAnsi" w:eastAsia="Cambria" w:hAnsiTheme="majorHAnsi" w:cstheme="majorHAnsi"/>
        </w:rPr>
        <w:t xml:space="preserve"> </w:t>
      </w:r>
      <w:r w:rsidR="00BF3F04">
        <w:rPr>
          <w:rFonts w:asciiTheme="majorHAnsi" w:eastAsia="Cambria" w:hAnsiTheme="majorHAnsi" w:cstheme="majorHAnsi"/>
        </w:rPr>
        <w:t>sink</w:t>
      </w:r>
      <w:r w:rsidR="001E40A3">
        <w:rPr>
          <w:rFonts w:asciiTheme="majorHAnsi" w:eastAsia="Cambria" w:hAnsiTheme="majorHAnsi" w:cstheme="majorHAnsi"/>
        </w:rPr>
        <w:t xml:space="preserve"> </w:t>
      </w:r>
      <w:r w:rsidR="00497E18">
        <w:rPr>
          <w:rFonts w:asciiTheme="majorHAnsi" w:eastAsia="Cambria" w:hAnsiTheme="majorHAnsi" w:cstheme="majorHAnsi"/>
        </w:rPr>
        <w:t>to the bottom of the p</w:t>
      </w:r>
      <w:r w:rsidR="001E40A3">
        <w:rPr>
          <w:rFonts w:asciiTheme="majorHAnsi" w:eastAsia="Cambria" w:hAnsiTheme="majorHAnsi" w:cstheme="majorHAnsi"/>
        </w:rPr>
        <w:t>late</w:t>
      </w:r>
      <w:r w:rsidR="00BF3F04">
        <w:rPr>
          <w:rFonts w:asciiTheme="majorHAnsi" w:eastAsia="Cambria" w:hAnsiTheme="majorHAnsi" w:cstheme="majorHAnsi"/>
        </w:rPr>
        <w:t>.</w:t>
      </w:r>
    </w:p>
    <w:p w14:paraId="27ED0C51" w14:textId="66A55B67" w:rsidR="004B6DD2" w:rsidRPr="00B507C1" w:rsidRDefault="004B6DD2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In th</w:t>
      </w:r>
      <w:r w:rsidR="008109D3">
        <w:rPr>
          <w:rFonts w:asciiTheme="majorHAnsi" w:eastAsia="Cambria" w:hAnsiTheme="majorHAnsi" w:cstheme="majorHAnsi"/>
        </w:rPr>
        <w:t>e</w:t>
      </w:r>
      <w:r>
        <w:rPr>
          <w:rFonts w:asciiTheme="majorHAnsi" w:eastAsia="Cambria" w:hAnsiTheme="majorHAnsi" w:cstheme="majorHAnsi"/>
        </w:rPr>
        <w:t xml:space="preserve"> example protocol, we will see </w:t>
      </w:r>
      <w:r w:rsidR="00405779">
        <w:rPr>
          <w:rFonts w:asciiTheme="majorHAnsi" w:eastAsia="Cambria" w:hAnsiTheme="majorHAnsi" w:cstheme="majorHAnsi"/>
        </w:rPr>
        <w:t>detailed demonstrations</w:t>
      </w:r>
      <w:r>
        <w:rPr>
          <w:rFonts w:asciiTheme="majorHAnsi" w:eastAsia="Cambria" w:hAnsiTheme="majorHAnsi" w:cstheme="majorHAnsi"/>
        </w:rPr>
        <w:t xml:space="preserve"> </w:t>
      </w:r>
      <w:r w:rsidR="00405779">
        <w:rPr>
          <w:rFonts w:asciiTheme="majorHAnsi" w:eastAsia="Cambria" w:hAnsiTheme="majorHAnsi" w:cstheme="majorHAnsi"/>
        </w:rPr>
        <w:t>of</w:t>
      </w:r>
      <w:r>
        <w:rPr>
          <w:rFonts w:asciiTheme="majorHAnsi" w:eastAsia="Cambria" w:hAnsiTheme="majorHAnsi" w:cstheme="majorHAnsi"/>
        </w:rPr>
        <w:t xml:space="preserve"> manual and automated SWIP</w:t>
      </w:r>
      <w:r w:rsidR="00AA3911">
        <w:rPr>
          <w:rFonts w:asciiTheme="majorHAnsi" w:eastAsia="Cambria" w:hAnsiTheme="majorHAnsi" w:cstheme="majorHAnsi"/>
        </w:rPr>
        <w:t xml:space="preserve"> assays</w:t>
      </w:r>
      <w:r>
        <w:rPr>
          <w:rFonts w:asciiTheme="majorHAnsi" w:eastAsia="Cambria" w:hAnsiTheme="majorHAnsi" w:cstheme="majorHAnsi"/>
        </w:rPr>
        <w:t xml:space="preserve"> in </w:t>
      </w:r>
      <w:r w:rsidRPr="004B6DD2">
        <w:rPr>
          <w:rFonts w:asciiTheme="majorHAnsi" w:eastAsia="Cambria" w:hAnsiTheme="majorHAnsi" w:cstheme="majorHAnsi"/>
          <w:i/>
        </w:rPr>
        <w:t>C. elegans</w:t>
      </w:r>
      <w:r>
        <w:rPr>
          <w:rFonts w:asciiTheme="majorHAnsi" w:eastAsia="Cambria" w:hAnsiTheme="majorHAnsi" w:cstheme="majorHAnsi"/>
        </w:rPr>
        <w:t xml:space="preserve"> treated with amphetamine</w:t>
      </w:r>
      <w:r w:rsidR="005476A4">
        <w:rPr>
          <w:rFonts w:asciiTheme="majorHAnsi" w:eastAsia="Cambria" w:hAnsiTheme="majorHAnsi" w:cstheme="majorHAnsi"/>
        </w:rPr>
        <w:t xml:space="preserve"> </w:t>
      </w:r>
      <w:r w:rsidR="005476A4" w:rsidRPr="005476A4">
        <w:rPr>
          <w:rFonts w:asciiTheme="majorHAnsi" w:eastAsia="Cambria" w:hAnsiTheme="majorHAnsi" w:cstheme="majorHAnsi"/>
          <w:b/>
        </w:rPr>
        <w:t>[</w:t>
      </w:r>
      <w:hyperlink r:id="rId10" w:history="1">
        <w:r w:rsidR="005476A4" w:rsidRPr="005476A4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5476A4" w:rsidRPr="005476A4">
        <w:rPr>
          <w:rFonts w:asciiTheme="majorHAnsi" w:eastAsia="Cambria" w:hAnsiTheme="majorHAnsi" w:cstheme="majorHAnsi"/>
          <w:b/>
        </w:rPr>
        <w:t>]</w:t>
      </w:r>
      <w:r w:rsidR="003A7329">
        <w:rPr>
          <w:rFonts w:asciiTheme="majorHAnsi" w:eastAsia="Cambria" w:hAnsiTheme="majorHAnsi" w:cstheme="majorHAnsi"/>
        </w:rPr>
        <w:t>.</w:t>
      </w:r>
    </w:p>
    <w:p w14:paraId="601B8F9E" w14:textId="189B71F1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bookmarkStart w:id="1" w:name="_gjdgxs" w:colFirst="0" w:colLast="0"/>
      <w:bookmarkEnd w:id="0"/>
      <w:bookmarkEnd w:id="1"/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E042AE">
        <w:rPr>
          <w:rFonts w:asciiTheme="majorHAnsi" w:eastAsia="Cambria" w:hAnsiTheme="majorHAnsi" w:cstheme="majorHAnsi"/>
          <w:b/>
        </w:rPr>
        <w:t xml:space="preserve"> </w:t>
      </w:r>
      <w:r w:rsidR="00E042AE" w:rsidRPr="00AF07BE">
        <w:rPr>
          <w:rFonts w:asciiTheme="majorHAnsi" w:eastAsia="Cambria" w:hAnsiTheme="majorHAnsi" w:cstheme="majorHAnsi"/>
          <w:b/>
        </w:rPr>
        <w:t>“</w:t>
      </w:r>
      <w:r w:rsidR="00AF07BE" w:rsidRPr="00AF07BE">
        <w:rPr>
          <w:rFonts w:asciiTheme="majorHAnsi" w:eastAsia="Cambria" w:hAnsiTheme="majorHAnsi" w:cstheme="majorHAnsi"/>
          <w:b/>
        </w:rPr>
        <w:t xml:space="preserve">Performing </w:t>
      </w:r>
      <w:r w:rsidR="00060441">
        <w:rPr>
          <w:rFonts w:asciiTheme="majorHAnsi" w:eastAsia="Cambria" w:hAnsiTheme="majorHAnsi" w:cstheme="majorHAnsi"/>
          <w:b/>
        </w:rPr>
        <w:t>M</w:t>
      </w:r>
      <w:r w:rsidR="00AF07BE" w:rsidRPr="00AF07BE">
        <w:rPr>
          <w:rFonts w:asciiTheme="majorHAnsi" w:eastAsia="Cambria" w:hAnsiTheme="majorHAnsi" w:cstheme="majorHAnsi"/>
          <w:b/>
        </w:rPr>
        <w:t xml:space="preserve">anual and </w:t>
      </w:r>
      <w:r w:rsidR="00060441">
        <w:rPr>
          <w:rFonts w:asciiTheme="majorHAnsi" w:eastAsia="Cambria" w:hAnsiTheme="majorHAnsi" w:cstheme="majorHAnsi"/>
          <w:b/>
        </w:rPr>
        <w:t>A</w:t>
      </w:r>
      <w:r w:rsidR="00AF07BE" w:rsidRPr="00AF07BE">
        <w:rPr>
          <w:rFonts w:asciiTheme="majorHAnsi" w:eastAsia="Cambria" w:hAnsiTheme="majorHAnsi" w:cstheme="majorHAnsi"/>
          <w:b/>
        </w:rPr>
        <w:t xml:space="preserve">utomated SWIP </w:t>
      </w:r>
      <w:r w:rsidR="00060441">
        <w:rPr>
          <w:rFonts w:asciiTheme="majorHAnsi" w:eastAsia="Cambria" w:hAnsiTheme="majorHAnsi" w:cstheme="majorHAnsi"/>
          <w:b/>
        </w:rPr>
        <w:t>A</w:t>
      </w:r>
      <w:r w:rsidR="00AF07BE" w:rsidRPr="00AF07BE">
        <w:rPr>
          <w:rFonts w:asciiTheme="majorHAnsi" w:eastAsia="Cambria" w:hAnsiTheme="majorHAnsi" w:cstheme="majorHAnsi"/>
          <w:b/>
        </w:rPr>
        <w:t>ssays”</w:t>
      </w:r>
    </w:p>
    <w:p w14:paraId="26020025" w14:textId="77777777" w:rsidR="005476A4" w:rsidRDefault="005476A4">
      <w:pPr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53DED0ED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0DA22409" w14:textId="53D8B206" w:rsidR="00DB2C0D" w:rsidRDefault="0094571D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94571D">
        <w:rPr>
          <w:rFonts w:asciiTheme="majorHAnsi" w:eastAsia="Cambria" w:hAnsiTheme="majorHAnsi" w:cstheme="majorHAnsi"/>
        </w:rPr>
        <w:t xml:space="preserve">Gardner, M., </w:t>
      </w:r>
      <w:proofErr w:type="spellStart"/>
      <w:r w:rsidRPr="0094571D">
        <w:rPr>
          <w:rFonts w:asciiTheme="majorHAnsi" w:eastAsia="Cambria" w:hAnsiTheme="majorHAnsi" w:cstheme="majorHAnsi"/>
        </w:rPr>
        <w:t>Rosell</w:t>
      </w:r>
      <w:proofErr w:type="spellEnd"/>
      <w:r w:rsidRPr="0094571D">
        <w:rPr>
          <w:rFonts w:asciiTheme="majorHAnsi" w:eastAsia="Cambria" w:hAnsiTheme="majorHAnsi" w:cstheme="majorHAnsi"/>
        </w:rPr>
        <w:t>, M., Myers, E. M.</w:t>
      </w:r>
      <w:r>
        <w:rPr>
          <w:rFonts w:asciiTheme="majorHAnsi" w:eastAsia="Cambria" w:hAnsiTheme="majorHAnsi" w:cstheme="majorHAnsi"/>
        </w:rPr>
        <w:t xml:space="preserve"> 2013.</w:t>
      </w:r>
      <w:r w:rsidRPr="0094571D">
        <w:rPr>
          <w:rFonts w:asciiTheme="majorHAnsi" w:eastAsia="Cambria" w:hAnsiTheme="majorHAnsi" w:cstheme="majorHAnsi"/>
        </w:rPr>
        <w:t xml:space="preserve"> Measuring the Effects of Bacteria on </w:t>
      </w:r>
      <w:r w:rsidRPr="0094571D">
        <w:rPr>
          <w:rFonts w:asciiTheme="majorHAnsi" w:eastAsia="Cambria" w:hAnsiTheme="majorHAnsi" w:cstheme="majorHAnsi"/>
          <w:i/>
        </w:rPr>
        <w:t>C. Elegans</w:t>
      </w:r>
      <w:r w:rsidRPr="0094571D">
        <w:rPr>
          <w:rFonts w:asciiTheme="majorHAnsi" w:eastAsia="Cambria" w:hAnsiTheme="majorHAnsi" w:cstheme="majorHAnsi"/>
        </w:rPr>
        <w:t xml:space="preserve"> Behavior Using an Egg Retention Assay. </w:t>
      </w:r>
      <w:r w:rsidRPr="0094571D">
        <w:rPr>
          <w:rFonts w:asciiTheme="majorHAnsi" w:eastAsia="Cambria" w:hAnsiTheme="majorHAnsi" w:cstheme="majorHAnsi"/>
          <w:i/>
        </w:rPr>
        <w:t>J. Vis. Exp</w:t>
      </w:r>
      <w:r w:rsidRPr="0094571D">
        <w:rPr>
          <w:rFonts w:asciiTheme="majorHAnsi" w:eastAsia="Cambria" w:hAnsiTheme="majorHAnsi" w:cstheme="majorHAnsi"/>
        </w:rPr>
        <w:t>. 80</w:t>
      </w:r>
      <w:r>
        <w:rPr>
          <w:rFonts w:asciiTheme="majorHAnsi" w:eastAsia="Cambria" w:hAnsiTheme="majorHAnsi" w:cstheme="majorHAnsi"/>
        </w:rPr>
        <w:t xml:space="preserve">: </w:t>
      </w:r>
      <w:r w:rsidRPr="0094571D">
        <w:rPr>
          <w:rFonts w:asciiTheme="majorHAnsi" w:eastAsia="Cambria" w:hAnsiTheme="majorHAnsi" w:cstheme="majorHAnsi"/>
        </w:rPr>
        <w:t>e51203</w:t>
      </w:r>
      <w:r>
        <w:rPr>
          <w:rFonts w:asciiTheme="majorHAnsi" w:eastAsia="Cambria" w:hAnsiTheme="majorHAnsi" w:cstheme="majorHAnsi"/>
        </w:rPr>
        <w:t>.</w:t>
      </w:r>
    </w:p>
    <w:p w14:paraId="3B327855" w14:textId="105D0CAF" w:rsidR="009D482B" w:rsidRPr="00893E75" w:rsidRDefault="00893E75" w:rsidP="00893E75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893E75">
        <w:rPr>
          <w:rFonts w:asciiTheme="majorHAnsi" w:eastAsia="Cambria" w:hAnsiTheme="majorHAnsi" w:cstheme="majorHAnsi"/>
        </w:rPr>
        <w:t>McDonald,</w:t>
      </w:r>
      <w:bookmarkStart w:id="2" w:name="_GoBack"/>
      <w:bookmarkEnd w:id="2"/>
      <w:r w:rsidRPr="00893E75">
        <w:rPr>
          <w:rFonts w:asciiTheme="majorHAnsi" w:eastAsia="Cambria" w:hAnsiTheme="majorHAnsi" w:cstheme="majorHAnsi"/>
        </w:rPr>
        <w:t xml:space="preserve"> P. W., Hardie, S. </w:t>
      </w:r>
      <w:proofErr w:type="gramStart"/>
      <w:r w:rsidRPr="00893E75">
        <w:rPr>
          <w:rFonts w:asciiTheme="majorHAnsi" w:eastAsia="Cambria" w:hAnsiTheme="majorHAnsi" w:cstheme="majorHAnsi"/>
        </w:rPr>
        <w:t>L. ,</w:t>
      </w:r>
      <w:proofErr w:type="gramEnd"/>
      <w:r w:rsidRPr="00893E75">
        <w:rPr>
          <w:rFonts w:asciiTheme="majorHAnsi" w:eastAsia="Cambria" w:hAnsiTheme="majorHAnsi" w:cstheme="majorHAnsi"/>
        </w:rPr>
        <w:t xml:space="preserve"> Jessen, T. N., </w:t>
      </w:r>
      <w:proofErr w:type="spellStart"/>
      <w:r w:rsidRPr="00893E75">
        <w:rPr>
          <w:rFonts w:asciiTheme="majorHAnsi" w:eastAsia="Cambria" w:hAnsiTheme="majorHAnsi" w:cstheme="majorHAnsi"/>
        </w:rPr>
        <w:t>Carvelli</w:t>
      </w:r>
      <w:proofErr w:type="spellEnd"/>
      <w:r w:rsidRPr="00893E75">
        <w:rPr>
          <w:rFonts w:asciiTheme="majorHAnsi" w:eastAsia="Cambria" w:hAnsiTheme="majorHAnsi" w:cstheme="majorHAnsi"/>
        </w:rPr>
        <w:t xml:space="preserve">, L., </w:t>
      </w:r>
      <w:proofErr w:type="spellStart"/>
      <w:r w:rsidRPr="00893E75">
        <w:rPr>
          <w:rFonts w:asciiTheme="majorHAnsi" w:eastAsia="Cambria" w:hAnsiTheme="majorHAnsi" w:cstheme="majorHAnsi"/>
        </w:rPr>
        <w:t>Matthies</w:t>
      </w:r>
      <w:proofErr w:type="spellEnd"/>
      <w:r w:rsidRPr="00893E75">
        <w:rPr>
          <w:rFonts w:asciiTheme="majorHAnsi" w:eastAsia="Cambria" w:hAnsiTheme="majorHAnsi" w:cstheme="majorHAnsi"/>
        </w:rPr>
        <w:t>, D. S., Blakely, R. D. 2007.</w:t>
      </w:r>
      <w:r>
        <w:rPr>
          <w:rFonts w:asciiTheme="majorHAnsi" w:eastAsia="Cambria" w:hAnsiTheme="majorHAnsi" w:cstheme="majorHAnsi"/>
        </w:rPr>
        <w:t xml:space="preserve"> </w:t>
      </w:r>
      <w:r w:rsidR="009D482B" w:rsidRPr="00893E75">
        <w:rPr>
          <w:rFonts w:asciiTheme="majorHAnsi" w:eastAsia="Cambria" w:hAnsiTheme="majorHAnsi" w:cstheme="majorHAnsi"/>
        </w:rPr>
        <w:t xml:space="preserve">Vigorous Motor Activity in </w:t>
      </w:r>
      <w:r w:rsidR="009D482B" w:rsidRPr="00893E75">
        <w:rPr>
          <w:rFonts w:asciiTheme="majorHAnsi" w:eastAsia="Cambria" w:hAnsiTheme="majorHAnsi" w:cstheme="majorHAnsi"/>
          <w:i/>
        </w:rPr>
        <w:t>Caenorhabditis elegans</w:t>
      </w:r>
      <w:r w:rsidR="009D482B" w:rsidRPr="00893E75">
        <w:rPr>
          <w:rFonts w:asciiTheme="majorHAnsi" w:eastAsia="Cambria" w:hAnsiTheme="majorHAnsi" w:cstheme="majorHAnsi"/>
        </w:rPr>
        <w:t xml:space="preserve"> Requires Efficient Clearance of Dopamine Mediated by Synaptic Localization of the Dopamine Transporter DAT-</w:t>
      </w:r>
      <w:r>
        <w:rPr>
          <w:rFonts w:asciiTheme="majorHAnsi" w:eastAsia="Cambria" w:hAnsiTheme="majorHAnsi" w:cstheme="majorHAnsi"/>
        </w:rPr>
        <w:t xml:space="preserve">1. </w:t>
      </w:r>
      <w:r w:rsidR="009D482B" w:rsidRPr="00893E75">
        <w:rPr>
          <w:rFonts w:asciiTheme="majorHAnsi" w:eastAsia="Cambria" w:hAnsiTheme="majorHAnsi" w:cstheme="majorHAnsi"/>
          <w:i/>
        </w:rPr>
        <w:t>Journal of Neuroscience</w:t>
      </w:r>
      <w:r w:rsidR="009D482B" w:rsidRPr="00893E75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t xml:space="preserve">27: </w:t>
      </w:r>
      <w:r w:rsidR="009D482B" w:rsidRPr="00893E75">
        <w:rPr>
          <w:rFonts w:asciiTheme="majorHAnsi" w:eastAsia="Cambria" w:hAnsiTheme="majorHAnsi" w:cstheme="majorHAnsi"/>
        </w:rPr>
        <w:t>14216-14227</w:t>
      </w:r>
      <w:r>
        <w:rPr>
          <w:rFonts w:asciiTheme="majorHAnsi" w:eastAsia="Cambria" w:hAnsiTheme="majorHAnsi" w:cstheme="majorHAnsi"/>
        </w:rPr>
        <w:t>.</w:t>
      </w:r>
    </w:p>
    <w:p w14:paraId="2270EF8F" w14:textId="0B46FD1F" w:rsidR="00B507C1" w:rsidRPr="00BE2A93" w:rsidRDefault="00731D71" w:rsidP="00BE2A9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731D71">
        <w:rPr>
          <w:rFonts w:asciiTheme="majorHAnsi" w:eastAsia="Cambria" w:hAnsiTheme="majorHAnsi" w:cstheme="majorHAnsi"/>
        </w:rPr>
        <w:t>Refai</w:t>
      </w:r>
      <w:proofErr w:type="spellEnd"/>
      <w:r w:rsidRPr="00731D71">
        <w:rPr>
          <w:rFonts w:asciiTheme="majorHAnsi" w:eastAsia="Cambria" w:hAnsiTheme="majorHAnsi" w:cstheme="majorHAnsi"/>
        </w:rPr>
        <w:t>, O., Blakely, R. D.</w:t>
      </w:r>
      <w:r w:rsidR="00572FBC">
        <w:rPr>
          <w:rFonts w:asciiTheme="majorHAnsi" w:eastAsia="Cambria" w:hAnsiTheme="majorHAnsi" w:cstheme="majorHAnsi"/>
        </w:rPr>
        <w:t xml:space="preserve"> 2019.</w:t>
      </w:r>
      <w:r w:rsidRPr="00731D71">
        <w:rPr>
          <w:rFonts w:asciiTheme="majorHAnsi" w:eastAsia="Cambria" w:hAnsiTheme="majorHAnsi" w:cstheme="majorHAnsi"/>
        </w:rPr>
        <w:t xml:space="preserve"> Blockade and reversal of swimming-induced paralysis in </w:t>
      </w:r>
      <w:r w:rsidRPr="00572FBC">
        <w:rPr>
          <w:rFonts w:asciiTheme="majorHAnsi" w:eastAsia="Cambria" w:hAnsiTheme="majorHAnsi" w:cstheme="majorHAnsi"/>
          <w:i/>
        </w:rPr>
        <w:t>C. elegans</w:t>
      </w:r>
      <w:r w:rsidRPr="00731D71">
        <w:rPr>
          <w:rFonts w:asciiTheme="majorHAnsi" w:eastAsia="Cambria" w:hAnsiTheme="majorHAnsi" w:cstheme="majorHAnsi"/>
        </w:rPr>
        <w:t xml:space="preserve"> by the antipsychotic and D2-type dopamine receptor antagonist azaperone. </w:t>
      </w:r>
      <w:r w:rsidRPr="00572FBC">
        <w:rPr>
          <w:rFonts w:asciiTheme="majorHAnsi" w:eastAsia="Cambria" w:hAnsiTheme="majorHAnsi" w:cstheme="majorHAnsi"/>
          <w:i/>
        </w:rPr>
        <w:t>Neurochemistry International</w:t>
      </w:r>
      <w:r w:rsidR="00572FBC">
        <w:rPr>
          <w:rFonts w:asciiTheme="majorHAnsi" w:eastAsia="Cambria" w:hAnsiTheme="majorHAnsi" w:cstheme="majorHAnsi"/>
        </w:rPr>
        <w:t xml:space="preserve"> 123: </w:t>
      </w:r>
      <w:r w:rsidR="00572FBC" w:rsidRPr="00572FBC">
        <w:rPr>
          <w:rFonts w:asciiTheme="majorHAnsi" w:eastAsia="Cambria" w:hAnsiTheme="majorHAnsi" w:cstheme="majorHAnsi"/>
        </w:rPr>
        <w:t>59-68</w:t>
      </w:r>
      <w:r w:rsidR="00572FBC">
        <w:rPr>
          <w:rFonts w:asciiTheme="majorHAnsi" w:eastAsia="Cambria" w:hAnsiTheme="majorHAnsi" w:cstheme="majorHAnsi"/>
        </w:rPr>
        <w:t>.</w:t>
      </w:r>
    </w:p>
    <w:sectPr w:rsidR="00B507C1" w:rsidRPr="00BE2A93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35F5D" w14:textId="77777777" w:rsidR="002C1B3C" w:rsidRDefault="002C1B3C">
      <w:r>
        <w:separator/>
      </w:r>
    </w:p>
  </w:endnote>
  <w:endnote w:type="continuationSeparator" w:id="0">
    <w:p w14:paraId="0CD98A1D" w14:textId="77777777" w:rsidR="002C1B3C" w:rsidRDefault="002C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62A5" w14:textId="77777777" w:rsidR="002C1B3C" w:rsidRDefault="002C1B3C">
      <w:r>
        <w:separator/>
      </w:r>
    </w:p>
  </w:footnote>
  <w:footnote w:type="continuationSeparator" w:id="0">
    <w:p w14:paraId="44A3F4FA" w14:textId="77777777" w:rsidR="002C1B3C" w:rsidRDefault="002C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oxqAVFEn6csAAAA"/>
  </w:docVars>
  <w:rsids>
    <w:rsidRoot w:val="000F23B5"/>
    <w:rsid w:val="000133B6"/>
    <w:rsid w:val="00060441"/>
    <w:rsid w:val="00074F2A"/>
    <w:rsid w:val="00081B7F"/>
    <w:rsid w:val="000921D8"/>
    <w:rsid w:val="00096DB3"/>
    <w:rsid w:val="000B7935"/>
    <w:rsid w:val="000F23B5"/>
    <w:rsid w:val="001A4AE2"/>
    <w:rsid w:val="001C08DF"/>
    <w:rsid w:val="001D3220"/>
    <w:rsid w:val="001D5B52"/>
    <w:rsid w:val="001E40A3"/>
    <w:rsid w:val="00200F8C"/>
    <w:rsid w:val="002211E7"/>
    <w:rsid w:val="00221E5A"/>
    <w:rsid w:val="00222566"/>
    <w:rsid w:val="0023263E"/>
    <w:rsid w:val="00232701"/>
    <w:rsid w:val="00264729"/>
    <w:rsid w:val="002A1BD9"/>
    <w:rsid w:val="002A3187"/>
    <w:rsid w:val="002C1B3C"/>
    <w:rsid w:val="002C4823"/>
    <w:rsid w:val="002F742D"/>
    <w:rsid w:val="00301327"/>
    <w:rsid w:val="00310BB2"/>
    <w:rsid w:val="00321B26"/>
    <w:rsid w:val="00325027"/>
    <w:rsid w:val="00333D57"/>
    <w:rsid w:val="0034531D"/>
    <w:rsid w:val="0035467B"/>
    <w:rsid w:val="00373B93"/>
    <w:rsid w:val="00381EB0"/>
    <w:rsid w:val="00387555"/>
    <w:rsid w:val="00397D3A"/>
    <w:rsid w:val="003A7329"/>
    <w:rsid w:val="003C6CBF"/>
    <w:rsid w:val="003E2ADA"/>
    <w:rsid w:val="00405779"/>
    <w:rsid w:val="004155A3"/>
    <w:rsid w:val="00417CA0"/>
    <w:rsid w:val="00421411"/>
    <w:rsid w:val="00497E18"/>
    <w:rsid w:val="004B6DD2"/>
    <w:rsid w:val="004C2089"/>
    <w:rsid w:val="004D59EC"/>
    <w:rsid w:val="004E2334"/>
    <w:rsid w:val="00516C2A"/>
    <w:rsid w:val="00536FD9"/>
    <w:rsid w:val="00544E7D"/>
    <w:rsid w:val="005476A4"/>
    <w:rsid w:val="00547955"/>
    <w:rsid w:val="00563845"/>
    <w:rsid w:val="0056542C"/>
    <w:rsid w:val="00572FBC"/>
    <w:rsid w:val="00581D8E"/>
    <w:rsid w:val="005D5E10"/>
    <w:rsid w:val="0061427A"/>
    <w:rsid w:val="00642131"/>
    <w:rsid w:val="00661E33"/>
    <w:rsid w:val="00665F42"/>
    <w:rsid w:val="00666E71"/>
    <w:rsid w:val="00667592"/>
    <w:rsid w:val="00692D5B"/>
    <w:rsid w:val="006A7745"/>
    <w:rsid w:val="006C2DFF"/>
    <w:rsid w:val="007079B9"/>
    <w:rsid w:val="00731D71"/>
    <w:rsid w:val="00750F41"/>
    <w:rsid w:val="007677B8"/>
    <w:rsid w:val="00776A7A"/>
    <w:rsid w:val="00781D9E"/>
    <w:rsid w:val="007A5A7C"/>
    <w:rsid w:val="007A6AE1"/>
    <w:rsid w:val="007B66E2"/>
    <w:rsid w:val="007D1A4E"/>
    <w:rsid w:val="00806F1D"/>
    <w:rsid w:val="008109D3"/>
    <w:rsid w:val="00865168"/>
    <w:rsid w:val="00874856"/>
    <w:rsid w:val="00891C3A"/>
    <w:rsid w:val="00893E75"/>
    <w:rsid w:val="00924585"/>
    <w:rsid w:val="0093279C"/>
    <w:rsid w:val="009356D5"/>
    <w:rsid w:val="0094024C"/>
    <w:rsid w:val="00944386"/>
    <w:rsid w:val="0094571D"/>
    <w:rsid w:val="009559F2"/>
    <w:rsid w:val="00974EFF"/>
    <w:rsid w:val="00991CD4"/>
    <w:rsid w:val="009D482B"/>
    <w:rsid w:val="009D4C35"/>
    <w:rsid w:val="00A01759"/>
    <w:rsid w:val="00A07FDE"/>
    <w:rsid w:val="00A36DE8"/>
    <w:rsid w:val="00A44E2D"/>
    <w:rsid w:val="00A86CFE"/>
    <w:rsid w:val="00AA3911"/>
    <w:rsid w:val="00AF07BE"/>
    <w:rsid w:val="00B00549"/>
    <w:rsid w:val="00B0656A"/>
    <w:rsid w:val="00B06B76"/>
    <w:rsid w:val="00B1619B"/>
    <w:rsid w:val="00B17B78"/>
    <w:rsid w:val="00B217AA"/>
    <w:rsid w:val="00B2412E"/>
    <w:rsid w:val="00B507C1"/>
    <w:rsid w:val="00B55E36"/>
    <w:rsid w:val="00B8508F"/>
    <w:rsid w:val="00B97852"/>
    <w:rsid w:val="00BE2A93"/>
    <w:rsid w:val="00BE6216"/>
    <w:rsid w:val="00BF3F04"/>
    <w:rsid w:val="00C8720B"/>
    <w:rsid w:val="00C942D0"/>
    <w:rsid w:val="00C94877"/>
    <w:rsid w:val="00CA65C1"/>
    <w:rsid w:val="00CC6093"/>
    <w:rsid w:val="00CE4456"/>
    <w:rsid w:val="00D261DE"/>
    <w:rsid w:val="00D278D5"/>
    <w:rsid w:val="00D67F8F"/>
    <w:rsid w:val="00DA4064"/>
    <w:rsid w:val="00DA78C1"/>
    <w:rsid w:val="00DB2C0D"/>
    <w:rsid w:val="00DC25F5"/>
    <w:rsid w:val="00DC7CF5"/>
    <w:rsid w:val="00DF159A"/>
    <w:rsid w:val="00E042AE"/>
    <w:rsid w:val="00E45943"/>
    <w:rsid w:val="00E53D49"/>
    <w:rsid w:val="00E67A8C"/>
    <w:rsid w:val="00E76561"/>
    <w:rsid w:val="00EA0054"/>
    <w:rsid w:val="00EC112F"/>
    <w:rsid w:val="00F210A6"/>
    <w:rsid w:val="00F4225D"/>
    <w:rsid w:val="00F44314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08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6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A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dopaminerg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59243?access=xa6658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erriam-webster.com/dictionary/amphetam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synap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Anna Justis</cp:lastModifiedBy>
  <cp:revision>10</cp:revision>
  <dcterms:created xsi:type="dcterms:W3CDTF">2019-11-01T17:28:00Z</dcterms:created>
  <dcterms:modified xsi:type="dcterms:W3CDTF">2019-11-05T14:27:00Z</dcterms:modified>
</cp:coreProperties>
</file>