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5F8BEF" w14:textId="74B70C5D" w:rsidR="00A9204E" w:rsidRPr="00C27FDC" w:rsidRDefault="00C27FDC">
      <w:pPr>
        <w:rPr>
          <w:rFonts w:ascii="Arial" w:hAnsi="Arial" w:cs="Arial"/>
          <w:b/>
          <w:sz w:val="24"/>
          <w:szCs w:val="24"/>
        </w:rPr>
      </w:pPr>
      <w:r w:rsidRPr="00C27FDC">
        <w:rPr>
          <w:rFonts w:ascii="Arial" w:hAnsi="Arial" w:cs="Arial"/>
          <w:b/>
          <w:sz w:val="24"/>
          <w:szCs w:val="24"/>
        </w:rPr>
        <w:t>Chromatin Immunoprecipitation (</w:t>
      </w:r>
      <w:proofErr w:type="spellStart"/>
      <w:r w:rsidRPr="00C27FDC">
        <w:rPr>
          <w:rFonts w:ascii="Arial" w:hAnsi="Arial" w:cs="Arial"/>
          <w:b/>
          <w:sz w:val="24"/>
          <w:szCs w:val="24"/>
        </w:rPr>
        <w:t>ChIP</w:t>
      </w:r>
      <w:proofErr w:type="spellEnd"/>
      <w:r w:rsidRPr="00C27FDC">
        <w:rPr>
          <w:rFonts w:ascii="Arial" w:hAnsi="Arial" w:cs="Arial"/>
          <w:b/>
          <w:sz w:val="24"/>
          <w:szCs w:val="24"/>
        </w:rPr>
        <w:t>): A Method to Analyze Protein-DNA Binding Interactions</w:t>
      </w:r>
    </w:p>
    <w:p w14:paraId="068846BD" w14:textId="1E8CC717" w:rsidR="004D2BBB" w:rsidRPr="00C10F80" w:rsidRDefault="004D2BBB">
      <w:pPr>
        <w:rPr>
          <w:rFonts w:ascii="Arial" w:hAnsi="Arial" w:cs="Arial"/>
          <w:sz w:val="24"/>
          <w:szCs w:val="24"/>
        </w:rPr>
      </w:pPr>
    </w:p>
    <w:p w14:paraId="19BE75C7" w14:textId="5F8B895B" w:rsidR="004D2BBB" w:rsidRPr="00C10F80" w:rsidRDefault="004D2BBB">
      <w:pPr>
        <w:rPr>
          <w:rFonts w:ascii="Arial" w:hAnsi="Arial" w:cs="Arial"/>
          <w:sz w:val="24"/>
          <w:szCs w:val="24"/>
        </w:rPr>
      </w:pPr>
      <w:r w:rsidRPr="00C10F80">
        <w:rPr>
          <w:rFonts w:ascii="Arial" w:hAnsi="Arial" w:cs="Arial"/>
          <w:sz w:val="24"/>
          <w:szCs w:val="24"/>
        </w:rPr>
        <w:t>Source:</w:t>
      </w:r>
      <w:r w:rsidR="009340D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40D6" w:rsidRPr="009340D6">
        <w:rPr>
          <w:rFonts w:ascii="Arial" w:hAnsi="Arial" w:cs="Arial"/>
          <w:sz w:val="24"/>
          <w:szCs w:val="24"/>
        </w:rPr>
        <w:t>Bovio</w:t>
      </w:r>
      <w:proofErr w:type="spellEnd"/>
      <w:r w:rsidR="009340D6" w:rsidRPr="009340D6">
        <w:rPr>
          <w:rFonts w:ascii="Arial" w:hAnsi="Arial" w:cs="Arial"/>
          <w:sz w:val="24"/>
          <w:szCs w:val="24"/>
        </w:rPr>
        <w:t>, P.</w:t>
      </w:r>
      <w:r w:rsidR="009340D6">
        <w:rPr>
          <w:rFonts w:ascii="Arial" w:hAnsi="Arial" w:cs="Arial"/>
          <w:sz w:val="24"/>
          <w:szCs w:val="24"/>
        </w:rPr>
        <w:t xml:space="preserve"> et al</w:t>
      </w:r>
      <w:r w:rsidR="009340D6" w:rsidRPr="009340D6">
        <w:rPr>
          <w:rFonts w:ascii="Arial" w:hAnsi="Arial" w:cs="Arial"/>
          <w:sz w:val="24"/>
          <w:szCs w:val="24"/>
        </w:rPr>
        <w:t xml:space="preserve">. </w:t>
      </w:r>
      <w:hyperlink r:id="rId8" w:history="1">
        <w:r w:rsidR="009340D6" w:rsidRPr="009340D6">
          <w:rPr>
            <w:rStyle w:val="Hyperlink"/>
            <w:rFonts w:ascii="Arial" w:hAnsi="Arial" w:cs="Arial"/>
            <w:sz w:val="24"/>
            <w:szCs w:val="24"/>
          </w:rPr>
          <w:t xml:space="preserve">Isolation and Cultivation of Neural Progenitors Followed by Chromatin-Immunoprecipitation of Histone 3 Lysine 79 </w:t>
        </w:r>
        <w:proofErr w:type="spellStart"/>
        <w:r w:rsidR="009340D6" w:rsidRPr="009340D6">
          <w:rPr>
            <w:rStyle w:val="Hyperlink"/>
            <w:rFonts w:ascii="Arial" w:hAnsi="Arial" w:cs="Arial"/>
            <w:sz w:val="24"/>
            <w:szCs w:val="24"/>
          </w:rPr>
          <w:t>Dimethylation</w:t>
        </w:r>
        <w:proofErr w:type="spellEnd"/>
        <w:r w:rsidR="009340D6" w:rsidRPr="009340D6">
          <w:rPr>
            <w:rStyle w:val="Hyperlink"/>
            <w:rFonts w:ascii="Arial" w:hAnsi="Arial" w:cs="Arial"/>
            <w:sz w:val="24"/>
            <w:szCs w:val="24"/>
          </w:rPr>
          <w:t xml:space="preserve"> Mark</w:t>
        </w:r>
      </w:hyperlink>
      <w:r w:rsidR="009340D6" w:rsidRPr="009340D6">
        <w:rPr>
          <w:rFonts w:ascii="Arial" w:hAnsi="Arial" w:cs="Arial"/>
          <w:sz w:val="24"/>
          <w:szCs w:val="24"/>
        </w:rPr>
        <w:t xml:space="preserve">. </w:t>
      </w:r>
      <w:r w:rsidR="009340D6" w:rsidRPr="009340D6">
        <w:rPr>
          <w:rFonts w:ascii="Arial" w:hAnsi="Arial" w:cs="Arial"/>
          <w:i/>
          <w:sz w:val="24"/>
          <w:szCs w:val="24"/>
        </w:rPr>
        <w:t>J. Vis. Exp</w:t>
      </w:r>
      <w:r w:rsidR="009340D6" w:rsidRPr="009340D6">
        <w:rPr>
          <w:rFonts w:ascii="Arial" w:hAnsi="Arial" w:cs="Arial"/>
          <w:sz w:val="24"/>
          <w:szCs w:val="24"/>
        </w:rPr>
        <w:t>. (2018).</w:t>
      </w:r>
    </w:p>
    <w:p w14:paraId="00ABB356" w14:textId="560B9E64" w:rsidR="004D2BBB" w:rsidRPr="00C10F80" w:rsidRDefault="004D2BBB">
      <w:pPr>
        <w:rPr>
          <w:rFonts w:ascii="Arial" w:hAnsi="Arial" w:cs="Arial"/>
          <w:sz w:val="24"/>
          <w:szCs w:val="24"/>
        </w:rPr>
      </w:pPr>
    </w:p>
    <w:p w14:paraId="16C84C5B" w14:textId="403449AE" w:rsidR="004D2BBB" w:rsidRPr="00C10F80" w:rsidRDefault="004D2BBB">
      <w:pPr>
        <w:rPr>
          <w:rFonts w:ascii="Arial" w:hAnsi="Arial" w:cs="Arial"/>
          <w:b/>
          <w:sz w:val="24"/>
          <w:szCs w:val="24"/>
        </w:rPr>
      </w:pPr>
      <w:r w:rsidRPr="00C10F80">
        <w:rPr>
          <w:rFonts w:ascii="Arial" w:hAnsi="Arial" w:cs="Arial"/>
          <w:b/>
          <w:sz w:val="24"/>
          <w:szCs w:val="24"/>
        </w:rPr>
        <w:t>OVERVIEW</w:t>
      </w:r>
    </w:p>
    <w:p w14:paraId="30FB5DF8" w14:textId="3650D10E" w:rsidR="004D2BBB" w:rsidRPr="00C10F80" w:rsidRDefault="004D2BBB">
      <w:pPr>
        <w:rPr>
          <w:rFonts w:ascii="Arial" w:hAnsi="Arial" w:cs="Arial"/>
          <w:sz w:val="24"/>
          <w:szCs w:val="24"/>
        </w:rPr>
      </w:pPr>
    </w:p>
    <w:p w14:paraId="5570D762" w14:textId="4ACA7432" w:rsidR="004D2BBB" w:rsidRPr="00C10F80" w:rsidRDefault="003B01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video describes </w:t>
      </w:r>
      <w:proofErr w:type="spellStart"/>
      <w:r w:rsidR="00B71229">
        <w:rPr>
          <w:rFonts w:ascii="Arial" w:hAnsi="Arial" w:cs="Arial"/>
          <w:sz w:val="24"/>
          <w:szCs w:val="24"/>
        </w:rPr>
        <w:t>ChIP</w:t>
      </w:r>
      <w:proofErr w:type="spellEnd"/>
      <w:r w:rsidR="00B71229">
        <w:rPr>
          <w:rFonts w:ascii="Arial" w:hAnsi="Arial" w:cs="Arial"/>
          <w:sz w:val="24"/>
          <w:szCs w:val="24"/>
        </w:rPr>
        <w:t>, a pull-down technique used to investigate DNA-protein interactions, and shows a sample protocol to immunoprecipitate H3K79me2, a histone methylation mark, from neural progenitor cells.</w:t>
      </w:r>
      <w:bookmarkStart w:id="0" w:name="_GoBack"/>
      <w:bookmarkEnd w:id="0"/>
    </w:p>
    <w:p w14:paraId="583E2F6B" w14:textId="64AE0C1D" w:rsidR="004D2BBB" w:rsidRPr="00C10F80" w:rsidRDefault="004D2BBB">
      <w:pPr>
        <w:rPr>
          <w:rFonts w:ascii="Arial" w:hAnsi="Arial" w:cs="Arial"/>
          <w:sz w:val="24"/>
          <w:szCs w:val="24"/>
        </w:rPr>
      </w:pPr>
    </w:p>
    <w:p w14:paraId="04139220" w14:textId="215B9CCB" w:rsidR="004D2BBB" w:rsidRPr="00C10F80" w:rsidRDefault="004D2BBB">
      <w:pPr>
        <w:rPr>
          <w:rFonts w:ascii="Arial" w:hAnsi="Arial" w:cs="Arial"/>
          <w:b/>
          <w:sz w:val="24"/>
          <w:szCs w:val="24"/>
        </w:rPr>
      </w:pPr>
      <w:r w:rsidRPr="00C10F80">
        <w:rPr>
          <w:rFonts w:ascii="Arial" w:hAnsi="Arial" w:cs="Arial"/>
          <w:b/>
          <w:sz w:val="24"/>
          <w:szCs w:val="24"/>
        </w:rPr>
        <w:t>PROTOCOL</w:t>
      </w:r>
    </w:p>
    <w:p w14:paraId="529AE239" w14:textId="1AE593AE" w:rsidR="004D2BBB" w:rsidRPr="00C10F80" w:rsidRDefault="004D2BBB">
      <w:pPr>
        <w:rPr>
          <w:rFonts w:ascii="Arial" w:hAnsi="Arial" w:cs="Arial"/>
          <w:sz w:val="24"/>
          <w:szCs w:val="24"/>
        </w:rPr>
      </w:pPr>
    </w:p>
    <w:p w14:paraId="36E34EB1" w14:textId="5671DD48" w:rsidR="009340D6" w:rsidRPr="009340D6" w:rsidRDefault="009340D6" w:rsidP="009340D6">
      <w:pPr>
        <w:pStyle w:val="ListParagraph"/>
        <w:numPr>
          <w:ilvl w:val="0"/>
          <w:numId w:val="30"/>
        </w:numPr>
        <w:shd w:val="clear" w:color="auto" w:fill="FFFFFF"/>
        <w:tabs>
          <w:tab w:val="clear" w:pos="720"/>
          <w:tab w:val="num" w:pos="360"/>
        </w:tabs>
        <w:spacing w:before="225" w:after="150"/>
        <w:ind w:left="360"/>
        <w:rPr>
          <w:rFonts w:ascii="Arial" w:eastAsia="Times New Roman" w:hAnsi="Arial" w:cs="Arial"/>
          <w:b/>
          <w:bCs/>
          <w:color w:val="292B31"/>
          <w:sz w:val="24"/>
          <w:szCs w:val="24"/>
        </w:rPr>
      </w:pPr>
      <w:r w:rsidRPr="009340D6">
        <w:rPr>
          <w:rFonts w:ascii="Arial" w:eastAsia="Times New Roman" w:hAnsi="Arial" w:cs="Arial"/>
          <w:b/>
          <w:bCs/>
          <w:color w:val="292B31"/>
          <w:sz w:val="24"/>
          <w:szCs w:val="24"/>
        </w:rPr>
        <w:t>Preparations</w:t>
      </w:r>
    </w:p>
    <w:p w14:paraId="6865ACB7" w14:textId="77777777" w:rsidR="009340D6" w:rsidRPr="009340D6" w:rsidRDefault="009340D6" w:rsidP="009340D6">
      <w:pPr>
        <w:numPr>
          <w:ilvl w:val="1"/>
          <w:numId w:val="30"/>
        </w:numPr>
        <w:shd w:val="clear" w:color="auto" w:fill="FFFFFF"/>
        <w:spacing w:before="100" w:beforeAutospacing="1" w:after="150"/>
        <w:rPr>
          <w:rFonts w:ascii="Arial" w:eastAsia="Times New Roman" w:hAnsi="Arial" w:cs="Arial"/>
          <w:color w:val="000000"/>
          <w:sz w:val="24"/>
          <w:szCs w:val="24"/>
        </w:rPr>
      </w:pPr>
      <w:r w:rsidRPr="009340D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Preparations for </w:t>
      </w:r>
      <w:proofErr w:type="spellStart"/>
      <w:r w:rsidRPr="009340D6">
        <w:rPr>
          <w:rFonts w:ascii="Arial" w:eastAsia="Times New Roman" w:hAnsi="Arial" w:cs="Arial"/>
          <w:b/>
          <w:bCs/>
          <w:color w:val="000000"/>
          <w:sz w:val="24"/>
          <w:szCs w:val="24"/>
        </w:rPr>
        <w:t>ChIP</w:t>
      </w:r>
      <w:proofErr w:type="spellEnd"/>
      <w:r w:rsidRPr="009340D6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of H3K79me2</w:t>
      </w:r>
    </w:p>
    <w:p w14:paraId="1F9FD906" w14:textId="77777777" w:rsidR="009340D6" w:rsidRPr="009340D6" w:rsidRDefault="009340D6" w:rsidP="009340D6">
      <w:pPr>
        <w:numPr>
          <w:ilvl w:val="2"/>
          <w:numId w:val="30"/>
        </w:numPr>
        <w:shd w:val="clear" w:color="auto" w:fill="FFFFFF"/>
        <w:spacing w:before="100" w:beforeAutospacing="1" w:after="150"/>
        <w:rPr>
          <w:rFonts w:ascii="Arial" w:eastAsia="Times New Roman" w:hAnsi="Arial" w:cs="Arial"/>
          <w:color w:val="000000"/>
          <w:sz w:val="24"/>
          <w:szCs w:val="24"/>
        </w:rPr>
      </w:pPr>
      <w:r w:rsidRPr="009340D6">
        <w:rPr>
          <w:rFonts w:ascii="Arial" w:eastAsia="Times New Roman" w:hAnsi="Arial" w:cs="Arial"/>
          <w:color w:val="000000"/>
          <w:sz w:val="24"/>
          <w:szCs w:val="24"/>
        </w:rPr>
        <w:t>Prepare PFA (1 % in PBS, pH 8) freshly before crosslinking chromatin. To prepare PFA heat 50 mL PBS in the microwave to maximum 65 °C. During constant stirring add 0.5 mg PFA to the PBS. Then add 50 µL 10 M NaOH and wait until PFA is dissolved. Afterwards, add 42.5 µL HCl (37 % v/v) to get a pH of 8. Verify the pH again and then let the 1 % PFA solution reach RT.</w:t>
      </w:r>
    </w:p>
    <w:p w14:paraId="52558E46" w14:textId="77777777" w:rsidR="009340D6" w:rsidRPr="009340D6" w:rsidRDefault="009340D6" w:rsidP="009340D6">
      <w:pPr>
        <w:numPr>
          <w:ilvl w:val="2"/>
          <w:numId w:val="30"/>
        </w:numPr>
        <w:shd w:val="clear" w:color="auto" w:fill="FFFFFF"/>
        <w:spacing w:before="100" w:beforeAutospacing="1" w:after="150"/>
        <w:rPr>
          <w:rFonts w:ascii="Arial" w:eastAsia="Times New Roman" w:hAnsi="Arial" w:cs="Arial"/>
          <w:color w:val="000000"/>
          <w:sz w:val="24"/>
          <w:szCs w:val="24"/>
        </w:rPr>
      </w:pPr>
      <w:r w:rsidRPr="009340D6">
        <w:rPr>
          <w:rFonts w:ascii="Arial" w:eastAsia="Times New Roman" w:hAnsi="Arial" w:cs="Arial"/>
          <w:color w:val="000000"/>
          <w:sz w:val="24"/>
          <w:szCs w:val="24"/>
        </w:rPr>
        <w:t>Prepare stocks of RNase (1 mg/mL) and Proteinase K (20 µg/µL) separately in sterile ddH</w:t>
      </w:r>
      <w:r w:rsidRPr="009340D6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2</w:t>
      </w:r>
      <w:r w:rsidRPr="009340D6">
        <w:rPr>
          <w:rFonts w:ascii="Arial" w:eastAsia="Times New Roman" w:hAnsi="Arial" w:cs="Arial"/>
          <w:color w:val="000000"/>
          <w:sz w:val="24"/>
          <w:szCs w:val="24"/>
        </w:rPr>
        <w:t>O. Store the aliquots at -20 °C.</w:t>
      </w:r>
    </w:p>
    <w:p w14:paraId="373FFE21" w14:textId="77777777" w:rsidR="009340D6" w:rsidRPr="009340D6" w:rsidRDefault="009340D6" w:rsidP="009340D6">
      <w:pPr>
        <w:numPr>
          <w:ilvl w:val="2"/>
          <w:numId w:val="30"/>
        </w:numPr>
        <w:shd w:val="clear" w:color="auto" w:fill="FFFFFF"/>
        <w:spacing w:before="100" w:beforeAutospacing="1" w:after="150"/>
        <w:rPr>
          <w:rFonts w:ascii="Arial" w:eastAsia="Times New Roman" w:hAnsi="Arial" w:cs="Arial"/>
          <w:color w:val="000000"/>
          <w:sz w:val="24"/>
          <w:szCs w:val="24"/>
        </w:rPr>
      </w:pPr>
      <w:r w:rsidRPr="009340D6">
        <w:rPr>
          <w:rFonts w:ascii="Arial" w:eastAsia="Times New Roman" w:hAnsi="Arial" w:cs="Arial"/>
          <w:color w:val="000000"/>
          <w:sz w:val="24"/>
          <w:szCs w:val="24"/>
        </w:rPr>
        <w:t xml:space="preserve">Prepare the following buffers and reagents: PBS containing 0.02% Tween, Lysis buffer, Glycine, Dilution buffer, </w:t>
      </w:r>
      <w:proofErr w:type="spellStart"/>
      <w:r w:rsidRPr="009340D6">
        <w:rPr>
          <w:rFonts w:ascii="Arial" w:eastAsia="Times New Roman" w:hAnsi="Arial" w:cs="Arial"/>
          <w:color w:val="000000"/>
          <w:sz w:val="24"/>
          <w:szCs w:val="24"/>
        </w:rPr>
        <w:t>ChIP</w:t>
      </w:r>
      <w:proofErr w:type="spellEnd"/>
      <w:r w:rsidRPr="009340D6">
        <w:rPr>
          <w:rFonts w:ascii="Arial" w:eastAsia="Times New Roman" w:hAnsi="Arial" w:cs="Arial"/>
          <w:color w:val="000000"/>
          <w:sz w:val="24"/>
          <w:szCs w:val="24"/>
        </w:rPr>
        <w:t xml:space="preserve"> buffer 1, </w:t>
      </w:r>
      <w:proofErr w:type="spellStart"/>
      <w:r w:rsidRPr="009340D6">
        <w:rPr>
          <w:rFonts w:ascii="Arial" w:eastAsia="Times New Roman" w:hAnsi="Arial" w:cs="Arial"/>
          <w:color w:val="000000"/>
          <w:sz w:val="24"/>
          <w:szCs w:val="24"/>
        </w:rPr>
        <w:t>ChIP</w:t>
      </w:r>
      <w:proofErr w:type="spellEnd"/>
      <w:r w:rsidRPr="009340D6">
        <w:rPr>
          <w:rFonts w:ascii="Arial" w:eastAsia="Times New Roman" w:hAnsi="Arial" w:cs="Arial"/>
          <w:color w:val="000000"/>
          <w:sz w:val="24"/>
          <w:szCs w:val="24"/>
        </w:rPr>
        <w:t xml:space="preserve"> buffer 2, </w:t>
      </w:r>
      <w:proofErr w:type="spellStart"/>
      <w:r w:rsidRPr="009340D6">
        <w:rPr>
          <w:rFonts w:ascii="Arial" w:eastAsia="Times New Roman" w:hAnsi="Arial" w:cs="Arial"/>
          <w:color w:val="000000"/>
          <w:sz w:val="24"/>
          <w:szCs w:val="24"/>
        </w:rPr>
        <w:t>ChIP</w:t>
      </w:r>
      <w:proofErr w:type="spellEnd"/>
      <w:r w:rsidRPr="009340D6">
        <w:rPr>
          <w:rFonts w:ascii="Arial" w:eastAsia="Times New Roman" w:hAnsi="Arial" w:cs="Arial"/>
          <w:color w:val="000000"/>
          <w:sz w:val="24"/>
          <w:szCs w:val="24"/>
        </w:rPr>
        <w:t xml:space="preserve"> buffer 3, and TE buffer and store them at 4 °C. Prepare the Elution buffer freshly each time.</w:t>
      </w:r>
    </w:p>
    <w:p w14:paraId="2D0504A4" w14:textId="77777777" w:rsidR="009340D6" w:rsidRPr="009340D6" w:rsidRDefault="009340D6" w:rsidP="009340D6">
      <w:pPr>
        <w:numPr>
          <w:ilvl w:val="3"/>
          <w:numId w:val="30"/>
        </w:numPr>
        <w:shd w:val="clear" w:color="auto" w:fill="FFFFFF"/>
        <w:spacing w:before="100" w:beforeAutospacing="1" w:after="150"/>
        <w:rPr>
          <w:rFonts w:ascii="Arial" w:eastAsia="Times New Roman" w:hAnsi="Arial" w:cs="Arial"/>
          <w:color w:val="000000"/>
          <w:sz w:val="24"/>
          <w:szCs w:val="24"/>
        </w:rPr>
      </w:pPr>
      <w:r w:rsidRPr="009340D6">
        <w:rPr>
          <w:rFonts w:ascii="Arial" w:eastAsia="Times New Roman" w:hAnsi="Arial" w:cs="Arial"/>
          <w:color w:val="000000"/>
          <w:sz w:val="24"/>
          <w:szCs w:val="24"/>
        </w:rPr>
        <w:t>Prepare PBS containing 0.02% Tween. Store for at most one-week at 4 °C.</w:t>
      </w:r>
    </w:p>
    <w:p w14:paraId="348FDA73" w14:textId="77777777" w:rsidR="009340D6" w:rsidRPr="009340D6" w:rsidRDefault="009340D6" w:rsidP="009340D6">
      <w:pPr>
        <w:numPr>
          <w:ilvl w:val="3"/>
          <w:numId w:val="30"/>
        </w:numPr>
        <w:shd w:val="clear" w:color="auto" w:fill="FFFFFF"/>
        <w:spacing w:before="100" w:beforeAutospacing="1" w:after="150"/>
        <w:rPr>
          <w:rFonts w:ascii="Arial" w:eastAsia="Times New Roman" w:hAnsi="Arial" w:cs="Arial"/>
          <w:color w:val="000000"/>
          <w:sz w:val="24"/>
          <w:szCs w:val="24"/>
        </w:rPr>
      </w:pPr>
      <w:r w:rsidRPr="009340D6">
        <w:rPr>
          <w:rFonts w:ascii="Arial" w:eastAsia="Times New Roman" w:hAnsi="Arial" w:cs="Arial"/>
          <w:color w:val="000000"/>
          <w:sz w:val="24"/>
          <w:szCs w:val="24"/>
        </w:rPr>
        <w:t>Prepare lysis buffer using 50 mM Tris at pH 8.0, 10 mM EDTA, 1% (w/v) sodium dodecyl sulfate (SDS), and 1x Protease inhibitor.</w:t>
      </w:r>
    </w:p>
    <w:p w14:paraId="0DBC4393" w14:textId="77777777" w:rsidR="009340D6" w:rsidRPr="009340D6" w:rsidRDefault="009340D6" w:rsidP="009340D6">
      <w:pPr>
        <w:numPr>
          <w:ilvl w:val="3"/>
          <w:numId w:val="30"/>
        </w:numPr>
        <w:shd w:val="clear" w:color="auto" w:fill="FFFFFF"/>
        <w:spacing w:before="100" w:beforeAutospacing="1" w:after="150"/>
        <w:rPr>
          <w:rFonts w:ascii="Arial" w:eastAsia="Times New Roman" w:hAnsi="Arial" w:cs="Arial"/>
          <w:color w:val="000000"/>
          <w:sz w:val="24"/>
          <w:szCs w:val="24"/>
        </w:rPr>
      </w:pPr>
      <w:r w:rsidRPr="009340D6">
        <w:rPr>
          <w:rFonts w:ascii="Arial" w:eastAsia="Times New Roman" w:hAnsi="Arial" w:cs="Arial"/>
          <w:color w:val="000000"/>
          <w:sz w:val="24"/>
          <w:szCs w:val="24"/>
        </w:rPr>
        <w:t>Prepare 2.5 M glycine.</w:t>
      </w:r>
    </w:p>
    <w:p w14:paraId="0A79110F" w14:textId="77777777" w:rsidR="009340D6" w:rsidRPr="009340D6" w:rsidRDefault="009340D6" w:rsidP="009340D6">
      <w:pPr>
        <w:numPr>
          <w:ilvl w:val="3"/>
          <w:numId w:val="30"/>
        </w:numPr>
        <w:shd w:val="clear" w:color="auto" w:fill="FFFFFF"/>
        <w:spacing w:before="100" w:beforeAutospacing="1" w:after="150"/>
        <w:rPr>
          <w:rFonts w:ascii="Arial" w:eastAsia="Times New Roman" w:hAnsi="Arial" w:cs="Arial"/>
          <w:color w:val="000000"/>
          <w:sz w:val="24"/>
          <w:szCs w:val="24"/>
        </w:rPr>
      </w:pPr>
      <w:r w:rsidRPr="009340D6">
        <w:rPr>
          <w:rFonts w:ascii="Arial" w:eastAsia="Times New Roman" w:hAnsi="Arial" w:cs="Arial"/>
          <w:color w:val="000000"/>
          <w:sz w:val="24"/>
          <w:szCs w:val="24"/>
        </w:rPr>
        <w:t>Prepare dilution buffer using 20 mM Tris at pH 8.0, 150 mM NaCl, 2 mM EDTA, 1% (v/v) Triton X-100, 0.25% (w/v) SDS, and 1x Protease inhibitor.</w:t>
      </w:r>
    </w:p>
    <w:p w14:paraId="619017D5" w14:textId="77777777" w:rsidR="009340D6" w:rsidRPr="009340D6" w:rsidRDefault="009340D6" w:rsidP="009340D6">
      <w:pPr>
        <w:numPr>
          <w:ilvl w:val="3"/>
          <w:numId w:val="30"/>
        </w:numPr>
        <w:shd w:val="clear" w:color="auto" w:fill="FFFFFF"/>
        <w:spacing w:before="100" w:beforeAutospacing="1" w:after="150"/>
        <w:rPr>
          <w:rFonts w:ascii="Arial" w:eastAsia="Times New Roman" w:hAnsi="Arial" w:cs="Arial"/>
          <w:color w:val="000000"/>
          <w:sz w:val="24"/>
          <w:szCs w:val="24"/>
        </w:rPr>
      </w:pPr>
      <w:r w:rsidRPr="009340D6">
        <w:rPr>
          <w:rFonts w:ascii="Arial" w:eastAsia="Times New Roman" w:hAnsi="Arial" w:cs="Arial"/>
          <w:color w:val="000000"/>
          <w:sz w:val="24"/>
          <w:szCs w:val="24"/>
        </w:rPr>
        <w:t xml:space="preserve">Prepare </w:t>
      </w:r>
      <w:proofErr w:type="spellStart"/>
      <w:r w:rsidRPr="009340D6">
        <w:rPr>
          <w:rFonts w:ascii="Arial" w:eastAsia="Times New Roman" w:hAnsi="Arial" w:cs="Arial"/>
          <w:color w:val="000000"/>
          <w:sz w:val="24"/>
          <w:szCs w:val="24"/>
        </w:rPr>
        <w:t>ChIP</w:t>
      </w:r>
      <w:proofErr w:type="spellEnd"/>
      <w:r w:rsidRPr="009340D6">
        <w:rPr>
          <w:rFonts w:ascii="Arial" w:eastAsia="Times New Roman" w:hAnsi="Arial" w:cs="Arial"/>
          <w:color w:val="000000"/>
          <w:sz w:val="24"/>
          <w:szCs w:val="24"/>
        </w:rPr>
        <w:t xml:space="preserve"> buffer 1 using 20 mM Tris at pH 8.0, 150 mM NaCl, 2 mM EDTA, 1% (v/v) Triton X-100, and 0.2% (w/v) SDS.</w:t>
      </w:r>
    </w:p>
    <w:p w14:paraId="6FEF26BC" w14:textId="77777777" w:rsidR="009340D6" w:rsidRPr="009340D6" w:rsidRDefault="009340D6" w:rsidP="009340D6">
      <w:pPr>
        <w:numPr>
          <w:ilvl w:val="3"/>
          <w:numId w:val="30"/>
        </w:numPr>
        <w:shd w:val="clear" w:color="auto" w:fill="FFFFFF"/>
        <w:spacing w:before="100" w:beforeAutospacing="1" w:after="150"/>
        <w:rPr>
          <w:rFonts w:ascii="Arial" w:eastAsia="Times New Roman" w:hAnsi="Arial" w:cs="Arial"/>
          <w:color w:val="000000"/>
          <w:sz w:val="24"/>
          <w:szCs w:val="24"/>
        </w:rPr>
      </w:pPr>
      <w:r w:rsidRPr="009340D6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Prepare </w:t>
      </w:r>
      <w:proofErr w:type="spellStart"/>
      <w:r w:rsidRPr="009340D6">
        <w:rPr>
          <w:rFonts w:ascii="Arial" w:eastAsia="Times New Roman" w:hAnsi="Arial" w:cs="Arial"/>
          <w:color w:val="000000"/>
          <w:sz w:val="24"/>
          <w:szCs w:val="24"/>
        </w:rPr>
        <w:t>ChIP</w:t>
      </w:r>
      <w:proofErr w:type="spellEnd"/>
      <w:r w:rsidRPr="009340D6">
        <w:rPr>
          <w:rFonts w:ascii="Arial" w:eastAsia="Times New Roman" w:hAnsi="Arial" w:cs="Arial"/>
          <w:color w:val="000000"/>
          <w:sz w:val="24"/>
          <w:szCs w:val="24"/>
        </w:rPr>
        <w:t xml:space="preserve"> buffer 2 using 20 mM Tris pH 8.0, 500 mM NaCl, 2 mM EDTA, 1% (v/v) Triton X-100, and 0.2% (w/v) SDS.</w:t>
      </w:r>
    </w:p>
    <w:p w14:paraId="44ADEAC4" w14:textId="77777777" w:rsidR="009340D6" w:rsidRPr="009340D6" w:rsidRDefault="009340D6" w:rsidP="009340D6">
      <w:pPr>
        <w:numPr>
          <w:ilvl w:val="3"/>
          <w:numId w:val="30"/>
        </w:numPr>
        <w:shd w:val="clear" w:color="auto" w:fill="FFFFFF"/>
        <w:spacing w:before="100" w:beforeAutospacing="1" w:after="150"/>
        <w:rPr>
          <w:rFonts w:ascii="Arial" w:eastAsia="Times New Roman" w:hAnsi="Arial" w:cs="Arial"/>
          <w:color w:val="000000"/>
          <w:sz w:val="24"/>
          <w:szCs w:val="24"/>
        </w:rPr>
      </w:pPr>
      <w:r w:rsidRPr="009340D6">
        <w:rPr>
          <w:rFonts w:ascii="Arial" w:eastAsia="Times New Roman" w:hAnsi="Arial" w:cs="Arial"/>
          <w:color w:val="000000"/>
          <w:sz w:val="24"/>
          <w:szCs w:val="24"/>
        </w:rPr>
        <w:t xml:space="preserve">Prepare </w:t>
      </w:r>
      <w:proofErr w:type="spellStart"/>
      <w:r w:rsidRPr="009340D6">
        <w:rPr>
          <w:rFonts w:ascii="Arial" w:eastAsia="Times New Roman" w:hAnsi="Arial" w:cs="Arial"/>
          <w:color w:val="000000"/>
          <w:sz w:val="24"/>
          <w:szCs w:val="24"/>
        </w:rPr>
        <w:t>ChIP</w:t>
      </w:r>
      <w:proofErr w:type="spellEnd"/>
      <w:r w:rsidRPr="009340D6">
        <w:rPr>
          <w:rFonts w:ascii="Arial" w:eastAsia="Times New Roman" w:hAnsi="Arial" w:cs="Arial"/>
          <w:color w:val="000000"/>
          <w:sz w:val="24"/>
          <w:szCs w:val="24"/>
        </w:rPr>
        <w:t xml:space="preserve"> buffer 3 using 20 mM Tris pH 8.0, 250 mM LiCl, 2 mM EDTA, 1% (v/v) NP-40, and 1% (w/v) SDS.</w:t>
      </w:r>
    </w:p>
    <w:p w14:paraId="5F142D67" w14:textId="77777777" w:rsidR="009340D6" w:rsidRPr="009340D6" w:rsidRDefault="009340D6" w:rsidP="009340D6">
      <w:pPr>
        <w:numPr>
          <w:ilvl w:val="3"/>
          <w:numId w:val="30"/>
        </w:numPr>
        <w:shd w:val="clear" w:color="auto" w:fill="FFFFFF"/>
        <w:spacing w:before="100" w:beforeAutospacing="1" w:after="150"/>
        <w:rPr>
          <w:rFonts w:ascii="Arial" w:eastAsia="Times New Roman" w:hAnsi="Arial" w:cs="Arial"/>
          <w:color w:val="000000"/>
          <w:sz w:val="24"/>
          <w:szCs w:val="24"/>
        </w:rPr>
      </w:pPr>
      <w:r w:rsidRPr="009340D6">
        <w:rPr>
          <w:rFonts w:ascii="Arial" w:eastAsia="Times New Roman" w:hAnsi="Arial" w:cs="Arial"/>
          <w:color w:val="000000"/>
          <w:sz w:val="24"/>
          <w:szCs w:val="24"/>
        </w:rPr>
        <w:t>Prepare TE buffer using 20 mM Tris pH 8.0 and 2 mM EDTA.</w:t>
      </w:r>
    </w:p>
    <w:p w14:paraId="241EBE35" w14:textId="77777777" w:rsidR="009340D6" w:rsidRPr="009340D6" w:rsidRDefault="009340D6" w:rsidP="009340D6">
      <w:pPr>
        <w:numPr>
          <w:ilvl w:val="3"/>
          <w:numId w:val="30"/>
        </w:numPr>
        <w:shd w:val="clear" w:color="auto" w:fill="FFFFFF"/>
        <w:spacing w:before="100" w:beforeAutospacing="1" w:after="150"/>
        <w:rPr>
          <w:rFonts w:ascii="Arial" w:eastAsia="Times New Roman" w:hAnsi="Arial" w:cs="Arial"/>
          <w:color w:val="000000"/>
          <w:sz w:val="24"/>
          <w:szCs w:val="24"/>
        </w:rPr>
      </w:pPr>
      <w:r w:rsidRPr="009340D6">
        <w:rPr>
          <w:rFonts w:ascii="Arial" w:eastAsia="Times New Roman" w:hAnsi="Arial" w:cs="Arial"/>
          <w:color w:val="000000"/>
          <w:sz w:val="24"/>
          <w:szCs w:val="24"/>
        </w:rPr>
        <w:t>Prepare fresh elution buffer containing 1% (w/v) SDS, 100 mM NaHCO</w:t>
      </w:r>
      <w:r w:rsidRPr="009340D6">
        <w:rPr>
          <w:rFonts w:ascii="Arial" w:eastAsia="Times New Roman" w:hAnsi="Arial" w:cs="Arial"/>
          <w:color w:val="000000"/>
          <w:sz w:val="18"/>
          <w:szCs w:val="18"/>
          <w:vertAlign w:val="subscript"/>
        </w:rPr>
        <w:t>3</w:t>
      </w:r>
      <w:r w:rsidRPr="009340D6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4B8F07D8" w14:textId="4F9C126D" w:rsidR="009340D6" w:rsidRPr="009340D6" w:rsidRDefault="009340D6" w:rsidP="009340D6">
      <w:pPr>
        <w:pStyle w:val="ListParagraph"/>
        <w:numPr>
          <w:ilvl w:val="0"/>
          <w:numId w:val="30"/>
        </w:numPr>
        <w:shd w:val="clear" w:color="auto" w:fill="FFFFFF"/>
        <w:spacing w:before="225" w:after="150"/>
        <w:rPr>
          <w:rFonts w:ascii="Arial" w:eastAsia="Times New Roman" w:hAnsi="Arial" w:cs="Arial"/>
          <w:b/>
          <w:bCs/>
          <w:color w:val="292B31"/>
          <w:sz w:val="24"/>
          <w:szCs w:val="24"/>
        </w:rPr>
      </w:pPr>
      <w:r w:rsidRPr="009340D6">
        <w:rPr>
          <w:rFonts w:ascii="Arial" w:eastAsia="Times New Roman" w:hAnsi="Arial" w:cs="Arial"/>
          <w:b/>
          <w:bCs/>
          <w:color w:val="292B31"/>
          <w:sz w:val="24"/>
          <w:szCs w:val="24"/>
        </w:rPr>
        <w:t>Fixation of Cells and Shearing of Chromatin</w:t>
      </w:r>
      <w:r>
        <w:rPr>
          <w:rFonts w:ascii="Arial" w:eastAsia="Times New Roman" w:hAnsi="Arial" w:cs="Arial"/>
          <w:b/>
          <w:bCs/>
          <w:color w:val="292B31"/>
          <w:sz w:val="24"/>
          <w:szCs w:val="24"/>
        </w:rPr>
        <w:br/>
      </w:r>
      <w:r w:rsidRPr="009340D6">
        <w:rPr>
          <w:rFonts w:ascii="Arial" w:eastAsia="Times New Roman" w:hAnsi="Arial" w:cs="Arial"/>
          <w:b/>
          <w:color w:val="292B31"/>
          <w:sz w:val="24"/>
          <w:szCs w:val="24"/>
        </w:rPr>
        <w:t>NOTE:</w:t>
      </w:r>
      <w:r w:rsidRPr="009340D6">
        <w:rPr>
          <w:rFonts w:ascii="Arial" w:eastAsia="Times New Roman" w:hAnsi="Arial" w:cs="Arial"/>
          <w:color w:val="292B31"/>
          <w:sz w:val="24"/>
          <w:szCs w:val="24"/>
        </w:rPr>
        <w:t xml:space="preserve"> Perform steps </w:t>
      </w:r>
      <w:r w:rsidR="00B60429">
        <w:rPr>
          <w:rFonts w:ascii="Arial" w:eastAsia="Times New Roman" w:hAnsi="Arial" w:cs="Arial"/>
          <w:color w:val="292B31"/>
          <w:sz w:val="24"/>
          <w:szCs w:val="24"/>
        </w:rPr>
        <w:t>2</w:t>
      </w:r>
      <w:r w:rsidRPr="009340D6">
        <w:rPr>
          <w:rFonts w:ascii="Arial" w:eastAsia="Times New Roman" w:hAnsi="Arial" w:cs="Arial"/>
          <w:color w:val="292B31"/>
          <w:sz w:val="24"/>
          <w:szCs w:val="24"/>
        </w:rPr>
        <w:t xml:space="preserve">.1 and </w:t>
      </w:r>
      <w:r w:rsidR="00B60429">
        <w:rPr>
          <w:rFonts w:ascii="Arial" w:eastAsia="Times New Roman" w:hAnsi="Arial" w:cs="Arial"/>
          <w:color w:val="292B31"/>
          <w:sz w:val="24"/>
          <w:szCs w:val="24"/>
        </w:rPr>
        <w:t>2</w:t>
      </w:r>
      <w:r w:rsidRPr="009340D6">
        <w:rPr>
          <w:rFonts w:ascii="Arial" w:eastAsia="Times New Roman" w:hAnsi="Arial" w:cs="Arial"/>
          <w:color w:val="292B31"/>
          <w:sz w:val="24"/>
          <w:szCs w:val="24"/>
        </w:rPr>
        <w:t>.2 if cells are not cultured, if they are</w:t>
      </w:r>
      <w:r w:rsidR="00B60429">
        <w:rPr>
          <w:rFonts w:ascii="Arial" w:eastAsia="Times New Roman" w:hAnsi="Arial" w:cs="Arial"/>
          <w:color w:val="292B31"/>
          <w:sz w:val="24"/>
          <w:szCs w:val="24"/>
        </w:rPr>
        <w:t>,</w:t>
      </w:r>
      <w:r w:rsidRPr="009340D6">
        <w:rPr>
          <w:rFonts w:ascii="Arial" w:eastAsia="Times New Roman" w:hAnsi="Arial" w:cs="Arial"/>
          <w:color w:val="292B31"/>
          <w:sz w:val="24"/>
          <w:szCs w:val="24"/>
        </w:rPr>
        <w:t xml:space="preserve"> proceed to step </w:t>
      </w:r>
      <w:r w:rsidR="00B60429">
        <w:rPr>
          <w:rFonts w:ascii="Arial" w:eastAsia="Times New Roman" w:hAnsi="Arial" w:cs="Arial"/>
          <w:color w:val="292B31"/>
          <w:sz w:val="24"/>
          <w:szCs w:val="24"/>
        </w:rPr>
        <w:t>2</w:t>
      </w:r>
      <w:r w:rsidRPr="009340D6">
        <w:rPr>
          <w:rFonts w:ascii="Arial" w:eastAsia="Times New Roman" w:hAnsi="Arial" w:cs="Arial"/>
          <w:color w:val="292B31"/>
          <w:sz w:val="24"/>
          <w:szCs w:val="24"/>
        </w:rPr>
        <w:t>.3.</w:t>
      </w:r>
    </w:p>
    <w:p w14:paraId="492CBDFD" w14:textId="77777777" w:rsidR="009340D6" w:rsidRPr="009340D6" w:rsidRDefault="009340D6" w:rsidP="009340D6">
      <w:pPr>
        <w:numPr>
          <w:ilvl w:val="1"/>
          <w:numId w:val="30"/>
        </w:numPr>
        <w:shd w:val="clear" w:color="auto" w:fill="FFFFFF"/>
        <w:spacing w:before="100" w:beforeAutospacing="1" w:after="150"/>
        <w:rPr>
          <w:rFonts w:ascii="Arial" w:eastAsia="Times New Roman" w:hAnsi="Arial" w:cs="Arial"/>
          <w:color w:val="000000"/>
          <w:sz w:val="24"/>
          <w:szCs w:val="24"/>
        </w:rPr>
      </w:pPr>
      <w:r w:rsidRPr="009340D6">
        <w:rPr>
          <w:rFonts w:ascii="Arial" w:eastAsia="Times New Roman" w:hAnsi="Arial" w:cs="Arial"/>
          <w:color w:val="000000"/>
          <w:sz w:val="24"/>
          <w:szCs w:val="24"/>
        </w:rPr>
        <w:t>Collect the cells by centrifugation for 4 min at 1,000 x g and add 1.3 mL PBS. Transfer the sample to a 1.5 mL tube. Centrifuge for 4 min at 1,000 x g at 4°C. Wash the sample twice with 1.3 mL PBS.</w:t>
      </w:r>
    </w:p>
    <w:p w14:paraId="5481688D" w14:textId="77777777" w:rsidR="009340D6" w:rsidRPr="009340D6" w:rsidRDefault="009340D6" w:rsidP="009340D6">
      <w:pPr>
        <w:numPr>
          <w:ilvl w:val="1"/>
          <w:numId w:val="30"/>
        </w:numPr>
        <w:shd w:val="clear" w:color="auto" w:fill="FFFFFF"/>
        <w:spacing w:before="100" w:beforeAutospacing="1" w:after="150"/>
        <w:rPr>
          <w:rFonts w:ascii="Arial" w:eastAsia="Times New Roman" w:hAnsi="Arial" w:cs="Arial"/>
          <w:color w:val="000000"/>
          <w:sz w:val="24"/>
          <w:szCs w:val="24"/>
        </w:rPr>
      </w:pPr>
      <w:r w:rsidRPr="009340D6">
        <w:rPr>
          <w:rFonts w:ascii="Arial" w:eastAsia="Times New Roman" w:hAnsi="Arial" w:cs="Arial"/>
          <w:b/>
          <w:bCs/>
          <w:color w:val="000000"/>
          <w:sz w:val="24"/>
          <w:szCs w:val="24"/>
        </w:rPr>
        <w:t>Critical step:</w:t>
      </w:r>
      <w:r w:rsidRPr="009340D6">
        <w:rPr>
          <w:rFonts w:ascii="Arial" w:eastAsia="Times New Roman" w:hAnsi="Arial" w:cs="Arial"/>
          <w:color w:val="000000"/>
          <w:sz w:val="24"/>
          <w:szCs w:val="24"/>
        </w:rPr>
        <w:t> Add 350 µL 1% PFA to the sample and incubate it for 5 min at 22 °C. To stop the reaction, add 18.4 µL glycine, and 1 mL PBS. Centrifuge the sample for 5 min at 1,000 x g at 4 °C.</w:t>
      </w:r>
    </w:p>
    <w:p w14:paraId="0394DAAB" w14:textId="77777777" w:rsidR="009340D6" w:rsidRPr="009340D6" w:rsidRDefault="009340D6" w:rsidP="009340D6">
      <w:pPr>
        <w:numPr>
          <w:ilvl w:val="2"/>
          <w:numId w:val="30"/>
        </w:numPr>
        <w:shd w:val="clear" w:color="auto" w:fill="FFFFFF"/>
        <w:spacing w:before="100" w:beforeAutospacing="1" w:after="150"/>
        <w:rPr>
          <w:rFonts w:ascii="Arial" w:eastAsia="Times New Roman" w:hAnsi="Arial" w:cs="Arial"/>
          <w:color w:val="000000"/>
          <w:sz w:val="24"/>
          <w:szCs w:val="24"/>
        </w:rPr>
      </w:pPr>
      <w:r w:rsidRPr="009340D6">
        <w:rPr>
          <w:rFonts w:ascii="Arial" w:eastAsia="Times New Roman" w:hAnsi="Arial" w:cs="Arial"/>
          <w:color w:val="000000"/>
          <w:sz w:val="24"/>
          <w:szCs w:val="24"/>
        </w:rPr>
        <w:t>Wash the sample twice with ice-cold PBS. Collect the fixed cells by centrifugation for 5 min at 1,000 x g and 4 °C. Keep the samples on ice from now on.</w:t>
      </w:r>
      <w:r w:rsidRPr="009340D6">
        <w:rPr>
          <w:rFonts w:ascii="Arial" w:eastAsia="Times New Roman" w:hAnsi="Arial" w:cs="Arial"/>
          <w:color w:val="000000"/>
          <w:sz w:val="24"/>
          <w:szCs w:val="24"/>
        </w:rPr>
        <w:br/>
        <w:t>NOTE: The fixation time must be precisely 5 min to get optimal results. Different cell numbers may require time adaptations.</w:t>
      </w:r>
    </w:p>
    <w:p w14:paraId="009585C0" w14:textId="77777777" w:rsidR="009340D6" w:rsidRPr="009340D6" w:rsidRDefault="009340D6" w:rsidP="009340D6">
      <w:pPr>
        <w:numPr>
          <w:ilvl w:val="1"/>
          <w:numId w:val="30"/>
        </w:numPr>
        <w:shd w:val="clear" w:color="auto" w:fill="FFFFFF"/>
        <w:spacing w:before="100" w:beforeAutospacing="1" w:after="150"/>
        <w:rPr>
          <w:rFonts w:ascii="Arial" w:eastAsia="Times New Roman" w:hAnsi="Arial" w:cs="Arial"/>
          <w:color w:val="000000"/>
          <w:sz w:val="24"/>
          <w:szCs w:val="24"/>
        </w:rPr>
      </w:pPr>
      <w:r w:rsidRPr="009340D6">
        <w:rPr>
          <w:rFonts w:ascii="Arial" w:eastAsia="Times New Roman" w:hAnsi="Arial" w:cs="Arial"/>
          <w:b/>
          <w:bCs/>
          <w:color w:val="000000"/>
          <w:sz w:val="24"/>
          <w:szCs w:val="24"/>
        </w:rPr>
        <w:t>Critical step:</w:t>
      </w:r>
      <w:r w:rsidRPr="009340D6">
        <w:rPr>
          <w:rFonts w:ascii="Arial" w:eastAsia="Times New Roman" w:hAnsi="Arial" w:cs="Arial"/>
          <w:color w:val="000000"/>
          <w:sz w:val="24"/>
          <w:szCs w:val="24"/>
        </w:rPr>
        <w:t> To cultured CGNPs (or CPCs), add up to 1 mL 1% PFA directly to the cell culture plate wells. After a 5 min incubation at 22 °C, add an appropriate amount of glycine and PBS and harvest the cells with a cell scraper.</w:t>
      </w:r>
    </w:p>
    <w:p w14:paraId="0338D000" w14:textId="77777777" w:rsidR="009340D6" w:rsidRPr="009340D6" w:rsidRDefault="009340D6" w:rsidP="009340D6">
      <w:pPr>
        <w:numPr>
          <w:ilvl w:val="2"/>
          <w:numId w:val="30"/>
        </w:numPr>
        <w:shd w:val="clear" w:color="auto" w:fill="FFFFFF"/>
        <w:spacing w:before="100" w:beforeAutospacing="1" w:after="150"/>
        <w:rPr>
          <w:rFonts w:ascii="Arial" w:eastAsia="Times New Roman" w:hAnsi="Arial" w:cs="Arial"/>
          <w:color w:val="000000"/>
          <w:sz w:val="24"/>
          <w:szCs w:val="24"/>
        </w:rPr>
      </w:pPr>
      <w:r w:rsidRPr="009340D6">
        <w:rPr>
          <w:rFonts w:ascii="Arial" w:eastAsia="Times New Roman" w:hAnsi="Arial" w:cs="Arial"/>
          <w:color w:val="000000"/>
          <w:sz w:val="24"/>
          <w:szCs w:val="24"/>
        </w:rPr>
        <w:t xml:space="preserve">Transfer the cells into 1.5 mL tubes and centrifuge the sample for 5 min at 1,000 x g and 4 °C. Wash the sample twice with ice-cold PBS. Collect the fixed cells by centrifugation for 5 </w:t>
      </w:r>
      <w:proofErr w:type="spellStart"/>
      <w:r w:rsidRPr="009340D6">
        <w:rPr>
          <w:rFonts w:ascii="Arial" w:eastAsia="Times New Roman" w:hAnsi="Arial" w:cs="Arial"/>
          <w:color w:val="000000"/>
          <w:sz w:val="24"/>
          <w:szCs w:val="24"/>
        </w:rPr>
        <w:t>minat</w:t>
      </w:r>
      <w:proofErr w:type="spellEnd"/>
      <w:r w:rsidRPr="009340D6">
        <w:rPr>
          <w:rFonts w:ascii="Arial" w:eastAsia="Times New Roman" w:hAnsi="Arial" w:cs="Arial"/>
          <w:color w:val="000000"/>
          <w:sz w:val="24"/>
          <w:szCs w:val="24"/>
        </w:rPr>
        <w:t xml:space="preserve"> 1,000 x g at 4 °C. Keep the samples on ice from now on.</w:t>
      </w:r>
    </w:p>
    <w:p w14:paraId="35903AC9" w14:textId="77777777" w:rsidR="009340D6" w:rsidRPr="009340D6" w:rsidRDefault="009340D6" w:rsidP="009340D6">
      <w:pPr>
        <w:numPr>
          <w:ilvl w:val="1"/>
          <w:numId w:val="30"/>
        </w:numPr>
        <w:shd w:val="clear" w:color="auto" w:fill="FFFFFF"/>
        <w:spacing w:before="100" w:beforeAutospacing="1" w:after="150"/>
        <w:rPr>
          <w:rFonts w:ascii="Arial" w:eastAsia="Times New Roman" w:hAnsi="Arial" w:cs="Arial"/>
          <w:color w:val="000000"/>
          <w:sz w:val="24"/>
          <w:szCs w:val="24"/>
        </w:rPr>
      </w:pPr>
      <w:r w:rsidRPr="009340D6">
        <w:rPr>
          <w:rFonts w:ascii="Arial" w:eastAsia="Times New Roman" w:hAnsi="Arial" w:cs="Arial"/>
          <w:b/>
          <w:bCs/>
          <w:color w:val="000000"/>
          <w:sz w:val="24"/>
          <w:szCs w:val="24"/>
        </w:rPr>
        <w:t>Critical step:</w:t>
      </w:r>
      <w:r w:rsidRPr="009340D6">
        <w:rPr>
          <w:rFonts w:ascii="Arial" w:eastAsia="Times New Roman" w:hAnsi="Arial" w:cs="Arial"/>
          <w:color w:val="000000"/>
          <w:sz w:val="24"/>
          <w:szCs w:val="24"/>
        </w:rPr>
        <w:t xml:space="preserve"> Add 700 µL of lysis buffer (+ protease inhibitor) and incubate the sample for 15 min at 4 °C. Vortex the sample every 5 min. Shear the chromatin of the lysed cells 3 x 10 min in the </w:t>
      </w:r>
      <w:proofErr w:type="spellStart"/>
      <w:r w:rsidRPr="009340D6">
        <w:rPr>
          <w:rFonts w:ascii="Arial" w:eastAsia="Times New Roman" w:hAnsi="Arial" w:cs="Arial"/>
          <w:color w:val="000000"/>
          <w:sz w:val="24"/>
          <w:szCs w:val="24"/>
        </w:rPr>
        <w:t>sonicator</w:t>
      </w:r>
      <w:proofErr w:type="spellEnd"/>
      <w:r w:rsidRPr="009340D6">
        <w:rPr>
          <w:rFonts w:ascii="Arial" w:eastAsia="Times New Roman" w:hAnsi="Arial" w:cs="Arial"/>
          <w:color w:val="000000"/>
          <w:sz w:val="24"/>
          <w:szCs w:val="24"/>
        </w:rPr>
        <w:t xml:space="preserve"> (30 s pulse, 30 s pause) at maximum power.</w:t>
      </w:r>
    </w:p>
    <w:p w14:paraId="792C0B7D" w14:textId="77777777" w:rsidR="009340D6" w:rsidRPr="009340D6" w:rsidRDefault="009340D6" w:rsidP="009340D6">
      <w:pPr>
        <w:numPr>
          <w:ilvl w:val="2"/>
          <w:numId w:val="30"/>
        </w:numPr>
        <w:shd w:val="clear" w:color="auto" w:fill="FFFFFF"/>
        <w:spacing w:before="100" w:beforeAutospacing="1" w:after="150"/>
        <w:rPr>
          <w:rFonts w:ascii="Arial" w:eastAsia="Times New Roman" w:hAnsi="Arial" w:cs="Arial"/>
          <w:color w:val="000000"/>
          <w:sz w:val="24"/>
          <w:szCs w:val="24"/>
        </w:rPr>
      </w:pPr>
      <w:r w:rsidRPr="009340D6">
        <w:rPr>
          <w:rFonts w:ascii="Arial" w:eastAsia="Times New Roman" w:hAnsi="Arial" w:cs="Arial"/>
          <w:color w:val="000000"/>
          <w:sz w:val="24"/>
          <w:szCs w:val="24"/>
        </w:rPr>
        <w:t>Ensure that the volume does not exceed 350 µL per tube. Vortex the samples every 10 min. Check the lysate for remaining nuclei with a phase-contrast microscope.</w:t>
      </w:r>
      <w:r w:rsidRPr="009340D6">
        <w:rPr>
          <w:rFonts w:ascii="Arial" w:eastAsia="Times New Roman" w:hAnsi="Arial" w:cs="Arial"/>
          <w:color w:val="000000"/>
          <w:sz w:val="24"/>
          <w:szCs w:val="24"/>
        </w:rPr>
        <w:br/>
        <w:t>NOTE: It is important to get optimal shearing results (compare with </w:t>
      </w:r>
      <w:r w:rsidRPr="009340D6">
        <w:rPr>
          <w:rFonts w:ascii="Arial" w:eastAsia="Times New Roman" w:hAnsi="Arial" w:cs="Arial"/>
          <w:b/>
          <w:bCs/>
          <w:color w:val="000000"/>
          <w:sz w:val="24"/>
          <w:szCs w:val="24"/>
        </w:rPr>
        <w:t>Figure 1B</w:t>
      </w:r>
      <w:r w:rsidRPr="009340D6">
        <w:rPr>
          <w:rFonts w:ascii="Arial" w:eastAsia="Times New Roman" w:hAnsi="Arial" w:cs="Arial"/>
          <w:color w:val="000000"/>
          <w:sz w:val="24"/>
          <w:szCs w:val="24"/>
        </w:rPr>
        <w:t xml:space="preserve">) for later analysis. In case of using other methods </w:t>
      </w:r>
      <w:r w:rsidRPr="009340D6">
        <w:rPr>
          <w:rFonts w:ascii="Arial" w:eastAsia="Times New Roman" w:hAnsi="Arial" w:cs="Arial"/>
          <w:color w:val="000000"/>
          <w:sz w:val="24"/>
          <w:szCs w:val="24"/>
        </w:rPr>
        <w:lastRenderedPageBreak/>
        <w:t>for shearing the chromatin, optimize the shearing to chromatin fragments sized between 200-500 bp.</w:t>
      </w:r>
    </w:p>
    <w:p w14:paraId="29C1C388" w14:textId="44BE0610" w:rsidR="009340D6" w:rsidRPr="009340D6" w:rsidRDefault="009340D6" w:rsidP="009340D6">
      <w:pPr>
        <w:numPr>
          <w:ilvl w:val="1"/>
          <w:numId w:val="30"/>
        </w:numPr>
        <w:shd w:val="clear" w:color="auto" w:fill="FFFFFF"/>
        <w:spacing w:before="100" w:beforeAutospacing="1" w:after="150"/>
        <w:rPr>
          <w:rFonts w:ascii="Arial" w:eastAsia="Times New Roman" w:hAnsi="Arial" w:cs="Arial"/>
          <w:color w:val="000000"/>
          <w:sz w:val="24"/>
          <w:szCs w:val="24"/>
        </w:rPr>
      </w:pPr>
      <w:r w:rsidRPr="009340D6">
        <w:rPr>
          <w:rFonts w:ascii="Arial" w:eastAsia="Times New Roman" w:hAnsi="Arial" w:cs="Arial"/>
          <w:color w:val="000000"/>
          <w:sz w:val="24"/>
          <w:szCs w:val="24"/>
        </w:rPr>
        <w:t xml:space="preserve">Pellet cell remnants for 10 min, 13,000 x g, 4 °C. Use the supernatant for the preclearing step </w:t>
      </w:r>
      <w:r w:rsidR="00A11C64">
        <w:rPr>
          <w:rFonts w:ascii="Arial" w:eastAsia="Times New Roman" w:hAnsi="Arial" w:cs="Arial"/>
          <w:color w:val="000000"/>
          <w:sz w:val="24"/>
          <w:szCs w:val="24"/>
        </w:rPr>
        <w:t>4</w:t>
      </w:r>
      <w:r w:rsidRPr="009340D6">
        <w:rPr>
          <w:rFonts w:ascii="Arial" w:eastAsia="Times New Roman" w:hAnsi="Arial" w:cs="Arial"/>
          <w:color w:val="000000"/>
          <w:sz w:val="24"/>
          <w:szCs w:val="24"/>
        </w:rPr>
        <w:t>.2. Freeze the sample at -20 °C for later use, if necessary.</w:t>
      </w:r>
    </w:p>
    <w:p w14:paraId="0976FB79" w14:textId="43EE59F6" w:rsidR="009340D6" w:rsidRPr="009340D6" w:rsidRDefault="009340D6" w:rsidP="009340D6">
      <w:pPr>
        <w:pStyle w:val="ListParagraph"/>
        <w:numPr>
          <w:ilvl w:val="0"/>
          <w:numId w:val="30"/>
        </w:numPr>
        <w:shd w:val="clear" w:color="auto" w:fill="FFFFFF"/>
        <w:spacing w:before="225" w:after="150"/>
        <w:rPr>
          <w:rFonts w:ascii="Arial" w:eastAsia="Times New Roman" w:hAnsi="Arial" w:cs="Arial"/>
          <w:b/>
          <w:bCs/>
          <w:color w:val="292B31"/>
          <w:sz w:val="24"/>
          <w:szCs w:val="24"/>
        </w:rPr>
      </w:pPr>
      <w:r w:rsidRPr="009340D6">
        <w:rPr>
          <w:rFonts w:ascii="Arial" w:eastAsia="Times New Roman" w:hAnsi="Arial" w:cs="Arial"/>
          <w:b/>
          <w:bCs/>
          <w:color w:val="292B31"/>
          <w:sz w:val="24"/>
          <w:szCs w:val="24"/>
        </w:rPr>
        <w:t>Preparation of the Beads and Preclearing</w:t>
      </w:r>
    </w:p>
    <w:p w14:paraId="3499F3E0" w14:textId="77777777" w:rsidR="009340D6" w:rsidRPr="009340D6" w:rsidRDefault="009340D6" w:rsidP="009340D6">
      <w:pPr>
        <w:numPr>
          <w:ilvl w:val="1"/>
          <w:numId w:val="30"/>
        </w:numPr>
        <w:shd w:val="clear" w:color="auto" w:fill="FFFFFF"/>
        <w:spacing w:before="100" w:beforeAutospacing="1" w:after="150"/>
        <w:rPr>
          <w:rFonts w:ascii="Arial" w:eastAsia="Times New Roman" w:hAnsi="Arial" w:cs="Arial"/>
          <w:color w:val="000000"/>
          <w:sz w:val="24"/>
          <w:szCs w:val="24"/>
        </w:rPr>
      </w:pPr>
      <w:r w:rsidRPr="009340D6">
        <w:rPr>
          <w:rFonts w:ascii="Arial" w:eastAsia="Times New Roman" w:hAnsi="Arial" w:cs="Arial"/>
          <w:color w:val="000000"/>
          <w:sz w:val="24"/>
          <w:szCs w:val="24"/>
        </w:rPr>
        <w:t>Wash 45 µL protein A magnetic beads/</w:t>
      </w:r>
      <w:proofErr w:type="spellStart"/>
      <w:r w:rsidRPr="009340D6">
        <w:rPr>
          <w:rFonts w:ascii="Arial" w:eastAsia="Times New Roman" w:hAnsi="Arial" w:cs="Arial"/>
          <w:color w:val="000000"/>
          <w:sz w:val="24"/>
          <w:szCs w:val="24"/>
        </w:rPr>
        <w:t>ChIP</w:t>
      </w:r>
      <w:proofErr w:type="spellEnd"/>
      <w:r w:rsidRPr="009340D6">
        <w:rPr>
          <w:rFonts w:ascii="Arial" w:eastAsia="Times New Roman" w:hAnsi="Arial" w:cs="Arial"/>
          <w:color w:val="000000"/>
          <w:sz w:val="24"/>
          <w:szCs w:val="24"/>
        </w:rPr>
        <w:t xml:space="preserve"> and 20 µL magnetic beads/sample with 1 mL ice-cold PBS containing 0.02% Tween three times using a magnetic stand. Then, add 1 mL of ice-cold PBS to the beads.</w:t>
      </w:r>
    </w:p>
    <w:p w14:paraId="112DA495" w14:textId="77777777" w:rsidR="009340D6" w:rsidRPr="009340D6" w:rsidRDefault="009340D6" w:rsidP="009340D6">
      <w:pPr>
        <w:numPr>
          <w:ilvl w:val="1"/>
          <w:numId w:val="30"/>
        </w:numPr>
        <w:shd w:val="clear" w:color="auto" w:fill="FFFFFF"/>
        <w:spacing w:before="100" w:beforeAutospacing="1" w:after="150"/>
        <w:rPr>
          <w:rFonts w:ascii="Arial" w:eastAsia="Times New Roman" w:hAnsi="Arial" w:cs="Arial"/>
          <w:color w:val="000000"/>
          <w:sz w:val="24"/>
          <w:szCs w:val="24"/>
        </w:rPr>
      </w:pPr>
      <w:r w:rsidRPr="009340D6">
        <w:rPr>
          <w:rFonts w:ascii="Arial" w:eastAsia="Times New Roman" w:hAnsi="Arial" w:cs="Arial"/>
          <w:color w:val="000000"/>
          <w:sz w:val="24"/>
          <w:szCs w:val="24"/>
        </w:rPr>
        <w:t>To 1 mL ice-cold PBS and 45 µL beads/</w:t>
      </w:r>
      <w:proofErr w:type="spellStart"/>
      <w:r w:rsidRPr="009340D6">
        <w:rPr>
          <w:rFonts w:ascii="Arial" w:eastAsia="Times New Roman" w:hAnsi="Arial" w:cs="Arial"/>
          <w:color w:val="000000"/>
          <w:sz w:val="24"/>
          <w:szCs w:val="24"/>
        </w:rPr>
        <w:t>ChIP</w:t>
      </w:r>
      <w:proofErr w:type="spellEnd"/>
      <w:r w:rsidRPr="009340D6">
        <w:rPr>
          <w:rFonts w:ascii="Arial" w:eastAsia="Times New Roman" w:hAnsi="Arial" w:cs="Arial"/>
          <w:color w:val="000000"/>
          <w:sz w:val="24"/>
          <w:szCs w:val="24"/>
        </w:rPr>
        <w:t>, add 3 µg of antibody/</w:t>
      </w:r>
      <w:proofErr w:type="spellStart"/>
      <w:r w:rsidRPr="009340D6">
        <w:rPr>
          <w:rFonts w:ascii="Arial" w:eastAsia="Times New Roman" w:hAnsi="Arial" w:cs="Arial"/>
          <w:color w:val="000000"/>
          <w:sz w:val="24"/>
          <w:szCs w:val="24"/>
        </w:rPr>
        <w:t>ChIP</w:t>
      </w:r>
      <w:proofErr w:type="spellEnd"/>
      <w:r w:rsidRPr="009340D6">
        <w:rPr>
          <w:rFonts w:ascii="Arial" w:eastAsia="Times New Roman" w:hAnsi="Arial" w:cs="Arial"/>
          <w:color w:val="000000"/>
          <w:sz w:val="24"/>
          <w:szCs w:val="24"/>
        </w:rPr>
        <w:t xml:space="preserve"> (H3K79me2 or rabbit IgG). Incubate the samples for 2 h at 4 °C on a rotator to bind the antibodies to the beads. Depending on the antibody, use ~3 µg antibody/</w:t>
      </w:r>
      <w:proofErr w:type="spellStart"/>
      <w:r w:rsidRPr="009340D6">
        <w:rPr>
          <w:rFonts w:ascii="Arial" w:eastAsia="Times New Roman" w:hAnsi="Arial" w:cs="Arial"/>
          <w:color w:val="000000"/>
          <w:sz w:val="24"/>
          <w:szCs w:val="24"/>
        </w:rPr>
        <w:t>ChIP</w:t>
      </w:r>
      <w:proofErr w:type="spellEnd"/>
      <w:r w:rsidRPr="009340D6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1F0F9131" w14:textId="77777777" w:rsidR="009340D6" w:rsidRPr="009340D6" w:rsidRDefault="009340D6" w:rsidP="009340D6">
      <w:pPr>
        <w:numPr>
          <w:ilvl w:val="1"/>
          <w:numId w:val="30"/>
        </w:numPr>
        <w:shd w:val="clear" w:color="auto" w:fill="FFFFFF"/>
        <w:spacing w:before="100" w:beforeAutospacing="1" w:after="150"/>
        <w:rPr>
          <w:rFonts w:ascii="Arial" w:eastAsia="Times New Roman" w:hAnsi="Arial" w:cs="Arial"/>
          <w:color w:val="000000"/>
          <w:sz w:val="24"/>
          <w:szCs w:val="24"/>
        </w:rPr>
      </w:pPr>
      <w:r w:rsidRPr="009340D6">
        <w:rPr>
          <w:rFonts w:ascii="Arial" w:eastAsia="Times New Roman" w:hAnsi="Arial" w:cs="Arial"/>
          <w:color w:val="000000"/>
          <w:sz w:val="24"/>
          <w:szCs w:val="24"/>
        </w:rPr>
        <w:t>Wash the antibody-bound-beads three times with 1 mL ice-cold PBS containing 0.02% Tween. Add the appropriate bead volume (starting volume of magnetic beads used) of ice-cold PBS to the washed antibody-coupled-beads.</w:t>
      </w:r>
    </w:p>
    <w:p w14:paraId="3341CCF5" w14:textId="77777777" w:rsidR="009340D6" w:rsidRPr="009340D6" w:rsidRDefault="009340D6" w:rsidP="009340D6">
      <w:pPr>
        <w:numPr>
          <w:ilvl w:val="1"/>
          <w:numId w:val="30"/>
        </w:numPr>
        <w:shd w:val="clear" w:color="auto" w:fill="FFFFFF"/>
        <w:spacing w:before="100" w:beforeAutospacing="1" w:after="150"/>
        <w:rPr>
          <w:rFonts w:ascii="Arial" w:eastAsia="Times New Roman" w:hAnsi="Arial" w:cs="Arial"/>
          <w:color w:val="000000"/>
          <w:sz w:val="24"/>
          <w:szCs w:val="24"/>
        </w:rPr>
      </w:pPr>
      <w:r w:rsidRPr="009340D6">
        <w:rPr>
          <w:rFonts w:ascii="Arial" w:eastAsia="Times New Roman" w:hAnsi="Arial" w:cs="Arial"/>
          <w:color w:val="000000"/>
          <w:sz w:val="24"/>
          <w:szCs w:val="24"/>
        </w:rPr>
        <w:t>Add 600 µL of dilution buffer and 20 µL of washed magnetic beads to the sample for preclearing (total volume 1,320 µL) and incubate for 2 h at 4 °C on a rotator. Remove the beads using a magnetic stand. Take 5% (33 µL) of the lysates as input samples and freeze them at -20 °C.</w:t>
      </w:r>
    </w:p>
    <w:p w14:paraId="7E60A9C4" w14:textId="4F73FF1A" w:rsidR="009340D6" w:rsidRPr="009340D6" w:rsidRDefault="009340D6" w:rsidP="009340D6">
      <w:pPr>
        <w:pStyle w:val="ListParagraph"/>
        <w:numPr>
          <w:ilvl w:val="0"/>
          <w:numId w:val="30"/>
        </w:numPr>
        <w:shd w:val="clear" w:color="auto" w:fill="FFFFFF"/>
        <w:spacing w:before="225" w:after="150"/>
        <w:rPr>
          <w:rFonts w:ascii="Arial" w:eastAsia="Times New Roman" w:hAnsi="Arial" w:cs="Arial"/>
          <w:b/>
          <w:bCs/>
          <w:color w:val="292B31"/>
          <w:sz w:val="24"/>
          <w:szCs w:val="24"/>
        </w:rPr>
      </w:pPr>
      <w:r w:rsidRPr="009340D6">
        <w:rPr>
          <w:rFonts w:ascii="Arial" w:eastAsia="Times New Roman" w:hAnsi="Arial" w:cs="Arial"/>
          <w:b/>
          <w:bCs/>
          <w:color w:val="292B31"/>
          <w:sz w:val="24"/>
          <w:szCs w:val="24"/>
        </w:rPr>
        <w:t>Chromatin Immunoprecipitation</w:t>
      </w:r>
    </w:p>
    <w:p w14:paraId="5D5DD171" w14:textId="77777777" w:rsidR="009340D6" w:rsidRPr="009340D6" w:rsidRDefault="009340D6" w:rsidP="009340D6">
      <w:pPr>
        <w:numPr>
          <w:ilvl w:val="1"/>
          <w:numId w:val="30"/>
        </w:numPr>
        <w:shd w:val="clear" w:color="auto" w:fill="FFFFFF"/>
        <w:spacing w:before="100" w:beforeAutospacing="1" w:after="150"/>
        <w:rPr>
          <w:rFonts w:ascii="Arial" w:eastAsia="Times New Roman" w:hAnsi="Arial" w:cs="Arial"/>
          <w:color w:val="000000"/>
          <w:sz w:val="24"/>
          <w:szCs w:val="24"/>
        </w:rPr>
      </w:pPr>
      <w:r w:rsidRPr="009340D6">
        <w:rPr>
          <w:rFonts w:ascii="Arial" w:eastAsia="Times New Roman" w:hAnsi="Arial" w:cs="Arial"/>
          <w:color w:val="000000"/>
          <w:sz w:val="24"/>
          <w:szCs w:val="24"/>
        </w:rPr>
        <w:t>Divide the precleared extract into two tubes (approximately 643.5 µL), add the same volume of dilution buffer and the antibody-bound-beads (45 µL/sample; H3K79me2 or rabbit IgG). Incubate the samples at 4 °C overnight on a rotator.</w:t>
      </w:r>
    </w:p>
    <w:p w14:paraId="7338C506" w14:textId="77777777" w:rsidR="009340D6" w:rsidRPr="009340D6" w:rsidRDefault="009340D6" w:rsidP="009340D6">
      <w:pPr>
        <w:numPr>
          <w:ilvl w:val="1"/>
          <w:numId w:val="30"/>
        </w:numPr>
        <w:shd w:val="clear" w:color="auto" w:fill="FFFFFF"/>
        <w:spacing w:before="100" w:beforeAutospacing="1" w:after="150"/>
        <w:rPr>
          <w:rFonts w:ascii="Arial" w:eastAsia="Times New Roman" w:hAnsi="Arial" w:cs="Arial"/>
          <w:color w:val="000000"/>
          <w:sz w:val="24"/>
          <w:szCs w:val="24"/>
        </w:rPr>
      </w:pPr>
      <w:r w:rsidRPr="009340D6">
        <w:rPr>
          <w:rFonts w:ascii="Arial" w:eastAsia="Times New Roman" w:hAnsi="Arial" w:cs="Arial"/>
          <w:color w:val="000000"/>
          <w:sz w:val="24"/>
          <w:szCs w:val="24"/>
        </w:rPr>
        <w:t xml:space="preserve">Wash the beads with ice-cold </w:t>
      </w:r>
      <w:proofErr w:type="spellStart"/>
      <w:r w:rsidRPr="009340D6">
        <w:rPr>
          <w:rFonts w:ascii="Arial" w:eastAsia="Times New Roman" w:hAnsi="Arial" w:cs="Arial"/>
          <w:color w:val="000000"/>
          <w:sz w:val="24"/>
          <w:szCs w:val="24"/>
        </w:rPr>
        <w:t>ChIP</w:t>
      </w:r>
      <w:proofErr w:type="spellEnd"/>
      <w:r w:rsidRPr="009340D6">
        <w:rPr>
          <w:rFonts w:ascii="Arial" w:eastAsia="Times New Roman" w:hAnsi="Arial" w:cs="Arial"/>
          <w:color w:val="000000"/>
          <w:sz w:val="24"/>
          <w:szCs w:val="24"/>
        </w:rPr>
        <w:t xml:space="preserve"> buffer 1, </w:t>
      </w:r>
      <w:proofErr w:type="spellStart"/>
      <w:r w:rsidRPr="009340D6">
        <w:rPr>
          <w:rFonts w:ascii="Arial" w:eastAsia="Times New Roman" w:hAnsi="Arial" w:cs="Arial"/>
          <w:color w:val="000000"/>
          <w:sz w:val="24"/>
          <w:szCs w:val="24"/>
        </w:rPr>
        <w:t>ChIP</w:t>
      </w:r>
      <w:proofErr w:type="spellEnd"/>
      <w:r w:rsidRPr="009340D6">
        <w:rPr>
          <w:rFonts w:ascii="Arial" w:eastAsia="Times New Roman" w:hAnsi="Arial" w:cs="Arial"/>
          <w:color w:val="000000"/>
          <w:sz w:val="24"/>
          <w:szCs w:val="24"/>
        </w:rPr>
        <w:t xml:space="preserve"> buffer 2, and </w:t>
      </w:r>
      <w:proofErr w:type="spellStart"/>
      <w:r w:rsidRPr="009340D6">
        <w:rPr>
          <w:rFonts w:ascii="Arial" w:eastAsia="Times New Roman" w:hAnsi="Arial" w:cs="Arial"/>
          <w:color w:val="000000"/>
          <w:sz w:val="24"/>
          <w:szCs w:val="24"/>
        </w:rPr>
        <w:t>ChIP</w:t>
      </w:r>
      <w:proofErr w:type="spellEnd"/>
      <w:r w:rsidRPr="009340D6">
        <w:rPr>
          <w:rFonts w:ascii="Arial" w:eastAsia="Times New Roman" w:hAnsi="Arial" w:cs="Arial"/>
          <w:color w:val="000000"/>
          <w:sz w:val="24"/>
          <w:szCs w:val="24"/>
        </w:rPr>
        <w:t xml:space="preserve"> buffer 3 for 10 min each at 4 °C on a rotator. Afterwards, wash three times with TE buffer for 5 min at 4 °C on a rotator.</w:t>
      </w:r>
    </w:p>
    <w:p w14:paraId="63EB6360" w14:textId="77777777" w:rsidR="009340D6" w:rsidRPr="009340D6" w:rsidRDefault="009340D6" w:rsidP="009340D6">
      <w:pPr>
        <w:numPr>
          <w:ilvl w:val="1"/>
          <w:numId w:val="30"/>
        </w:numPr>
        <w:shd w:val="clear" w:color="auto" w:fill="FFFFFF"/>
        <w:spacing w:before="100" w:beforeAutospacing="1" w:after="150"/>
        <w:rPr>
          <w:rFonts w:ascii="Arial" w:eastAsia="Times New Roman" w:hAnsi="Arial" w:cs="Arial"/>
          <w:color w:val="000000"/>
          <w:sz w:val="24"/>
          <w:szCs w:val="24"/>
        </w:rPr>
      </w:pPr>
      <w:r w:rsidRPr="009340D6">
        <w:rPr>
          <w:rFonts w:ascii="Arial" w:eastAsia="Times New Roman" w:hAnsi="Arial" w:cs="Arial"/>
          <w:color w:val="000000"/>
          <w:sz w:val="24"/>
          <w:szCs w:val="24"/>
        </w:rPr>
        <w:t>Elute the beads with elution buffer for 1 h at 1,400 rpm in a shaker at room temperature.</w:t>
      </w:r>
    </w:p>
    <w:p w14:paraId="58503ECD" w14:textId="77777777" w:rsidR="009340D6" w:rsidRPr="009340D6" w:rsidRDefault="009340D6" w:rsidP="009340D6">
      <w:pPr>
        <w:numPr>
          <w:ilvl w:val="1"/>
          <w:numId w:val="30"/>
        </w:numPr>
        <w:shd w:val="clear" w:color="auto" w:fill="FFFFFF"/>
        <w:spacing w:before="100" w:beforeAutospacing="1" w:after="150"/>
        <w:rPr>
          <w:rFonts w:ascii="Arial" w:eastAsia="Times New Roman" w:hAnsi="Arial" w:cs="Arial"/>
          <w:color w:val="000000"/>
          <w:sz w:val="24"/>
          <w:szCs w:val="24"/>
        </w:rPr>
      </w:pPr>
      <w:r w:rsidRPr="009340D6">
        <w:rPr>
          <w:rFonts w:ascii="Arial" w:eastAsia="Times New Roman" w:hAnsi="Arial" w:cs="Arial"/>
          <w:color w:val="000000"/>
          <w:sz w:val="24"/>
          <w:szCs w:val="24"/>
        </w:rPr>
        <w:t xml:space="preserve">Add 10 µg RNase (1 mg/mL) per </w:t>
      </w:r>
      <w:proofErr w:type="spellStart"/>
      <w:r w:rsidRPr="009340D6">
        <w:rPr>
          <w:rFonts w:ascii="Arial" w:eastAsia="Times New Roman" w:hAnsi="Arial" w:cs="Arial"/>
          <w:color w:val="000000"/>
          <w:sz w:val="24"/>
          <w:szCs w:val="24"/>
        </w:rPr>
        <w:t>ChIP</w:t>
      </w:r>
      <w:proofErr w:type="spellEnd"/>
      <w:r w:rsidRPr="009340D6">
        <w:rPr>
          <w:rFonts w:ascii="Arial" w:eastAsia="Times New Roman" w:hAnsi="Arial" w:cs="Arial"/>
          <w:color w:val="000000"/>
          <w:sz w:val="24"/>
          <w:szCs w:val="24"/>
        </w:rPr>
        <w:t xml:space="preserve"> sample and 5 µg to the input samples and incubate the samples for 30 min at 37 °C (1,400 rpm).</w:t>
      </w:r>
    </w:p>
    <w:p w14:paraId="19863204" w14:textId="77777777" w:rsidR="009340D6" w:rsidRPr="009340D6" w:rsidRDefault="009340D6" w:rsidP="009340D6">
      <w:pPr>
        <w:numPr>
          <w:ilvl w:val="1"/>
          <w:numId w:val="30"/>
        </w:numPr>
        <w:shd w:val="clear" w:color="auto" w:fill="FFFFFF"/>
        <w:spacing w:before="100" w:beforeAutospacing="1" w:after="150"/>
        <w:rPr>
          <w:rFonts w:ascii="Arial" w:eastAsia="Times New Roman" w:hAnsi="Arial" w:cs="Arial"/>
          <w:color w:val="000000"/>
          <w:sz w:val="24"/>
          <w:szCs w:val="24"/>
        </w:rPr>
      </w:pPr>
      <w:r w:rsidRPr="009340D6">
        <w:rPr>
          <w:rFonts w:ascii="Arial" w:eastAsia="Times New Roman" w:hAnsi="Arial" w:cs="Arial"/>
          <w:color w:val="000000"/>
          <w:sz w:val="24"/>
          <w:szCs w:val="24"/>
        </w:rPr>
        <w:t xml:space="preserve">Add 100 µg Proteinase K (20 µg/µL) per </w:t>
      </w:r>
      <w:proofErr w:type="spellStart"/>
      <w:r w:rsidRPr="009340D6">
        <w:rPr>
          <w:rFonts w:ascii="Arial" w:eastAsia="Times New Roman" w:hAnsi="Arial" w:cs="Arial"/>
          <w:color w:val="000000"/>
          <w:sz w:val="24"/>
          <w:szCs w:val="24"/>
        </w:rPr>
        <w:t>ChIP</w:t>
      </w:r>
      <w:proofErr w:type="spellEnd"/>
      <w:r w:rsidRPr="009340D6">
        <w:rPr>
          <w:rFonts w:ascii="Arial" w:eastAsia="Times New Roman" w:hAnsi="Arial" w:cs="Arial"/>
          <w:color w:val="000000"/>
          <w:sz w:val="24"/>
          <w:szCs w:val="24"/>
        </w:rPr>
        <w:t xml:space="preserve"> sample and 50 µg per input and incubate overnight at 65 °C at 1,400 rpm.</w:t>
      </w:r>
    </w:p>
    <w:p w14:paraId="4C397A60" w14:textId="30AC08DA" w:rsidR="009340D6" w:rsidRPr="009340D6" w:rsidRDefault="009340D6" w:rsidP="009340D6">
      <w:pPr>
        <w:pStyle w:val="ListParagraph"/>
        <w:numPr>
          <w:ilvl w:val="0"/>
          <w:numId w:val="30"/>
        </w:numPr>
        <w:shd w:val="clear" w:color="auto" w:fill="FFFFFF"/>
        <w:spacing w:before="225" w:after="150"/>
        <w:rPr>
          <w:rFonts w:ascii="Arial" w:eastAsia="Times New Roman" w:hAnsi="Arial" w:cs="Arial"/>
          <w:b/>
          <w:bCs/>
          <w:color w:val="292B31"/>
          <w:sz w:val="24"/>
          <w:szCs w:val="24"/>
        </w:rPr>
      </w:pPr>
      <w:r w:rsidRPr="009340D6">
        <w:rPr>
          <w:rFonts w:ascii="Arial" w:eastAsia="Times New Roman" w:hAnsi="Arial" w:cs="Arial"/>
          <w:b/>
          <w:bCs/>
          <w:color w:val="292B31"/>
          <w:sz w:val="24"/>
          <w:szCs w:val="24"/>
        </w:rPr>
        <w:t xml:space="preserve">Purification of </w:t>
      </w:r>
      <w:proofErr w:type="spellStart"/>
      <w:r w:rsidRPr="009340D6">
        <w:rPr>
          <w:rFonts w:ascii="Arial" w:eastAsia="Times New Roman" w:hAnsi="Arial" w:cs="Arial"/>
          <w:b/>
          <w:bCs/>
          <w:color w:val="292B31"/>
          <w:sz w:val="24"/>
          <w:szCs w:val="24"/>
        </w:rPr>
        <w:t>ChIP</w:t>
      </w:r>
      <w:proofErr w:type="spellEnd"/>
      <w:r w:rsidRPr="009340D6">
        <w:rPr>
          <w:rFonts w:ascii="Arial" w:eastAsia="Times New Roman" w:hAnsi="Arial" w:cs="Arial"/>
          <w:b/>
          <w:bCs/>
          <w:color w:val="292B31"/>
          <w:sz w:val="24"/>
          <w:szCs w:val="24"/>
        </w:rPr>
        <w:t xml:space="preserve"> samples</w:t>
      </w:r>
    </w:p>
    <w:p w14:paraId="5418942F" w14:textId="77777777" w:rsidR="009340D6" w:rsidRPr="009340D6" w:rsidRDefault="009340D6" w:rsidP="009340D6">
      <w:pPr>
        <w:numPr>
          <w:ilvl w:val="1"/>
          <w:numId w:val="30"/>
        </w:numPr>
        <w:shd w:val="clear" w:color="auto" w:fill="FFFFFF"/>
        <w:spacing w:before="100" w:beforeAutospacing="1" w:after="150"/>
        <w:rPr>
          <w:rFonts w:ascii="Arial" w:eastAsia="Times New Roman" w:hAnsi="Arial" w:cs="Arial"/>
          <w:color w:val="000000"/>
          <w:sz w:val="24"/>
          <w:szCs w:val="24"/>
        </w:rPr>
      </w:pPr>
      <w:r w:rsidRPr="009340D6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Purify the </w:t>
      </w:r>
      <w:proofErr w:type="spellStart"/>
      <w:r w:rsidRPr="009340D6">
        <w:rPr>
          <w:rFonts w:ascii="Arial" w:eastAsia="Times New Roman" w:hAnsi="Arial" w:cs="Arial"/>
          <w:color w:val="000000"/>
          <w:sz w:val="24"/>
          <w:szCs w:val="24"/>
        </w:rPr>
        <w:t>ChIP</w:t>
      </w:r>
      <w:proofErr w:type="spellEnd"/>
      <w:r w:rsidRPr="009340D6">
        <w:rPr>
          <w:rFonts w:ascii="Arial" w:eastAsia="Times New Roman" w:hAnsi="Arial" w:cs="Arial"/>
          <w:color w:val="000000"/>
          <w:sz w:val="24"/>
          <w:szCs w:val="24"/>
        </w:rPr>
        <w:t xml:space="preserve"> and input samples with a DNA purification kit (see </w:t>
      </w:r>
      <w:r w:rsidRPr="009340D6">
        <w:rPr>
          <w:rFonts w:ascii="Arial" w:eastAsia="Times New Roman" w:hAnsi="Arial" w:cs="Arial"/>
          <w:b/>
          <w:bCs/>
          <w:color w:val="000000"/>
          <w:sz w:val="24"/>
          <w:szCs w:val="24"/>
        </w:rPr>
        <w:t>Table of Materials</w:t>
      </w:r>
      <w:r w:rsidRPr="009340D6">
        <w:rPr>
          <w:rFonts w:ascii="Arial" w:eastAsia="Times New Roman" w:hAnsi="Arial" w:cs="Arial"/>
          <w:color w:val="000000"/>
          <w:sz w:val="24"/>
          <w:szCs w:val="24"/>
        </w:rPr>
        <w:t>) according to the manual. Use more purification columns when more than 5 µg of DNA is expected. Elute the sample with 2 x 15 µL of the DNA elution buffer provided in the kit.</w:t>
      </w:r>
    </w:p>
    <w:p w14:paraId="4DF9AAB6" w14:textId="77777777" w:rsidR="009340D6" w:rsidRPr="009340D6" w:rsidRDefault="009340D6" w:rsidP="009340D6">
      <w:pPr>
        <w:numPr>
          <w:ilvl w:val="1"/>
          <w:numId w:val="30"/>
        </w:numPr>
        <w:shd w:val="clear" w:color="auto" w:fill="FFFFFF"/>
        <w:spacing w:before="100" w:beforeAutospacing="1" w:after="150"/>
        <w:rPr>
          <w:rFonts w:ascii="Arial" w:eastAsia="Times New Roman" w:hAnsi="Arial" w:cs="Arial"/>
          <w:color w:val="000000"/>
          <w:sz w:val="24"/>
          <w:szCs w:val="24"/>
        </w:rPr>
      </w:pPr>
      <w:r w:rsidRPr="009340D6">
        <w:rPr>
          <w:rFonts w:ascii="Arial" w:eastAsia="Times New Roman" w:hAnsi="Arial" w:cs="Arial"/>
          <w:color w:val="000000"/>
          <w:sz w:val="24"/>
          <w:szCs w:val="24"/>
        </w:rPr>
        <w:t xml:space="preserve">Perform quantification of the samples (use 1 µL) by using a visualizing fluorophore and a </w:t>
      </w:r>
      <w:proofErr w:type="spellStart"/>
      <w:r w:rsidRPr="009340D6">
        <w:rPr>
          <w:rFonts w:ascii="Arial" w:eastAsia="Times New Roman" w:hAnsi="Arial" w:cs="Arial"/>
          <w:color w:val="000000"/>
          <w:sz w:val="24"/>
          <w:szCs w:val="24"/>
        </w:rPr>
        <w:t>fluorospectrometer</w:t>
      </w:r>
      <w:proofErr w:type="spellEnd"/>
      <w:r w:rsidRPr="009340D6">
        <w:rPr>
          <w:rFonts w:ascii="Arial" w:eastAsia="Times New Roman" w:hAnsi="Arial" w:cs="Arial"/>
          <w:color w:val="000000"/>
          <w:sz w:val="24"/>
          <w:szCs w:val="24"/>
        </w:rPr>
        <w:t xml:space="preserve"> (see </w:t>
      </w:r>
      <w:r w:rsidRPr="009340D6">
        <w:rPr>
          <w:rFonts w:ascii="Arial" w:eastAsia="Times New Roman" w:hAnsi="Arial" w:cs="Arial"/>
          <w:b/>
          <w:bCs/>
          <w:color w:val="000000"/>
          <w:sz w:val="24"/>
          <w:szCs w:val="24"/>
        </w:rPr>
        <w:t>Table of Materials</w:t>
      </w:r>
      <w:r w:rsidRPr="009340D6">
        <w:rPr>
          <w:rFonts w:ascii="Arial" w:eastAsia="Times New Roman" w:hAnsi="Arial" w:cs="Arial"/>
          <w:color w:val="000000"/>
          <w:sz w:val="24"/>
          <w:szCs w:val="24"/>
        </w:rPr>
        <w:t>).</w:t>
      </w:r>
    </w:p>
    <w:p w14:paraId="745F2E0F" w14:textId="0276E9F8" w:rsidR="004D2BBB" w:rsidRPr="00C10F80" w:rsidRDefault="004D2BBB">
      <w:pPr>
        <w:rPr>
          <w:rFonts w:ascii="Arial" w:hAnsi="Arial" w:cs="Arial"/>
          <w:sz w:val="24"/>
          <w:szCs w:val="24"/>
        </w:rPr>
      </w:pPr>
    </w:p>
    <w:p w14:paraId="26FA6D97" w14:textId="704B10EC" w:rsidR="004D2BBB" w:rsidRPr="00C10F80" w:rsidRDefault="004D2BBB">
      <w:pPr>
        <w:rPr>
          <w:rFonts w:ascii="Arial" w:hAnsi="Arial" w:cs="Arial"/>
          <w:sz w:val="24"/>
          <w:szCs w:val="24"/>
        </w:rPr>
      </w:pPr>
    </w:p>
    <w:p w14:paraId="0AD52121" w14:textId="6111FAC5" w:rsidR="004D2BBB" w:rsidRPr="00C10F80" w:rsidRDefault="004D2BBB">
      <w:pPr>
        <w:rPr>
          <w:rFonts w:ascii="Arial" w:hAnsi="Arial" w:cs="Arial"/>
          <w:b/>
          <w:sz w:val="24"/>
          <w:szCs w:val="24"/>
        </w:rPr>
      </w:pPr>
      <w:r w:rsidRPr="00C10F80">
        <w:rPr>
          <w:rFonts w:ascii="Arial" w:hAnsi="Arial" w:cs="Arial"/>
          <w:b/>
          <w:sz w:val="24"/>
          <w:szCs w:val="24"/>
        </w:rPr>
        <w:t>REPRESENTATIVE RESU</w:t>
      </w:r>
      <w:r w:rsidR="00C10F80" w:rsidRPr="00C10F80">
        <w:rPr>
          <w:rFonts w:ascii="Arial" w:hAnsi="Arial" w:cs="Arial"/>
          <w:b/>
          <w:sz w:val="24"/>
          <w:szCs w:val="24"/>
        </w:rPr>
        <w:t>L</w:t>
      </w:r>
      <w:r w:rsidRPr="00C10F80">
        <w:rPr>
          <w:rFonts w:ascii="Arial" w:hAnsi="Arial" w:cs="Arial"/>
          <w:b/>
          <w:sz w:val="24"/>
          <w:szCs w:val="24"/>
        </w:rPr>
        <w:t>T</w:t>
      </w:r>
      <w:r w:rsidR="00C10F80" w:rsidRPr="00C10F80">
        <w:rPr>
          <w:rFonts w:ascii="Arial" w:hAnsi="Arial" w:cs="Arial"/>
          <w:b/>
          <w:sz w:val="24"/>
          <w:szCs w:val="24"/>
        </w:rPr>
        <w:t>S</w:t>
      </w:r>
    </w:p>
    <w:p w14:paraId="09CE4A6F" w14:textId="4A0A4942" w:rsidR="00C10F80" w:rsidRPr="00C10F80" w:rsidRDefault="00C10F80">
      <w:pPr>
        <w:rPr>
          <w:rFonts w:ascii="Arial" w:hAnsi="Arial" w:cs="Arial"/>
          <w:sz w:val="24"/>
          <w:szCs w:val="24"/>
        </w:rPr>
      </w:pPr>
    </w:p>
    <w:p w14:paraId="07A94704" w14:textId="70715F3A" w:rsidR="00C10F80" w:rsidRDefault="00B604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[INSERT </w:t>
      </w:r>
      <w:r w:rsidR="0002145D">
        <w:rPr>
          <w:rFonts w:ascii="Arial" w:hAnsi="Arial" w:cs="Arial"/>
          <w:sz w:val="24"/>
          <w:szCs w:val="24"/>
        </w:rPr>
        <w:t>FIGURE 1 HERE]</w:t>
      </w:r>
    </w:p>
    <w:p w14:paraId="485F1CF8" w14:textId="77777777" w:rsidR="0002145D" w:rsidRDefault="0002145D">
      <w:pPr>
        <w:rPr>
          <w:rFonts w:ascii="Arial" w:hAnsi="Arial" w:cs="Arial"/>
          <w:sz w:val="24"/>
          <w:szCs w:val="24"/>
        </w:rPr>
      </w:pPr>
    </w:p>
    <w:p w14:paraId="45A01995" w14:textId="118F546D" w:rsidR="0002145D" w:rsidRPr="0002145D" w:rsidRDefault="0002145D">
      <w:pPr>
        <w:rPr>
          <w:rFonts w:ascii="Arial" w:hAnsi="Arial" w:cs="Arial"/>
          <w:sz w:val="24"/>
          <w:szCs w:val="24"/>
        </w:rPr>
      </w:pPr>
      <w:r w:rsidRPr="0002145D">
        <w:rPr>
          <w:rStyle w:val="Strong"/>
          <w:rFonts w:ascii="Arial" w:hAnsi="Arial" w:cs="Arial"/>
          <w:color w:val="292B31"/>
          <w:sz w:val="24"/>
          <w:szCs w:val="24"/>
          <w:shd w:val="clear" w:color="auto" w:fill="FFFFFF"/>
        </w:rPr>
        <w:t xml:space="preserve">Figure 1: Scheme of H3K79me2 </w:t>
      </w:r>
      <w:proofErr w:type="spellStart"/>
      <w:r w:rsidRPr="0002145D">
        <w:rPr>
          <w:rStyle w:val="Strong"/>
          <w:rFonts w:ascii="Arial" w:hAnsi="Arial" w:cs="Arial"/>
          <w:color w:val="292B31"/>
          <w:sz w:val="24"/>
          <w:szCs w:val="24"/>
          <w:shd w:val="clear" w:color="auto" w:fill="FFFFFF"/>
        </w:rPr>
        <w:t>ChIP</w:t>
      </w:r>
      <w:proofErr w:type="spellEnd"/>
      <w:r w:rsidRPr="0002145D">
        <w:rPr>
          <w:rStyle w:val="Strong"/>
          <w:rFonts w:ascii="Arial" w:hAnsi="Arial" w:cs="Arial"/>
          <w:color w:val="292B31"/>
          <w:sz w:val="24"/>
          <w:szCs w:val="24"/>
          <w:shd w:val="clear" w:color="auto" w:fill="FFFFFF"/>
        </w:rPr>
        <w:t xml:space="preserve"> protocol from isolated CPCs or CGNPs and flowchart of sequencing analysis.</w:t>
      </w:r>
      <w:r w:rsidRPr="0002145D">
        <w:rPr>
          <w:rFonts w:ascii="Arial" w:hAnsi="Arial" w:cs="Arial"/>
          <w:color w:val="292B31"/>
          <w:sz w:val="24"/>
          <w:szCs w:val="24"/>
          <w:shd w:val="clear" w:color="auto" w:fill="FFFFFF"/>
        </w:rPr>
        <w:t> </w:t>
      </w:r>
      <w:r w:rsidRPr="0002145D">
        <w:rPr>
          <w:rStyle w:val="Strong"/>
          <w:rFonts w:ascii="Arial" w:hAnsi="Arial" w:cs="Arial"/>
          <w:color w:val="292B31"/>
          <w:sz w:val="24"/>
          <w:szCs w:val="24"/>
          <w:shd w:val="clear" w:color="auto" w:fill="FFFFFF"/>
        </w:rPr>
        <w:t>(A)</w:t>
      </w:r>
      <w:r w:rsidRPr="0002145D">
        <w:rPr>
          <w:rFonts w:ascii="Arial" w:hAnsi="Arial" w:cs="Arial"/>
          <w:color w:val="292B31"/>
          <w:sz w:val="24"/>
          <w:szCs w:val="24"/>
          <w:shd w:val="clear" w:color="auto" w:fill="FFFFFF"/>
        </w:rPr>
        <w:t xml:space="preserve">Overview of presented protocol. For CPC isolation, first E14.5 brains will be </w:t>
      </w:r>
      <w:proofErr w:type="gramStart"/>
      <w:r w:rsidRPr="0002145D">
        <w:rPr>
          <w:rFonts w:ascii="Arial" w:hAnsi="Arial" w:cs="Arial"/>
          <w:color w:val="292B31"/>
          <w:sz w:val="24"/>
          <w:szCs w:val="24"/>
          <w:shd w:val="clear" w:color="auto" w:fill="FFFFFF"/>
        </w:rPr>
        <w:t>isolated</w:t>
      </w:r>
      <w:proofErr w:type="gramEnd"/>
      <w:r w:rsidRPr="0002145D">
        <w:rPr>
          <w:rFonts w:ascii="Arial" w:hAnsi="Arial" w:cs="Arial"/>
          <w:color w:val="292B31"/>
          <w:sz w:val="24"/>
          <w:szCs w:val="24"/>
          <w:shd w:val="clear" w:color="auto" w:fill="FFFFFF"/>
        </w:rPr>
        <w:t xml:space="preserve"> and the cortices can be divided into DT and VT, if needed. For CGNPs, cerebelli </w:t>
      </w:r>
      <w:proofErr w:type="gramStart"/>
      <w:r w:rsidRPr="0002145D">
        <w:rPr>
          <w:rFonts w:ascii="Arial" w:hAnsi="Arial" w:cs="Arial"/>
          <w:color w:val="292B31"/>
          <w:sz w:val="24"/>
          <w:szCs w:val="24"/>
          <w:shd w:val="clear" w:color="auto" w:fill="FFFFFF"/>
        </w:rPr>
        <w:t>have</w:t>
      </w:r>
      <w:proofErr w:type="gramEnd"/>
      <w:r w:rsidRPr="0002145D">
        <w:rPr>
          <w:rFonts w:ascii="Arial" w:hAnsi="Arial" w:cs="Arial"/>
          <w:color w:val="292B31"/>
          <w:sz w:val="24"/>
          <w:szCs w:val="24"/>
          <w:shd w:val="clear" w:color="auto" w:fill="FFFFFF"/>
        </w:rPr>
        <w:t xml:space="preserve"> to be retrieved from P5-P7 mice. The tissue will be homogenized, the progenitors segregated, and then the cells can be cultured and treated with an appropriate inhibitor or directly used for </w:t>
      </w:r>
      <w:proofErr w:type="spellStart"/>
      <w:r w:rsidRPr="0002145D">
        <w:rPr>
          <w:rFonts w:ascii="Arial" w:hAnsi="Arial" w:cs="Arial"/>
          <w:color w:val="292B31"/>
          <w:sz w:val="24"/>
          <w:szCs w:val="24"/>
          <w:shd w:val="clear" w:color="auto" w:fill="FFFFFF"/>
        </w:rPr>
        <w:t>ChIP</w:t>
      </w:r>
      <w:proofErr w:type="spellEnd"/>
      <w:r w:rsidRPr="0002145D">
        <w:rPr>
          <w:rFonts w:ascii="Arial" w:hAnsi="Arial" w:cs="Arial"/>
          <w:color w:val="292B31"/>
          <w:sz w:val="24"/>
          <w:szCs w:val="24"/>
          <w:shd w:val="clear" w:color="auto" w:fill="FFFFFF"/>
        </w:rPr>
        <w:t xml:space="preserve">. For </w:t>
      </w:r>
      <w:proofErr w:type="spellStart"/>
      <w:r w:rsidRPr="0002145D">
        <w:rPr>
          <w:rFonts w:ascii="Arial" w:hAnsi="Arial" w:cs="Arial"/>
          <w:color w:val="292B31"/>
          <w:sz w:val="24"/>
          <w:szCs w:val="24"/>
          <w:shd w:val="clear" w:color="auto" w:fill="FFFFFF"/>
        </w:rPr>
        <w:t>ChIP</w:t>
      </w:r>
      <w:proofErr w:type="spellEnd"/>
      <w:r w:rsidRPr="0002145D">
        <w:rPr>
          <w:rFonts w:ascii="Arial" w:hAnsi="Arial" w:cs="Arial"/>
          <w:color w:val="292B31"/>
          <w:sz w:val="24"/>
          <w:szCs w:val="24"/>
          <w:shd w:val="clear" w:color="auto" w:fill="FFFFFF"/>
        </w:rPr>
        <w:t xml:space="preserve">, fixation of the chromatin is followed by shearing and immunoprecipitation with an anti-H3K79me2 antibody and rabbit IgG as control. After the DNA purification, </w:t>
      </w:r>
      <w:proofErr w:type="spellStart"/>
      <w:r w:rsidRPr="0002145D">
        <w:rPr>
          <w:rFonts w:ascii="Arial" w:hAnsi="Arial" w:cs="Arial"/>
          <w:color w:val="292B31"/>
          <w:sz w:val="24"/>
          <w:szCs w:val="24"/>
          <w:shd w:val="clear" w:color="auto" w:fill="FFFFFF"/>
        </w:rPr>
        <w:t>ChIP</w:t>
      </w:r>
      <w:proofErr w:type="spellEnd"/>
      <w:r w:rsidRPr="0002145D">
        <w:rPr>
          <w:rFonts w:ascii="Arial" w:hAnsi="Arial" w:cs="Arial"/>
          <w:color w:val="292B31"/>
          <w:sz w:val="24"/>
          <w:szCs w:val="24"/>
          <w:shd w:val="clear" w:color="auto" w:fill="FFFFFF"/>
        </w:rPr>
        <w:t xml:space="preserve"> samples can be analyzed via library preparation and sequencing or can be analyzed via qPCR. </w:t>
      </w:r>
      <w:r w:rsidRPr="0002145D">
        <w:rPr>
          <w:rStyle w:val="Strong"/>
          <w:rFonts w:ascii="Arial" w:hAnsi="Arial" w:cs="Arial"/>
          <w:color w:val="292B31"/>
          <w:sz w:val="24"/>
          <w:szCs w:val="24"/>
          <w:shd w:val="clear" w:color="auto" w:fill="FFFFFF"/>
        </w:rPr>
        <w:t>(B) </w:t>
      </w:r>
      <w:r w:rsidRPr="0002145D">
        <w:rPr>
          <w:rFonts w:ascii="Arial" w:hAnsi="Arial" w:cs="Arial"/>
          <w:color w:val="292B31"/>
          <w:sz w:val="24"/>
          <w:szCs w:val="24"/>
          <w:shd w:val="clear" w:color="auto" w:fill="FFFFFF"/>
        </w:rPr>
        <w:t>Examples of appropriate and inappropriate quality chromatin. The DNA fragment distribution is shown in bp</w:t>
      </w:r>
      <w:r w:rsidRPr="0002145D">
        <w:rPr>
          <w:rStyle w:val="Strong"/>
          <w:rFonts w:ascii="Arial" w:hAnsi="Arial" w:cs="Arial"/>
          <w:color w:val="292B31"/>
          <w:sz w:val="24"/>
          <w:szCs w:val="24"/>
          <w:shd w:val="clear" w:color="auto" w:fill="FFFFFF"/>
        </w:rPr>
        <w:t>. (C)</w:t>
      </w:r>
      <w:proofErr w:type="spellStart"/>
      <w:r w:rsidRPr="0002145D">
        <w:rPr>
          <w:rFonts w:ascii="Arial" w:hAnsi="Arial" w:cs="Arial"/>
          <w:color w:val="292B31"/>
          <w:sz w:val="24"/>
          <w:szCs w:val="24"/>
          <w:shd w:val="clear" w:color="auto" w:fill="FFFFFF"/>
        </w:rPr>
        <w:t>ChIP</w:t>
      </w:r>
      <w:proofErr w:type="spellEnd"/>
      <w:r w:rsidRPr="0002145D">
        <w:rPr>
          <w:rFonts w:ascii="Arial" w:hAnsi="Arial" w:cs="Arial"/>
          <w:color w:val="292B31"/>
          <w:sz w:val="24"/>
          <w:szCs w:val="24"/>
          <w:shd w:val="clear" w:color="auto" w:fill="FFFFFF"/>
        </w:rPr>
        <w:t>-seq results can be subjected to an analysis pipeline on the Freiburg/Galaxy server. After a quality control (</w:t>
      </w:r>
      <w:proofErr w:type="spellStart"/>
      <w:r w:rsidRPr="0002145D">
        <w:rPr>
          <w:rFonts w:ascii="Arial" w:hAnsi="Arial" w:cs="Arial"/>
          <w:color w:val="292B31"/>
          <w:sz w:val="24"/>
          <w:szCs w:val="24"/>
          <w:shd w:val="clear" w:color="auto" w:fill="FFFFFF"/>
        </w:rPr>
        <w:t>FastQC</w:t>
      </w:r>
      <w:proofErr w:type="spellEnd"/>
      <w:r w:rsidRPr="0002145D">
        <w:rPr>
          <w:rFonts w:ascii="Arial" w:hAnsi="Arial" w:cs="Arial"/>
          <w:color w:val="292B31"/>
          <w:sz w:val="24"/>
          <w:szCs w:val="24"/>
          <w:shd w:val="clear" w:color="auto" w:fill="FFFFFF"/>
        </w:rPr>
        <w:t xml:space="preserve">), reads may be trimmed with </w:t>
      </w:r>
      <w:proofErr w:type="spellStart"/>
      <w:r w:rsidRPr="0002145D">
        <w:rPr>
          <w:rFonts w:ascii="Arial" w:hAnsi="Arial" w:cs="Arial"/>
          <w:color w:val="292B31"/>
          <w:sz w:val="24"/>
          <w:szCs w:val="24"/>
          <w:shd w:val="clear" w:color="auto" w:fill="FFFFFF"/>
        </w:rPr>
        <w:t>TrimGalore</w:t>
      </w:r>
      <w:proofErr w:type="spellEnd"/>
      <w:r w:rsidRPr="0002145D">
        <w:rPr>
          <w:rFonts w:ascii="Arial" w:hAnsi="Arial" w:cs="Arial"/>
          <w:color w:val="292B31"/>
          <w:sz w:val="24"/>
          <w:szCs w:val="24"/>
          <w:shd w:val="clear" w:color="auto" w:fill="FFFFFF"/>
        </w:rPr>
        <w:t xml:space="preserve"> and then mapped via Bowtie2 to the mouse genome (in the presented cases mm9). </w:t>
      </w:r>
      <w:proofErr w:type="spellStart"/>
      <w:r w:rsidRPr="0002145D">
        <w:rPr>
          <w:rFonts w:ascii="Arial" w:hAnsi="Arial" w:cs="Arial"/>
          <w:color w:val="292B31"/>
          <w:sz w:val="24"/>
          <w:szCs w:val="24"/>
          <w:shd w:val="clear" w:color="auto" w:fill="FFFFFF"/>
        </w:rPr>
        <w:t>PlotFingerprint</w:t>
      </w:r>
      <w:proofErr w:type="spellEnd"/>
      <w:r w:rsidRPr="0002145D">
        <w:rPr>
          <w:rFonts w:ascii="Arial" w:hAnsi="Arial" w:cs="Arial"/>
          <w:color w:val="292B31"/>
          <w:sz w:val="24"/>
          <w:szCs w:val="24"/>
          <w:shd w:val="clear" w:color="auto" w:fill="FFFFFF"/>
        </w:rPr>
        <w:t xml:space="preserve"> evaluates the quality of the </w:t>
      </w:r>
      <w:proofErr w:type="spellStart"/>
      <w:r w:rsidRPr="0002145D">
        <w:rPr>
          <w:rFonts w:ascii="Arial" w:hAnsi="Arial" w:cs="Arial"/>
          <w:color w:val="292B31"/>
          <w:sz w:val="24"/>
          <w:szCs w:val="24"/>
          <w:shd w:val="clear" w:color="auto" w:fill="FFFFFF"/>
        </w:rPr>
        <w:t>ChIP</w:t>
      </w:r>
      <w:proofErr w:type="spellEnd"/>
      <w:r w:rsidRPr="0002145D">
        <w:rPr>
          <w:rFonts w:ascii="Arial" w:hAnsi="Arial" w:cs="Arial"/>
          <w:color w:val="292B31"/>
          <w:sz w:val="24"/>
          <w:szCs w:val="24"/>
          <w:shd w:val="clear" w:color="auto" w:fill="FFFFFF"/>
        </w:rPr>
        <w:t xml:space="preserve">. To define peaks for H3K79me2, </w:t>
      </w:r>
      <w:proofErr w:type="spellStart"/>
      <w:r w:rsidRPr="0002145D">
        <w:rPr>
          <w:rFonts w:ascii="Arial" w:hAnsi="Arial" w:cs="Arial"/>
          <w:color w:val="292B31"/>
          <w:sz w:val="24"/>
          <w:szCs w:val="24"/>
          <w:shd w:val="clear" w:color="auto" w:fill="FFFFFF"/>
        </w:rPr>
        <w:t>MACSpeaks</w:t>
      </w:r>
      <w:proofErr w:type="spellEnd"/>
      <w:r w:rsidRPr="0002145D">
        <w:rPr>
          <w:rFonts w:ascii="Arial" w:hAnsi="Arial" w:cs="Arial"/>
          <w:color w:val="292B31"/>
          <w:sz w:val="24"/>
          <w:szCs w:val="24"/>
          <w:shd w:val="clear" w:color="auto" w:fill="FFFFFF"/>
        </w:rPr>
        <w:t xml:space="preserve"> can be applied. For normalization </w:t>
      </w:r>
      <w:proofErr w:type="spellStart"/>
      <w:r w:rsidRPr="0002145D">
        <w:rPr>
          <w:rFonts w:ascii="Arial" w:hAnsi="Arial" w:cs="Arial"/>
          <w:color w:val="292B31"/>
          <w:sz w:val="24"/>
          <w:szCs w:val="24"/>
          <w:shd w:val="clear" w:color="auto" w:fill="FFFFFF"/>
        </w:rPr>
        <w:t>BamCoverage</w:t>
      </w:r>
      <w:proofErr w:type="spellEnd"/>
      <w:r w:rsidRPr="0002145D">
        <w:rPr>
          <w:rFonts w:ascii="Arial" w:hAnsi="Arial" w:cs="Arial"/>
          <w:color w:val="292B31"/>
          <w:sz w:val="24"/>
          <w:szCs w:val="24"/>
          <w:shd w:val="clear" w:color="auto" w:fill="FFFFFF"/>
        </w:rPr>
        <w:t xml:space="preserve"> and for comparison to the input </w:t>
      </w:r>
      <w:proofErr w:type="spellStart"/>
      <w:r w:rsidRPr="0002145D">
        <w:rPr>
          <w:rFonts w:ascii="Arial" w:hAnsi="Arial" w:cs="Arial"/>
          <w:color w:val="292B31"/>
          <w:sz w:val="24"/>
          <w:szCs w:val="24"/>
          <w:shd w:val="clear" w:color="auto" w:fill="FFFFFF"/>
        </w:rPr>
        <w:t>BamCompare</w:t>
      </w:r>
      <w:proofErr w:type="spellEnd"/>
      <w:r w:rsidRPr="0002145D">
        <w:rPr>
          <w:rFonts w:ascii="Arial" w:hAnsi="Arial" w:cs="Arial"/>
          <w:color w:val="292B31"/>
          <w:sz w:val="24"/>
          <w:szCs w:val="24"/>
          <w:shd w:val="clear" w:color="auto" w:fill="FFFFFF"/>
        </w:rPr>
        <w:t xml:space="preserve"> are usable. To visualize the results IGV browser and heatmaps are suitable. Expected file-formats are italicized.</w:t>
      </w:r>
    </w:p>
    <w:p w14:paraId="5E6479D9" w14:textId="03E73B53" w:rsidR="00C10F80" w:rsidRDefault="00C10F80">
      <w:pPr>
        <w:rPr>
          <w:rFonts w:ascii="Arial" w:hAnsi="Arial" w:cs="Arial"/>
          <w:sz w:val="24"/>
          <w:szCs w:val="24"/>
        </w:rPr>
      </w:pPr>
    </w:p>
    <w:p w14:paraId="58DBA1D6" w14:textId="77777777" w:rsidR="0002145D" w:rsidRPr="00C10F80" w:rsidRDefault="0002145D">
      <w:pPr>
        <w:rPr>
          <w:rFonts w:ascii="Arial" w:hAnsi="Arial" w:cs="Arial"/>
          <w:sz w:val="24"/>
          <w:szCs w:val="24"/>
        </w:rPr>
      </w:pPr>
    </w:p>
    <w:p w14:paraId="49350EFE" w14:textId="071A929C" w:rsidR="00C10F80" w:rsidRPr="00C10F80" w:rsidRDefault="00C10F80">
      <w:pPr>
        <w:rPr>
          <w:rFonts w:ascii="Arial" w:hAnsi="Arial" w:cs="Arial"/>
          <w:b/>
          <w:sz w:val="24"/>
          <w:szCs w:val="24"/>
        </w:rPr>
      </w:pPr>
      <w:r w:rsidRPr="00C10F80">
        <w:rPr>
          <w:rFonts w:ascii="Arial" w:hAnsi="Arial" w:cs="Arial"/>
          <w:b/>
          <w:sz w:val="24"/>
          <w:szCs w:val="24"/>
        </w:rPr>
        <w:t>MATERIALS</w:t>
      </w:r>
    </w:p>
    <w:p w14:paraId="2177292A" w14:textId="7372F676" w:rsidR="00C10F80" w:rsidRPr="00C10F80" w:rsidRDefault="00C10F80">
      <w:pPr>
        <w:rPr>
          <w:rFonts w:ascii="Arial" w:hAnsi="Arial" w:cs="Arial"/>
          <w:sz w:val="24"/>
          <w:szCs w:val="24"/>
        </w:rPr>
      </w:pPr>
    </w:p>
    <w:p w14:paraId="1C6614A4" w14:textId="64762671" w:rsidR="00C10F80" w:rsidRPr="00C10F80" w:rsidRDefault="00C10F80">
      <w:pPr>
        <w:rPr>
          <w:rFonts w:ascii="Arial" w:hAnsi="Arial" w:cs="Arial"/>
          <w:sz w:val="24"/>
          <w:szCs w:val="24"/>
        </w:rPr>
      </w:pPr>
      <w:r w:rsidRPr="00C10F80">
        <w:rPr>
          <w:rFonts w:ascii="Arial" w:hAnsi="Arial" w:cs="Arial"/>
          <w:sz w:val="24"/>
          <w:szCs w:val="24"/>
        </w:rPr>
        <w:t>[INSERT MATERIALS TABLE HERE]</w:t>
      </w:r>
    </w:p>
    <w:sectPr w:rsidR="00C10F80" w:rsidRPr="00C10F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72556A3"/>
    <w:multiLevelType w:val="multilevel"/>
    <w:tmpl w:val="014E5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506FD7"/>
    <w:multiLevelType w:val="multilevel"/>
    <w:tmpl w:val="D004A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6237631"/>
    <w:multiLevelType w:val="multilevel"/>
    <w:tmpl w:val="10EA6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A1F30BC"/>
    <w:multiLevelType w:val="multilevel"/>
    <w:tmpl w:val="BB10F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60532C90"/>
    <w:multiLevelType w:val="multilevel"/>
    <w:tmpl w:val="A0764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8095D73"/>
    <w:multiLevelType w:val="multilevel"/>
    <w:tmpl w:val="BB10F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76538C6"/>
    <w:multiLevelType w:val="multilevel"/>
    <w:tmpl w:val="A5345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2"/>
  </w:num>
  <w:num w:numId="2">
    <w:abstractNumId w:val="13"/>
  </w:num>
  <w:num w:numId="3">
    <w:abstractNumId w:val="10"/>
  </w:num>
  <w:num w:numId="4">
    <w:abstractNumId w:val="27"/>
  </w:num>
  <w:num w:numId="5">
    <w:abstractNumId w:val="14"/>
  </w:num>
  <w:num w:numId="6">
    <w:abstractNumId w:val="18"/>
  </w:num>
  <w:num w:numId="7">
    <w:abstractNumId w:val="2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4"/>
  </w:num>
  <w:num w:numId="21">
    <w:abstractNumId w:val="19"/>
  </w:num>
  <w:num w:numId="22">
    <w:abstractNumId w:val="12"/>
  </w:num>
  <w:num w:numId="23">
    <w:abstractNumId w:val="29"/>
  </w:num>
  <w:num w:numId="24">
    <w:abstractNumId w:val="23"/>
  </w:num>
  <w:num w:numId="25">
    <w:abstractNumId w:val="28"/>
  </w:num>
  <w:num w:numId="26">
    <w:abstractNumId w:val="20"/>
  </w:num>
  <w:num w:numId="27">
    <w:abstractNumId w:val="17"/>
  </w:num>
  <w:num w:numId="28">
    <w:abstractNumId w:val="25"/>
  </w:num>
  <w:num w:numId="29">
    <w:abstractNumId w:val="11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BBB"/>
    <w:rsid w:val="0002145D"/>
    <w:rsid w:val="003B01C0"/>
    <w:rsid w:val="004D2BBB"/>
    <w:rsid w:val="00645252"/>
    <w:rsid w:val="006D3D74"/>
    <w:rsid w:val="0083569A"/>
    <w:rsid w:val="009340D6"/>
    <w:rsid w:val="00A11C64"/>
    <w:rsid w:val="00A9204E"/>
    <w:rsid w:val="00B60429"/>
    <w:rsid w:val="00B71229"/>
    <w:rsid w:val="00C10F80"/>
    <w:rsid w:val="00C27FDC"/>
    <w:rsid w:val="00F4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823A8"/>
  <w15:chartTrackingRefBased/>
  <w15:docId w15:val="{3D1ED8D4-ECEB-494E-8946-515839884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character" w:styleId="UnresolvedMention">
    <w:name w:val="Unresolved Mention"/>
    <w:basedOn w:val="DefaultParagraphFont"/>
    <w:uiPriority w:val="99"/>
    <w:semiHidden/>
    <w:unhideWhenUsed/>
    <w:rsid w:val="009340D6"/>
    <w:rPr>
      <w:color w:val="605E5C"/>
      <w:shd w:val="clear" w:color="auto" w:fill="E1DFDD"/>
    </w:rPr>
  </w:style>
  <w:style w:type="paragraph" w:customStyle="1" w:styleId="jovetitle">
    <w:name w:val="jove_title"/>
    <w:basedOn w:val="Normal"/>
    <w:rsid w:val="009340D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ovecontent">
    <w:name w:val="jove_content"/>
    <w:basedOn w:val="Normal"/>
    <w:rsid w:val="009340D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9340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09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video/56631/isolation-cultivation-neural-progenitors-followed-chromati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\AppData\Local\Packages\Microsoft.Office.Desktop_8wekyb3d8bbwe\LocalCache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160</TotalTime>
  <Pages>4</Pages>
  <Words>1189</Words>
  <Characters>6782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 Justis</cp:lastModifiedBy>
  <cp:revision>7</cp:revision>
  <dcterms:created xsi:type="dcterms:W3CDTF">2019-08-26T15:21:00Z</dcterms:created>
  <dcterms:modified xsi:type="dcterms:W3CDTF">2019-09-04T17:46:00Z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