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7777777" w:rsidR="000F23B5" w:rsidRDefault="00642131">
      <w:pPr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SciEd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: </w:t>
      </w:r>
      <w:proofErr w:type="spellStart"/>
      <w:r>
        <w:rPr>
          <w:rFonts w:ascii="Cambria" w:eastAsia="Cambria" w:hAnsi="Cambria" w:cs="Cambria"/>
        </w:rPr>
        <w:t>RnD</w:t>
      </w:r>
      <w:proofErr w:type="spellEnd"/>
    </w:p>
    <w:p w14:paraId="1F14E265" w14:textId="01C27D43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742BB9">
        <w:rPr>
          <w:rFonts w:ascii="Cambria" w:eastAsia="Cambria" w:hAnsi="Cambria" w:cs="Cambria"/>
          <w:i/>
        </w:rPr>
        <w:t>20023</w:t>
      </w:r>
    </w:p>
    <w:p w14:paraId="7F3E0F8F" w14:textId="75419F21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Title:  </w:t>
      </w:r>
      <w:r w:rsidR="00742BB9">
        <w:rPr>
          <w:rFonts w:ascii="Cambria" w:eastAsia="Cambria" w:hAnsi="Cambria" w:cs="Cambria"/>
          <w:i/>
        </w:rPr>
        <w:t>Cell-derived ECM</w:t>
      </w:r>
      <w:r w:rsidR="0022412F">
        <w:rPr>
          <w:rFonts w:ascii="Cambria" w:eastAsia="Cambria" w:hAnsi="Cambria" w:cs="Cambria"/>
          <w:i/>
        </w:rPr>
        <w:t xml:space="preserve"> Preparation</w:t>
      </w:r>
    </w:p>
    <w:p w14:paraId="0AE7DD1C" w14:textId="068233F7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B0268" w:rsidRPr="00CB0268">
        <w:rPr>
          <w:rFonts w:ascii="Cambria" w:eastAsia="Cambria" w:hAnsi="Cambria" w:cs="Cambria"/>
          <w:i/>
          <w:color w:val="000000"/>
        </w:rPr>
        <w:t>Timothy Masiello</w:t>
      </w:r>
      <w:r w:rsidRPr="00CB0268">
        <w:rPr>
          <w:rFonts w:ascii="Cambria" w:eastAsia="Cambria" w:hAnsi="Cambria" w:cs="Cambria"/>
          <w:i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21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30C5F1F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42BB9">
              <w:rPr>
                <w:rFonts w:ascii="Arial" w:hAnsi="Arial" w:cs="Arial"/>
                <w:sz w:val="20"/>
                <w:szCs w:val="20"/>
              </w:rPr>
              <w:t xml:space="preserve">55051 </w:t>
            </w:r>
            <w:hyperlink r:id="rId7" w:history="1">
              <w:r w:rsidR="00742BB9" w:rsidRPr="00742BB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http://www.jove.com/video/55051?access=ave3v549</w:t>
              </w:r>
            </w:hyperlink>
          </w:p>
        </w:tc>
      </w:tr>
      <w:tr w:rsidR="000F23B5" w14:paraId="02B06FA0" w14:textId="77777777" w:rsidTr="0022412F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2412F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37AAA21A" w:rsidR="000F23B5" w:rsidRDefault="00224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begin, plate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3:20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according to the text protocol.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17351802" w14:textId="4745BFCB" w:rsidR="000F23B5" w:rsidRDefault="00871BE9" w:rsidP="00333B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i/>
        </w:rPr>
        <w:t>Title TEXT: “</w:t>
      </w:r>
      <w:r w:rsidR="008D6DE6">
        <w:rPr>
          <w:rFonts w:ascii="Cambria" w:eastAsia="Cambria" w:hAnsi="Cambria" w:cs="Cambria"/>
          <w:b/>
          <w:i/>
        </w:rPr>
        <w:t>Lysis of Cells</w:t>
      </w:r>
      <w:r w:rsidR="001D44FC"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  <w:b/>
          <w:i/>
        </w:rPr>
        <w:t xml:space="preserve">with </w:t>
      </w:r>
      <w:r w:rsidR="001D44FC">
        <w:rPr>
          <w:rFonts w:ascii="Cambria" w:eastAsia="Cambria" w:hAnsi="Cambria" w:cs="Cambria"/>
          <w:b/>
          <w:i/>
        </w:rPr>
        <w:t>Ammonium Hydroxide</w:t>
      </w:r>
      <w:r w:rsidR="008D6DE6">
        <w:rPr>
          <w:rFonts w:ascii="Cambria" w:eastAsia="Cambria" w:hAnsi="Cambria" w:cs="Cambria"/>
          <w:b/>
          <w:i/>
        </w:rPr>
        <w:t>:</w:t>
      </w:r>
      <w:r w:rsidR="00796863">
        <w:rPr>
          <w:rFonts w:ascii="Cambria" w:eastAsia="Cambria" w:hAnsi="Cambria" w:cs="Cambria"/>
          <w:b/>
          <w:i/>
        </w:rPr>
        <w:t xml:space="preserve"> Prepar</w:t>
      </w:r>
      <w:r w:rsidR="008D6DE6">
        <w:rPr>
          <w:rFonts w:ascii="Cambria" w:eastAsia="Cambria" w:hAnsi="Cambria" w:cs="Cambria"/>
          <w:b/>
          <w:i/>
        </w:rPr>
        <w:t>ation of</w:t>
      </w:r>
      <w:r w:rsidR="00796863">
        <w:rPr>
          <w:rFonts w:ascii="Cambria" w:eastAsia="Cambria" w:hAnsi="Cambria" w:cs="Cambria"/>
          <w:b/>
          <w:i/>
        </w:rPr>
        <w:t xml:space="preserve"> Cell-Free </w:t>
      </w:r>
      <w:r w:rsidR="005D0B50">
        <w:rPr>
          <w:rFonts w:ascii="Cambria" w:eastAsia="Cambria" w:hAnsi="Cambria" w:cs="Cambria"/>
          <w:b/>
          <w:i/>
        </w:rPr>
        <w:t>Extracellular Matrix (</w:t>
      </w:r>
      <w:r w:rsidR="00796863">
        <w:rPr>
          <w:rFonts w:ascii="Cambria" w:eastAsia="Cambria" w:hAnsi="Cambria" w:cs="Cambria"/>
          <w:b/>
          <w:i/>
        </w:rPr>
        <w:t>ECM</w:t>
      </w:r>
      <w:r w:rsidR="005D0B50">
        <w:rPr>
          <w:rFonts w:ascii="Cambria" w:eastAsia="Cambria" w:hAnsi="Cambria" w:cs="Cambria"/>
          <w:b/>
          <w:i/>
        </w:rPr>
        <w:t>)</w:t>
      </w:r>
      <w:r>
        <w:rPr>
          <w:rFonts w:ascii="Cambria" w:eastAsia="Cambria" w:hAnsi="Cambria" w:cs="Cambria"/>
          <w:b/>
          <w:i/>
        </w:rPr>
        <w:t>”</w:t>
      </w:r>
      <w:r w:rsidR="00333B7B">
        <w:rPr>
          <w:rFonts w:ascii="Cambria" w:eastAsia="Cambria" w:hAnsi="Cambria" w:cs="Cambria"/>
          <w:b/>
        </w:rPr>
        <w:br/>
      </w:r>
      <w:r w:rsidR="00333B7B">
        <w:rPr>
          <w:rFonts w:ascii="Cambria" w:eastAsia="Cambria" w:hAnsi="Cambria" w:cs="Cambria"/>
          <w:i/>
          <w:color w:val="000000"/>
        </w:rPr>
        <w:t xml:space="preserve"> </w:t>
      </w:r>
    </w:p>
    <w:p w14:paraId="6AE6CF21" w14:textId="2A3C9247" w:rsidR="000F23B5" w:rsidRDefault="006421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1.1</w:t>
      </w:r>
      <w:r>
        <w:rPr>
          <w:rFonts w:ascii="Cambria" w:eastAsia="Cambria" w:hAnsi="Cambria" w:cs="Cambria"/>
        </w:rPr>
        <w:tab/>
      </w:r>
      <w:r w:rsidR="0056265A">
        <w:rPr>
          <w:rFonts w:ascii="Cambria" w:eastAsia="Cambria" w:hAnsi="Cambria" w:cs="Cambria"/>
          <w:color w:val="000000"/>
        </w:rPr>
        <w:t>First, place cell</w:t>
      </w:r>
      <w:r w:rsidR="00157BA4">
        <w:rPr>
          <w:rFonts w:ascii="Cambria" w:eastAsia="Cambria" w:hAnsi="Cambria" w:cs="Cambria"/>
          <w:color w:val="000000"/>
        </w:rPr>
        <w:t>s</w:t>
      </w:r>
      <w:r w:rsidR="0056265A">
        <w:rPr>
          <w:rFonts w:ascii="Cambria" w:eastAsia="Cambria" w:hAnsi="Cambria" w:cs="Cambria"/>
          <w:color w:val="000000"/>
        </w:rPr>
        <w:t xml:space="preserve"> </w:t>
      </w:r>
      <w:r w:rsidR="0093612A">
        <w:rPr>
          <w:rFonts w:ascii="Cambria" w:eastAsia="Cambria" w:hAnsi="Cambria" w:cs="Cambria"/>
          <w:color w:val="000000"/>
        </w:rPr>
        <w:t xml:space="preserve">suspended </w:t>
      </w:r>
      <w:r w:rsidR="0056265A">
        <w:rPr>
          <w:rFonts w:ascii="Cambria" w:eastAsia="Cambria" w:hAnsi="Cambria" w:cs="Cambria"/>
          <w:color w:val="000000"/>
        </w:rPr>
        <w:t>in culture media on a coverslip in a petri dish</w:t>
      </w:r>
      <w:r w:rsidR="005132FA">
        <w:rPr>
          <w:rFonts w:ascii="Cambria" w:eastAsia="Cambria" w:hAnsi="Cambria" w:cs="Cambria"/>
          <w:color w:val="000000"/>
        </w:rPr>
        <w:t xml:space="preserve"> </w:t>
      </w:r>
      <w:r w:rsidR="005132FA" w:rsidRPr="005132FA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5132FA" w:rsidRPr="005132FA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5132FA" w:rsidRPr="005132FA">
        <w:rPr>
          <w:rFonts w:ascii="Cambria" w:eastAsia="Cambria" w:hAnsi="Cambria" w:cs="Cambria"/>
          <w:b/>
          <w:color w:val="000000"/>
        </w:rPr>
        <w:t>]</w:t>
      </w:r>
      <w:r w:rsidR="0056265A">
        <w:rPr>
          <w:rFonts w:ascii="Cambria" w:eastAsia="Cambria" w:hAnsi="Cambria" w:cs="Cambria"/>
          <w:color w:val="000000"/>
        </w:rPr>
        <w:t>.</w:t>
      </w:r>
    </w:p>
    <w:p w14:paraId="33A50CFD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</w:p>
    <w:p w14:paraId="7C37B48E" w14:textId="0016965D" w:rsidR="00A048A1" w:rsidRPr="00A048A1" w:rsidRDefault="00233667" w:rsidP="00333B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</w:rPr>
      </w:pPr>
      <w:bookmarkStart w:id="0" w:name="_gjdgxs" w:colFirst="0" w:colLast="0"/>
      <w:bookmarkEnd w:id="0"/>
      <w:r w:rsidRPr="00233667">
        <w:rPr>
          <w:rFonts w:ascii="Cambria" w:eastAsia="Cambria" w:hAnsi="Cambria" w:cs="Cambria"/>
          <w:color w:val="000000"/>
        </w:rPr>
        <w:t>The cells will initially settle to the bottom</w:t>
      </w:r>
      <w:r w:rsidR="00AE4A63">
        <w:rPr>
          <w:rFonts w:ascii="Cambria" w:eastAsia="Cambria" w:hAnsi="Cambria" w:cs="Cambria"/>
          <w:color w:val="000000"/>
        </w:rPr>
        <w:t xml:space="preserve"> </w:t>
      </w:r>
      <w:r w:rsidR="00AE4A63" w:rsidRPr="00AE4A63">
        <w:rPr>
          <w:rFonts w:ascii="Cambria" w:eastAsia="Cambria" w:hAnsi="Cambria" w:cs="Cambria"/>
          <w:color w:val="000000"/>
        </w:rPr>
        <w:t>and attach to the coverslip.</w:t>
      </w:r>
      <w:r w:rsidR="00A048A1">
        <w:rPr>
          <w:rFonts w:ascii="Cambria" w:eastAsia="Cambria" w:hAnsi="Cambria" w:cs="Cambria"/>
          <w:color w:val="000000"/>
        </w:rPr>
        <w:br/>
      </w:r>
      <w:r w:rsidR="0056265A">
        <w:rPr>
          <w:rFonts w:ascii="Cambria" w:eastAsia="Cambria" w:hAnsi="Cambria" w:cs="Cambria"/>
          <w:color w:val="000000"/>
        </w:rPr>
        <w:t xml:space="preserve"> </w:t>
      </w:r>
    </w:p>
    <w:p w14:paraId="5DF0243E" w14:textId="0A26BDB1" w:rsidR="00333B7B" w:rsidRPr="008C68FA" w:rsidRDefault="0056265A" w:rsidP="00333B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>Over time the</w:t>
      </w:r>
      <w:r w:rsidR="00205B95">
        <w:rPr>
          <w:rFonts w:ascii="Cambria" w:eastAsia="Cambria" w:hAnsi="Cambria" w:cs="Cambria"/>
          <w:color w:val="000000"/>
        </w:rPr>
        <w:t>y</w:t>
      </w:r>
      <w:r>
        <w:rPr>
          <w:rFonts w:ascii="Cambria" w:eastAsia="Cambria" w:hAnsi="Cambria" w:cs="Cambria"/>
          <w:color w:val="000000"/>
        </w:rPr>
        <w:t xml:space="preserve"> will synthesize and secret a</w:t>
      </w:r>
      <w:r w:rsidR="00833917">
        <w:rPr>
          <w:rFonts w:ascii="Cambria" w:eastAsia="Cambria" w:hAnsi="Cambria" w:cs="Cambria"/>
          <w:color w:val="000000"/>
        </w:rPr>
        <w:t xml:space="preserve"> mixture of proteins and sugars</w:t>
      </w:r>
      <w:r w:rsidR="00C779E6">
        <w:rPr>
          <w:rFonts w:ascii="Cambria" w:eastAsia="Cambria" w:hAnsi="Cambria" w:cs="Cambria"/>
          <w:color w:val="000000"/>
        </w:rPr>
        <w:t xml:space="preserve"> known as the</w:t>
      </w:r>
      <w:r>
        <w:rPr>
          <w:rFonts w:ascii="Cambria" w:eastAsia="Cambria" w:hAnsi="Cambria" w:cs="Cambria"/>
          <w:color w:val="000000"/>
        </w:rPr>
        <w:t xml:space="preserve"> extracellular </w:t>
      </w:r>
      <w:r w:rsidR="005132FA" w:rsidRPr="005132FA">
        <w:rPr>
          <w:rFonts w:ascii="Cambria" w:eastAsia="Cambria" w:hAnsi="Cambria" w:cs="Cambria"/>
          <w:b/>
          <w:color w:val="000000"/>
        </w:rPr>
        <w:t>[</w:t>
      </w:r>
      <w:hyperlink r:id="rId9" w:history="1">
        <w:r w:rsidR="005132FA" w:rsidRPr="005132FA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5132FA" w:rsidRPr="005132FA">
        <w:rPr>
          <w:rFonts w:ascii="Cambria" w:eastAsia="Cambria" w:hAnsi="Cambria" w:cs="Cambria"/>
          <w:b/>
          <w:color w:val="000000"/>
        </w:rPr>
        <w:t>]</w:t>
      </w:r>
      <w:r w:rsidR="005132FA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matrix, or ECM. </w:t>
      </w:r>
    </w:p>
    <w:p w14:paraId="0340CD15" w14:textId="77777777" w:rsidR="00205B95" w:rsidRPr="00205B95" w:rsidRDefault="00205B95" w:rsidP="00205B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4563034B" w14:textId="00FE23D7" w:rsidR="008C68FA" w:rsidRPr="008C68FA" w:rsidRDefault="006552F5" w:rsidP="008C68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Once ECM has been produced,</w:t>
      </w:r>
      <w:r w:rsidR="0056265A">
        <w:rPr>
          <w:rFonts w:ascii="Cambria" w:eastAsia="Cambria" w:hAnsi="Cambria" w:cs="Cambria"/>
          <w:color w:val="000000"/>
        </w:rPr>
        <w:t xml:space="preserve"> pipet away the culture media. Then rinse the coverslip with phosphate-buffered saline, or PBS</w:t>
      </w:r>
      <w:r w:rsidR="00A54C35">
        <w:rPr>
          <w:rFonts w:ascii="Cambria" w:eastAsia="Cambria" w:hAnsi="Cambria" w:cs="Cambria"/>
          <w:color w:val="000000"/>
        </w:rPr>
        <w:t xml:space="preserve">, </w:t>
      </w:r>
      <w:r w:rsidR="003B42A7">
        <w:rPr>
          <w:rFonts w:ascii="Cambria" w:eastAsia="Cambria" w:hAnsi="Cambria" w:cs="Cambria"/>
          <w:color w:val="000000"/>
        </w:rPr>
        <w:t xml:space="preserve">gently </w:t>
      </w:r>
      <w:r w:rsidR="00A54C35">
        <w:rPr>
          <w:rFonts w:ascii="Cambria" w:eastAsia="Cambria" w:hAnsi="Cambria" w:cs="Cambria"/>
          <w:color w:val="000000"/>
        </w:rPr>
        <w:t>ro</w:t>
      </w:r>
      <w:r w:rsidR="007C398E">
        <w:rPr>
          <w:rFonts w:ascii="Cambria" w:eastAsia="Cambria" w:hAnsi="Cambria" w:cs="Cambria"/>
          <w:color w:val="000000"/>
        </w:rPr>
        <w:t>cking</w:t>
      </w:r>
      <w:r w:rsidR="003B42A7">
        <w:rPr>
          <w:rFonts w:ascii="Cambria" w:eastAsia="Cambria" w:hAnsi="Cambria" w:cs="Cambria"/>
          <w:color w:val="000000"/>
        </w:rPr>
        <w:t xml:space="preserve"> the dish</w:t>
      </w:r>
      <w:r w:rsidR="00A54C35">
        <w:rPr>
          <w:rFonts w:ascii="Cambria" w:eastAsia="Cambria" w:hAnsi="Cambria" w:cs="Cambria"/>
          <w:color w:val="000000"/>
        </w:rPr>
        <w:t xml:space="preserve"> to ensure complete cleaning</w:t>
      </w:r>
      <w:r w:rsidR="0056265A">
        <w:rPr>
          <w:rFonts w:ascii="Cambria" w:eastAsia="Cambria" w:hAnsi="Cambria" w:cs="Cambria"/>
          <w:color w:val="000000"/>
        </w:rPr>
        <w:t>.</w:t>
      </w:r>
    </w:p>
    <w:p w14:paraId="5CF03A88" w14:textId="24CCA3C1" w:rsidR="00A029AC" w:rsidRDefault="001A6A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After several wash cycles, remove the PBS and</w:t>
      </w:r>
      <w:r w:rsidR="009510E1">
        <w:rPr>
          <w:rFonts w:ascii="Cambria" w:eastAsia="Cambria" w:hAnsi="Cambria" w:cs="Cambria"/>
          <w:color w:val="000000"/>
        </w:rPr>
        <w:t xml:space="preserve"> a</w:t>
      </w:r>
      <w:r w:rsidR="002E1856">
        <w:rPr>
          <w:rFonts w:ascii="Cambria" w:eastAsia="Cambria" w:hAnsi="Cambria" w:cs="Cambria"/>
          <w:color w:val="000000"/>
        </w:rPr>
        <w:t xml:space="preserve">dd </w:t>
      </w:r>
      <w:r w:rsidR="008C68FA">
        <w:rPr>
          <w:rFonts w:ascii="Cambria" w:eastAsia="Cambria" w:hAnsi="Cambria" w:cs="Cambria"/>
          <w:color w:val="000000"/>
        </w:rPr>
        <w:t xml:space="preserve">a 20 </w:t>
      </w:r>
      <w:r w:rsidR="00A57BF2">
        <w:rPr>
          <w:rFonts w:ascii="Cambria" w:eastAsia="Cambria" w:hAnsi="Cambria" w:cs="Cambria"/>
          <w:color w:val="000000"/>
        </w:rPr>
        <w:t>millimolar</w:t>
      </w:r>
      <w:r w:rsidR="005132FA">
        <w:rPr>
          <w:rFonts w:ascii="Cambria" w:eastAsia="Cambria" w:hAnsi="Cambria" w:cs="Cambria"/>
          <w:color w:val="000000"/>
        </w:rPr>
        <w:t xml:space="preserve"> </w:t>
      </w:r>
      <w:r w:rsidR="005132FA" w:rsidRPr="005132FA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="005132FA" w:rsidRPr="005132FA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5132FA" w:rsidRPr="005132FA">
        <w:rPr>
          <w:rFonts w:ascii="Cambria" w:eastAsia="Cambria" w:hAnsi="Cambria" w:cs="Cambria"/>
          <w:b/>
          <w:color w:val="000000"/>
        </w:rPr>
        <w:t>]</w:t>
      </w:r>
      <w:r w:rsidR="002E1856">
        <w:rPr>
          <w:rFonts w:ascii="Cambria" w:eastAsia="Cambria" w:hAnsi="Cambria" w:cs="Cambria"/>
          <w:color w:val="000000"/>
        </w:rPr>
        <w:t xml:space="preserve"> solution of ammonium </w:t>
      </w:r>
      <w:r w:rsidR="005132FA" w:rsidRPr="005132FA">
        <w:rPr>
          <w:rFonts w:ascii="Cambria" w:eastAsia="Cambria" w:hAnsi="Cambria" w:cs="Cambria"/>
          <w:b/>
          <w:color w:val="000000"/>
        </w:rPr>
        <w:t>[</w:t>
      </w:r>
      <w:hyperlink r:id="rId11" w:history="1">
        <w:r w:rsidR="005132FA" w:rsidRPr="005132FA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5132FA" w:rsidRPr="005132FA">
        <w:rPr>
          <w:rFonts w:ascii="Cambria" w:eastAsia="Cambria" w:hAnsi="Cambria" w:cs="Cambria"/>
          <w:b/>
          <w:color w:val="000000"/>
        </w:rPr>
        <w:t>]</w:t>
      </w:r>
      <w:r w:rsidR="005132FA">
        <w:rPr>
          <w:rFonts w:ascii="Cambria" w:eastAsia="Cambria" w:hAnsi="Cambria" w:cs="Cambria"/>
          <w:color w:val="000000"/>
        </w:rPr>
        <w:t xml:space="preserve"> </w:t>
      </w:r>
      <w:r w:rsidR="002E1856">
        <w:rPr>
          <w:rFonts w:ascii="Cambria" w:eastAsia="Cambria" w:hAnsi="Cambria" w:cs="Cambria"/>
          <w:color w:val="000000"/>
        </w:rPr>
        <w:t>hydroxide</w:t>
      </w:r>
      <w:r w:rsidR="005132FA">
        <w:rPr>
          <w:rFonts w:ascii="Cambria" w:eastAsia="Cambria" w:hAnsi="Cambria" w:cs="Cambria"/>
          <w:color w:val="000000"/>
        </w:rPr>
        <w:t xml:space="preserve"> </w:t>
      </w:r>
      <w:r w:rsidR="005132FA" w:rsidRPr="005132FA">
        <w:rPr>
          <w:rFonts w:ascii="Cambria" w:eastAsia="Cambria" w:hAnsi="Cambria" w:cs="Cambria"/>
          <w:b/>
          <w:color w:val="000000"/>
        </w:rPr>
        <w:t>[</w:t>
      </w:r>
      <w:hyperlink r:id="rId12" w:history="1">
        <w:r w:rsidR="005132FA" w:rsidRPr="005132FA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5132FA" w:rsidRPr="005132FA">
        <w:rPr>
          <w:rFonts w:ascii="Cambria" w:eastAsia="Cambria" w:hAnsi="Cambria" w:cs="Cambria"/>
          <w:b/>
          <w:color w:val="000000"/>
        </w:rPr>
        <w:t>]</w:t>
      </w:r>
      <w:r w:rsidR="005132FA">
        <w:rPr>
          <w:rFonts w:ascii="Cambria" w:eastAsia="Cambria" w:hAnsi="Cambria" w:cs="Cambria"/>
          <w:b/>
          <w:color w:val="000000"/>
        </w:rPr>
        <w:t>.</w:t>
      </w:r>
    </w:p>
    <w:p w14:paraId="2C40754F" w14:textId="6470FEDD" w:rsidR="00A029AC" w:rsidRDefault="00935B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Exposure to ammonium hydroxide will cause</w:t>
      </w:r>
      <w:r w:rsidR="00CF601A">
        <w:rPr>
          <w:rFonts w:ascii="Cambria" w:eastAsia="Cambria" w:hAnsi="Cambria" w:cs="Cambria"/>
          <w:color w:val="000000"/>
        </w:rPr>
        <w:t xml:space="preserve"> the cells </w:t>
      </w:r>
      <w:r>
        <w:rPr>
          <w:rFonts w:ascii="Cambria" w:eastAsia="Cambria" w:hAnsi="Cambria" w:cs="Cambria"/>
          <w:color w:val="000000"/>
        </w:rPr>
        <w:t>to</w:t>
      </w:r>
      <w:r w:rsidR="00CF601A">
        <w:rPr>
          <w:rFonts w:ascii="Cambria" w:eastAsia="Cambria" w:hAnsi="Cambria" w:cs="Cambria"/>
          <w:color w:val="000000"/>
        </w:rPr>
        <w:t xml:space="preserve"> slowly lyse, breaking down and detaching from the coverslip.</w:t>
      </w:r>
      <w:r>
        <w:rPr>
          <w:rFonts w:ascii="Cambria" w:eastAsia="Cambria" w:hAnsi="Cambria" w:cs="Cambria"/>
          <w:color w:val="000000"/>
        </w:rPr>
        <w:t xml:space="preserve"> </w:t>
      </w:r>
    </w:p>
    <w:p w14:paraId="59CF3EA5" w14:textId="5026256E" w:rsidR="00213C7D" w:rsidRDefault="00077C3A" w:rsidP="009858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Next, </w:t>
      </w:r>
      <w:r w:rsidR="00053331">
        <w:rPr>
          <w:rFonts w:ascii="Cambria" w:eastAsia="Cambria" w:hAnsi="Cambria" w:cs="Cambria"/>
          <w:color w:val="000000"/>
        </w:rPr>
        <w:t xml:space="preserve">remove </w:t>
      </w:r>
      <w:r>
        <w:rPr>
          <w:rFonts w:ascii="Cambria" w:eastAsia="Cambria" w:hAnsi="Cambria" w:cs="Cambria"/>
          <w:color w:val="000000"/>
        </w:rPr>
        <w:t>the suspension of lysed cells and ammonium hydroxide</w:t>
      </w:r>
      <w:r w:rsidR="005F00E9">
        <w:rPr>
          <w:rFonts w:ascii="Cambria" w:eastAsia="Cambria" w:hAnsi="Cambria" w:cs="Cambria"/>
          <w:color w:val="000000"/>
        </w:rPr>
        <w:t>,</w:t>
      </w:r>
      <w:bookmarkStart w:id="1" w:name="_GoBack"/>
      <w:bookmarkEnd w:id="1"/>
      <w:r w:rsidR="00425082">
        <w:rPr>
          <w:rFonts w:ascii="Cambria" w:eastAsia="Cambria" w:hAnsi="Cambria" w:cs="Cambria"/>
          <w:color w:val="000000"/>
        </w:rPr>
        <w:t xml:space="preserve"> use deionized water to thoroughly clean the sample</w:t>
      </w:r>
      <w:r w:rsidR="006636C7">
        <w:rPr>
          <w:rFonts w:ascii="Cambria" w:eastAsia="Cambria" w:hAnsi="Cambria" w:cs="Cambria"/>
          <w:color w:val="000000"/>
        </w:rPr>
        <w:t xml:space="preserve">, </w:t>
      </w:r>
      <w:r w:rsidR="005F00E9">
        <w:rPr>
          <w:rFonts w:ascii="Cambria" w:eastAsia="Cambria" w:hAnsi="Cambria" w:cs="Cambria"/>
          <w:color w:val="000000"/>
        </w:rPr>
        <w:t>then wash with PBS</w:t>
      </w:r>
      <w:r w:rsidR="00425082">
        <w:rPr>
          <w:rFonts w:ascii="Cambria" w:eastAsia="Cambria" w:hAnsi="Cambria" w:cs="Cambria"/>
          <w:color w:val="000000"/>
        </w:rPr>
        <w:t>.</w:t>
      </w:r>
      <w:r w:rsidR="00F91270">
        <w:rPr>
          <w:rFonts w:ascii="Cambria" w:eastAsia="Cambria" w:hAnsi="Cambria" w:cs="Cambria"/>
          <w:color w:val="000000"/>
        </w:rPr>
        <w:t xml:space="preserve"> Repeat as needed until all debris is removed. </w:t>
      </w:r>
    </w:p>
    <w:p w14:paraId="49AF2B43" w14:textId="340D1DAC" w:rsidR="000F23B5" w:rsidRDefault="00FD6309" w:rsidP="009858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With the</w:t>
      </w:r>
      <w:r w:rsidR="00C96E48">
        <w:rPr>
          <w:rFonts w:ascii="Cambria" w:eastAsia="Cambria" w:hAnsi="Cambria" w:cs="Cambria"/>
          <w:color w:val="000000"/>
        </w:rPr>
        <w:t xml:space="preserve"> washes complete and</w:t>
      </w:r>
      <w:r>
        <w:rPr>
          <w:rFonts w:ascii="Cambria" w:eastAsia="Cambria" w:hAnsi="Cambria" w:cs="Cambria"/>
          <w:color w:val="000000"/>
        </w:rPr>
        <w:t xml:space="preserve"> cells gone</w:t>
      </w:r>
      <w:r w:rsidR="00C96E48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the coverslip is now left with a coating of ECM</w:t>
      </w:r>
      <w:r w:rsidR="005546ED">
        <w:rPr>
          <w:rFonts w:ascii="Cambria" w:eastAsia="Cambria" w:hAnsi="Cambria" w:cs="Cambria"/>
          <w:color w:val="000000"/>
        </w:rPr>
        <w:t>, ready for further experiments</w:t>
      </w:r>
      <w:r w:rsidR="009858C0">
        <w:rPr>
          <w:rFonts w:ascii="Cambria" w:eastAsia="Cambria" w:hAnsi="Cambria" w:cs="Cambria"/>
          <w:color w:val="000000"/>
        </w:rPr>
        <w:t>.</w:t>
      </w:r>
      <w:r w:rsidR="0068053B">
        <w:rPr>
          <w:rFonts w:ascii="Cambria" w:eastAsia="Cambria" w:hAnsi="Cambria" w:cs="Cambria"/>
          <w:color w:val="000000"/>
        </w:rPr>
        <w:t xml:space="preserve"> </w:t>
      </w:r>
    </w:p>
    <w:p w14:paraId="3DAF1631" w14:textId="5522B6D5" w:rsidR="00D933A3" w:rsidRPr="009C44CA" w:rsidRDefault="00D933A3" w:rsidP="009858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example protocol will </w:t>
      </w:r>
      <w:r w:rsidR="00871BE9">
        <w:rPr>
          <w:rFonts w:ascii="Cambria" w:eastAsia="Cambria" w:hAnsi="Cambria" w:cs="Cambria"/>
          <w:color w:val="000000"/>
        </w:rPr>
        <w:t xml:space="preserve">describe the preparation of cell-free, cell-derived </w:t>
      </w:r>
      <w:r>
        <w:rPr>
          <w:rFonts w:ascii="Cambria" w:eastAsia="Cambria" w:hAnsi="Cambria" w:cs="Cambria"/>
          <w:color w:val="000000"/>
        </w:rPr>
        <w:t>ECM.</w:t>
      </w:r>
    </w:p>
    <w:p w14:paraId="1C6177EB" w14:textId="2DCDF404" w:rsidR="000F23B5" w:rsidRDefault="00871BE9" w:rsidP="00333B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i/>
        </w:rPr>
        <w:t>Title TEXT: “</w:t>
      </w:r>
      <w:r w:rsidR="00333B7B">
        <w:rPr>
          <w:rFonts w:ascii="Cambria" w:eastAsia="Cambria" w:hAnsi="Cambria" w:cs="Cambria"/>
          <w:b/>
          <w:i/>
        </w:rPr>
        <w:t>Preparation of</w:t>
      </w:r>
      <w:r>
        <w:rPr>
          <w:rFonts w:ascii="Cambria" w:eastAsia="Cambria" w:hAnsi="Cambria" w:cs="Cambria"/>
          <w:b/>
          <w:i/>
        </w:rPr>
        <w:t xml:space="preserve"> a</w:t>
      </w:r>
      <w:r w:rsidR="00333B7B">
        <w:rPr>
          <w:rFonts w:ascii="Cambria" w:eastAsia="Cambria" w:hAnsi="Cambria" w:cs="Cambria"/>
          <w:b/>
          <w:i/>
        </w:rPr>
        <w:t xml:space="preserve"> Cell-Derived ECM</w:t>
      </w:r>
      <w:r>
        <w:rPr>
          <w:rFonts w:ascii="Cambria" w:eastAsia="Cambria" w:hAnsi="Cambria" w:cs="Cambria"/>
          <w:b/>
          <w:i/>
        </w:rPr>
        <w:t xml:space="preserve"> Sample”</w:t>
      </w:r>
    </w:p>
    <w:sectPr w:rsidR="000F23B5">
      <w:headerReference w:type="default" r:id="rId13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9BB7A" w14:textId="77777777" w:rsidR="00FE411C" w:rsidRDefault="00FE411C">
      <w:r>
        <w:separator/>
      </w:r>
    </w:p>
  </w:endnote>
  <w:endnote w:type="continuationSeparator" w:id="0">
    <w:p w14:paraId="3C39A239" w14:textId="77777777" w:rsidR="00FE411C" w:rsidRDefault="00FE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A980" w14:textId="77777777" w:rsidR="00FE411C" w:rsidRDefault="00FE411C">
      <w:r>
        <w:separator/>
      </w:r>
    </w:p>
  </w:footnote>
  <w:footnote w:type="continuationSeparator" w:id="0">
    <w:p w14:paraId="2EEBC400" w14:textId="77777777" w:rsidR="00FE411C" w:rsidRDefault="00FE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38DB"/>
    <w:rsid w:val="00035590"/>
    <w:rsid w:val="00045AFB"/>
    <w:rsid w:val="00053331"/>
    <w:rsid w:val="00067A41"/>
    <w:rsid w:val="00077C3A"/>
    <w:rsid w:val="000B3DC4"/>
    <w:rsid w:val="000F23B5"/>
    <w:rsid w:val="00157BA4"/>
    <w:rsid w:val="00166B01"/>
    <w:rsid w:val="001A6AF3"/>
    <w:rsid w:val="001B5345"/>
    <w:rsid w:val="001D44FC"/>
    <w:rsid w:val="00205B95"/>
    <w:rsid w:val="00212EBC"/>
    <w:rsid w:val="00213C7D"/>
    <w:rsid w:val="0022412F"/>
    <w:rsid w:val="00233667"/>
    <w:rsid w:val="002B4944"/>
    <w:rsid w:val="002E1856"/>
    <w:rsid w:val="003048F1"/>
    <w:rsid w:val="00313023"/>
    <w:rsid w:val="00333B7B"/>
    <w:rsid w:val="003557AE"/>
    <w:rsid w:val="003B42A7"/>
    <w:rsid w:val="003F5525"/>
    <w:rsid w:val="003F714D"/>
    <w:rsid w:val="00404AEF"/>
    <w:rsid w:val="00425082"/>
    <w:rsid w:val="0043694F"/>
    <w:rsid w:val="004431A7"/>
    <w:rsid w:val="00472691"/>
    <w:rsid w:val="00476658"/>
    <w:rsid w:val="004A546B"/>
    <w:rsid w:val="004A7E75"/>
    <w:rsid w:val="004D572C"/>
    <w:rsid w:val="004F071D"/>
    <w:rsid w:val="005132FA"/>
    <w:rsid w:val="00524652"/>
    <w:rsid w:val="00526016"/>
    <w:rsid w:val="005546ED"/>
    <w:rsid w:val="0056265A"/>
    <w:rsid w:val="00563DE0"/>
    <w:rsid w:val="005A7123"/>
    <w:rsid w:val="005D0B50"/>
    <w:rsid w:val="005F00E9"/>
    <w:rsid w:val="0061011D"/>
    <w:rsid w:val="00623556"/>
    <w:rsid w:val="00631F36"/>
    <w:rsid w:val="00642131"/>
    <w:rsid w:val="006468A9"/>
    <w:rsid w:val="006552F5"/>
    <w:rsid w:val="006636C7"/>
    <w:rsid w:val="0068053B"/>
    <w:rsid w:val="006B561A"/>
    <w:rsid w:val="006D04E4"/>
    <w:rsid w:val="006D2BDF"/>
    <w:rsid w:val="006E2AD4"/>
    <w:rsid w:val="006E71B6"/>
    <w:rsid w:val="006F22DC"/>
    <w:rsid w:val="00734814"/>
    <w:rsid w:val="00736C51"/>
    <w:rsid w:val="00742BB9"/>
    <w:rsid w:val="007907CA"/>
    <w:rsid w:val="00796863"/>
    <w:rsid w:val="007C398E"/>
    <w:rsid w:val="007E494C"/>
    <w:rsid w:val="008012D4"/>
    <w:rsid w:val="00833917"/>
    <w:rsid w:val="00871BE9"/>
    <w:rsid w:val="00872B97"/>
    <w:rsid w:val="008B1F25"/>
    <w:rsid w:val="008B325A"/>
    <w:rsid w:val="008C68FA"/>
    <w:rsid w:val="008D2366"/>
    <w:rsid w:val="008D6DE6"/>
    <w:rsid w:val="008E2297"/>
    <w:rsid w:val="008E31A4"/>
    <w:rsid w:val="008E7A91"/>
    <w:rsid w:val="00902F5D"/>
    <w:rsid w:val="00903001"/>
    <w:rsid w:val="0093296A"/>
    <w:rsid w:val="00932EAC"/>
    <w:rsid w:val="00935BAF"/>
    <w:rsid w:val="0093612A"/>
    <w:rsid w:val="009407E4"/>
    <w:rsid w:val="009478CF"/>
    <w:rsid w:val="009510E1"/>
    <w:rsid w:val="009858C0"/>
    <w:rsid w:val="009C44CA"/>
    <w:rsid w:val="009E555E"/>
    <w:rsid w:val="00A029AC"/>
    <w:rsid w:val="00A048A1"/>
    <w:rsid w:val="00A04C0A"/>
    <w:rsid w:val="00A20D24"/>
    <w:rsid w:val="00A52910"/>
    <w:rsid w:val="00A54C35"/>
    <w:rsid w:val="00A57BF2"/>
    <w:rsid w:val="00AA71B5"/>
    <w:rsid w:val="00AE26DE"/>
    <w:rsid w:val="00AE4A63"/>
    <w:rsid w:val="00B2412E"/>
    <w:rsid w:val="00B4311D"/>
    <w:rsid w:val="00C14E17"/>
    <w:rsid w:val="00C7608B"/>
    <w:rsid w:val="00C779E6"/>
    <w:rsid w:val="00C871D0"/>
    <w:rsid w:val="00C94B74"/>
    <w:rsid w:val="00C963C4"/>
    <w:rsid w:val="00C96E48"/>
    <w:rsid w:val="00CB0268"/>
    <w:rsid w:val="00CC082D"/>
    <w:rsid w:val="00CF601A"/>
    <w:rsid w:val="00D059F7"/>
    <w:rsid w:val="00D51564"/>
    <w:rsid w:val="00D7361B"/>
    <w:rsid w:val="00D85940"/>
    <w:rsid w:val="00D933A3"/>
    <w:rsid w:val="00DA52A8"/>
    <w:rsid w:val="00E101A8"/>
    <w:rsid w:val="00E126B5"/>
    <w:rsid w:val="00E34DC4"/>
    <w:rsid w:val="00E51771"/>
    <w:rsid w:val="00E85D35"/>
    <w:rsid w:val="00E954FA"/>
    <w:rsid w:val="00EA62C4"/>
    <w:rsid w:val="00EE6CBF"/>
    <w:rsid w:val="00F73273"/>
    <w:rsid w:val="00F7420C"/>
    <w:rsid w:val="00F74CAF"/>
    <w:rsid w:val="00F87182"/>
    <w:rsid w:val="00F91270"/>
    <w:rsid w:val="00FA3606"/>
    <w:rsid w:val="00FA693F"/>
    <w:rsid w:val="00FB70A0"/>
    <w:rsid w:val="00FB76BE"/>
    <w:rsid w:val="00FC7DC9"/>
    <w:rsid w:val="00FD6309"/>
    <w:rsid w:val="00FE0B2A"/>
    <w:rsid w:val="00F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42B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B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4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12F"/>
  </w:style>
  <w:style w:type="paragraph" w:styleId="Footer">
    <w:name w:val="footer"/>
    <w:basedOn w:val="Normal"/>
    <w:link w:val="FooterChar"/>
    <w:uiPriority w:val="99"/>
    <w:unhideWhenUsed/>
    <w:rsid w:val="00224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12F"/>
  </w:style>
  <w:style w:type="paragraph" w:styleId="BalloonText">
    <w:name w:val="Balloon Text"/>
    <w:basedOn w:val="Normal"/>
    <w:link w:val="BalloonTextChar"/>
    <w:uiPriority w:val="99"/>
    <w:semiHidden/>
    <w:unhideWhenUsed/>
    <w:rsid w:val="00067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6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5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etri%20dis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5051?access=ave3v549" TargetMode="External"/><Relationship Id="rId12" Type="http://schemas.openxmlformats.org/officeDocument/2006/relationships/hyperlink" Target="https://www.merriam-webster.com/dictionary/hydrox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ammoniu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6AxLBvGiTz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extracellul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Masiello</dc:creator>
  <cp:lastModifiedBy>Anna Justis</cp:lastModifiedBy>
  <cp:revision>11</cp:revision>
  <dcterms:created xsi:type="dcterms:W3CDTF">2019-05-10T17:53:00Z</dcterms:created>
  <dcterms:modified xsi:type="dcterms:W3CDTF">2019-05-13T20:22:00Z</dcterms:modified>
</cp:coreProperties>
</file>