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E56B" w14:textId="77777777" w:rsidR="00013C19" w:rsidRPr="00C115DB" w:rsidRDefault="00013C19" w:rsidP="00013C19">
      <w:pPr>
        <w:rPr>
          <w:rFonts w:ascii="Cambria" w:hAnsi="Cambria"/>
          <w:szCs w:val="24"/>
        </w:rPr>
      </w:pPr>
    </w:p>
    <w:p w14:paraId="517107F2" w14:textId="2B16EA48" w:rsidR="00013C19" w:rsidRPr="00E16A76" w:rsidRDefault="00013C19" w:rsidP="00013C19">
      <w:pPr>
        <w:pStyle w:val="BodyText"/>
        <w:outlineLvl w:val="0"/>
        <w:rPr>
          <w:rFonts w:ascii="Cambria" w:hAnsi="Cambria"/>
          <w:b/>
          <w:i w:val="0"/>
          <w:szCs w:val="24"/>
        </w:rPr>
      </w:pPr>
      <w:proofErr w:type="spellStart"/>
      <w:r w:rsidRPr="00E16A76">
        <w:rPr>
          <w:rFonts w:ascii="Cambria" w:hAnsi="Cambria"/>
          <w:b/>
          <w:i w:val="0"/>
          <w:szCs w:val="24"/>
        </w:rPr>
        <w:t>SciEd</w:t>
      </w:r>
      <w:proofErr w:type="spellEnd"/>
      <w:r w:rsidRPr="00E16A76">
        <w:rPr>
          <w:rFonts w:ascii="Cambria" w:hAnsi="Cambria"/>
          <w:b/>
          <w:i w:val="0"/>
          <w:szCs w:val="24"/>
        </w:rPr>
        <w:t>:</w:t>
      </w:r>
      <w:r w:rsidRPr="00E16A76">
        <w:rPr>
          <w:rFonts w:ascii="Cambria" w:hAnsi="Cambria"/>
          <w:szCs w:val="24"/>
        </w:rPr>
        <w:t xml:space="preserve"> Cancer </w:t>
      </w:r>
      <w:r w:rsidR="00C01C25">
        <w:rPr>
          <w:rFonts w:ascii="Cambria" w:hAnsi="Cambria"/>
          <w:szCs w:val="24"/>
        </w:rPr>
        <w:t>B</w:t>
      </w:r>
      <w:r w:rsidRPr="00E16A76">
        <w:rPr>
          <w:rFonts w:ascii="Cambria" w:hAnsi="Cambria"/>
          <w:szCs w:val="24"/>
        </w:rPr>
        <w:t>iology</w:t>
      </w:r>
    </w:p>
    <w:p w14:paraId="2BD95EAE" w14:textId="6BF85C21" w:rsidR="00B211AA" w:rsidRPr="00E16A76" w:rsidRDefault="00013C19" w:rsidP="00B211AA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</w:pPr>
      <w:r w:rsidRPr="00E16A76">
        <w:rPr>
          <w:rFonts w:ascii="Cambria" w:hAnsi="Cambria"/>
          <w:b/>
        </w:rPr>
        <w:t>Lab: 10</w:t>
      </w:r>
      <w:r w:rsidRPr="00E16A76">
        <w:rPr>
          <w:rFonts w:ascii="Cambria" w:hAnsi="Cambria"/>
          <w:b/>
          <w:i/>
        </w:rPr>
        <w:t>524</w:t>
      </w:r>
      <w:r w:rsidRPr="00E16A76">
        <w:rPr>
          <w:rFonts w:ascii="Cambria" w:hAnsi="Cambria"/>
          <w:b/>
        </w:rPr>
        <w:t xml:space="preserve"> –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Leveraging the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c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hicken </w:t>
      </w:r>
      <w:proofErr w:type="spellStart"/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c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horioallantoic</w:t>
      </w:r>
      <w:proofErr w:type="spellEnd"/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m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embrane to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s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tudy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a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ngiogenesis &amp;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c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 xml:space="preserve">ancer </w:t>
      </w:r>
      <w:r w:rsidR="00436C6F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v</w:t>
      </w:r>
      <w:r w:rsidR="00B211AA" w:rsidRPr="00E16A76">
        <w:rPr>
          <w:rFonts w:ascii="Cambria" w:eastAsia="Times New Roman" w:hAnsi="Cambria" w:cs="Arial"/>
          <w:bCs/>
          <w:i/>
          <w:color w:val="000000" w:themeColor="text1"/>
          <w:szCs w:val="24"/>
        </w:rPr>
        <w:t>ascularization.</w:t>
      </w:r>
    </w:p>
    <w:p w14:paraId="64C573F0" w14:textId="77777777" w:rsidR="00013C19" w:rsidRPr="00E16A76" w:rsidRDefault="00013C19" w:rsidP="00013C19">
      <w:pPr>
        <w:pStyle w:val="BodyText"/>
        <w:outlineLvl w:val="0"/>
        <w:rPr>
          <w:rFonts w:ascii="Cambria" w:hAnsi="Cambria"/>
          <w:szCs w:val="24"/>
        </w:rPr>
      </w:pPr>
      <w:r w:rsidRPr="00E16A76">
        <w:rPr>
          <w:rFonts w:ascii="Cambria" w:hAnsi="Cambria"/>
          <w:b/>
          <w:i w:val="0"/>
          <w:szCs w:val="24"/>
        </w:rPr>
        <w:t xml:space="preserve">Scriptwriter Name: </w:t>
      </w:r>
      <w:r w:rsidRPr="00E16A76">
        <w:rPr>
          <w:rFonts w:ascii="Cambria" w:hAnsi="Cambria"/>
          <w:szCs w:val="24"/>
        </w:rPr>
        <w:t>Rita Bhardwaj</w:t>
      </w:r>
    </w:p>
    <w:p w14:paraId="05FD9E53" w14:textId="77777777" w:rsidR="00013C19" w:rsidRPr="00E16A76" w:rsidDel="00A12F8F" w:rsidRDefault="00013C19" w:rsidP="00013C19">
      <w:pPr>
        <w:pStyle w:val="BodyText"/>
        <w:outlineLvl w:val="0"/>
        <w:rPr>
          <w:rFonts w:ascii="Cambria" w:hAnsi="Cambria"/>
          <w:szCs w:val="24"/>
        </w:rPr>
      </w:pPr>
    </w:p>
    <w:p w14:paraId="6DAF8B59" w14:textId="3495A3EA" w:rsidR="00013C19" w:rsidRPr="00E16A76" w:rsidRDefault="00013C19" w:rsidP="00013C19">
      <w:pPr>
        <w:pStyle w:val="ListParagraph"/>
        <w:numPr>
          <w:ilvl w:val="0"/>
          <w:numId w:val="1"/>
        </w:numPr>
        <w:rPr>
          <w:rFonts w:ascii="Cambria" w:hAnsi="Cambria"/>
          <w:b/>
          <w:szCs w:val="24"/>
        </w:rPr>
      </w:pPr>
      <w:r w:rsidRPr="00E16A76">
        <w:rPr>
          <w:rFonts w:ascii="Cambria" w:hAnsi="Cambria"/>
          <w:b/>
          <w:szCs w:val="24"/>
        </w:rPr>
        <w:t>Angiogenesis and Cancer Vasculature: Concepts</w:t>
      </w:r>
    </w:p>
    <w:p w14:paraId="78B6A641" w14:textId="77777777" w:rsidR="00013C19" w:rsidRPr="00E16A76" w:rsidRDefault="00013C19" w:rsidP="00013C19">
      <w:pPr>
        <w:pStyle w:val="ListParagraph"/>
        <w:ind w:left="792"/>
        <w:rPr>
          <w:rFonts w:cstheme="minorHAnsi"/>
          <w:spacing w:val="2"/>
          <w:shd w:val="clear" w:color="auto" w:fill="FCFCFC"/>
        </w:rPr>
      </w:pPr>
    </w:p>
    <w:p w14:paraId="358DA33E" w14:textId="22AD170E" w:rsidR="00013C19" w:rsidRPr="00D42398" w:rsidRDefault="00013C19" w:rsidP="00013C19">
      <w:pPr>
        <w:pStyle w:val="ListParagraph"/>
        <w:numPr>
          <w:ilvl w:val="1"/>
          <w:numId w:val="1"/>
        </w:numPr>
        <w:rPr>
          <w:rFonts w:cstheme="minorHAnsi"/>
          <w:spacing w:val="2"/>
          <w:shd w:val="clear" w:color="auto" w:fill="FCFCFC"/>
        </w:rPr>
      </w:pPr>
      <w:r w:rsidRPr="00D42398">
        <w:rPr>
          <w:rFonts w:eastAsia="Times New Roman" w:cstheme="minorHAnsi"/>
          <w:color w:val="000000" w:themeColor="text1"/>
          <w:shd w:val="clear" w:color="auto" w:fill="FFFFFF"/>
        </w:rPr>
        <w:t>As a tumor grows and reach</w:t>
      </w:r>
      <w:bookmarkStart w:id="0" w:name="_GoBack"/>
      <w:bookmarkEnd w:id="0"/>
      <w:r w:rsidRPr="00D42398">
        <w:rPr>
          <w:rFonts w:eastAsia="Times New Roman" w:cstheme="minorHAnsi"/>
          <w:color w:val="000000" w:themeColor="text1"/>
          <w:shd w:val="clear" w:color="auto" w:fill="FFFFFF"/>
        </w:rPr>
        <w:t xml:space="preserve">es a certain size, it induces </w:t>
      </w:r>
      <w:r w:rsidR="00666A65">
        <w:rPr>
          <w:rFonts w:eastAsia="Times New Roman" w:cstheme="minorHAnsi"/>
          <w:color w:val="000000" w:themeColor="text1"/>
          <w:shd w:val="clear" w:color="auto" w:fill="FFFFFF"/>
        </w:rPr>
        <w:t xml:space="preserve">angiogenesis – which is the process of the formation of new </w:t>
      </w:r>
      <w:r w:rsidRPr="00D42398">
        <w:rPr>
          <w:rFonts w:eastAsia="Times New Roman" w:cstheme="minorHAnsi"/>
          <w:color w:val="000000" w:themeColor="text1"/>
          <w:shd w:val="clear" w:color="auto" w:fill="FFFFFF"/>
        </w:rPr>
        <w:t>blood vessels in and around it</w:t>
      </w:r>
      <w:r w:rsidR="00666A65">
        <w:rPr>
          <w:rFonts w:eastAsia="Times New Roman" w:cstheme="minorHAnsi"/>
          <w:color w:val="000000" w:themeColor="text1"/>
          <w:shd w:val="clear" w:color="auto" w:fill="FFFFFF"/>
        </w:rPr>
        <w:t xml:space="preserve"> from pre-existing ones. This allows the tumor to meet its oxygen and nutritional requirements</w:t>
      </w:r>
      <w:r w:rsidR="00D42398" w:rsidRPr="00D42398">
        <w:rPr>
          <w:rFonts w:eastAsia="Times New Roman" w:cstheme="minorHAnsi"/>
          <w:color w:val="000000" w:themeColor="text1"/>
          <w:shd w:val="clear" w:color="auto" w:fill="FFFFFF"/>
        </w:rPr>
        <w:t xml:space="preserve">, </w:t>
      </w:r>
      <w:r w:rsidR="00666A65">
        <w:rPr>
          <w:rFonts w:eastAsia="Times New Roman" w:cstheme="minorHAnsi"/>
          <w:color w:val="000000" w:themeColor="text1"/>
          <w:shd w:val="clear" w:color="auto" w:fill="FFFFFF"/>
        </w:rPr>
        <w:t xml:space="preserve">and it </w:t>
      </w:r>
      <w:r w:rsidRPr="00D42398">
        <w:rPr>
          <w:rFonts w:eastAsia="Times New Roman" w:cstheme="minorHAnsi"/>
          <w:color w:val="000000" w:themeColor="text1"/>
          <w:shd w:val="clear" w:color="auto" w:fill="FFFFFF"/>
        </w:rPr>
        <w:t>is crucial for tumor growth and metastasis.</w:t>
      </w:r>
    </w:p>
    <w:p w14:paraId="74B3BFD8" w14:textId="77777777" w:rsidR="00013C19" w:rsidRPr="00E16A76" w:rsidRDefault="00013C19" w:rsidP="00013C19">
      <w:pPr>
        <w:pStyle w:val="ListParagraph"/>
        <w:ind w:left="792"/>
        <w:rPr>
          <w:rFonts w:cstheme="minorHAnsi"/>
          <w:spacing w:val="2"/>
          <w:shd w:val="clear" w:color="auto" w:fill="FCFCFC"/>
        </w:rPr>
      </w:pPr>
    </w:p>
    <w:p w14:paraId="5233D1C5" w14:textId="655A30ED" w:rsidR="00013C19" w:rsidRPr="002C6D92" w:rsidRDefault="00666A65" w:rsidP="00013C19">
      <w:pPr>
        <w:pStyle w:val="ListParagraph"/>
        <w:numPr>
          <w:ilvl w:val="1"/>
          <w:numId w:val="1"/>
        </w:numPr>
        <w:rPr>
          <w:rFonts w:cstheme="minorHAnsi"/>
          <w:spacing w:val="2"/>
          <w:shd w:val="clear" w:color="auto" w:fill="FCFCFC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 xml:space="preserve">The </w:t>
      </w:r>
      <w:proofErr w:type="spellStart"/>
      <w:r>
        <w:rPr>
          <w:rFonts w:eastAsia="Times New Roman" w:cstheme="minorHAnsi"/>
          <w:color w:val="000000" w:themeColor="text1"/>
          <w:shd w:val="clear" w:color="auto" w:fill="FFFFFF"/>
        </w:rPr>
        <w:t>c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>horioallantoic</w:t>
      </w:r>
      <w:proofErr w:type="spellEnd"/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 membrane assay</w:t>
      </w:r>
      <w:r>
        <w:rPr>
          <w:rFonts w:eastAsia="Times New Roman" w:cstheme="minorHAnsi"/>
          <w:color w:val="000000" w:themeColor="text1"/>
          <w:shd w:val="clear" w:color="auto" w:fill="FFFFFF"/>
        </w:rPr>
        <w:t>,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 or CAM assay, is an avian egg-based model system </w:t>
      </w:r>
      <w:r w:rsidR="004664E6">
        <w:rPr>
          <w:rFonts w:eastAsia="Times New Roman" w:cstheme="minorHAnsi"/>
          <w:color w:val="000000" w:themeColor="text1"/>
          <w:shd w:val="clear" w:color="auto" w:fill="FFFFFF"/>
        </w:rPr>
        <w:t xml:space="preserve">which is 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used </w:t>
      </w:r>
      <w:r w:rsidR="001779EA">
        <w:rPr>
          <w:rFonts w:eastAsia="Times New Roman" w:cstheme="minorHAnsi"/>
          <w:color w:val="000000" w:themeColor="text1"/>
          <w:shd w:val="clear" w:color="auto" w:fill="FFFFFF"/>
        </w:rPr>
        <w:t>to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 study </w:t>
      </w:r>
      <w:r w:rsidR="00605420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the 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>process of tumor angiogenesis and determine the effects of various factors on th</w:t>
      </w:r>
      <w:r w:rsidR="00EB0380">
        <w:rPr>
          <w:rFonts w:eastAsia="Times New Roman" w:cstheme="minorHAnsi"/>
          <w:color w:val="000000" w:themeColor="text1"/>
          <w:shd w:val="clear" w:color="auto" w:fill="FFFFFF"/>
        </w:rPr>
        <w:t>is</w:t>
      </w:r>
      <w:r w:rsidR="00013C19" w:rsidRPr="002C6D92">
        <w:rPr>
          <w:rFonts w:eastAsia="Times New Roman" w:cstheme="minorHAnsi"/>
          <w:color w:val="000000" w:themeColor="text1"/>
          <w:shd w:val="clear" w:color="auto" w:fill="FFFFFF"/>
        </w:rPr>
        <w:t xml:space="preserve"> process. </w:t>
      </w:r>
    </w:p>
    <w:p w14:paraId="2903442A" w14:textId="77777777" w:rsidR="00013C19" w:rsidRPr="00E16A76" w:rsidRDefault="00013C19" w:rsidP="00013C19">
      <w:pPr>
        <w:pStyle w:val="ListParagraph"/>
        <w:rPr>
          <w:rFonts w:eastAsia="Times New Roman" w:cstheme="minorHAnsi"/>
          <w:color w:val="111111"/>
          <w:shd w:val="clear" w:color="auto" w:fill="FFFFFF"/>
        </w:rPr>
      </w:pPr>
    </w:p>
    <w:p w14:paraId="3C099C8C" w14:textId="25A4A145" w:rsidR="00BA5B07" w:rsidRPr="004F7004" w:rsidRDefault="00BA5B07" w:rsidP="00BA5B0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4F7004">
        <w:rPr>
          <w:rFonts w:eastAsia="Times New Roman" w:cstheme="minorHAnsi"/>
          <w:color w:val="000000" w:themeColor="text1"/>
          <w:shd w:val="clear" w:color="auto" w:fill="FFFFFF"/>
        </w:rPr>
        <w:t>A fertilized chicken egg</w:t>
      </w:r>
      <w:r w:rsidRPr="004F7004">
        <w:rPr>
          <w:rFonts w:eastAsia="Times New Roman" w:cstheme="minorHAnsi"/>
          <w:color w:val="111111"/>
          <w:shd w:val="clear" w:color="auto" w:fill="FFFFFF"/>
        </w:rPr>
        <w:t xml:space="preserve"> contains four specialized extraembryonic membranes</w:t>
      </w:r>
      <w:r w:rsidR="00666A65">
        <w:rPr>
          <w:rFonts w:eastAsia="Times New Roman" w:cstheme="minorHAnsi"/>
          <w:color w:val="111111"/>
          <w:shd w:val="clear" w:color="auto" w:fill="FFFFFF"/>
        </w:rPr>
        <w:t xml:space="preserve"> – </w:t>
      </w:r>
      <w:r w:rsidRPr="004F7004">
        <w:rPr>
          <w:rFonts w:eastAsia="Times New Roman" w:cstheme="minorHAnsi"/>
          <w:color w:val="111111"/>
          <w:shd w:val="clear" w:color="auto" w:fill="FFFFFF"/>
        </w:rPr>
        <w:t>the amnion which encloses the amniotic fluid; the yolk sac, which encloses the yolk; the allantois, which encloses the disposal sac for waste produced by the embryo</w:t>
      </w:r>
      <w:r w:rsidR="00666A65">
        <w:rPr>
          <w:rFonts w:eastAsia="Times New Roman" w:cstheme="minorHAnsi"/>
          <w:color w:val="111111"/>
          <w:shd w:val="clear" w:color="auto" w:fill="FFFFFF"/>
        </w:rPr>
        <w:t>…</w:t>
      </w:r>
      <w:r w:rsidRPr="004F7004">
        <w:rPr>
          <w:rFonts w:eastAsia="Times New Roman" w:cstheme="minorHAnsi"/>
          <w:color w:val="111111"/>
          <w:shd w:val="clear" w:color="auto" w:fill="FFFFFF"/>
        </w:rPr>
        <w:t xml:space="preserve">and the chorion, which function in gas exchange. </w:t>
      </w:r>
    </w:p>
    <w:p w14:paraId="299D20FF" w14:textId="77777777" w:rsidR="00BA5B07" w:rsidRPr="00E16A76" w:rsidRDefault="00BA5B07" w:rsidP="00BA5B07">
      <w:pPr>
        <w:pStyle w:val="ListParagraph"/>
        <w:rPr>
          <w:rFonts w:ascii="Cambria" w:hAnsi="Cambria"/>
          <w:szCs w:val="24"/>
        </w:rPr>
      </w:pPr>
    </w:p>
    <w:p w14:paraId="4EB13053" w14:textId="2BF75CCF" w:rsidR="00BA5B07" w:rsidRPr="002E202F" w:rsidRDefault="00BA5B07" w:rsidP="00BA5B07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2E202F">
        <w:rPr>
          <w:rFonts w:eastAsia="Times New Roman" w:cstheme="minorHAnsi"/>
          <w:color w:val="111111"/>
          <w:shd w:val="clear" w:color="auto" w:fill="FFFFFF"/>
        </w:rPr>
        <w:t xml:space="preserve">During development, the mesodermal layers of the allantois and chorion fuse to form the </w:t>
      </w:r>
      <w:proofErr w:type="spellStart"/>
      <w:r w:rsidRPr="002E202F">
        <w:rPr>
          <w:rFonts w:eastAsia="Times New Roman" w:cstheme="minorHAnsi"/>
          <w:i/>
          <w:color w:val="111111"/>
          <w:shd w:val="clear" w:color="auto" w:fill="FFFFFF"/>
        </w:rPr>
        <w:t>chorioallantoic</w:t>
      </w:r>
      <w:proofErr w:type="spellEnd"/>
      <w:r w:rsidRPr="002E202F">
        <w:rPr>
          <w:rFonts w:eastAsia="Times New Roman" w:cstheme="minorHAnsi"/>
          <w:i/>
          <w:color w:val="111111"/>
          <w:shd w:val="clear" w:color="auto" w:fill="FFFFFF"/>
        </w:rPr>
        <w:t xml:space="preserve"> membrane </w:t>
      </w:r>
      <w:r w:rsidR="008A0967" w:rsidRPr="002E202F">
        <w:rPr>
          <w:rFonts w:eastAsia="Times New Roman" w:cstheme="minorHAnsi"/>
          <w:color w:val="111111"/>
          <w:shd w:val="clear" w:color="auto" w:fill="FFFFFF"/>
        </w:rPr>
        <w:t xml:space="preserve">or </w:t>
      </w:r>
      <w:r w:rsidRPr="002E202F">
        <w:rPr>
          <w:rFonts w:eastAsia="Times New Roman" w:cstheme="minorHAnsi"/>
          <w:color w:val="111111"/>
          <w:shd w:val="clear" w:color="auto" w:fill="FFFFFF"/>
        </w:rPr>
        <w:t>CAM. This structure rapidly expands generating a rich vascular network</w:t>
      </w:r>
      <w:r w:rsidR="00666A65">
        <w:rPr>
          <w:rFonts w:eastAsia="Times New Roman" w:cstheme="minorHAnsi"/>
          <w:color w:val="111111"/>
          <w:shd w:val="clear" w:color="auto" w:fill="FFFFFF"/>
        </w:rPr>
        <w:t xml:space="preserve"> and</w:t>
      </w:r>
      <w:r w:rsidRPr="002E202F">
        <w:rPr>
          <w:rFonts w:eastAsia="Times New Roman" w:cstheme="minorHAnsi"/>
          <w:color w:val="111111"/>
          <w:shd w:val="clear" w:color="auto" w:fill="FFFFFF"/>
        </w:rPr>
        <w:t xml:space="preserve"> providing an interface for gas exchange.</w:t>
      </w:r>
      <w:r w:rsidRPr="002E202F">
        <w:rPr>
          <w:rFonts w:eastAsia="Times New Roman" w:cstheme="minorHAnsi"/>
          <w:color w:val="000000" w:themeColor="text1"/>
        </w:rPr>
        <w:t xml:space="preserve"> </w:t>
      </w:r>
    </w:p>
    <w:p w14:paraId="452CECEB" w14:textId="77777777" w:rsidR="00867A87" w:rsidRPr="002E202F" w:rsidRDefault="00867A87" w:rsidP="00867A87">
      <w:pPr>
        <w:pStyle w:val="ListParagraph"/>
        <w:rPr>
          <w:rFonts w:ascii="Cambria" w:hAnsi="Cambria"/>
          <w:szCs w:val="24"/>
        </w:rPr>
      </w:pPr>
    </w:p>
    <w:p w14:paraId="4D2D768C" w14:textId="38B7B89E" w:rsidR="00013C19" w:rsidRPr="002E202F" w:rsidRDefault="008B4F65" w:rsidP="00013C19">
      <w:pPr>
        <w:pStyle w:val="ListParagraph"/>
        <w:numPr>
          <w:ilvl w:val="1"/>
          <w:numId w:val="1"/>
        </w:numPr>
        <w:rPr>
          <w:rFonts w:cstheme="minorHAnsi"/>
          <w:spacing w:val="2"/>
          <w:shd w:val="clear" w:color="auto" w:fill="FCFCFC"/>
        </w:rPr>
      </w:pPr>
      <w:r w:rsidRPr="002E202F">
        <w:rPr>
          <w:rFonts w:eastAsia="Times New Roman" w:cstheme="minorHAnsi"/>
          <w:color w:val="000000" w:themeColor="text1"/>
        </w:rPr>
        <w:t>Th</w:t>
      </w:r>
      <w:r w:rsidR="00666A65">
        <w:rPr>
          <w:rFonts w:eastAsia="Times New Roman" w:cstheme="minorHAnsi"/>
          <w:color w:val="000000" w:themeColor="text1"/>
        </w:rPr>
        <w:t>is</w:t>
      </w:r>
      <w:r w:rsidR="00013C19" w:rsidRPr="002E202F">
        <w:rPr>
          <w:rFonts w:eastAsia="Times New Roman" w:cstheme="minorHAnsi"/>
          <w:color w:val="000000" w:themeColor="text1"/>
        </w:rPr>
        <w:t xml:space="preserve"> </w:t>
      </w:r>
      <w:r w:rsidR="006265E0">
        <w:rPr>
          <w:rFonts w:eastAsia="Times New Roman" w:cstheme="minorHAnsi"/>
          <w:color w:val="000000" w:themeColor="text1"/>
        </w:rPr>
        <w:t>rich vasculature</w:t>
      </w:r>
      <w:r w:rsidR="00666A65">
        <w:rPr>
          <w:rFonts w:eastAsia="Times New Roman" w:cstheme="minorHAnsi"/>
          <w:color w:val="000000" w:themeColor="text1"/>
        </w:rPr>
        <w:t>…</w:t>
      </w:r>
      <w:r w:rsidR="00013C19" w:rsidRPr="002E202F">
        <w:rPr>
          <w:rFonts w:eastAsia="Times New Roman" w:cstheme="minorHAnsi"/>
          <w:i/>
          <w:color w:val="000000" w:themeColor="text1"/>
        </w:rPr>
        <w:t>in vivo</w:t>
      </w:r>
      <w:r w:rsidR="00013C19" w:rsidRPr="002E202F">
        <w:rPr>
          <w:rFonts w:eastAsia="Times New Roman" w:cstheme="minorHAnsi"/>
          <w:color w:val="000000" w:themeColor="text1"/>
        </w:rPr>
        <w:t xml:space="preserve"> status</w:t>
      </w:r>
      <w:r w:rsidR="00666A65">
        <w:rPr>
          <w:rFonts w:eastAsia="Times New Roman" w:cstheme="minorHAnsi"/>
          <w:color w:val="000000" w:themeColor="text1"/>
        </w:rPr>
        <w:t>…</w:t>
      </w:r>
      <w:r w:rsidR="00605420" w:rsidRPr="002E202F">
        <w:rPr>
          <w:rFonts w:eastAsia="Times New Roman" w:cstheme="minorHAnsi"/>
          <w:color w:val="000000" w:themeColor="text1"/>
        </w:rPr>
        <w:t>the</w:t>
      </w:r>
      <w:r w:rsidR="00013C19" w:rsidRPr="002E202F">
        <w:rPr>
          <w:rFonts w:eastAsia="Times New Roman" w:cstheme="minorHAnsi"/>
          <w:color w:val="000000" w:themeColor="text1"/>
        </w:rPr>
        <w:t xml:space="preserve"> </w:t>
      </w:r>
      <w:r w:rsidR="00013C19" w:rsidRPr="002E202F">
        <w:rPr>
          <w:rFonts w:cstheme="minorHAnsi"/>
          <w:color w:val="000000"/>
          <w:shd w:val="clear" w:color="auto" w:fill="FFFFFF"/>
        </w:rPr>
        <w:t>immunodeficient environment</w:t>
      </w:r>
      <w:r w:rsidR="00666A65">
        <w:rPr>
          <w:rFonts w:eastAsia="Times New Roman" w:cstheme="minorHAnsi"/>
          <w:color w:val="000000" w:themeColor="text1"/>
        </w:rPr>
        <w:t>…and</w:t>
      </w:r>
      <w:r w:rsidR="00013C19" w:rsidRPr="002E202F">
        <w:rPr>
          <w:rFonts w:eastAsia="Times New Roman" w:cstheme="minorHAnsi"/>
          <w:color w:val="000000" w:themeColor="text1"/>
        </w:rPr>
        <w:t xml:space="preserve"> </w:t>
      </w:r>
      <w:r w:rsidR="00605420" w:rsidRPr="002E202F">
        <w:rPr>
          <w:rFonts w:eastAsia="Times New Roman" w:cstheme="minorHAnsi"/>
          <w:color w:val="000000" w:themeColor="text1"/>
        </w:rPr>
        <w:t xml:space="preserve">easy visibility </w:t>
      </w:r>
      <w:r w:rsidR="00013C19" w:rsidRPr="002E202F">
        <w:rPr>
          <w:rFonts w:eastAsia="Times New Roman" w:cstheme="minorHAnsi"/>
          <w:color w:val="000000" w:themeColor="text1"/>
        </w:rPr>
        <w:t>and accessibility</w:t>
      </w:r>
      <w:r w:rsidR="00766313" w:rsidRPr="002E202F">
        <w:rPr>
          <w:rFonts w:eastAsia="Times New Roman" w:cstheme="minorHAnsi"/>
          <w:color w:val="000000" w:themeColor="text1"/>
        </w:rPr>
        <w:t xml:space="preserve"> to eggs</w:t>
      </w:r>
      <w:r w:rsidR="00013C19" w:rsidRPr="002E202F">
        <w:rPr>
          <w:rFonts w:eastAsia="Times New Roman" w:cstheme="minorHAnsi"/>
          <w:color w:val="000000" w:themeColor="text1"/>
        </w:rPr>
        <w:t xml:space="preserve"> makes</w:t>
      </w:r>
      <w:r w:rsidR="00605420" w:rsidRPr="002E202F">
        <w:rPr>
          <w:rFonts w:eastAsia="Times New Roman" w:cstheme="minorHAnsi"/>
          <w:color w:val="000000" w:themeColor="text1"/>
        </w:rPr>
        <w:t xml:space="preserve"> CAM </w:t>
      </w:r>
      <w:r w:rsidR="00013C19" w:rsidRPr="002E202F">
        <w:rPr>
          <w:rFonts w:eastAsia="Times New Roman" w:cstheme="minorHAnsi"/>
          <w:color w:val="000000" w:themeColor="text1"/>
        </w:rPr>
        <w:t xml:space="preserve">an </w:t>
      </w:r>
      <w:r w:rsidR="00013C19" w:rsidRPr="002E202F">
        <w:rPr>
          <w:rFonts w:eastAsia="Times New Roman" w:cstheme="minorHAnsi"/>
          <w:color w:val="111111"/>
          <w:shd w:val="clear" w:color="auto" w:fill="FFFFFF"/>
        </w:rPr>
        <w:t>ideal model</w:t>
      </w:r>
      <w:r w:rsidR="00013C19" w:rsidRPr="002E202F">
        <w:rPr>
          <w:rFonts w:eastAsia="Times New Roman" w:cstheme="minorHAnsi"/>
          <w:color w:val="000000" w:themeColor="text1"/>
        </w:rPr>
        <w:t xml:space="preserve"> for studying tumor angiogenesis. </w:t>
      </w:r>
    </w:p>
    <w:p w14:paraId="6429C667" w14:textId="77777777" w:rsidR="00013C19" w:rsidRPr="00E16A76" w:rsidRDefault="00013C19" w:rsidP="00013C19">
      <w:pPr>
        <w:pStyle w:val="ListParagraph"/>
        <w:rPr>
          <w:rFonts w:eastAsia="Times New Roman" w:cstheme="minorHAnsi"/>
          <w:color w:val="111111"/>
          <w:shd w:val="clear" w:color="auto" w:fill="FFFFFF"/>
        </w:rPr>
      </w:pPr>
    </w:p>
    <w:p w14:paraId="7201B33F" w14:textId="13BDAAAB" w:rsidR="00013C19" w:rsidRPr="00464B2B" w:rsidRDefault="00013C19" w:rsidP="00013C19">
      <w:pPr>
        <w:pStyle w:val="ListParagraph"/>
        <w:numPr>
          <w:ilvl w:val="1"/>
          <w:numId w:val="1"/>
        </w:numPr>
        <w:rPr>
          <w:rFonts w:eastAsia="Times New Roman" w:cstheme="minorHAnsi"/>
          <w:color w:val="111111"/>
          <w:shd w:val="clear" w:color="auto" w:fill="FFFFFF"/>
        </w:rPr>
      </w:pPr>
      <w:r w:rsidRPr="00464B2B">
        <w:rPr>
          <w:rFonts w:eastAsia="Times New Roman" w:cstheme="minorHAnsi"/>
          <w:color w:val="111111"/>
          <w:shd w:val="clear" w:color="auto" w:fill="FFFFFF"/>
        </w:rPr>
        <w:t>To begin, chicken embryo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s 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are incubated </w:t>
      </w:r>
      <w:r w:rsidR="0039281E" w:rsidRPr="00464B2B">
        <w:rPr>
          <w:rFonts w:eastAsia="Times New Roman" w:cstheme="minorHAnsi"/>
          <w:color w:val="111111"/>
          <w:shd w:val="clear" w:color="auto" w:fill="FFFFFF"/>
        </w:rPr>
        <w:t>for 10 days</w:t>
      </w:r>
      <w:r w:rsidR="00241160" w:rsidRPr="00464B2B">
        <w:rPr>
          <w:rFonts w:eastAsia="Times New Roman" w:cstheme="minorHAnsi"/>
          <w:color w:val="111111"/>
          <w:shd w:val="clear" w:color="auto" w:fill="FFFFFF"/>
        </w:rPr>
        <w:t xml:space="preserve"> at 37 </w:t>
      </w:r>
      <w:r w:rsidR="00241160" w:rsidRPr="00464B2B">
        <w:rPr>
          <w:rFonts w:ascii="Cambria" w:eastAsia="Times New Roman" w:hAnsi="Cambria" w:cstheme="minorHAnsi"/>
          <w:color w:val="111111"/>
          <w:shd w:val="clear" w:color="auto" w:fill="FFFFFF"/>
          <w:vertAlign w:val="superscript"/>
        </w:rPr>
        <w:t>0</w:t>
      </w:r>
      <w:r w:rsidR="00241160" w:rsidRPr="00464B2B">
        <w:rPr>
          <w:rFonts w:eastAsia="Times New Roman" w:cstheme="minorHAnsi"/>
          <w:color w:val="111111"/>
          <w:shd w:val="clear" w:color="auto" w:fill="FFFFFF"/>
        </w:rPr>
        <w:t>C.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Next, a small square window is cut in</w:t>
      </w:r>
      <w:r w:rsidR="00A51856">
        <w:rPr>
          <w:rFonts w:eastAsia="Times New Roman" w:cstheme="minorHAnsi"/>
          <w:color w:val="111111"/>
          <w:shd w:val="clear" w:color="auto" w:fill="FFFFFF"/>
        </w:rPr>
        <w:t>to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the shell and the cancer cells</w:t>
      </w:r>
      <w:r w:rsidR="00A51856">
        <w:rPr>
          <w:rFonts w:eastAsia="Times New Roman" w:cstheme="minorHAnsi"/>
          <w:color w:val="111111"/>
          <w:shd w:val="clear" w:color="auto" w:fill="FFFFFF"/>
        </w:rPr>
        <w:t>,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</w:t>
      </w:r>
      <w:r w:rsidR="00342545" w:rsidRPr="00464B2B">
        <w:rPr>
          <w:rFonts w:eastAsia="Times New Roman" w:cstheme="minorHAnsi"/>
          <w:color w:val="111111"/>
          <w:shd w:val="clear" w:color="auto" w:fill="FFFFFF"/>
        </w:rPr>
        <w:t xml:space="preserve">along 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with </w:t>
      </w:r>
      <w:r w:rsidR="00A51856">
        <w:rPr>
          <w:rFonts w:eastAsia="Times New Roman" w:cstheme="minorHAnsi"/>
          <w:color w:val="111111"/>
          <w:shd w:val="clear" w:color="auto" w:fill="FFFFFF"/>
        </w:rPr>
        <w:t>any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compound</w:t>
      </w:r>
      <w:r w:rsidR="00A51856">
        <w:rPr>
          <w:rFonts w:eastAsia="Times New Roman" w:cstheme="minorHAnsi"/>
          <w:color w:val="111111"/>
          <w:shd w:val="clear" w:color="auto" w:fill="FFFFFF"/>
        </w:rPr>
        <w:t>s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to be tested</w:t>
      </w:r>
      <w:r w:rsidR="00A51856">
        <w:rPr>
          <w:rFonts w:eastAsia="Times New Roman" w:cstheme="minorHAnsi"/>
          <w:color w:val="111111"/>
          <w:shd w:val="clear" w:color="auto" w:fill="FFFFFF"/>
        </w:rPr>
        <w:t>,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are engrafted on</w:t>
      </w:r>
      <w:r w:rsidR="00A51856">
        <w:rPr>
          <w:rFonts w:eastAsia="Times New Roman" w:cstheme="minorHAnsi"/>
          <w:color w:val="111111"/>
          <w:shd w:val="clear" w:color="auto" w:fill="FFFFFF"/>
        </w:rPr>
        <w:t>to</w:t>
      </w:r>
      <w:r w:rsidRPr="00464B2B">
        <w:rPr>
          <w:rFonts w:eastAsia="Times New Roman" w:cstheme="minorHAnsi"/>
          <w:color w:val="111111"/>
          <w:shd w:val="clear" w:color="auto" w:fill="FFFFFF"/>
        </w:rPr>
        <w:t xml:space="preserve"> the CAM</w:t>
      </w:r>
      <w:r w:rsidR="002857E5" w:rsidRPr="00464B2B">
        <w:rPr>
          <w:rFonts w:eastAsia="Times New Roman" w:cstheme="minorHAnsi"/>
          <w:color w:val="111111"/>
          <w:shd w:val="clear" w:color="auto" w:fill="FFFFFF"/>
        </w:rPr>
        <w:t>.</w:t>
      </w:r>
    </w:p>
    <w:p w14:paraId="0C235499" w14:textId="77777777" w:rsidR="002857E5" w:rsidRPr="00464B2B" w:rsidRDefault="002857E5" w:rsidP="002857E5">
      <w:pPr>
        <w:pStyle w:val="ListParagraph"/>
        <w:rPr>
          <w:rFonts w:eastAsia="Times New Roman" w:cstheme="minorHAnsi"/>
          <w:color w:val="111111"/>
          <w:shd w:val="clear" w:color="auto" w:fill="FFFFFF"/>
        </w:rPr>
      </w:pPr>
    </w:p>
    <w:p w14:paraId="431949B4" w14:textId="40943CBC" w:rsidR="00013C19" w:rsidRPr="002B2DBC" w:rsidRDefault="00013C19" w:rsidP="00013C19">
      <w:pPr>
        <w:pStyle w:val="ListParagraph"/>
        <w:numPr>
          <w:ilvl w:val="1"/>
          <w:numId w:val="1"/>
        </w:numPr>
        <w:rPr>
          <w:rFonts w:cstheme="minorHAnsi"/>
          <w:spacing w:val="2"/>
          <w:shd w:val="clear" w:color="auto" w:fill="FCFCFC"/>
        </w:rPr>
      </w:pPr>
      <w:r w:rsidRPr="002B2DBC">
        <w:rPr>
          <w:rFonts w:eastAsia="Times New Roman" w:cstheme="minorHAnsi"/>
          <w:color w:val="111111"/>
          <w:shd w:val="clear" w:color="auto" w:fill="FFFFFF"/>
        </w:rPr>
        <w:t>Then, the window is sealed back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 closed</w:t>
      </w:r>
      <w:r w:rsidRPr="002B2DBC">
        <w:rPr>
          <w:rFonts w:eastAsia="Times New Roman" w:cstheme="minorHAnsi"/>
          <w:color w:val="111111"/>
          <w:shd w:val="clear" w:color="auto" w:fill="FFFFFF"/>
        </w:rPr>
        <w:t xml:space="preserve"> using a clear tape, and the eggs are incubated for 5 to </w:t>
      </w:r>
      <w:r w:rsidR="00BE7D7B" w:rsidRPr="002B2DBC">
        <w:rPr>
          <w:rFonts w:eastAsia="Times New Roman" w:cstheme="minorHAnsi"/>
          <w:color w:val="111111"/>
          <w:shd w:val="clear" w:color="auto" w:fill="FFFFFF"/>
        </w:rPr>
        <w:t>7</w:t>
      </w:r>
      <w:r w:rsidRPr="002B2DBC">
        <w:rPr>
          <w:rFonts w:eastAsia="Times New Roman" w:cstheme="minorHAnsi"/>
          <w:color w:val="111111"/>
          <w:shd w:val="clear" w:color="auto" w:fill="FFFFFF"/>
        </w:rPr>
        <w:t xml:space="preserve"> day</w:t>
      </w:r>
      <w:r w:rsidR="00A51856">
        <w:rPr>
          <w:rFonts w:eastAsia="Times New Roman" w:cstheme="minorHAnsi"/>
          <w:color w:val="111111"/>
          <w:shd w:val="clear" w:color="auto" w:fill="FFFFFF"/>
        </w:rPr>
        <w:t>s…</w:t>
      </w:r>
      <w:r w:rsidRPr="002B2DBC">
        <w:rPr>
          <w:rFonts w:eastAsia="Times New Roman" w:cstheme="minorHAnsi"/>
          <w:color w:val="111111"/>
          <w:shd w:val="clear" w:color="auto" w:fill="FFFFFF"/>
        </w:rPr>
        <w:t>allowing the engrafted cells to establish a tumor. After that, the CAM is harvested by cutting around the tumor</w:t>
      </w:r>
      <w:r w:rsidR="00464B2B" w:rsidRPr="002B2DBC">
        <w:rPr>
          <w:rFonts w:eastAsia="Times New Roman" w:cstheme="minorHAnsi"/>
          <w:color w:val="111111"/>
          <w:shd w:val="clear" w:color="auto" w:fill="FFFFFF"/>
        </w:rPr>
        <w:t xml:space="preserve"> and collected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 into a dish</w:t>
      </w:r>
      <w:r w:rsidRPr="002B2DBC">
        <w:rPr>
          <w:rFonts w:eastAsia="Times New Roman" w:cstheme="minorHAnsi"/>
          <w:color w:val="111111"/>
          <w:shd w:val="clear" w:color="auto" w:fill="FFFFFF"/>
        </w:rPr>
        <w:t xml:space="preserve">. </w:t>
      </w:r>
    </w:p>
    <w:p w14:paraId="3C2D4739" w14:textId="77777777" w:rsidR="00013C19" w:rsidRPr="00490864" w:rsidRDefault="00013C19" w:rsidP="00013C19">
      <w:pPr>
        <w:pStyle w:val="ListParagraph"/>
        <w:rPr>
          <w:rFonts w:eastAsia="Times New Roman" w:cstheme="minorHAnsi"/>
          <w:color w:val="111111"/>
          <w:shd w:val="clear" w:color="auto" w:fill="FFFFFF"/>
        </w:rPr>
      </w:pPr>
    </w:p>
    <w:p w14:paraId="4BFB377E" w14:textId="4C6D9EE3" w:rsidR="00013C19" w:rsidRPr="006265E0" w:rsidRDefault="00013C19" w:rsidP="00013C19">
      <w:pPr>
        <w:pStyle w:val="ListParagraph"/>
        <w:numPr>
          <w:ilvl w:val="1"/>
          <w:numId w:val="1"/>
        </w:numPr>
        <w:rPr>
          <w:rFonts w:cstheme="minorHAnsi"/>
          <w:spacing w:val="2"/>
          <w:shd w:val="clear" w:color="auto" w:fill="FCFCFC"/>
        </w:rPr>
      </w:pPr>
      <w:r w:rsidRPr="00490864">
        <w:rPr>
          <w:rFonts w:eastAsia="Times New Roman" w:cstheme="minorHAnsi"/>
          <w:color w:val="111111"/>
          <w:shd w:val="clear" w:color="auto" w:fill="FFFFFF"/>
        </w:rPr>
        <w:t>Finally, image</w:t>
      </w:r>
      <w:r w:rsidR="00711E39" w:rsidRPr="00490864">
        <w:rPr>
          <w:rFonts w:eastAsia="Times New Roman" w:cstheme="minorHAnsi"/>
          <w:color w:val="111111"/>
          <w:shd w:val="clear" w:color="auto" w:fill="FFFFFF"/>
        </w:rPr>
        <w:t>s</w:t>
      </w:r>
      <w:r w:rsidRPr="00490864">
        <w:rPr>
          <w:rFonts w:eastAsia="Times New Roman" w:cstheme="minorHAnsi"/>
          <w:color w:val="111111"/>
          <w:shd w:val="clear" w:color="auto" w:fill="FFFFFF"/>
        </w:rPr>
        <w:t xml:space="preserve"> of the area underneath the tumor </w:t>
      </w:r>
      <w:r w:rsidR="00711E39" w:rsidRPr="00490864">
        <w:rPr>
          <w:rFonts w:eastAsia="Times New Roman" w:cstheme="minorHAnsi"/>
          <w:color w:val="111111"/>
          <w:shd w:val="clear" w:color="auto" w:fill="FFFFFF"/>
        </w:rPr>
        <w:t>are</w:t>
      </w:r>
      <w:r w:rsidRPr="00490864">
        <w:rPr>
          <w:rFonts w:eastAsia="Times New Roman" w:cstheme="minorHAnsi"/>
          <w:color w:val="111111"/>
          <w:shd w:val="clear" w:color="auto" w:fill="FFFFFF"/>
        </w:rPr>
        <w:t xml:space="preserve"> taken </w:t>
      </w:r>
      <w:r w:rsidRPr="006265E0">
        <w:rPr>
          <w:rFonts w:eastAsia="Times New Roman" w:cstheme="minorHAnsi"/>
          <w:color w:val="111111"/>
          <w:shd w:val="clear" w:color="auto" w:fill="FFFFFF"/>
        </w:rPr>
        <w:t>and the vasculature in a given unit area is quantified using parameters such as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 </w:t>
      </w:r>
      <w:r w:rsidRPr="006265E0">
        <w:rPr>
          <w:rFonts w:eastAsia="Times New Roman" w:cstheme="minorHAnsi"/>
          <w:color w:val="111111"/>
          <w:shd w:val="clear" w:color="auto" w:fill="FFFFFF"/>
        </w:rPr>
        <w:t>blood vessel length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...the </w:t>
      </w:r>
      <w:r w:rsidRPr="006265E0">
        <w:rPr>
          <w:rFonts w:eastAsia="Times New Roman" w:cstheme="minorHAnsi"/>
          <w:color w:val="111111"/>
          <w:shd w:val="clear" w:color="auto" w:fill="FFFFFF"/>
        </w:rPr>
        <w:t>surface area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 of the blood vessels…</w:t>
      </w:r>
      <w:r w:rsidRPr="006265E0">
        <w:rPr>
          <w:rFonts w:eastAsia="Times New Roman" w:cstheme="minorHAnsi"/>
          <w:color w:val="111111"/>
          <w:shd w:val="clear" w:color="auto" w:fill="FFFFFF"/>
        </w:rPr>
        <w:t>and the number of branching points</w:t>
      </w:r>
      <w:r w:rsidR="00A51856">
        <w:rPr>
          <w:rFonts w:eastAsia="Times New Roman" w:cstheme="minorHAnsi"/>
          <w:color w:val="111111"/>
          <w:shd w:val="clear" w:color="auto" w:fill="FFFFFF"/>
        </w:rPr>
        <w:t>.</w:t>
      </w:r>
    </w:p>
    <w:p w14:paraId="7F8CCA3D" w14:textId="77777777" w:rsidR="00013C19" w:rsidRPr="00E16A76" w:rsidRDefault="00013C19" w:rsidP="00013C19">
      <w:pPr>
        <w:pStyle w:val="ListParagraph"/>
        <w:rPr>
          <w:rFonts w:eastAsia="Times New Roman" w:cstheme="minorHAnsi"/>
          <w:color w:val="111111"/>
          <w:shd w:val="clear" w:color="auto" w:fill="FFFFFF"/>
        </w:rPr>
      </w:pPr>
    </w:p>
    <w:p w14:paraId="132D5C8A" w14:textId="466AAAA7" w:rsidR="00B8567A" w:rsidRPr="00E16A76" w:rsidRDefault="00013C19" w:rsidP="00B8567A">
      <w:pPr>
        <w:pStyle w:val="ListParagraph"/>
        <w:numPr>
          <w:ilvl w:val="1"/>
          <w:numId w:val="1"/>
        </w:numPr>
        <w:rPr>
          <w:rFonts w:ascii="Cambria" w:hAnsi="Cambria"/>
          <w:szCs w:val="24"/>
        </w:rPr>
      </w:pPr>
      <w:r w:rsidRPr="00E16A76">
        <w:rPr>
          <w:rFonts w:eastAsia="Times New Roman" w:cstheme="minorHAnsi"/>
          <w:color w:val="111111"/>
          <w:shd w:val="clear" w:color="auto" w:fill="FFFFFF"/>
        </w:rPr>
        <w:t xml:space="preserve">In this </w:t>
      </w:r>
      <w:r w:rsidR="00A51856">
        <w:rPr>
          <w:rFonts w:eastAsia="Times New Roman" w:cstheme="minorHAnsi"/>
          <w:color w:val="111111"/>
          <w:shd w:val="clear" w:color="auto" w:fill="FFFFFF"/>
        </w:rPr>
        <w:t>video</w:t>
      </w:r>
      <w:r w:rsidRPr="00E16A76">
        <w:rPr>
          <w:rFonts w:eastAsia="Times New Roman" w:cstheme="minorHAnsi"/>
          <w:color w:val="111111"/>
          <w:shd w:val="clear" w:color="auto" w:fill="FFFFFF"/>
        </w:rPr>
        <w:t xml:space="preserve"> you </w:t>
      </w:r>
      <w:r w:rsidR="00A51856">
        <w:rPr>
          <w:rFonts w:eastAsia="Times New Roman" w:cstheme="minorHAnsi"/>
          <w:color w:val="111111"/>
          <w:shd w:val="clear" w:color="auto" w:fill="FFFFFF"/>
        </w:rPr>
        <w:t>observe</w:t>
      </w:r>
      <w:r w:rsidRPr="00E16A76">
        <w:rPr>
          <w:rFonts w:eastAsia="Times New Roman" w:cstheme="minorHAnsi"/>
          <w:color w:val="111111"/>
          <w:shd w:val="clear" w:color="auto" w:fill="FFFFFF"/>
        </w:rPr>
        <w:t xml:space="preserve"> </w:t>
      </w:r>
      <w:r w:rsidR="00A51856">
        <w:rPr>
          <w:rFonts w:eastAsia="Times New Roman" w:cstheme="minorHAnsi"/>
          <w:color w:val="111111"/>
          <w:shd w:val="clear" w:color="auto" w:fill="FFFFFF"/>
        </w:rPr>
        <w:t xml:space="preserve">a demonstration of </w:t>
      </w:r>
      <w:r w:rsidRPr="00E16A76">
        <w:rPr>
          <w:rFonts w:eastAsia="Times New Roman" w:cstheme="minorHAnsi"/>
          <w:color w:val="111111"/>
          <w:shd w:val="clear" w:color="auto" w:fill="FFFFFF"/>
        </w:rPr>
        <w:t>the</w:t>
      </w:r>
      <w:r w:rsidRPr="00E16A76">
        <w:rPr>
          <w:rFonts w:cstheme="minorHAnsi"/>
          <w:i/>
        </w:rPr>
        <w:t xml:space="preserve"> </w:t>
      </w:r>
      <w:r w:rsidRPr="00E16A76">
        <w:rPr>
          <w:rFonts w:cstheme="minorHAnsi"/>
        </w:rPr>
        <w:t xml:space="preserve">CAM assay to test the effect of two </w:t>
      </w:r>
      <w:r w:rsidR="00A51856">
        <w:rPr>
          <w:rFonts w:cstheme="minorHAnsi"/>
        </w:rPr>
        <w:t xml:space="preserve">different </w:t>
      </w:r>
      <w:r w:rsidRPr="00E16A76">
        <w:rPr>
          <w:rFonts w:cstheme="minorHAnsi"/>
        </w:rPr>
        <w:t>compounds on the vascularization of cancer cells.</w:t>
      </w:r>
    </w:p>
    <w:p w14:paraId="4E43C823" w14:textId="77777777" w:rsidR="00B8567A" w:rsidRPr="00E16A76" w:rsidRDefault="00B8567A" w:rsidP="00B8567A">
      <w:pPr>
        <w:pStyle w:val="ListParagraph"/>
        <w:rPr>
          <w:rFonts w:eastAsia="Times New Roman" w:cstheme="minorHAnsi"/>
          <w:color w:val="000000" w:themeColor="text1"/>
          <w:shd w:val="clear" w:color="auto" w:fill="FFFFFF"/>
        </w:rPr>
      </w:pPr>
    </w:p>
    <w:sectPr w:rsidR="00B8567A" w:rsidRPr="00E16A76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4D904" w14:textId="77777777" w:rsidR="003B3A38" w:rsidRDefault="003B3A38">
      <w:r>
        <w:separator/>
      </w:r>
    </w:p>
  </w:endnote>
  <w:endnote w:type="continuationSeparator" w:id="0">
    <w:p w14:paraId="62A072FB" w14:textId="77777777" w:rsidR="003B3A38" w:rsidRDefault="003B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E56E" w14:textId="77777777" w:rsidR="003B3A38" w:rsidRDefault="003B3A38">
      <w:r>
        <w:separator/>
      </w:r>
    </w:p>
  </w:footnote>
  <w:footnote w:type="continuationSeparator" w:id="0">
    <w:p w14:paraId="3E90EA61" w14:textId="77777777" w:rsidR="003B3A38" w:rsidRDefault="003B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286E" w14:textId="77777777" w:rsidR="00C27AE2" w:rsidRDefault="001F60EF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FE1A2" wp14:editId="124FB814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1130FA" w14:textId="77777777" w:rsidR="001D0C20" w:rsidRPr="001D0C20" w:rsidRDefault="001F60EF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FE1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" fillcolor="#8eaadb [1940]" strokeweight=".5pt">
              <v:textbox>
                <w:txbxContent>
                  <w:p w14:paraId="271130FA" w14:textId="77777777" w:rsidR="001D0C20" w:rsidRPr="001D0C20" w:rsidRDefault="001F60EF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3F92"/>
    <w:multiLevelType w:val="hybridMultilevel"/>
    <w:tmpl w:val="E6D660B8"/>
    <w:lvl w:ilvl="0" w:tplc="4BC433F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4628"/>
    <w:multiLevelType w:val="multilevel"/>
    <w:tmpl w:val="270A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19"/>
    <w:rsid w:val="0000239F"/>
    <w:rsid w:val="000101F2"/>
    <w:rsid w:val="00013C19"/>
    <w:rsid w:val="00052398"/>
    <w:rsid w:val="00074A91"/>
    <w:rsid w:val="00085B3F"/>
    <w:rsid w:val="00116041"/>
    <w:rsid w:val="0017665E"/>
    <w:rsid w:val="001779EA"/>
    <w:rsid w:val="001D48B9"/>
    <w:rsid w:val="001F60EF"/>
    <w:rsid w:val="00206864"/>
    <w:rsid w:val="00241160"/>
    <w:rsid w:val="00245D02"/>
    <w:rsid w:val="002510A5"/>
    <w:rsid w:val="00261E05"/>
    <w:rsid w:val="002857E5"/>
    <w:rsid w:val="002B2DBC"/>
    <w:rsid w:val="002C6D92"/>
    <w:rsid w:val="002E202F"/>
    <w:rsid w:val="0030000D"/>
    <w:rsid w:val="00342545"/>
    <w:rsid w:val="0039281E"/>
    <w:rsid w:val="003B3A38"/>
    <w:rsid w:val="00410A24"/>
    <w:rsid w:val="00436C6F"/>
    <w:rsid w:val="004550F1"/>
    <w:rsid w:val="00464B2B"/>
    <w:rsid w:val="004664E6"/>
    <w:rsid w:val="004869DB"/>
    <w:rsid w:val="00490864"/>
    <w:rsid w:val="004F7004"/>
    <w:rsid w:val="00512EE2"/>
    <w:rsid w:val="005236BC"/>
    <w:rsid w:val="005A2EC4"/>
    <w:rsid w:val="005A4C8D"/>
    <w:rsid w:val="005B1E43"/>
    <w:rsid w:val="005E1701"/>
    <w:rsid w:val="00605420"/>
    <w:rsid w:val="006265E0"/>
    <w:rsid w:val="00666A65"/>
    <w:rsid w:val="00667B5F"/>
    <w:rsid w:val="006755D9"/>
    <w:rsid w:val="006865C6"/>
    <w:rsid w:val="00711E39"/>
    <w:rsid w:val="00715ECD"/>
    <w:rsid w:val="00745721"/>
    <w:rsid w:val="0075735A"/>
    <w:rsid w:val="00766313"/>
    <w:rsid w:val="00774ADF"/>
    <w:rsid w:val="007C276D"/>
    <w:rsid w:val="00867A87"/>
    <w:rsid w:val="008A0967"/>
    <w:rsid w:val="008B4F65"/>
    <w:rsid w:val="008C43B6"/>
    <w:rsid w:val="008F3D1D"/>
    <w:rsid w:val="009623A7"/>
    <w:rsid w:val="009A05BA"/>
    <w:rsid w:val="009D0297"/>
    <w:rsid w:val="00A03C04"/>
    <w:rsid w:val="00A51856"/>
    <w:rsid w:val="00AD261D"/>
    <w:rsid w:val="00B211AA"/>
    <w:rsid w:val="00B45F02"/>
    <w:rsid w:val="00B8567A"/>
    <w:rsid w:val="00B90308"/>
    <w:rsid w:val="00BA5B07"/>
    <w:rsid w:val="00BE7D7B"/>
    <w:rsid w:val="00BF4033"/>
    <w:rsid w:val="00BF591F"/>
    <w:rsid w:val="00C01C25"/>
    <w:rsid w:val="00C1548A"/>
    <w:rsid w:val="00D37B17"/>
    <w:rsid w:val="00D42398"/>
    <w:rsid w:val="00D93C58"/>
    <w:rsid w:val="00D974F9"/>
    <w:rsid w:val="00DB370E"/>
    <w:rsid w:val="00E16A76"/>
    <w:rsid w:val="00E54681"/>
    <w:rsid w:val="00EB0380"/>
    <w:rsid w:val="00F06A62"/>
    <w:rsid w:val="00F2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C062E1"/>
  <w14:defaultImageDpi w14:val="32767"/>
  <w15:chartTrackingRefBased/>
  <w15:docId w15:val="{E505BCBC-EEE7-6849-BDAA-C4BE5A3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13C1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3C19"/>
    <w:rPr>
      <w:i/>
    </w:rPr>
  </w:style>
  <w:style w:type="character" w:customStyle="1" w:styleId="BodyTextChar">
    <w:name w:val="Body Text Char"/>
    <w:basedOn w:val="DefaultParagraphFont"/>
    <w:link w:val="BodyText"/>
    <w:rsid w:val="00013C19"/>
    <w:rPr>
      <w:rFonts w:ascii="Times" w:eastAsia="Times" w:hAnsi="Times" w:cs="Times New Roman"/>
      <w:i/>
      <w:szCs w:val="20"/>
    </w:rPr>
  </w:style>
  <w:style w:type="paragraph" w:customStyle="1" w:styleId="CM10">
    <w:name w:val="CM10"/>
    <w:basedOn w:val="Normal"/>
    <w:next w:val="Normal"/>
    <w:rsid w:val="00013C19"/>
    <w:pPr>
      <w:widowControl w:val="0"/>
      <w:autoSpaceDE w:val="0"/>
      <w:autoSpaceDN w:val="0"/>
      <w:adjustRightInd w:val="0"/>
    </w:pPr>
    <w:rPr>
      <w:rFonts w:ascii="GJKHG F+ Helvetica" w:eastAsia="Times New Roman" w:hAnsi="GJKHG F+ Helvetica"/>
      <w:szCs w:val="24"/>
    </w:rPr>
  </w:style>
  <w:style w:type="paragraph" w:styleId="ListParagraph">
    <w:name w:val="List Paragraph"/>
    <w:basedOn w:val="Normal"/>
    <w:uiPriority w:val="34"/>
    <w:qFormat/>
    <w:rsid w:val="00013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C19"/>
    <w:rPr>
      <w:rFonts w:ascii="Times" w:eastAsia="Times" w:hAnsi="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A6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A65"/>
    <w:rPr>
      <w:rFonts w:ascii="Times New Roman" w:eastAsia="Time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Nicola Chamberlain</cp:lastModifiedBy>
  <cp:revision>2</cp:revision>
  <cp:lastPrinted>2019-05-14T20:23:00Z</cp:lastPrinted>
  <dcterms:created xsi:type="dcterms:W3CDTF">2019-05-24T17:45:00Z</dcterms:created>
  <dcterms:modified xsi:type="dcterms:W3CDTF">2019-05-24T17:45:00Z</dcterms:modified>
</cp:coreProperties>
</file>