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59"/>
        <w:ind w:right="0" w:left="0" w:firstLine="0"/>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TITLE:</w:t>
      </w:r>
      <w:r>
        <w:rPr>
          <w:rFonts w:ascii="Arial" w:hAnsi="Arial" w:cs="Arial" w:eastAsia="Arial"/>
          <w:color w:val="auto"/>
          <w:spacing w:val="0"/>
          <w:position w:val="0"/>
          <w:sz w:val="22"/>
          <w:shd w:fill="auto" w:val="clear"/>
        </w:rPr>
        <w:t xml:space="preserve">Bacterial Staining Techniques</w:t>
      </w:r>
    </w:p>
    <w:p>
      <w:pPr>
        <w:spacing w:before="0" w:after="0" w:line="276"/>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AUTHORS:</w:t>
      </w:r>
    </w:p>
    <w:p>
      <w:pPr>
        <w:spacing w:before="0" w:after="0" w:line="276"/>
        <w:ind w:right="0" w:left="0" w:firstLine="0"/>
        <w:jc w:val="both"/>
        <w:rPr>
          <w:rFonts w:ascii="Arial" w:hAnsi="Arial" w:cs="Arial" w:eastAsia="Arial"/>
          <w:b/>
          <w:color w:val="auto"/>
          <w:spacing w:val="0"/>
          <w:position w:val="0"/>
          <w:sz w:val="22"/>
          <w:shd w:fill="auto" w:val="clear"/>
        </w:rPr>
      </w:pPr>
    </w:p>
    <w:p>
      <w:pPr>
        <w:spacing w:before="0" w:after="0" w:line="276"/>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Corresponding Author:</w:t>
      </w:r>
    </w:p>
    <w:p>
      <w:pPr>
        <w:spacing w:before="0" w:after="0" w:line="276"/>
        <w:ind w:right="0" w:left="0" w:firstLine="0"/>
        <w:jc w:val="both"/>
        <w:rPr>
          <w:rFonts w:ascii="Arial" w:hAnsi="Arial" w:cs="Arial" w:eastAsia="Arial"/>
          <w:b/>
          <w:color w:val="auto"/>
          <w:spacing w:val="0"/>
          <w:position w:val="0"/>
          <w:sz w:val="22"/>
          <w:shd w:fill="auto" w:val="clear"/>
        </w:rPr>
      </w:pPr>
    </w:p>
    <w:p>
      <w:pPr>
        <w:spacing w:before="0" w:after="0" w:line="276"/>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KEYWORDS:</w:t>
      </w:r>
    </w:p>
    <w:p>
      <w:pPr>
        <w:spacing w:before="0" w:after="0" w:line="276"/>
        <w:ind w:right="0" w:left="0" w:firstLine="0"/>
        <w:jc w:val="both"/>
        <w:rPr>
          <w:rFonts w:ascii="Arial" w:hAnsi="Arial" w:cs="Arial" w:eastAsia="Arial"/>
          <w:b/>
          <w:color w:val="auto"/>
          <w:spacing w:val="0"/>
          <w:position w:val="0"/>
          <w:sz w:val="22"/>
          <w:shd w:fill="auto" w:val="clear"/>
        </w:rPr>
      </w:pPr>
    </w:p>
    <w:p>
      <w:pPr>
        <w:spacing w:before="0" w:after="0" w:line="276"/>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SHORT ABSTRACT:</w:t>
      </w:r>
    </w:p>
    <w:p>
      <w:pPr>
        <w:spacing w:before="0" w:after="0" w:line="276"/>
        <w:ind w:right="0" w:left="0" w:firstLine="0"/>
        <w:jc w:val="both"/>
        <w:rPr>
          <w:rFonts w:ascii="Arial" w:hAnsi="Arial" w:cs="Arial" w:eastAsia="Arial"/>
          <w:b/>
          <w:color w:val="auto"/>
          <w:spacing w:val="0"/>
          <w:position w:val="0"/>
          <w:sz w:val="22"/>
          <w:shd w:fill="auto" w:val="clear"/>
        </w:rPr>
      </w:pPr>
    </w:p>
    <w:p>
      <w:pPr>
        <w:spacing w:before="0" w:after="0" w:line="276"/>
        <w:ind w:right="0" w:left="0" w:firstLine="0"/>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LONG ABSTRACT:</w:t>
      </w:r>
    </w:p>
    <w:p>
      <w:pPr>
        <w:spacing w:before="0" w:after="0" w:line="240"/>
        <w:ind w:right="0" w:left="0" w:firstLine="0"/>
        <w:jc w:val="both"/>
        <w:rPr>
          <w:rFonts w:ascii="Arial" w:hAnsi="Arial" w:cs="Arial" w:eastAsia="Arial"/>
          <w:b/>
          <w:color w:val="auto"/>
          <w:spacing w:val="0"/>
          <w:position w:val="0"/>
          <w:sz w:val="22"/>
          <w:shd w:fill="auto" w:val="clear"/>
        </w:rPr>
      </w:pPr>
    </w:p>
    <w:p>
      <w:pPr>
        <w:spacing w:before="0" w:after="0" w:line="240"/>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INTRODUCTION:</w:t>
      </w:r>
    </w:p>
    <w:p>
      <w:pPr>
        <w:spacing w:before="0" w:after="160" w:line="259"/>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Bacteria are diverse microorganisms found nearly everywhere on Earth. Many properties help distinguish them from each other, including but not limited to Gram-staining type, shape and arrangement, production of capsule, and formation of spores. To observe these properties, one can use light microscopy; however, some bacterial characteristics (for example size, lack of coloration, and refractive properties) make it hard to distinguish bacteria solely with a light microscope (1, 2). Staining bacteria is necessary when distinguishing bacterial types with light microscopy. The two main types of light microscopes are simple and compound. The main difference between them is the number of lenses used to magnify the object. Simple microscopes (for example a magnifying glass) have only one lens to magnify an object, while compound microscopes have several lenses to enhance magnification </w:t>
      </w:r>
      <w:r>
        <w:rPr>
          <w:rFonts w:ascii="Arial" w:hAnsi="Arial" w:cs="Arial" w:eastAsia="Arial"/>
          <w:b/>
          <w:color w:val="auto"/>
          <w:spacing w:val="0"/>
          <w:position w:val="0"/>
          <w:sz w:val="22"/>
          <w:shd w:fill="auto" w:val="clear"/>
        </w:rPr>
        <w:t xml:space="preserve">(Figure 1)</w:t>
      </w:r>
      <w:r>
        <w:rPr>
          <w:rFonts w:ascii="Arial" w:hAnsi="Arial" w:cs="Arial" w:eastAsia="Arial"/>
          <w:color w:val="auto"/>
          <w:spacing w:val="0"/>
          <w:position w:val="0"/>
          <w:sz w:val="22"/>
          <w:shd w:fill="auto" w:val="clear"/>
        </w:rPr>
        <w:t xml:space="preserve">. Compound microscopes have an objective lens close to the object which collects light to create an image of the object. This is then magnified by the eyepiece (ocular lens) which enlarges the image. Combining the objective lens and eyepiece allows for higher magnification than using a single lens alone. Typically, compound microscopes have multiple objective lenses of varying powers to allow for different magnification (1, 2). Here, we will discuss visualizing bacteria with Gram stains, Capsule stains, and Endospore stains.</w:t>
      </w:r>
    </w:p>
    <w:p>
      <w:pPr>
        <w:spacing w:before="0" w:after="160" w:line="259"/>
        <w:ind w:right="0" w:left="0" w:firstLine="0"/>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Figure 1: A typical compound microscope.</w:t>
      </w:r>
      <w:r>
        <w:rPr>
          <w:rFonts w:ascii="Arial" w:hAnsi="Arial" w:cs="Arial" w:eastAsia="Arial"/>
          <w:color w:val="auto"/>
          <w:spacing w:val="0"/>
          <w:position w:val="0"/>
          <w:sz w:val="22"/>
          <w:shd w:fill="auto" w:val="clear"/>
        </w:rPr>
        <w:t xml:space="preserve"> The most important parts of the microscope are labeled.</w:t>
      </w:r>
    </w:p>
    <w:p>
      <w:pPr>
        <w:spacing w:before="0" w:after="160" w:line="259"/>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Gram stain, developed in 1884 by the Danish bacteriologist Hans Christian Gram (1), differentiates bacteria based on the composition of the cell wall (1, 2, 3, 4). Briefly, a bacterial smear is placed on a microscope slide and then heat-fixed to adhere the cells to the slide and make them more readily accepting of stains (1). The heat-fixed sample is stained with Crystal Violet, turning the cells purple. The slide is flushed with an Iodine solution, which fixes the Crystal Violet to the cell wall, followed by a decolorizer (an alcohol) to wash away any non-fixed Crystal Violet. In the final step, a counterstain, Safranin, is added to color cells red </w:t>
      </w:r>
      <w:r>
        <w:rPr>
          <w:rFonts w:ascii="Arial" w:hAnsi="Arial" w:cs="Arial" w:eastAsia="Arial"/>
          <w:b/>
          <w:color w:val="auto"/>
          <w:spacing w:val="0"/>
          <w:position w:val="0"/>
          <w:sz w:val="22"/>
          <w:shd w:fill="auto" w:val="clear"/>
        </w:rPr>
        <w:t xml:space="preserve">(Figure 2). </w:t>
      </w:r>
      <w:r>
        <w:rPr>
          <w:rFonts w:ascii="Arial" w:hAnsi="Arial" w:cs="Arial" w:eastAsia="Arial"/>
          <w:color w:val="auto"/>
          <w:spacing w:val="0"/>
          <w:position w:val="0"/>
          <w:sz w:val="22"/>
          <w:shd w:fill="auto" w:val="clear"/>
        </w:rPr>
        <w:t xml:space="preserve">Gram-positive bacteria stain purple due to the thick peptidoglycan layer which is not easily penetrated by the decolorizer; Gram-negative bacteria, with their thinner peptidoglycan layer and higher lipid content, destain with the decolorizer and are counterstained red when Safranin is added </w:t>
      </w:r>
      <w:r>
        <w:rPr>
          <w:rFonts w:ascii="Arial" w:hAnsi="Arial" w:cs="Arial" w:eastAsia="Arial"/>
          <w:b/>
          <w:color w:val="auto"/>
          <w:spacing w:val="0"/>
          <w:position w:val="0"/>
          <w:sz w:val="22"/>
          <w:shd w:fill="auto" w:val="clear"/>
        </w:rPr>
        <w:t xml:space="preserve">(Figure 3)</w:t>
      </w:r>
      <w:r>
        <w:rPr>
          <w:rFonts w:ascii="Arial" w:hAnsi="Arial" w:cs="Arial" w:eastAsia="Arial"/>
          <w:color w:val="auto"/>
          <w:spacing w:val="0"/>
          <w:position w:val="0"/>
          <w:sz w:val="22"/>
          <w:shd w:fill="auto" w:val="clear"/>
        </w:rPr>
        <w:t xml:space="preserve">. Gram staining is used to differentiate cells into two types (Gram-positive and Gram-negative) and is also useful to distinguish cell shape (spheres or cocci, rods, curved rods, and spirals) and arrangement (single cells, pairs, chains, groups, and clusters) (1, 3).</w:t>
      </w:r>
    </w:p>
    <w:p>
      <w:pPr>
        <w:spacing w:before="0" w:after="160" w:line="259"/>
        <w:ind w:right="0" w:left="0" w:firstLine="0"/>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Figure 2: Cartoon of Gram Staining Protocol.</w:t>
      </w:r>
      <w:r>
        <w:rPr>
          <w:rFonts w:ascii="Arial" w:hAnsi="Arial" w:cs="Arial" w:eastAsia="Arial"/>
          <w:color w:val="auto"/>
          <w:spacing w:val="0"/>
          <w:position w:val="0"/>
          <w:sz w:val="22"/>
          <w:shd w:fill="auto" w:val="clear"/>
        </w:rPr>
        <w:t xml:space="preserve"> The left column shows how Gram-negative bacteria react at each step of the protocol. The right column shows how Gram-positive bacteria react. Also, shown are two typical bacterial cell shapes: the bacilli (or rods) and the cocci (or spheres).</w:t>
      </w:r>
    </w:p>
    <w:p>
      <w:pPr>
        <w:spacing w:before="0" w:after="160" w:line="259"/>
        <w:ind w:right="0" w:left="0" w:firstLine="0"/>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Figure 3: Gram Staining Results. </w:t>
      </w:r>
      <w:r>
        <w:rPr>
          <w:rFonts w:ascii="Arial" w:hAnsi="Arial" w:cs="Arial" w:eastAsia="Arial"/>
          <w:color w:val="auto"/>
          <w:spacing w:val="0"/>
          <w:position w:val="0"/>
          <w:sz w:val="22"/>
          <w:shd w:fill="auto" w:val="clear"/>
        </w:rPr>
        <w:t xml:space="preserve">A Gram stain of a mixture of </w:t>
      </w:r>
      <w:r>
        <w:rPr>
          <w:rFonts w:ascii="Arial" w:hAnsi="Arial" w:cs="Arial" w:eastAsia="Arial"/>
          <w:i/>
          <w:color w:val="auto"/>
          <w:spacing w:val="0"/>
          <w:position w:val="0"/>
          <w:sz w:val="22"/>
          <w:shd w:fill="auto" w:val="clear"/>
        </w:rPr>
        <w:t xml:space="preserve">Staphylococcus aureus</w:t>
      </w:r>
      <w:r>
        <w:rPr>
          <w:rFonts w:ascii="Arial" w:hAnsi="Arial" w:cs="Arial" w:eastAsia="Arial"/>
          <w:color w:val="auto"/>
          <w:spacing w:val="0"/>
          <w:position w:val="0"/>
          <w:sz w:val="22"/>
          <w:shd w:fill="auto" w:val="clear"/>
        </w:rPr>
        <w:t xml:space="preserve"> (Gram-positive purple cocci) and </w:t>
      </w:r>
      <w:r>
        <w:rPr>
          <w:rFonts w:ascii="Arial" w:hAnsi="Arial" w:cs="Arial" w:eastAsia="Arial"/>
          <w:i/>
          <w:color w:val="auto"/>
          <w:spacing w:val="0"/>
          <w:position w:val="0"/>
          <w:sz w:val="22"/>
          <w:shd w:fill="auto" w:val="clear"/>
        </w:rPr>
        <w:t xml:space="preserve">Escherichia coli</w:t>
      </w:r>
      <w:r>
        <w:rPr>
          <w:rFonts w:ascii="Arial" w:hAnsi="Arial" w:cs="Arial" w:eastAsia="Arial"/>
          <w:color w:val="auto"/>
          <w:spacing w:val="0"/>
          <w:position w:val="0"/>
          <w:sz w:val="22"/>
          <w:shd w:fill="auto" w:val="clear"/>
        </w:rPr>
        <w:t xml:space="preserve"> (Gram-negative red rods).</w:t>
      </w:r>
    </w:p>
    <w:p>
      <w:pPr>
        <w:spacing w:before="0" w:after="160" w:line="259"/>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Some bacteria produce an extracellular viscous outer layer called a capsule (3, 5). Capsules are protective structures with various functions, including but not limited to adherence to surfaces and other bacteria, protection from desiccation, and protection from phagocytosis. Capsules are typically composed of polysaccharides containing more than 95% water, but some may contain polyalcohols and polyamines (5). Due to their mostly non-ionic composition and tendency to repel stains, simple staining methods do not work with capsule; instead, capsule staining uses a negative staining technique which stains the cells and the background, leaving the capsule as a clear halo around the cells (1, 3) </w:t>
      </w:r>
      <w:r>
        <w:rPr>
          <w:rFonts w:ascii="Arial" w:hAnsi="Arial" w:cs="Arial" w:eastAsia="Arial"/>
          <w:b/>
          <w:color w:val="auto"/>
          <w:spacing w:val="0"/>
          <w:position w:val="0"/>
          <w:sz w:val="22"/>
          <w:shd w:fill="auto" w:val="clear"/>
        </w:rPr>
        <w:t xml:space="preserve">(Figure 4)</w:t>
      </w:r>
      <w:r>
        <w:rPr>
          <w:rFonts w:ascii="Arial" w:hAnsi="Arial" w:cs="Arial" w:eastAsia="Arial"/>
          <w:color w:val="auto"/>
          <w:spacing w:val="0"/>
          <w:position w:val="0"/>
          <w:sz w:val="22"/>
          <w:shd w:fill="auto" w:val="clear"/>
        </w:rPr>
        <w:t xml:space="preserve">. Capsule staining involves smearing a bacterial sample into an acidic stain on a microscope slide. Unlike Gram staining, the bacterial smear is not heat-fixed during a Capsule Stain. Heat-fixing can disrupt or dehydrate the capsule, leading to false negatives (5). Furthermore, heat-fixing can shrink cells resulting in a clearing around the cell which can be mistaken as a capsule, leading to false positives (3). The acidic stain colors the slide background; while follow up with a basic stain, Crystal Violet, colors the bacterial cells themselves, leaving the capsule unstained and appearing as a clear halo between the cells and the slide background </w:t>
      </w:r>
      <w:r>
        <w:rPr>
          <w:rFonts w:ascii="Arial" w:hAnsi="Arial" w:cs="Arial" w:eastAsia="Arial"/>
          <w:b/>
          <w:color w:val="auto"/>
          <w:spacing w:val="0"/>
          <w:position w:val="0"/>
          <w:sz w:val="22"/>
          <w:shd w:fill="auto" w:val="clear"/>
        </w:rPr>
        <w:t xml:space="preserve">(Figure 5)</w:t>
      </w:r>
      <w:r>
        <w:rPr>
          <w:rFonts w:ascii="Arial" w:hAnsi="Arial" w:cs="Arial" w:eastAsia="Arial"/>
          <w:color w:val="auto"/>
          <w:spacing w:val="0"/>
          <w:position w:val="0"/>
          <w:sz w:val="22"/>
          <w:shd w:fill="auto" w:val="clear"/>
        </w:rPr>
        <w:t xml:space="preserve">. Traditionally, India ink has been used as the acidic stain because these particles cannot penetrate the capsule. Therefore, neither the capsule nor the cell is stained by India ink; instead, the background is stained. Congo Red, Nigrosin, or Eosin can be used in place of India ink. Capsule staining can help doctors diagnose bacterial infections when looking at cultures from patient samples and guide appropriate patient treatment. Common diseases caused by encapsulated bacteria include pneumonia, meningitis, and salmonellosis.</w:t>
      </w:r>
    </w:p>
    <w:p>
      <w:pPr>
        <w:spacing w:before="0" w:after="160" w:line="259"/>
        <w:ind w:right="0" w:left="0" w:firstLine="0"/>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Figure 4: Cartoon of Capsule Staining Protocol. </w:t>
      </w:r>
      <w:r>
        <w:rPr>
          <w:rFonts w:ascii="Arial" w:hAnsi="Arial" w:cs="Arial" w:eastAsia="Arial"/>
          <w:color w:val="auto"/>
          <w:spacing w:val="0"/>
          <w:position w:val="0"/>
          <w:sz w:val="22"/>
          <w:shd w:fill="auto" w:val="clear"/>
        </w:rPr>
        <w:t xml:space="preserve">The top panel shows the slide smear prior to any stain application. The middle panel shows how the slide and bacteria look after the primary stain, Congo Red. The final panel shows how the slide and bacteria look after the counterstain, Crystal Violet.</w:t>
      </w:r>
    </w:p>
    <w:p>
      <w:pPr>
        <w:spacing w:before="0" w:after="160" w:line="259"/>
        <w:ind w:right="0" w:left="0" w:firstLine="0"/>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Figure 5: Capsule Staining Results. </w:t>
      </w:r>
      <w:r>
        <w:rPr>
          <w:rFonts w:ascii="Arial" w:hAnsi="Arial" w:cs="Arial" w:eastAsia="Arial"/>
          <w:color w:val="auto"/>
          <w:spacing w:val="0"/>
          <w:position w:val="0"/>
          <w:sz w:val="22"/>
          <w:shd w:fill="auto" w:val="clear"/>
        </w:rPr>
        <w:t xml:space="preserve">Capsule staining of encapsulated </w:t>
      </w:r>
      <w:r>
        <w:rPr>
          <w:rFonts w:ascii="Arial" w:hAnsi="Arial" w:cs="Arial" w:eastAsia="Arial"/>
          <w:i/>
          <w:color w:val="auto"/>
          <w:spacing w:val="0"/>
          <w:position w:val="0"/>
          <w:sz w:val="22"/>
          <w:shd w:fill="auto" w:val="clear"/>
        </w:rPr>
        <w:t xml:space="preserve">Acinetobacter baumannii </w:t>
      </w:r>
      <w:r>
        <w:rPr>
          <w:rFonts w:ascii="Arial" w:hAnsi="Arial" w:cs="Arial" w:eastAsia="Arial"/>
          <w:color w:val="auto"/>
          <w:spacing w:val="0"/>
          <w:position w:val="0"/>
          <w:sz w:val="22"/>
          <w:shd w:fill="auto" w:val="clear"/>
        </w:rPr>
        <w:t xml:space="preserve">(denoted with black arrows) and non-encapsulated </w:t>
      </w:r>
      <w:r>
        <w:rPr>
          <w:rFonts w:ascii="Arial" w:hAnsi="Arial" w:cs="Arial" w:eastAsia="Arial"/>
          <w:i/>
          <w:color w:val="auto"/>
          <w:spacing w:val="0"/>
          <w:position w:val="0"/>
          <w:sz w:val="22"/>
          <w:shd w:fill="auto" w:val="clear"/>
        </w:rPr>
        <w:t xml:space="preserve">Escherichia coli</w:t>
      </w:r>
      <w:r>
        <w:rPr>
          <w:rFonts w:ascii="Arial" w:hAnsi="Arial" w:cs="Arial" w:eastAsia="Arial"/>
          <w:color w:val="auto"/>
          <w:spacing w:val="0"/>
          <w:position w:val="0"/>
          <w:sz w:val="22"/>
          <w:shd w:fill="auto" w:val="clear"/>
        </w:rPr>
        <w:t xml:space="preserve"> (denoted with white arrows). Notice the background is dark and </w:t>
      </w:r>
      <w:r>
        <w:rPr>
          <w:rFonts w:ascii="Arial" w:hAnsi="Arial" w:cs="Arial" w:eastAsia="Arial"/>
          <w:i/>
          <w:color w:val="auto"/>
          <w:spacing w:val="0"/>
          <w:position w:val="0"/>
          <w:sz w:val="22"/>
          <w:shd w:fill="auto" w:val="clear"/>
        </w:rPr>
        <w:t xml:space="preserve">A. baumannii</w:t>
      </w:r>
      <w:r>
        <w:rPr>
          <w:rFonts w:ascii="Arial" w:hAnsi="Arial" w:cs="Arial" w:eastAsia="Arial"/>
          <w:color w:val="auto"/>
          <w:spacing w:val="0"/>
          <w:position w:val="0"/>
          <w:sz w:val="22"/>
          <w:shd w:fill="auto" w:val="clear"/>
        </w:rPr>
        <w:t xml:space="preserve"> cells are stained purple. The capsule around A. baumannii cells is evident as a halo, while </w:t>
      </w:r>
      <w:r>
        <w:rPr>
          <w:rFonts w:ascii="Arial" w:hAnsi="Arial" w:cs="Arial" w:eastAsia="Arial"/>
          <w:i/>
          <w:color w:val="auto"/>
          <w:spacing w:val="0"/>
          <w:position w:val="0"/>
          <w:sz w:val="22"/>
          <w:shd w:fill="auto" w:val="clear"/>
        </w:rPr>
        <w:t xml:space="preserve">E. coli</w:t>
      </w:r>
      <w:r>
        <w:rPr>
          <w:rFonts w:ascii="Arial" w:hAnsi="Arial" w:cs="Arial" w:eastAsia="Arial"/>
          <w:color w:val="auto"/>
          <w:spacing w:val="0"/>
          <w:position w:val="0"/>
          <w:sz w:val="22"/>
          <w:shd w:fill="auto" w:val="clear"/>
        </w:rPr>
        <w:t xml:space="preserve"> has no halo.</w:t>
      </w:r>
    </w:p>
    <w:p>
      <w:pPr>
        <w:spacing w:before="0" w:after="160" w:line="259"/>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In adverse conditions (for example nutrient limitation, extreme temperatures, or dehydration), some bacteria produce endospores, metabolically inactive structures that are resistant to physical and chemical damage (1, 2, 8, 9). Endospores allow the bacterium to survive harsh conditions by protecting the genetic material of the cells; once conditions are favorable for growth, spores germinate, and bacterial growth continues. Endospores are difficult to stain with standard staining techniques because they are impermeable to dyes typically used for staining (1, 9). The technique routinely used to stain endospores is the Schaeffer-Fulton Method </w:t>
      </w:r>
      <w:r>
        <w:rPr>
          <w:rFonts w:ascii="Arial" w:hAnsi="Arial" w:cs="Arial" w:eastAsia="Arial"/>
          <w:b/>
          <w:color w:val="auto"/>
          <w:spacing w:val="0"/>
          <w:position w:val="0"/>
          <w:sz w:val="22"/>
          <w:shd w:fill="auto" w:val="clear"/>
        </w:rPr>
        <w:t xml:space="preserve">(Figure 6)</w:t>
      </w:r>
      <w:r>
        <w:rPr>
          <w:rFonts w:ascii="Arial" w:hAnsi="Arial" w:cs="Arial" w:eastAsia="Arial"/>
          <w:color w:val="auto"/>
          <w:spacing w:val="0"/>
          <w:position w:val="0"/>
          <w:sz w:val="22"/>
          <w:shd w:fill="auto" w:val="clear"/>
        </w:rPr>
        <w:t xml:space="preserve">, which uses the primary stain Malachite Green, a water soluble stain that binds relatively weakly to cellular material, and heat, to allow the stain to break through the cortex of the spore </w:t>
      </w:r>
      <w:r>
        <w:rPr>
          <w:rFonts w:ascii="Arial" w:hAnsi="Arial" w:cs="Arial" w:eastAsia="Arial"/>
          <w:b/>
          <w:color w:val="auto"/>
          <w:spacing w:val="0"/>
          <w:position w:val="0"/>
          <w:sz w:val="22"/>
          <w:shd w:fill="auto" w:val="clear"/>
        </w:rPr>
        <w:t xml:space="preserve">(Figure 7)</w:t>
      </w:r>
      <w:r>
        <w:rPr>
          <w:rFonts w:ascii="Arial" w:hAnsi="Arial" w:cs="Arial" w:eastAsia="Arial"/>
          <w:color w:val="auto"/>
          <w:spacing w:val="0"/>
          <w:position w:val="0"/>
          <w:sz w:val="22"/>
          <w:shd w:fill="auto" w:val="clear"/>
        </w:rPr>
        <w:t xml:space="preserve">. These steps color the growing cells (termed vegetative cells in the context of endospore biology), as well as endospores and any free spores (those no longer within the former cell envelope). Vegetative cells are washed with water to remove Malachite Green; endospores retain the stain due to heating the Malachite Green within the spore. Finally, the vegetative cells are counterstained with Safranin to visualize</w:t>
      </w:r>
      <w:r>
        <w:rPr>
          <w:rFonts w:ascii="Arial" w:hAnsi="Arial" w:cs="Arial" w:eastAsia="Arial"/>
          <w:b/>
          <w:color w:val="auto"/>
          <w:spacing w:val="0"/>
          <w:position w:val="0"/>
          <w:sz w:val="22"/>
          <w:shd w:fill="auto" w:val="clear"/>
        </w:rPr>
        <w:t xml:space="preserve"> (Figure 8)</w:t>
      </w:r>
      <w:r>
        <w:rPr>
          <w:rFonts w:ascii="Arial" w:hAnsi="Arial" w:cs="Arial" w:eastAsia="Arial"/>
          <w:color w:val="auto"/>
          <w:spacing w:val="0"/>
          <w:position w:val="0"/>
          <w:sz w:val="22"/>
          <w:shd w:fill="auto" w:val="clear"/>
        </w:rPr>
        <w:t xml:space="preserve">. Staining for endospores helps differentiate bacteria into spore formers and non-spore formers, as well as determines whether spores are present in a sample which, if present, could lead to bacterial contamination upon germination.</w:t>
      </w:r>
    </w:p>
    <w:p>
      <w:pPr>
        <w:spacing w:before="0" w:after="160" w:line="259"/>
        <w:ind w:right="0" w:left="0" w:firstLine="0"/>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Figure 6: Cartoon of Endospore Staining Protocol. </w:t>
      </w:r>
      <w:r>
        <w:rPr>
          <w:rFonts w:ascii="Arial" w:hAnsi="Arial" w:cs="Arial" w:eastAsia="Arial"/>
          <w:color w:val="auto"/>
          <w:spacing w:val="0"/>
          <w:position w:val="0"/>
          <w:sz w:val="22"/>
          <w:shd w:fill="auto" w:val="clear"/>
        </w:rPr>
        <w:t xml:space="preserve">The left column shows how spore forming bacteria react at each step of the protocol. The right column shows how non-spore forming bacteria react.</w:t>
      </w:r>
    </w:p>
    <w:p>
      <w:pPr>
        <w:spacing w:before="0" w:after="160" w:line="259"/>
        <w:ind w:right="0" w:left="0" w:firstLine="0"/>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Figure 7: Cartoon of Endospore Structure. </w:t>
      </w:r>
      <w:r>
        <w:rPr>
          <w:rFonts w:ascii="Arial" w:hAnsi="Arial" w:cs="Arial" w:eastAsia="Arial"/>
          <w:color w:val="auto"/>
          <w:spacing w:val="0"/>
          <w:position w:val="0"/>
          <w:sz w:val="22"/>
          <w:shd w:fill="auto" w:val="clear"/>
        </w:rPr>
        <w:t xml:space="preserve">Bacterial cell containing an endospore with the various spore structures labeled.</w:t>
      </w:r>
    </w:p>
    <w:p>
      <w:pPr>
        <w:spacing w:before="0" w:after="160" w:line="259"/>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Figure 8: Endospore Staining Results. </w:t>
      </w:r>
      <w:r>
        <w:rPr>
          <w:rFonts w:ascii="Arial" w:hAnsi="Arial" w:cs="Arial" w:eastAsia="Arial"/>
          <w:color w:val="auto"/>
          <w:spacing w:val="0"/>
          <w:position w:val="0"/>
          <w:sz w:val="22"/>
          <w:shd w:fill="auto" w:val="clear"/>
        </w:rPr>
        <w:t xml:space="preserve">A typical staining of endospores of </w:t>
      </w:r>
      <w:r>
        <w:rPr>
          <w:rFonts w:ascii="Arial" w:hAnsi="Arial" w:cs="Arial" w:eastAsia="Arial"/>
          <w:i/>
          <w:color w:val="auto"/>
          <w:spacing w:val="0"/>
          <w:position w:val="0"/>
          <w:sz w:val="22"/>
          <w:shd w:fill="auto" w:val="clear"/>
        </w:rPr>
        <w:t xml:space="preserve">Bacillus subtilis</w:t>
      </w:r>
      <w:r>
        <w:rPr>
          <w:rFonts w:ascii="Arial" w:hAnsi="Arial" w:cs="Arial" w:eastAsia="Arial"/>
          <w:color w:val="auto"/>
          <w:spacing w:val="0"/>
          <w:position w:val="0"/>
          <w:sz w:val="22"/>
          <w:shd w:fill="auto" w:val="clear"/>
        </w:rPr>
        <w:t xml:space="preserve">. The vegetative cells (denoted with the white arrows) are stained red, while the endospores (denoted with the black arrows) are stained green.</w:t>
      </w:r>
    </w:p>
    <w:p>
      <w:pPr>
        <w:spacing w:before="0" w:after="160" w:line="259"/>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PROTOCOL:</w:t>
      </w:r>
    </w:p>
    <w:p>
      <w:pPr>
        <w:spacing w:before="0" w:after="0" w:line="259"/>
        <w:ind w:right="0" w:left="360" w:hanging="360"/>
        <w:jc w:val="both"/>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1.</w:t>
        <w:tab/>
        <w:t xml:space="preserve">Gram Staining</w:t>
      </w:r>
    </w:p>
    <w:p>
      <w:pPr>
        <w:spacing w:before="0" w:after="0" w:line="259"/>
        <w:ind w:right="0" w:left="360" w:firstLine="0"/>
        <w:jc w:val="both"/>
        <w:rPr>
          <w:rFonts w:ascii="Arial" w:hAnsi="Arial" w:cs="Arial" w:eastAsia="Arial"/>
          <w:b/>
          <w:color w:val="000000"/>
          <w:spacing w:val="0"/>
          <w:position w:val="0"/>
          <w:sz w:val="22"/>
          <w:shd w:fill="auto" w:val="clear"/>
        </w:rPr>
      </w:pPr>
    </w:p>
    <w:p>
      <w:pPr>
        <w:spacing w:before="0" w:after="0" w:line="259"/>
        <w:ind w:right="0" w:left="936" w:hanging="576"/>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1.1.</w:t>
        <w:tab/>
      </w:r>
      <w:r>
        <w:rPr>
          <w:rFonts w:ascii="Arial" w:hAnsi="Arial" w:cs="Arial" w:eastAsia="Arial"/>
          <w:b/>
          <w:color w:val="000000"/>
          <w:spacing w:val="0"/>
          <w:position w:val="0"/>
          <w:sz w:val="22"/>
          <w:shd w:fill="auto" w:val="clear"/>
        </w:rPr>
        <w:t xml:space="preserve">Set-up</w:t>
      </w:r>
    </w:p>
    <w:p>
      <w:pPr>
        <w:spacing w:before="0" w:after="0" w:line="259"/>
        <w:ind w:right="0" w:left="144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1.1.1.</w:t>
        <w:tab/>
        <w:t xml:space="preserve">Wear gloves and a non-flammable lab coat as dyes will stain hands and clothing.</w:t>
      </w:r>
    </w:p>
    <w:p>
      <w:pPr>
        <w:spacing w:before="0" w:after="0" w:line="259"/>
        <w:ind w:right="0" w:left="144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1.1.2.</w:t>
        <w:tab/>
      </w:r>
      <w:r>
        <w:rPr>
          <w:rFonts w:ascii="Arial" w:hAnsi="Arial" w:cs="Arial" w:eastAsia="Arial"/>
          <w:color w:val="000000"/>
          <w:spacing w:val="0"/>
          <w:position w:val="0"/>
          <w:sz w:val="22"/>
          <w:shd w:fill="auto" w:val="clear"/>
        </w:rPr>
        <w:t xml:space="preserve">A </w:t>
      </w:r>
      <w:r>
        <w:rPr>
          <w:rFonts w:ascii="Arial" w:hAnsi="Arial" w:cs="Arial" w:eastAsia="Arial"/>
          <w:color w:val="auto"/>
          <w:spacing w:val="0"/>
          <w:position w:val="0"/>
          <w:sz w:val="22"/>
          <w:shd w:fill="auto" w:val="clear"/>
        </w:rPr>
        <w:t xml:space="preserve">Bunsen burner is used to heat fix the bacteria. Use care when working with flame; tie back long hair.</w:t>
      </w:r>
    </w:p>
    <w:p>
      <w:pPr>
        <w:spacing w:before="0" w:after="0" w:line="259"/>
        <w:ind w:right="0" w:left="144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1.1.3.</w:t>
        <w:tab/>
      </w:r>
      <w:r>
        <w:rPr>
          <w:rFonts w:ascii="Arial" w:hAnsi="Arial" w:cs="Arial" w:eastAsia="Arial"/>
          <w:color w:val="000000"/>
          <w:spacing w:val="0"/>
          <w:position w:val="0"/>
          <w:sz w:val="22"/>
          <w:shd w:fill="auto" w:val="clear"/>
        </w:rPr>
        <w:t xml:space="preserve">Commercially available Gram stain reagents will be used.</w:t>
      </w:r>
    </w:p>
    <w:p>
      <w:pPr>
        <w:spacing w:before="0" w:after="0" w:line="259"/>
        <w:ind w:right="0" w:left="144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1.1.4.</w:t>
        <w:tab/>
        <w:t xml:space="preserve">Clean</w:t>
      </w:r>
      <w:r>
        <w:rPr>
          <w:rFonts w:ascii="Arial" w:hAnsi="Arial" w:cs="Arial" w:eastAsia="Arial"/>
          <w:color w:val="000000"/>
          <w:spacing w:val="0"/>
          <w:position w:val="0"/>
          <w:sz w:val="22"/>
          <w:shd w:fill="auto" w:val="clear"/>
        </w:rPr>
        <w:t xml:space="preserve"> microscope slides with </w:t>
      </w:r>
      <w:r>
        <w:rPr>
          <w:rFonts w:ascii="Arial" w:hAnsi="Arial" w:cs="Arial" w:eastAsia="Arial"/>
          <w:color w:val="auto"/>
          <w:spacing w:val="0"/>
          <w:position w:val="0"/>
          <w:sz w:val="22"/>
          <w:shd w:fill="auto" w:val="clear"/>
        </w:rPr>
        <w:t xml:space="preserve">laboratory w</w:t>
      </w:r>
      <w:r>
        <w:rPr>
          <w:rFonts w:ascii="Arial" w:hAnsi="Arial" w:cs="Arial" w:eastAsia="Arial"/>
          <w:color w:val="000000"/>
          <w:spacing w:val="0"/>
          <w:position w:val="0"/>
          <w:sz w:val="22"/>
          <w:shd w:fill="auto" w:val="clear"/>
        </w:rPr>
        <w:t xml:space="preserve">ipes.</w:t>
      </w:r>
    </w:p>
    <w:p>
      <w:pPr>
        <w:spacing w:before="0" w:after="0" w:line="259"/>
        <w:ind w:right="0" w:left="1440" w:firstLine="0"/>
        <w:jc w:val="both"/>
        <w:rPr>
          <w:rFonts w:ascii="Arial" w:hAnsi="Arial" w:cs="Arial" w:eastAsia="Arial"/>
          <w:color w:val="auto"/>
          <w:spacing w:val="0"/>
          <w:position w:val="0"/>
          <w:sz w:val="22"/>
          <w:shd w:fill="auto" w:val="clear"/>
        </w:rPr>
      </w:pPr>
    </w:p>
    <w:p>
      <w:pPr>
        <w:spacing w:before="0" w:after="0" w:line="259"/>
        <w:ind w:right="0" w:left="936" w:hanging="576"/>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1.2.</w:t>
        <w:tab/>
        <w:t xml:space="preserve">Pr</w:t>
      </w:r>
    </w:p>
    <w:p>
      <w:pPr>
        <w:spacing w:before="0" w:after="0" w:line="259"/>
        <w:ind w:right="0" w:left="144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1.2.1.</w:t>
        <w:tab/>
      </w:r>
      <w:r>
        <w:rPr>
          <w:rFonts w:ascii="Arial" w:hAnsi="Arial" w:cs="Arial" w:eastAsia="Arial"/>
          <w:color w:val="000000"/>
          <w:spacing w:val="0"/>
          <w:position w:val="0"/>
          <w:sz w:val="22"/>
          <w:shd w:fill="auto" w:val="clear"/>
        </w:rPr>
        <w:t xml:space="preserve">Pipet </w:t>
      </w:r>
      <w:r>
        <w:rPr>
          <w:rFonts w:ascii="Arial" w:hAnsi="Arial" w:cs="Arial" w:eastAsia="Arial"/>
          <w:color w:val="auto"/>
          <w:spacing w:val="0"/>
          <w:position w:val="0"/>
          <w:sz w:val="22"/>
          <w:shd w:fill="auto" w:val="clear"/>
        </w:rPr>
        <w:t xml:space="preserve">10&amp;#181;L phosphate buffered saline or culture broth on slide.</w:t>
      </w:r>
    </w:p>
    <w:p>
      <w:pPr>
        <w:spacing w:before="0" w:after="0" w:line="259"/>
        <w:ind w:right="0" w:left="144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1.2.2.</w:t>
        <w:tab/>
      </w:r>
      <w:r>
        <w:rPr>
          <w:rFonts w:ascii="Arial" w:hAnsi="Arial" w:cs="Arial" w:eastAsia="Arial"/>
          <w:color w:val="000000"/>
          <w:spacing w:val="0"/>
          <w:position w:val="0"/>
          <w:sz w:val="22"/>
          <w:shd w:fill="auto" w:val="clear"/>
        </w:rPr>
        <w:t xml:space="preserve">Smear a bacterial colony into the liqui</w:t>
      </w:r>
      <w:r>
        <w:rPr>
          <w:rFonts w:ascii="Arial" w:hAnsi="Arial" w:cs="Arial" w:eastAsia="Arial"/>
          <w:color w:val="auto"/>
          <w:spacing w:val="0"/>
          <w:position w:val="0"/>
          <w:sz w:val="22"/>
          <w:shd w:fill="auto" w:val="clear"/>
        </w:rPr>
        <w:t xml:space="preserve">d to produce a thin even layer</w:t>
      </w:r>
      <w:r>
        <w:rPr>
          <w:rFonts w:ascii="Arial" w:hAnsi="Arial" w:cs="Arial" w:eastAsia="Arial"/>
          <w:color w:val="000000"/>
          <w:spacing w:val="0"/>
          <w:position w:val="0"/>
          <w:sz w:val="22"/>
          <w:shd w:fill="auto" w:val="clear"/>
        </w:rPr>
        <w:t xml:space="preserve">.</w:t>
      </w:r>
    </w:p>
    <w:p>
      <w:pPr>
        <w:spacing w:before="0" w:after="0" w:line="259"/>
        <w:ind w:right="0" w:left="1440" w:firstLine="0"/>
        <w:jc w:val="both"/>
        <w:rPr>
          <w:rFonts w:ascii="Arial" w:hAnsi="Arial" w:cs="Arial" w:eastAsia="Arial"/>
          <w:color w:val="auto"/>
          <w:spacing w:val="0"/>
          <w:position w:val="0"/>
          <w:sz w:val="22"/>
          <w:shd w:fill="auto" w:val="clear"/>
        </w:rPr>
      </w:pPr>
      <w:r>
        <w:rPr>
          <w:rFonts w:ascii="Arial" w:hAnsi="Arial" w:cs="Arial" w:eastAsia="Arial"/>
          <w:b/>
          <w:color w:val="000000"/>
          <w:spacing w:val="0"/>
          <w:position w:val="0"/>
          <w:sz w:val="22"/>
          <w:shd w:fill="auto" w:val="clear"/>
        </w:rPr>
        <w:t xml:space="preserve">Note:</w:t>
      </w:r>
      <w:r>
        <w:rPr>
          <w:rFonts w:ascii="Arial" w:hAnsi="Arial" w:cs="Arial" w:eastAsia="Arial"/>
          <w:color w:val="000000"/>
          <w:spacing w:val="0"/>
          <w:position w:val="0"/>
          <w:sz w:val="22"/>
          <w:shd w:fill="auto" w:val="clear"/>
        </w:rPr>
        <w:t xml:space="preserve"> Do not use cultures older than 24 hours, as bacteria too old could have changes in their cell wall which will affect the Gram stain results (1, 4).</w:t>
      </w:r>
    </w:p>
    <w:p>
      <w:pPr>
        <w:spacing w:before="0" w:after="0" w:line="259"/>
        <w:ind w:right="0" w:left="144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1.2.3.</w:t>
        <w:tab/>
      </w:r>
      <w:r>
        <w:rPr>
          <w:rFonts w:ascii="Arial" w:hAnsi="Arial" w:cs="Arial" w:eastAsia="Arial"/>
          <w:color w:val="000000"/>
          <w:spacing w:val="0"/>
          <w:position w:val="0"/>
          <w:sz w:val="22"/>
          <w:shd w:fill="auto" w:val="clear"/>
        </w:rPr>
        <w:t xml:space="preserve">Completely air-dry slide.</w:t>
      </w:r>
    </w:p>
    <w:p>
      <w:pPr>
        <w:spacing w:before="0" w:after="0" w:line="259"/>
        <w:ind w:right="0" w:left="144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1.2.4.</w:t>
        <w:tab/>
      </w:r>
      <w:r>
        <w:rPr>
          <w:rFonts w:ascii="Arial" w:hAnsi="Arial" w:cs="Arial" w:eastAsia="Arial"/>
          <w:color w:val="000000"/>
          <w:spacing w:val="0"/>
          <w:position w:val="0"/>
          <w:sz w:val="22"/>
          <w:shd w:fill="auto" w:val="clear"/>
        </w:rPr>
        <w:t xml:space="preserve">Once dried, </w:t>
      </w:r>
      <w:r>
        <w:rPr>
          <w:rFonts w:ascii="Arial" w:hAnsi="Arial" w:cs="Arial" w:eastAsia="Arial"/>
          <w:color w:val="auto"/>
          <w:spacing w:val="0"/>
          <w:position w:val="0"/>
          <w:sz w:val="22"/>
          <w:shd w:fill="auto" w:val="clear"/>
        </w:rPr>
        <w:t xml:space="preserve">heat fix bacteria by </w:t>
      </w:r>
      <w:r>
        <w:rPr>
          <w:rFonts w:ascii="Arial" w:hAnsi="Arial" w:cs="Arial" w:eastAsia="Arial"/>
          <w:color w:val="000000"/>
          <w:spacing w:val="0"/>
          <w:position w:val="0"/>
          <w:sz w:val="22"/>
          <w:shd w:fill="auto" w:val="clear"/>
        </w:rPr>
        <w:t xml:space="preserve">passing slide through the flame (bacteria side up) 4-5 times.</w:t>
      </w:r>
    </w:p>
    <w:p>
      <w:pPr>
        <w:spacing w:before="0" w:after="0" w:line="259"/>
        <w:ind w:right="0" w:left="720" w:firstLine="720"/>
        <w:jc w:val="both"/>
        <w:rPr>
          <w:rFonts w:ascii="Arial" w:hAnsi="Arial" w:cs="Arial" w:eastAsia="Arial"/>
          <w:color w:val="auto"/>
          <w:spacing w:val="0"/>
          <w:position w:val="0"/>
          <w:sz w:val="22"/>
          <w:shd w:fill="auto" w:val="clear"/>
        </w:rPr>
      </w:pPr>
      <w:r>
        <w:rPr>
          <w:rFonts w:ascii="Arial" w:hAnsi="Arial" w:cs="Arial" w:eastAsia="Arial"/>
          <w:b/>
          <w:color w:val="000000"/>
          <w:spacing w:val="0"/>
          <w:position w:val="0"/>
          <w:sz w:val="22"/>
          <w:shd w:fill="auto" w:val="clear"/>
        </w:rPr>
        <w:t xml:space="preserve">Note:</w:t>
      </w:r>
      <w:r>
        <w:rPr>
          <w:rFonts w:ascii="Arial" w:hAnsi="Arial" w:cs="Arial" w:eastAsia="Arial"/>
          <w:color w:val="000000"/>
          <w:spacing w:val="0"/>
          <w:position w:val="0"/>
          <w:sz w:val="22"/>
          <w:shd w:fill="auto" w:val="clear"/>
        </w:rPr>
        <w:t xml:space="preserve"> Do not hold the slide in the flame too long or you can distort the bacterial cells (1).</w:t>
      </w:r>
    </w:p>
    <w:p>
      <w:pPr>
        <w:spacing w:before="0" w:after="0" w:line="259"/>
        <w:ind w:right="0" w:left="144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1.2.5.</w:t>
        <w:tab/>
      </w:r>
      <w:r>
        <w:rPr>
          <w:rFonts w:ascii="Arial" w:hAnsi="Arial" w:cs="Arial" w:eastAsia="Arial"/>
          <w:color w:val="000000"/>
          <w:spacing w:val="0"/>
          <w:position w:val="0"/>
          <w:sz w:val="22"/>
          <w:shd w:fill="auto" w:val="clear"/>
        </w:rPr>
        <w:t xml:space="preserve">Working over the sink, hold the slide level and apply Gram’s Crystal Violet to completely cover the heat-fixed bacteria, allow to stand 45 seconds.</w:t>
      </w:r>
    </w:p>
    <w:p>
      <w:pPr>
        <w:spacing w:before="0" w:after="0" w:line="259"/>
        <w:ind w:right="0" w:left="144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1.2.6.</w:t>
        <w:tab/>
      </w:r>
      <w:r>
        <w:rPr>
          <w:rFonts w:ascii="Arial" w:hAnsi="Arial" w:cs="Arial" w:eastAsia="Arial"/>
          <w:color w:val="000000"/>
          <w:spacing w:val="0"/>
          <w:position w:val="0"/>
          <w:sz w:val="22"/>
          <w:shd w:fill="auto" w:val="clear"/>
        </w:rPr>
        <w:t xml:space="preserve">Rinse excess </w:t>
      </w:r>
      <w:r>
        <w:rPr>
          <w:rFonts w:ascii="Arial" w:hAnsi="Arial" w:cs="Arial" w:eastAsia="Arial"/>
          <w:color w:val="auto"/>
          <w:spacing w:val="0"/>
          <w:position w:val="0"/>
          <w:sz w:val="22"/>
          <w:shd w:fill="auto" w:val="clear"/>
        </w:rPr>
        <w:t xml:space="preserve">Crystal Violet</w:t>
      </w:r>
      <w:r>
        <w:rPr>
          <w:rFonts w:ascii="Arial" w:hAnsi="Arial" w:cs="Arial" w:eastAsia="Arial"/>
          <w:color w:val="000000"/>
          <w:spacing w:val="0"/>
          <w:position w:val="0"/>
          <w:sz w:val="22"/>
          <w:shd w:fill="auto" w:val="clear"/>
        </w:rPr>
        <w:t xml:space="preserve"> by holding the slide at an angle and squirting a gentle, indirect stream of water onto the slide and letting it run down over the stained bacteria. Do not squirt water directly onto the bacteria.</w:t>
      </w:r>
    </w:p>
    <w:p>
      <w:pPr>
        <w:spacing w:before="0" w:after="0" w:line="259"/>
        <w:ind w:right="0" w:left="144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1.2.7.</w:t>
        <w:tab/>
      </w:r>
      <w:r>
        <w:rPr>
          <w:rFonts w:ascii="Arial" w:hAnsi="Arial" w:cs="Arial" w:eastAsia="Arial"/>
          <w:color w:val="000000"/>
          <w:spacing w:val="0"/>
          <w:position w:val="0"/>
          <w:sz w:val="22"/>
          <w:shd w:fill="auto" w:val="clear"/>
        </w:rPr>
        <w:t xml:space="preserve">Holding slide level again, apply Gram’s Iodine Solution to completely cover the stained bacteria</w:t>
      </w:r>
      <w:r>
        <w:rPr>
          <w:rFonts w:ascii="Arial" w:hAnsi="Arial" w:cs="Arial" w:eastAsia="Arial"/>
          <w:color w:val="auto"/>
          <w:spacing w:val="0"/>
          <w:position w:val="0"/>
          <w:sz w:val="22"/>
          <w:shd w:fill="auto" w:val="clear"/>
        </w:rPr>
        <w:t xml:space="preserve">, </w:t>
      </w:r>
      <w:r>
        <w:rPr>
          <w:rFonts w:ascii="Arial" w:hAnsi="Arial" w:cs="Arial" w:eastAsia="Arial"/>
          <w:color w:val="000000"/>
          <w:spacing w:val="0"/>
          <w:position w:val="0"/>
          <w:sz w:val="22"/>
          <w:shd w:fill="auto" w:val="clear"/>
        </w:rPr>
        <w:t xml:space="preserve">allow to stand 45 seconds.</w:t>
      </w:r>
    </w:p>
    <w:p>
      <w:pPr>
        <w:spacing w:before="0" w:after="0" w:line="259"/>
        <w:ind w:right="0" w:left="144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1.2.8.</w:t>
        <w:tab/>
      </w:r>
      <w:r>
        <w:rPr>
          <w:rFonts w:ascii="Arial" w:hAnsi="Arial" w:cs="Arial" w:eastAsia="Arial"/>
          <w:color w:val="000000"/>
          <w:spacing w:val="0"/>
          <w:position w:val="0"/>
          <w:sz w:val="22"/>
          <w:shd w:fill="auto" w:val="clear"/>
        </w:rPr>
        <w:t xml:space="preserve">Rinse excess </w:t>
      </w:r>
      <w:r>
        <w:rPr>
          <w:rFonts w:ascii="Arial" w:hAnsi="Arial" w:cs="Arial" w:eastAsia="Arial"/>
          <w:color w:val="auto"/>
          <w:spacing w:val="0"/>
          <w:position w:val="0"/>
          <w:sz w:val="22"/>
          <w:shd w:fill="auto" w:val="clear"/>
        </w:rPr>
        <w:t xml:space="preserve">Iodine</w:t>
      </w:r>
      <w:r>
        <w:rPr>
          <w:rFonts w:ascii="Arial" w:hAnsi="Arial" w:cs="Arial" w:eastAsia="Arial"/>
          <w:color w:val="000000"/>
          <w:spacing w:val="0"/>
          <w:position w:val="0"/>
          <w:sz w:val="22"/>
          <w:shd w:fill="auto" w:val="clear"/>
        </w:rPr>
        <w:t xml:space="preserve"> </w:t>
      </w:r>
      <w:r>
        <w:rPr>
          <w:rFonts w:ascii="Arial" w:hAnsi="Arial" w:cs="Arial" w:eastAsia="Arial"/>
          <w:color w:val="auto"/>
          <w:spacing w:val="0"/>
          <w:position w:val="0"/>
          <w:sz w:val="22"/>
          <w:shd w:fill="auto" w:val="clear"/>
        </w:rPr>
        <w:t xml:space="preserve">as in step 1.2.6 above</w:t>
      </w:r>
      <w:r>
        <w:rPr>
          <w:rFonts w:ascii="Arial" w:hAnsi="Arial" w:cs="Arial" w:eastAsia="Arial"/>
          <w:color w:val="000000"/>
          <w:spacing w:val="0"/>
          <w:position w:val="0"/>
          <w:sz w:val="22"/>
          <w:shd w:fill="auto" w:val="clear"/>
        </w:rPr>
        <w:t xml:space="preserve">.</w:t>
      </w:r>
    </w:p>
    <w:p>
      <w:pPr>
        <w:spacing w:before="0" w:after="0" w:line="259"/>
        <w:ind w:right="0" w:left="144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1.2.9.</w:t>
        <w:tab/>
      </w:r>
      <w:r>
        <w:rPr>
          <w:rFonts w:ascii="Arial" w:hAnsi="Arial" w:cs="Arial" w:eastAsia="Arial"/>
          <w:color w:val="000000"/>
          <w:spacing w:val="0"/>
          <w:position w:val="0"/>
          <w:sz w:val="22"/>
          <w:shd w:fill="auto" w:val="clear"/>
        </w:rPr>
        <w:t xml:space="preserve">While holding the slide at an angle, add a few drops of Decolorizer onto the slide </w:t>
      </w:r>
      <w:r>
        <w:rPr>
          <w:rFonts w:ascii="Arial" w:hAnsi="Arial" w:cs="Arial" w:eastAsia="Arial"/>
          <w:color w:val="auto"/>
          <w:spacing w:val="0"/>
          <w:position w:val="0"/>
          <w:sz w:val="22"/>
          <w:shd w:fill="auto" w:val="clear"/>
        </w:rPr>
        <w:t xml:space="preserve">letting </w:t>
      </w:r>
      <w:r>
        <w:rPr>
          <w:rFonts w:ascii="Arial" w:hAnsi="Arial" w:cs="Arial" w:eastAsia="Arial"/>
          <w:color w:val="000000"/>
          <w:spacing w:val="0"/>
          <w:position w:val="0"/>
          <w:sz w:val="22"/>
          <w:shd w:fill="auto" w:val="clear"/>
        </w:rPr>
        <w:t xml:space="preserve">it trickle down over the stained bacteria just until </w:t>
      </w:r>
      <w:r>
        <w:rPr>
          <w:rFonts w:ascii="Arial" w:hAnsi="Arial" w:cs="Arial" w:eastAsia="Arial"/>
          <w:color w:val="auto"/>
          <w:spacing w:val="0"/>
          <w:position w:val="0"/>
          <w:sz w:val="22"/>
          <w:shd w:fill="auto" w:val="clear"/>
        </w:rPr>
        <w:t xml:space="preserve">the runoff is clear; </w:t>
      </w:r>
      <w:r>
        <w:rPr>
          <w:rFonts w:ascii="Arial" w:hAnsi="Arial" w:cs="Arial" w:eastAsia="Arial"/>
          <w:color w:val="000000"/>
          <w:spacing w:val="0"/>
          <w:position w:val="0"/>
          <w:sz w:val="22"/>
          <w:shd w:fill="auto" w:val="clear"/>
        </w:rPr>
        <w:t xml:space="preserve">typically, about 5 seconds. Immediately rinse with water </w:t>
      </w:r>
      <w:r>
        <w:rPr>
          <w:rFonts w:ascii="Arial" w:hAnsi="Arial" w:cs="Arial" w:eastAsia="Arial"/>
          <w:color w:val="auto"/>
          <w:spacing w:val="0"/>
          <w:position w:val="0"/>
          <w:sz w:val="22"/>
          <w:shd w:fill="auto" w:val="clear"/>
        </w:rPr>
        <w:t xml:space="preserve">as in step 1.2.6 above</w:t>
      </w:r>
      <w:r>
        <w:rPr>
          <w:rFonts w:ascii="Arial" w:hAnsi="Arial" w:cs="Arial" w:eastAsia="Arial"/>
          <w:color w:val="000000"/>
          <w:spacing w:val="0"/>
          <w:position w:val="0"/>
          <w:sz w:val="22"/>
          <w:shd w:fill="auto" w:val="clear"/>
        </w:rPr>
        <w:t xml:space="preserve">.</w:t>
      </w:r>
    </w:p>
    <w:p>
      <w:pPr>
        <w:spacing w:before="0" w:after="0" w:line="259"/>
        <w:ind w:right="0" w:left="1440" w:firstLine="0"/>
        <w:jc w:val="both"/>
        <w:rPr>
          <w:rFonts w:ascii="Arial" w:hAnsi="Arial" w:cs="Arial" w:eastAsia="Arial"/>
          <w:color w:val="auto"/>
          <w:spacing w:val="0"/>
          <w:position w:val="0"/>
          <w:sz w:val="22"/>
          <w:shd w:fill="auto" w:val="clear"/>
        </w:rPr>
      </w:pPr>
      <w:r>
        <w:rPr>
          <w:rFonts w:ascii="Arial" w:hAnsi="Arial" w:cs="Arial" w:eastAsia="Arial"/>
          <w:b/>
          <w:color w:val="000000"/>
          <w:spacing w:val="0"/>
          <w:position w:val="0"/>
          <w:sz w:val="22"/>
          <w:shd w:fill="auto" w:val="clear"/>
        </w:rPr>
        <w:t xml:space="preserve">Note:</w:t>
      </w:r>
      <w:r>
        <w:rPr>
          <w:rFonts w:ascii="Arial" w:hAnsi="Arial" w:cs="Arial" w:eastAsia="Arial"/>
          <w:color w:val="000000"/>
          <w:spacing w:val="0"/>
          <w:position w:val="0"/>
          <w:sz w:val="22"/>
          <w:shd w:fill="auto" w:val="clear"/>
        </w:rPr>
        <w:t xml:space="preserve"> </w:t>
      </w:r>
      <w:r>
        <w:rPr>
          <w:rFonts w:ascii="Arial" w:hAnsi="Arial" w:cs="Arial" w:eastAsia="Arial"/>
          <w:color w:val="000000"/>
          <w:spacing w:val="0"/>
          <w:position w:val="0"/>
          <w:sz w:val="22"/>
          <w:u w:val="single"/>
          <w:shd w:fill="auto" w:val="clear"/>
        </w:rPr>
        <w:t xml:space="preserve">This is a critical step in the protocol. Allowing </w:t>
      </w:r>
      <w:r>
        <w:rPr>
          <w:rFonts w:ascii="Arial" w:hAnsi="Arial" w:cs="Arial" w:eastAsia="Arial"/>
          <w:color w:val="auto"/>
          <w:spacing w:val="0"/>
          <w:position w:val="0"/>
          <w:sz w:val="22"/>
          <w:u w:val="single"/>
          <w:shd w:fill="auto" w:val="clear"/>
        </w:rPr>
        <w:t xml:space="preserve">D</w:t>
      </w:r>
      <w:r>
        <w:rPr>
          <w:rFonts w:ascii="Arial" w:hAnsi="Arial" w:cs="Arial" w:eastAsia="Arial"/>
          <w:color w:val="000000"/>
          <w:spacing w:val="0"/>
          <w:position w:val="0"/>
          <w:sz w:val="22"/>
          <w:u w:val="single"/>
          <w:shd w:fill="auto" w:val="clear"/>
        </w:rPr>
        <w:t xml:space="preserve">ecolorizer to trickle too long or not long enough will result in false Gram-staining</w:t>
      </w:r>
      <w:r>
        <w:rPr>
          <w:rFonts w:ascii="Arial" w:hAnsi="Arial" w:cs="Arial" w:eastAsia="Arial"/>
          <w:color w:val="000000"/>
          <w:spacing w:val="0"/>
          <w:position w:val="0"/>
          <w:sz w:val="22"/>
          <w:shd w:fill="auto" w:val="clear"/>
        </w:rPr>
        <w:t xml:space="preserve"> (4).</w:t>
      </w:r>
    </w:p>
    <w:p>
      <w:pPr>
        <w:spacing w:before="0" w:after="0" w:line="259"/>
        <w:ind w:right="0" w:left="144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1.2.10.</w:t>
        <w:tab/>
      </w:r>
      <w:r>
        <w:rPr>
          <w:rFonts w:ascii="Arial" w:hAnsi="Arial" w:cs="Arial" w:eastAsia="Arial"/>
          <w:color w:val="000000"/>
          <w:spacing w:val="0"/>
          <w:position w:val="0"/>
          <w:sz w:val="22"/>
          <w:shd w:fill="auto" w:val="clear"/>
        </w:rPr>
        <w:t xml:space="preserve">Holding the slide level again, apply Gram’s Safranin to completely cover the bacteria, allow to stand 45 seconds.</w:t>
      </w:r>
    </w:p>
    <w:p>
      <w:pPr>
        <w:spacing w:before="0" w:after="0" w:line="259"/>
        <w:ind w:right="0" w:left="144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1.2.11.</w:t>
        <w:tab/>
      </w:r>
      <w:r>
        <w:rPr>
          <w:rFonts w:ascii="Arial" w:hAnsi="Arial" w:cs="Arial" w:eastAsia="Arial"/>
          <w:color w:val="000000"/>
          <w:spacing w:val="0"/>
          <w:position w:val="0"/>
          <w:sz w:val="22"/>
          <w:shd w:fill="auto" w:val="clear"/>
        </w:rPr>
        <w:t xml:space="preserve">Rinse excess </w:t>
      </w:r>
      <w:r>
        <w:rPr>
          <w:rFonts w:ascii="Arial" w:hAnsi="Arial" w:cs="Arial" w:eastAsia="Arial"/>
          <w:color w:val="auto"/>
          <w:spacing w:val="0"/>
          <w:position w:val="0"/>
          <w:sz w:val="22"/>
          <w:shd w:fill="auto" w:val="clear"/>
        </w:rPr>
        <w:t xml:space="preserve">Safranin</w:t>
      </w:r>
      <w:r>
        <w:rPr>
          <w:rFonts w:ascii="Arial" w:hAnsi="Arial" w:cs="Arial" w:eastAsia="Arial"/>
          <w:color w:val="000000"/>
          <w:spacing w:val="0"/>
          <w:position w:val="0"/>
          <w:sz w:val="22"/>
          <w:shd w:fill="auto" w:val="clear"/>
        </w:rPr>
        <w:t xml:space="preserve"> as in step 1</w:t>
      </w:r>
      <w:r>
        <w:rPr>
          <w:rFonts w:ascii="Arial" w:hAnsi="Arial" w:cs="Arial" w:eastAsia="Arial"/>
          <w:color w:val="auto"/>
          <w:spacing w:val="0"/>
          <w:position w:val="0"/>
          <w:sz w:val="22"/>
          <w:shd w:fill="auto" w:val="clear"/>
        </w:rPr>
        <w:t xml:space="preserve">.2.6 above</w:t>
      </w:r>
      <w:r>
        <w:rPr>
          <w:rFonts w:ascii="Arial" w:hAnsi="Arial" w:cs="Arial" w:eastAsia="Arial"/>
          <w:color w:val="000000"/>
          <w:spacing w:val="0"/>
          <w:position w:val="0"/>
          <w:sz w:val="22"/>
          <w:shd w:fill="auto" w:val="clear"/>
        </w:rPr>
        <w:t xml:space="preserve">.</w:t>
      </w:r>
    </w:p>
    <w:p>
      <w:pPr>
        <w:spacing w:before="0" w:after="0" w:line="259"/>
        <w:ind w:right="0" w:left="144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1.2.12.</w:t>
        <w:tab/>
      </w:r>
      <w:r>
        <w:rPr>
          <w:rFonts w:ascii="Arial" w:hAnsi="Arial" w:cs="Arial" w:eastAsia="Arial"/>
          <w:color w:val="000000"/>
          <w:spacing w:val="0"/>
          <w:position w:val="0"/>
          <w:sz w:val="22"/>
          <w:shd w:fill="auto" w:val="clear"/>
        </w:rPr>
        <w:t xml:space="preserve">Blot, do not rub, excess water from slide using paper towels.</w:t>
      </w:r>
    </w:p>
    <w:p>
      <w:pPr>
        <w:spacing w:before="0" w:after="0" w:line="259"/>
        <w:ind w:right="0" w:left="144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1.2.13.</w:t>
        <w:tab/>
      </w:r>
      <w:r>
        <w:rPr>
          <w:rFonts w:ascii="Arial" w:hAnsi="Arial" w:cs="Arial" w:eastAsia="Arial"/>
          <w:color w:val="000000"/>
          <w:spacing w:val="0"/>
          <w:position w:val="0"/>
          <w:sz w:val="22"/>
          <w:shd w:fill="auto" w:val="clear"/>
        </w:rPr>
        <w:t xml:space="preserve">Examine slide on the microscope using oil-immersion with a 100x objective.</w:t>
      </w:r>
    </w:p>
    <w:p>
      <w:pPr>
        <w:spacing w:before="0" w:after="0" w:line="259"/>
        <w:ind w:right="0" w:left="1440" w:firstLine="0"/>
        <w:jc w:val="both"/>
        <w:rPr>
          <w:rFonts w:ascii="Arial" w:hAnsi="Arial" w:cs="Arial" w:eastAsia="Arial"/>
          <w:color w:val="auto"/>
          <w:spacing w:val="0"/>
          <w:position w:val="0"/>
          <w:sz w:val="22"/>
          <w:shd w:fill="auto" w:val="clear"/>
        </w:rPr>
      </w:pPr>
    </w:p>
    <w:p>
      <w:pPr>
        <w:spacing w:before="0" w:after="0" w:line="259"/>
        <w:ind w:right="0" w:left="936" w:hanging="576"/>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1.3.</w:t>
        <w:tab/>
      </w:r>
      <w:r>
        <w:rPr>
          <w:rFonts w:ascii="Arial" w:hAnsi="Arial" w:cs="Arial" w:eastAsia="Arial"/>
          <w:b/>
          <w:color w:val="000000"/>
          <w:spacing w:val="0"/>
          <w:position w:val="0"/>
          <w:sz w:val="22"/>
          <w:shd w:fill="auto" w:val="clear"/>
        </w:rPr>
        <w:t xml:space="preserve">Results and Data Analysis</w:t>
      </w:r>
    </w:p>
    <w:p>
      <w:pPr>
        <w:spacing w:before="0" w:after="0" w:line="259"/>
        <w:ind w:right="0" w:left="144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1.3.1.</w:t>
        <w:tab/>
      </w:r>
      <w:r>
        <w:rPr>
          <w:rFonts w:ascii="Arial" w:hAnsi="Arial" w:cs="Arial" w:eastAsia="Arial"/>
          <w:color w:val="000000"/>
          <w:spacing w:val="0"/>
          <w:position w:val="0"/>
          <w:sz w:val="22"/>
          <w:shd w:fill="auto" w:val="clear"/>
        </w:rPr>
        <w:t xml:space="preserve">Gram</w:t>
      </w:r>
      <w:r>
        <w:rPr>
          <w:rFonts w:ascii="Arial" w:hAnsi="Arial" w:cs="Arial" w:eastAsia="Arial"/>
          <w:color w:val="auto"/>
          <w:spacing w:val="0"/>
          <w:position w:val="0"/>
          <w:sz w:val="22"/>
          <w:shd w:fill="auto" w:val="clear"/>
        </w:rPr>
        <w:t xml:space="preserve">-</w:t>
      </w:r>
      <w:r>
        <w:rPr>
          <w:rFonts w:ascii="Arial" w:hAnsi="Arial" w:cs="Arial" w:eastAsia="Arial"/>
          <w:color w:val="000000"/>
          <w:spacing w:val="0"/>
          <w:position w:val="0"/>
          <w:sz w:val="22"/>
          <w:shd w:fill="auto" w:val="clear"/>
        </w:rPr>
        <w:t xml:space="preserve">positive bacteria will stain purple.</w:t>
      </w:r>
    </w:p>
    <w:p>
      <w:pPr>
        <w:spacing w:before="0" w:after="0" w:line="259"/>
        <w:ind w:right="0" w:left="144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1.3.2.</w:t>
        <w:tab/>
      </w:r>
      <w:r>
        <w:rPr>
          <w:rFonts w:ascii="Arial" w:hAnsi="Arial" w:cs="Arial" w:eastAsia="Arial"/>
          <w:color w:val="000000"/>
          <w:spacing w:val="0"/>
          <w:position w:val="0"/>
          <w:sz w:val="22"/>
          <w:shd w:fill="auto" w:val="clear"/>
        </w:rPr>
        <w:t xml:space="preserve">Gram</w:t>
      </w:r>
      <w:r>
        <w:rPr>
          <w:rFonts w:ascii="Arial" w:hAnsi="Arial" w:cs="Arial" w:eastAsia="Arial"/>
          <w:color w:val="auto"/>
          <w:spacing w:val="0"/>
          <w:position w:val="0"/>
          <w:sz w:val="22"/>
          <w:shd w:fill="auto" w:val="clear"/>
        </w:rPr>
        <w:t xml:space="preserve">-</w:t>
      </w:r>
      <w:r>
        <w:rPr>
          <w:rFonts w:ascii="Arial" w:hAnsi="Arial" w:cs="Arial" w:eastAsia="Arial"/>
          <w:color w:val="000000"/>
          <w:spacing w:val="0"/>
          <w:position w:val="0"/>
          <w:sz w:val="22"/>
          <w:shd w:fill="auto" w:val="clear"/>
        </w:rPr>
        <w:t xml:space="preserve">negative bacteria will stain red.</w:t>
      </w:r>
    </w:p>
    <w:p>
      <w:pPr>
        <w:spacing w:before="0" w:after="0" w:line="259"/>
        <w:ind w:right="0" w:left="144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1.3.3.</w:t>
        <w:tab/>
      </w:r>
      <w:r>
        <w:rPr>
          <w:rFonts w:ascii="Arial" w:hAnsi="Arial" w:cs="Arial" w:eastAsia="Arial"/>
          <w:color w:val="000000"/>
          <w:spacing w:val="0"/>
          <w:position w:val="0"/>
          <w:sz w:val="22"/>
          <w:shd w:fill="auto" w:val="clear"/>
        </w:rPr>
        <w:t xml:space="preserve">Shape (cocci, bacilli, curved rods, spirals) of bacteria will be visible.</w:t>
      </w:r>
    </w:p>
    <w:p>
      <w:pPr>
        <w:spacing w:before="0" w:after="0" w:line="259"/>
        <w:ind w:right="0" w:left="144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1.3.4.</w:t>
        <w:tab/>
      </w:r>
      <w:r>
        <w:rPr>
          <w:rFonts w:ascii="Arial" w:hAnsi="Arial" w:cs="Arial" w:eastAsia="Arial"/>
          <w:color w:val="000000"/>
          <w:spacing w:val="0"/>
          <w:position w:val="0"/>
          <w:sz w:val="22"/>
          <w:shd w:fill="auto" w:val="clear"/>
        </w:rPr>
        <w:t xml:space="preserve">Arrangement of bacterial cells (single cells, paired cells, chains of cells, clusters, groupings) will be visible.</w:t>
      </w:r>
    </w:p>
    <w:p>
      <w:pPr>
        <w:spacing w:before="0" w:after="0" w:line="259"/>
        <w:ind w:right="0" w:left="1440" w:firstLine="0"/>
        <w:jc w:val="both"/>
        <w:rPr>
          <w:rFonts w:ascii="Arial" w:hAnsi="Arial" w:cs="Arial" w:eastAsia="Arial"/>
          <w:color w:val="000000"/>
          <w:spacing w:val="0"/>
          <w:position w:val="0"/>
          <w:sz w:val="22"/>
          <w:shd w:fill="auto" w:val="clear"/>
        </w:rPr>
      </w:pPr>
    </w:p>
    <w:p>
      <w:pPr>
        <w:spacing w:before="0" w:after="0" w:line="259"/>
        <w:ind w:right="0" w:left="1440" w:firstLine="0"/>
        <w:jc w:val="both"/>
        <w:rPr>
          <w:rFonts w:ascii="Arial" w:hAnsi="Arial" w:cs="Arial" w:eastAsia="Arial"/>
          <w:color w:val="auto"/>
          <w:spacing w:val="0"/>
          <w:position w:val="0"/>
          <w:sz w:val="22"/>
          <w:shd w:fill="auto" w:val="clear"/>
        </w:rPr>
      </w:pPr>
    </w:p>
    <w:p>
      <w:pPr>
        <w:spacing w:before="0" w:after="0" w:line="259"/>
        <w:ind w:right="0" w:left="360" w:hanging="360"/>
        <w:jc w:val="both"/>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2.</w:t>
        <w:tab/>
        <w:t xml:space="preserve">Capsule Staining </w:t>
      </w:r>
    </w:p>
    <w:p>
      <w:pPr>
        <w:spacing w:before="0" w:after="0" w:line="259"/>
        <w:ind w:right="0" w:left="360" w:firstLine="0"/>
        <w:jc w:val="both"/>
        <w:rPr>
          <w:rFonts w:ascii="Arial" w:hAnsi="Arial" w:cs="Arial" w:eastAsia="Arial"/>
          <w:b/>
          <w:color w:val="000000"/>
          <w:spacing w:val="0"/>
          <w:position w:val="0"/>
          <w:sz w:val="22"/>
          <w:shd w:fill="auto" w:val="clear"/>
        </w:rPr>
      </w:pPr>
    </w:p>
    <w:p>
      <w:pPr>
        <w:spacing w:before="0" w:after="0" w:line="259"/>
        <w:ind w:right="0" w:left="936" w:hanging="576"/>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2.1.</w:t>
        <w:tab/>
      </w:r>
      <w:r>
        <w:rPr>
          <w:rFonts w:ascii="Arial" w:hAnsi="Arial" w:cs="Arial" w:eastAsia="Arial"/>
          <w:b/>
          <w:color w:val="000000"/>
          <w:spacing w:val="0"/>
          <w:position w:val="0"/>
          <w:sz w:val="22"/>
          <w:shd w:fill="auto" w:val="clear"/>
        </w:rPr>
        <w:t xml:space="preserve">Set-up</w:t>
      </w:r>
    </w:p>
    <w:p>
      <w:pPr>
        <w:spacing w:before="0" w:after="0" w:line="259"/>
        <w:ind w:right="0" w:left="144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2.1.1.</w:t>
        <w:tab/>
      </w:r>
      <w:r>
        <w:rPr>
          <w:rFonts w:ascii="Arial" w:hAnsi="Arial" w:cs="Arial" w:eastAsia="Arial"/>
          <w:color w:val="000000"/>
          <w:spacing w:val="0"/>
          <w:position w:val="0"/>
          <w:sz w:val="22"/>
          <w:shd w:fill="auto" w:val="clear"/>
        </w:rPr>
        <w:t xml:space="preserve">Wear gloves and a lab coat as dyes stain hands and clothing.</w:t>
      </w:r>
    </w:p>
    <w:p>
      <w:pPr>
        <w:spacing w:before="0" w:after="0" w:line="259"/>
        <w:ind w:right="0" w:left="144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2.1.2.</w:t>
        <w:tab/>
      </w:r>
      <w:r>
        <w:rPr>
          <w:rFonts w:ascii="Arial" w:hAnsi="Arial" w:cs="Arial" w:eastAsia="Arial"/>
          <w:color w:val="000000"/>
          <w:spacing w:val="0"/>
          <w:position w:val="0"/>
          <w:sz w:val="22"/>
          <w:shd w:fill="auto" w:val="clear"/>
        </w:rPr>
        <w:t xml:space="preserve">To prepare 1% Crystal Violet solution</w:t>
      </w:r>
      <w:r>
        <w:rPr>
          <w:rFonts w:ascii="Arial" w:hAnsi="Arial" w:cs="Arial" w:eastAsia="Arial"/>
          <w:color w:val="auto"/>
          <w:spacing w:val="0"/>
          <w:position w:val="0"/>
          <w:sz w:val="22"/>
          <w:shd w:fill="auto" w:val="clear"/>
        </w:rPr>
        <w:t xml:space="preserve">, </w:t>
      </w:r>
      <w:r>
        <w:rPr>
          <w:rFonts w:ascii="Arial" w:hAnsi="Arial" w:cs="Arial" w:eastAsia="Arial"/>
          <w:color w:val="000000"/>
          <w:spacing w:val="0"/>
          <w:position w:val="0"/>
          <w:sz w:val="22"/>
          <w:shd w:fill="auto" w:val="clear"/>
        </w:rPr>
        <w:t xml:space="preserve">mix 0.25 gram Crystal Violet with 25 mL distilled water until dissolved.</w:t>
      </w:r>
    </w:p>
    <w:p>
      <w:pPr>
        <w:spacing w:before="0" w:after="0" w:line="259"/>
        <w:ind w:right="0" w:left="144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2.1.3.</w:t>
        <w:tab/>
      </w:r>
      <w:r>
        <w:rPr>
          <w:rFonts w:ascii="Arial" w:hAnsi="Arial" w:cs="Arial" w:eastAsia="Arial"/>
          <w:color w:val="000000"/>
          <w:spacing w:val="0"/>
          <w:position w:val="0"/>
          <w:sz w:val="22"/>
          <w:shd w:fill="auto" w:val="clear"/>
        </w:rPr>
        <w:t xml:space="preserve">To prepare 1% Congo Red solution, mix 0.25 gram Congo Red with 25 mL distilled water until dissolved.</w:t>
      </w:r>
    </w:p>
    <w:p>
      <w:pPr>
        <w:spacing w:before="0" w:after="0" w:line="259"/>
        <w:ind w:right="0" w:left="144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2.1.4.</w:t>
        <w:tab/>
        <w:t xml:space="preserve">Clean </w:t>
      </w:r>
      <w:r>
        <w:rPr>
          <w:rFonts w:ascii="Arial" w:hAnsi="Arial" w:cs="Arial" w:eastAsia="Arial"/>
          <w:color w:val="000000"/>
          <w:spacing w:val="0"/>
          <w:position w:val="0"/>
          <w:sz w:val="22"/>
          <w:shd w:fill="auto" w:val="clear"/>
        </w:rPr>
        <w:t xml:space="preserve">slides with </w:t>
      </w:r>
      <w:r>
        <w:rPr>
          <w:rFonts w:ascii="Arial" w:hAnsi="Arial" w:cs="Arial" w:eastAsia="Arial"/>
          <w:color w:val="auto"/>
          <w:spacing w:val="0"/>
          <w:position w:val="0"/>
          <w:sz w:val="22"/>
          <w:shd w:fill="auto" w:val="clear"/>
        </w:rPr>
        <w:t xml:space="preserve">laboratory w</w:t>
      </w:r>
      <w:r>
        <w:rPr>
          <w:rFonts w:ascii="Arial" w:hAnsi="Arial" w:cs="Arial" w:eastAsia="Arial"/>
          <w:color w:val="000000"/>
          <w:spacing w:val="0"/>
          <w:position w:val="0"/>
          <w:sz w:val="22"/>
          <w:shd w:fill="auto" w:val="clear"/>
        </w:rPr>
        <w:t xml:space="preserve">ipes.</w:t>
      </w:r>
    </w:p>
    <w:p>
      <w:pPr>
        <w:spacing w:before="0" w:after="0" w:line="259"/>
        <w:ind w:right="0" w:left="1440" w:firstLine="0"/>
        <w:jc w:val="both"/>
        <w:rPr>
          <w:rFonts w:ascii="Arial" w:hAnsi="Arial" w:cs="Arial" w:eastAsia="Arial"/>
          <w:color w:val="auto"/>
          <w:spacing w:val="0"/>
          <w:position w:val="0"/>
          <w:sz w:val="22"/>
          <w:shd w:fill="auto" w:val="clear"/>
        </w:rPr>
      </w:pPr>
    </w:p>
    <w:p>
      <w:pPr>
        <w:spacing w:before="0" w:after="0" w:line="259"/>
        <w:ind w:right="0" w:left="936" w:hanging="576"/>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2.2.</w:t>
        <w:tab/>
        <w:t xml:space="preserve">Pr</w:t>
      </w:r>
    </w:p>
    <w:p>
      <w:pPr>
        <w:spacing w:before="0" w:after="0" w:line="259"/>
        <w:ind w:right="0" w:left="144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2.2.1.</w:t>
        <w:tab/>
      </w:r>
      <w:r>
        <w:rPr>
          <w:rFonts w:ascii="Arial" w:hAnsi="Arial" w:cs="Arial" w:eastAsia="Arial"/>
          <w:color w:val="000000"/>
          <w:spacing w:val="0"/>
          <w:position w:val="0"/>
          <w:sz w:val="22"/>
          <w:shd w:fill="auto" w:val="clear"/>
        </w:rPr>
        <w:t xml:space="preserve">Place </w:t>
      </w:r>
      <w:r>
        <w:rPr>
          <w:rFonts w:ascii="Arial" w:hAnsi="Arial" w:cs="Arial" w:eastAsia="Arial"/>
          <w:color w:val="auto"/>
          <w:spacing w:val="0"/>
          <w:position w:val="0"/>
          <w:sz w:val="22"/>
          <w:shd w:fill="auto" w:val="clear"/>
        </w:rPr>
        <w:t xml:space="preserve">10&amp;#181;L Congo Red </w:t>
      </w:r>
      <w:r>
        <w:rPr>
          <w:rFonts w:ascii="Arial" w:hAnsi="Arial" w:cs="Arial" w:eastAsia="Arial"/>
          <w:color w:val="000000"/>
          <w:spacing w:val="0"/>
          <w:position w:val="0"/>
          <w:sz w:val="22"/>
          <w:shd w:fill="auto" w:val="clear"/>
        </w:rPr>
        <w:t xml:space="preserve">on slide.</w:t>
      </w:r>
    </w:p>
    <w:p>
      <w:pPr>
        <w:spacing w:before="0" w:after="0" w:line="259"/>
        <w:ind w:right="0" w:left="144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2.2.2.</w:t>
        <w:tab/>
      </w:r>
      <w:r>
        <w:rPr>
          <w:rFonts w:ascii="Arial" w:hAnsi="Arial" w:cs="Arial" w:eastAsia="Arial"/>
          <w:color w:val="000000"/>
          <w:spacing w:val="0"/>
          <w:position w:val="0"/>
          <w:sz w:val="22"/>
          <w:shd w:fill="auto" w:val="clear"/>
        </w:rPr>
        <w:t xml:space="preserve">Using a</w:t>
      </w:r>
      <w:r>
        <w:rPr>
          <w:rFonts w:ascii="Arial" w:hAnsi="Arial" w:cs="Arial" w:eastAsia="Arial"/>
          <w:color w:val="auto"/>
          <w:spacing w:val="0"/>
          <w:position w:val="0"/>
          <w:sz w:val="22"/>
          <w:shd w:fill="auto" w:val="clear"/>
        </w:rPr>
        <w:t xml:space="preserve"> pipet tip</w:t>
      </w:r>
      <w:r>
        <w:rPr>
          <w:rFonts w:ascii="Arial" w:hAnsi="Arial" w:cs="Arial" w:eastAsia="Arial"/>
          <w:color w:val="000000"/>
          <w:spacing w:val="0"/>
          <w:position w:val="0"/>
          <w:sz w:val="22"/>
          <w:shd w:fill="auto" w:val="clear"/>
        </w:rPr>
        <w:t xml:space="preserve">, smear a </w:t>
      </w:r>
      <w:r>
        <w:rPr>
          <w:rFonts w:ascii="Arial" w:hAnsi="Arial" w:cs="Arial" w:eastAsia="Arial"/>
          <w:color w:val="auto"/>
          <w:spacing w:val="0"/>
          <w:position w:val="0"/>
          <w:sz w:val="22"/>
          <w:shd w:fill="auto" w:val="clear"/>
        </w:rPr>
        <w:t xml:space="preserve">bacterial colony</w:t>
      </w:r>
      <w:r>
        <w:rPr>
          <w:rFonts w:ascii="Arial" w:hAnsi="Arial" w:cs="Arial" w:eastAsia="Arial"/>
          <w:color w:val="000000"/>
          <w:spacing w:val="0"/>
          <w:position w:val="0"/>
          <w:sz w:val="22"/>
          <w:shd w:fill="auto" w:val="clear"/>
        </w:rPr>
        <w:t xml:space="preserve"> into the dye to produce a thin even layer.</w:t>
      </w:r>
    </w:p>
    <w:p>
      <w:pPr>
        <w:spacing w:before="0" w:after="0" w:line="259"/>
        <w:ind w:right="0" w:left="144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2.2.3.</w:t>
        <w:tab/>
        <w:t xml:space="preserve">Completely air-dry </w:t>
      </w:r>
      <w:r>
        <w:rPr>
          <w:rFonts w:ascii="Arial" w:hAnsi="Arial" w:cs="Arial" w:eastAsia="Arial"/>
          <w:color w:val="000000"/>
          <w:spacing w:val="0"/>
          <w:position w:val="0"/>
          <w:sz w:val="22"/>
          <w:shd w:fill="auto" w:val="clear"/>
        </w:rPr>
        <w:t xml:space="preserve">slide with dye/cell mixture</w:t>
      </w:r>
      <w:r>
        <w:rPr>
          <w:rFonts w:ascii="Arial" w:hAnsi="Arial" w:cs="Arial" w:eastAsia="Arial"/>
          <w:color w:val="auto"/>
          <w:spacing w:val="0"/>
          <w:position w:val="0"/>
          <w:sz w:val="22"/>
          <w:shd w:fill="auto" w:val="clear"/>
        </w:rPr>
        <w:t xml:space="preserve">,</w:t>
      </w:r>
      <w:r>
        <w:rPr>
          <w:rFonts w:ascii="Arial" w:hAnsi="Arial" w:cs="Arial" w:eastAsia="Arial"/>
          <w:color w:val="000000"/>
          <w:spacing w:val="0"/>
          <w:position w:val="0"/>
          <w:sz w:val="22"/>
          <w:shd w:fill="auto" w:val="clear"/>
        </w:rPr>
        <w:t xml:space="preserve"> 5-7 minutes.</w:t>
      </w:r>
    </w:p>
    <w:p>
      <w:pPr>
        <w:spacing w:before="0" w:after="0" w:line="259"/>
        <w:ind w:right="0" w:left="720" w:firstLine="720"/>
        <w:jc w:val="both"/>
        <w:rPr>
          <w:rFonts w:ascii="Arial" w:hAnsi="Arial" w:cs="Arial" w:eastAsia="Arial"/>
          <w:color w:val="auto"/>
          <w:spacing w:val="0"/>
          <w:position w:val="0"/>
          <w:sz w:val="22"/>
          <w:shd w:fill="auto" w:val="clear"/>
        </w:rPr>
      </w:pPr>
      <w:r>
        <w:rPr>
          <w:rFonts w:ascii="Arial" w:hAnsi="Arial" w:cs="Arial" w:eastAsia="Arial"/>
          <w:b/>
          <w:color w:val="000000"/>
          <w:spacing w:val="0"/>
          <w:position w:val="0"/>
          <w:sz w:val="22"/>
          <w:shd w:fill="auto" w:val="clear"/>
        </w:rPr>
        <w:t xml:space="preserve">Note:</w:t>
      </w:r>
      <w:r>
        <w:rPr>
          <w:rFonts w:ascii="Arial" w:hAnsi="Arial" w:cs="Arial" w:eastAsia="Arial"/>
          <w:color w:val="000000"/>
          <w:spacing w:val="0"/>
          <w:position w:val="0"/>
          <w:sz w:val="22"/>
          <w:shd w:fill="auto" w:val="clear"/>
        </w:rPr>
        <w:t xml:space="preserve"> Do not heat fix as heating can dehydrate or distort the capsule. </w:t>
      </w:r>
    </w:p>
    <w:p>
      <w:pPr>
        <w:spacing w:before="0" w:after="0" w:line="259"/>
        <w:ind w:right="0" w:left="144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2.2.4.</w:t>
        <w:tab/>
      </w:r>
      <w:r>
        <w:rPr>
          <w:rFonts w:ascii="Arial" w:hAnsi="Arial" w:cs="Arial" w:eastAsia="Arial"/>
          <w:color w:val="000000"/>
          <w:spacing w:val="0"/>
          <w:position w:val="0"/>
          <w:sz w:val="22"/>
          <w:shd w:fill="auto" w:val="clear"/>
        </w:rPr>
        <w:t xml:space="preserve">Flood the smear with 1% </w:t>
      </w:r>
      <w:r>
        <w:rPr>
          <w:rFonts w:ascii="Arial" w:hAnsi="Arial" w:cs="Arial" w:eastAsia="Arial"/>
          <w:color w:val="auto"/>
          <w:spacing w:val="0"/>
          <w:position w:val="0"/>
          <w:sz w:val="22"/>
          <w:shd w:fill="auto" w:val="clear"/>
        </w:rPr>
        <w:t xml:space="preserve">Crystal Violet</w:t>
      </w:r>
      <w:r>
        <w:rPr>
          <w:rFonts w:ascii="Arial" w:hAnsi="Arial" w:cs="Arial" w:eastAsia="Arial"/>
          <w:color w:val="000000"/>
          <w:spacing w:val="0"/>
          <w:position w:val="0"/>
          <w:sz w:val="22"/>
          <w:shd w:fill="auto" w:val="clear"/>
        </w:rPr>
        <w:t xml:space="preserve"> for 1 minute.</w:t>
      </w:r>
    </w:p>
    <w:p>
      <w:pPr>
        <w:spacing w:before="0" w:after="0" w:line="259"/>
        <w:ind w:right="0" w:left="144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2.2.5.</w:t>
        <w:tab/>
        <w:t xml:space="preserve">Rinse excess stain by holding the slide at an angle and squirting a gentle, indirect stream of water onto the slide and letting it run down over the stained bacteria. Do not squirt water directly onto the bacteria.</w:t>
      </w:r>
    </w:p>
    <w:p>
      <w:pPr>
        <w:spacing w:before="0" w:after="0" w:line="259"/>
        <w:ind w:right="0" w:left="144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2.2.6.</w:t>
        <w:tab/>
        <w:t xml:space="preserve">Hold</w:t>
      </w:r>
      <w:r>
        <w:rPr>
          <w:rFonts w:ascii="Arial" w:hAnsi="Arial" w:cs="Arial" w:eastAsia="Arial"/>
          <w:color w:val="000000"/>
          <w:spacing w:val="0"/>
          <w:position w:val="0"/>
          <w:sz w:val="22"/>
          <w:shd w:fill="auto" w:val="clear"/>
        </w:rPr>
        <w:t xml:space="preserve"> the slide at a 45-degree angle</w:t>
      </w:r>
      <w:r>
        <w:rPr>
          <w:rFonts w:ascii="Arial" w:hAnsi="Arial" w:cs="Arial" w:eastAsia="Arial"/>
          <w:color w:val="auto"/>
          <w:spacing w:val="0"/>
          <w:position w:val="0"/>
          <w:sz w:val="22"/>
          <w:shd w:fill="auto" w:val="clear"/>
        </w:rPr>
        <w:t xml:space="preserve"> </w:t>
      </w:r>
      <w:r>
        <w:rPr>
          <w:rFonts w:ascii="Arial" w:hAnsi="Arial" w:cs="Arial" w:eastAsia="Arial"/>
          <w:color w:val="000000"/>
          <w:spacing w:val="0"/>
          <w:position w:val="0"/>
          <w:sz w:val="22"/>
          <w:shd w:fill="auto" w:val="clear"/>
        </w:rPr>
        <w:t xml:space="preserve">until completely air-dried.</w:t>
      </w:r>
    </w:p>
    <w:p>
      <w:pPr>
        <w:spacing w:before="0" w:after="0" w:line="259"/>
        <w:ind w:right="0" w:left="144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2.2.7.</w:t>
        <w:tab/>
      </w:r>
      <w:r>
        <w:rPr>
          <w:rFonts w:ascii="Arial" w:hAnsi="Arial" w:cs="Arial" w:eastAsia="Arial"/>
          <w:color w:val="000000"/>
          <w:spacing w:val="0"/>
          <w:position w:val="0"/>
          <w:sz w:val="22"/>
          <w:shd w:fill="auto" w:val="clear"/>
        </w:rPr>
        <w:t xml:space="preserve">Examine smear on the microscope under oil-immersion with a 100x objective.</w:t>
      </w:r>
    </w:p>
    <w:p>
      <w:pPr>
        <w:spacing w:before="0" w:after="0" w:line="259"/>
        <w:ind w:right="0" w:left="1440" w:firstLine="0"/>
        <w:jc w:val="both"/>
        <w:rPr>
          <w:rFonts w:ascii="Arial" w:hAnsi="Arial" w:cs="Arial" w:eastAsia="Arial"/>
          <w:color w:val="auto"/>
          <w:spacing w:val="0"/>
          <w:position w:val="0"/>
          <w:sz w:val="22"/>
          <w:shd w:fill="auto" w:val="clear"/>
        </w:rPr>
      </w:pPr>
    </w:p>
    <w:p>
      <w:pPr>
        <w:spacing w:before="0" w:after="0" w:line="259"/>
        <w:ind w:right="0" w:left="936" w:hanging="576"/>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2.3.</w:t>
        <w:tab/>
      </w:r>
      <w:r>
        <w:rPr>
          <w:rFonts w:ascii="Arial" w:hAnsi="Arial" w:cs="Arial" w:eastAsia="Arial"/>
          <w:b/>
          <w:color w:val="000000"/>
          <w:spacing w:val="0"/>
          <w:position w:val="0"/>
          <w:sz w:val="22"/>
          <w:shd w:fill="auto" w:val="clear"/>
        </w:rPr>
        <w:t xml:space="preserve">Results and Data Analysis</w:t>
      </w:r>
    </w:p>
    <w:p>
      <w:pPr>
        <w:spacing w:before="0" w:after="0" w:line="259"/>
        <w:ind w:right="0" w:left="144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2.3.1.</w:t>
        <w:tab/>
      </w:r>
      <w:r>
        <w:rPr>
          <w:rFonts w:ascii="Arial" w:hAnsi="Arial" w:cs="Arial" w:eastAsia="Arial"/>
          <w:color w:val="000000"/>
          <w:spacing w:val="0"/>
          <w:position w:val="0"/>
          <w:sz w:val="22"/>
          <w:shd w:fill="auto" w:val="clear"/>
        </w:rPr>
        <w:t xml:space="preserve">Bacterial cells will stain purple.</w:t>
      </w:r>
    </w:p>
    <w:p>
      <w:pPr>
        <w:spacing w:before="0" w:after="0" w:line="259"/>
        <w:ind w:right="0" w:left="144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2.3.2.</w:t>
        <w:tab/>
      </w:r>
      <w:r>
        <w:rPr>
          <w:rFonts w:ascii="Arial" w:hAnsi="Arial" w:cs="Arial" w:eastAsia="Arial"/>
          <w:color w:val="000000"/>
          <w:spacing w:val="0"/>
          <w:position w:val="0"/>
          <w:sz w:val="22"/>
          <w:shd w:fill="auto" w:val="clear"/>
        </w:rPr>
        <w:t xml:space="preserve">Background of the slide will stain dark.</w:t>
      </w:r>
    </w:p>
    <w:p>
      <w:pPr>
        <w:spacing w:before="0" w:after="0" w:line="259"/>
        <w:ind w:right="0" w:left="144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2.3.3.</w:t>
        <w:tab/>
      </w:r>
      <w:r>
        <w:rPr>
          <w:rFonts w:ascii="Arial" w:hAnsi="Arial" w:cs="Arial" w:eastAsia="Arial"/>
          <w:color w:val="000000"/>
          <w:spacing w:val="0"/>
          <w:position w:val="0"/>
          <w:sz w:val="22"/>
          <w:shd w:fill="auto" w:val="clear"/>
        </w:rPr>
        <w:t xml:space="preserve">Capsules will be a clear halo around cells against a dark background.</w:t>
      </w:r>
    </w:p>
    <w:p>
      <w:pPr>
        <w:spacing w:before="0" w:after="0" w:line="259"/>
        <w:ind w:right="0" w:left="360" w:firstLine="0"/>
        <w:jc w:val="both"/>
        <w:rPr>
          <w:rFonts w:ascii="Arial" w:hAnsi="Arial" w:cs="Arial" w:eastAsia="Arial"/>
          <w:color w:val="000000"/>
          <w:spacing w:val="0"/>
          <w:position w:val="0"/>
          <w:sz w:val="22"/>
          <w:shd w:fill="auto" w:val="clear"/>
        </w:rPr>
      </w:pPr>
    </w:p>
    <w:p>
      <w:pPr>
        <w:spacing w:before="0" w:after="0" w:line="259"/>
        <w:ind w:right="0" w:left="360" w:firstLine="0"/>
        <w:jc w:val="both"/>
        <w:rPr>
          <w:rFonts w:ascii="Arial" w:hAnsi="Arial" w:cs="Arial" w:eastAsia="Arial"/>
          <w:color w:val="auto"/>
          <w:spacing w:val="0"/>
          <w:position w:val="0"/>
          <w:sz w:val="22"/>
          <w:shd w:fill="auto" w:val="clear"/>
        </w:rPr>
      </w:pPr>
    </w:p>
    <w:p>
      <w:pPr>
        <w:spacing w:before="0" w:after="0" w:line="259"/>
        <w:ind w:right="0" w:left="360" w:hanging="360"/>
        <w:jc w:val="both"/>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3.</w:t>
        <w:tab/>
        <w:t xml:space="preserve">Endospore Staining (Schaeffer-Fulton method)</w:t>
      </w:r>
    </w:p>
    <w:p>
      <w:pPr>
        <w:spacing w:before="0" w:after="0" w:line="259"/>
        <w:ind w:right="0" w:left="360" w:firstLine="0"/>
        <w:jc w:val="both"/>
        <w:rPr>
          <w:rFonts w:ascii="Arial" w:hAnsi="Arial" w:cs="Arial" w:eastAsia="Arial"/>
          <w:b/>
          <w:color w:val="000000"/>
          <w:spacing w:val="0"/>
          <w:position w:val="0"/>
          <w:sz w:val="22"/>
          <w:shd w:fill="auto" w:val="clear"/>
        </w:rPr>
      </w:pPr>
    </w:p>
    <w:p>
      <w:pPr>
        <w:spacing w:before="0" w:after="0" w:line="259"/>
        <w:ind w:right="0" w:left="936" w:hanging="576"/>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3.1.</w:t>
        <w:tab/>
      </w:r>
      <w:r>
        <w:rPr>
          <w:rFonts w:ascii="Arial" w:hAnsi="Arial" w:cs="Arial" w:eastAsia="Arial"/>
          <w:b/>
          <w:color w:val="000000"/>
          <w:spacing w:val="0"/>
          <w:position w:val="0"/>
          <w:sz w:val="22"/>
          <w:shd w:fill="auto" w:val="clear"/>
        </w:rPr>
        <w:t xml:space="preserve">Set-up</w:t>
      </w:r>
    </w:p>
    <w:p>
      <w:pPr>
        <w:spacing w:before="0" w:after="0" w:line="259"/>
        <w:ind w:right="0" w:left="144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3.1.1.</w:t>
        <w:tab/>
      </w:r>
      <w:r>
        <w:rPr>
          <w:rFonts w:ascii="Arial" w:hAnsi="Arial" w:cs="Arial" w:eastAsia="Arial"/>
          <w:color w:val="000000"/>
          <w:spacing w:val="0"/>
          <w:position w:val="0"/>
          <w:sz w:val="22"/>
          <w:shd w:fill="auto" w:val="clear"/>
        </w:rPr>
        <w:t xml:space="preserve">Wear gloves and non-flammable lab coat to protect hands and clothi</w:t>
      </w:r>
      <w:r>
        <w:rPr>
          <w:rFonts w:ascii="Arial" w:hAnsi="Arial" w:cs="Arial" w:eastAsia="Arial"/>
          <w:color w:val="auto"/>
          <w:spacing w:val="0"/>
          <w:position w:val="0"/>
          <w:sz w:val="22"/>
          <w:shd w:fill="auto" w:val="clear"/>
        </w:rPr>
        <w:t xml:space="preserve">ng from dyes and flame</w:t>
      </w:r>
      <w:r>
        <w:rPr>
          <w:rFonts w:ascii="Arial" w:hAnsi="Arial" w:cs="Arial" w:eastAsia="Arial"/>
          <w:color w:val="000000"/>
          <w:spacing w:val="0"/>
          <w:position w:val="0"/>
          <w:sz w:val="22"/>
          <w:shd w:fill="auto" w:val="clear"/>
        </w:rPr>
        <w:t xml:space="preserve">.</w:t>
      </w:r>
    </w:p>
    <w:p>
      <w:pPr>
        <w:spacing w:before="0" w:after="0" w:line="259"/>
        <w:ind w:right="0" w:left="144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3.1.2.</w:t>
        <w:tab/>
        <w:t xml:space="preserve">A Bunsen burner is used to heat fix the bacteria. Use care when working with flame; tie back long hair.</w:t>
      </w:r>
    </w:p>
    <w:p>
      <w:pPr>
        <w:spacing w:before="0" w:after="0" w:line="259"/>
        <w:ind w:right="0" w:left="144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3.1.3.</w:t>
        <w:tab/>
      </w:r>
      <w:r>
        <w:rPr>
          <w:rFonts w:ascii="Arial" w:hAnsi="Arial" w:cs="Arial" w:eastAsia="Arial"/>
          <w:color w:val="000000"/>
          <w:spacing w:val="0"/>
          <w:position w:val="0"/>
          <w:sz w:val="22"/>
          <w:shd w:fill="auto" w:val="clear"/>
        </w:rPr>
        <w:t xml:space="preserve">To prepare 0.5% </w:t>
      </w:r>
      <w:r>
        <w:rPr>
          <w:rFonts w:ascii="Arial" w:hAnsi="Arial" w:cs="Arial" w:eastAsia="Arial"/>
          <w:color w:val="auto"/>
          <w:spacing w:val="0"/>
          <w:position w:val="0"/>
          <w:sz w:val="22"/>
          <w:shd w:fill="auto" w:val="clear"/>
        </w:rPr>
        <w:t xml:space="preserve">Malachite Green</w:t>
      </w:r>
      <w:r>
        <w:rPr>
          <w:rFonts w:ascii="Arial" w:hAnsi="Arial" w:cs="Arial" w:eastAsia="Arial"/>
          <w:color w:val="000000"/>
          <w:spacing w:val="0"/>
          <w:position w:val="0"/>
          <w:sz w:val="22"/>
          <w:shd w:fill="auto" w:val="clear"/>
        </w:rPr>
        <w:t xml:space="preserve"> solution, mix 0.125 grams </w:t>
      </w:r>
      <w:r>
        <w:rPr>
          <w:rFonts w:ascii="Arial" w:hAnsi="Arial" w:cs="Arial" w:eastAsia="Arial"/>
          <w:color w:val="auto"/>
          <w:spacing w:val="0"/>
          <w:position w:val="0"/>
          <w:sz w:val="22"/>
          <w:shd w:fill="auto" w:val="clear"/>
        </w:rPr>
        <w:t xml:space="preserve">Malachite Green</w:t>
      </w:r>
      <w:r>
        <w:rPr>
          <w:rFonts w:ascii="Arial" w:hAnsi="Arial" w:cs="Arial" w:eastAsia="Arial"/>
          <w:color w:val="000000"/>
          <w:spacing w:val="0"/>
          <w:position w:val="0"/>
          <w:sz w:val="22"/>
          <w:shd w:fill="auto" w:val="clear"/>
        </w:rPr>
        <w:t xml:space="preserve"> with 25 mL distilled water until dissolved.</w:t>
      </w:r>
    </w:p>
    <w:p>
      <w:pPr>
        <w:spacing w:before="0" w:after="0" w:line="259"/>
        <w:ind w:right="0" w:left="144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3.1.4.</w:t>
        <w:tab/>
        <w:t xml:space="preserve">Use commercially available Gram’s Safranin reagent solution.</w:t>
      </w:r>
    </w:p>
    <w:p>
      <w:pPr>
        <w:spacing w:before="0" w:after="0" w:line="259"/>
        <w:ind w:right="0" w:left="144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3.1.5.</w:t>
        <w:tab/>
        <w:t xml:space="preserve">Clean slides</w:t>
      </w:r>
      <w:r>
        <w:rPr>
          <w:rFonts w:ascii="Arial" w:hAnsi="Arial" w:cs="Arial" w:eastAsia="Arial"/>
          <w:color w:val="000000"/>
          <w:spacing w:val="0"/>
          <w:position w:val="0"/>
          <w:sz w:val="22"/>
          <w:shd w:fill="auto" w:val="clear"/>
        </w:rPr>
        <w:t xml:space="preserve"> with </w:t>
      </w:r>
      <w:r>
        <w:rPr>
          <w:rFonts w:ascii="Arial" w:hAnsi="Arial" w:cs="Arial" w:eastAsia="Arial"/>
          <w:color w:val="auto"/>
          <w:spacing w:val="0"/>
          <w:position w:val="0"/>
          <w:sz w:val="22"/>
          <w:shd w:fill="auto" w:val="clear"/>
        </w:rPr>
        <w:t xml:space="preserve">laboratory wi</w:t>
      </w:r>
      <w:r>
        <w:rPr>
          <w:rFonts w:ascii="Arial" w:hAnsi="Arial" w:cs="Arial" w:eastAsia="Arial"/>
          <w:color w:val="000000"/>
          <w:spacing w:val="0"/>
          <w:position w:val="0"/>
          <w:sz w:val="22"/>
          <w:shd w:fill="auto" w:val="clear"/>
        </w:rPr>
        <w:t xml:space="preserve">pes.</w:t>
      </w:r>
    </w:p>
    <w:p>
      <w:pPr>
        <w:spacing w:before="0" w:after="0" w:line="259"/>
        <w:ind w:right="0" w:left="1440" w:firstLine="0"/>
        <w:jc w:val="both"/>
        <w:rPr>
          <w:rFonts w:ascii="Arial" w:hAnsi="Arial" w:cs="Arial" w:eastAsia="Arial"/>
          <w:color w:val="auto"/>
          <w:spacing w:val="0"/>
          <w:position w:val="0"/>
          <w:sz w:val="22"/>
          <w:shd w:fill="auto" w:val="clear"/>
        </w:rPr>
      </w:pPr>
    </w:p>
    <w:p>
      <w:pPr>
        <w:spacing w:before="0" w:after="0" w:line="259"/>
        <w:ind w:right="0" w:left="936" w:hanging="576"/>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3.2.</w:t>
        <w:tab/>
        <w:t xml:space="preserve">Pr</w:t>
      </w:r>
    </w:p>
    <w:p>
      <w:pPr>
        <w:spacing w:before="0" w:after="0" w:line="259"/>
        <w:ind w:right="0" w:left="144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3.2.1.</w:t>
        <w:tab/>
      </w:r>
      <w:r>
        <w:rPr>
          <w:rFonts w:ascii="Arial" w:hAnsi="Arial" w:cs="Arial" w:eastAsia="Arial"/>
          <w:color w:val="000000"/>
          <w:spacing w:val="0"/>
          <w:position w:val="0"/>
          <w:sz w:val="22"/>
          <w:shd w:fill="auto" w:val="clear"/>
        </w:rPr>
        <w:t xml:space="preserve">P</w:t>
      </w:r>
      <w:r>
        <w:rPr>
          <w:rFonts w:ascii="Arial" w:hAnsi="Arial" w:cs="Arial" w:eastAsia="Arial"/>
          <w:color w:val="auto"/>
          <w:spacing w:val="0"/>
          <w:position w:val="0"/>
          <w:sz w:val="22"/>
          <w:shd w:fill="auto" w:val="clear"/>
        </w:rPr>
        <w:t xml:space="preserve">ipet</w:t>
      </w:r>
      <w:r>
        <w:rPr>
          <w:rFonts w:ascii="Arial" w:hAnsi="Arial" w:cs="Arial" w:eastAsia="Arial"/>
          <w:color w:val="000000"/>
          <w:spacing w:val="0"/>
          <w:position w:val="0"/>
          <w:sz w:val="22"/>
          <w:shd w:fill="auto" w:val="clear"/>
        </w:rPr>
        <w:t xml:space="preserve"> </w:t>
      </w:r>
      <w:r>
        <w:rPr>
          <w:rFonts w:ascii="Arial" w:hAnsi="Arial" w:cs="Arial" w:eastAsia="Arial"/>
          <w:color w:val="auto"/>
          <w:spacing w:val="0"/>
          <w:position w:val="0"/>
          <w:sz w:val="22"/>
          <w:shd w:fill="auto" w:val="clear"/>
        </w:rPr>
        <w:t xml:space="preserve">10&amp;#181;l phosphate buffered saline (PBS) or culture </w:t>
      </w:r>
      <w:r>
        <w:rPr>
          <w:rFonts w:ascii="Arial" w:hAnsi="Arial" w:cs="Arial" w:eastAsia="Arial"/>
          <w:color w:val="000000"/>
          <w:spacing w:val="0"/>
          <w:position w:val="0"/>
          <w:sz w:val="22"/>
          <w:shd w:fill="auto" w:val="clear"/>
        </w:rPr>
        <w:t xml:space="preserve">broth onto slide.</w:t>
      </w:r>
    </w:p>
    <w:p>
      <w:pPr>
        <w:spacing w:before="0" w:after="0" w:line="259"/>
        <w:ind w:right="0" w:left="144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3.2.2.</w:t>
        <w:tab/>
      </w:r>
      <w:r>
        <w:rPr>
          <w:rFonts w:ascii="Arial" w:hAnsi="Arial" w:cs="Arial" w:eastAsia="Arial"/>
          <w:color w:val="000000"/>
          <w:spacing w:val="0"/>
          <w:position w:val="0"/>
          <w:sz w:val="22"/>
          <w:shd w:fill="auto" w:val="clear"/>
        </w:rPr>
        <w:t xml:space="preserve">Using aseptic technique, smear a bacterial colony into the </w:t>
      </w:r>
      <w:r>
        <w:rPr>
          <w:rFonts w:ascii="Arial" w:hAnsi="Arial" w:cs="Arial" w:eastAsia="Arial"/>
          <w:color w:val="auto"/>
          <w:spacing w:val="0"/>
          <w:position w:val="0"/>
          <w:sz w:val="22"/>
          <w:shd w:fill="auto" w:val="clear"/>
        </w:rPr>
        <w:t xml:space="preserve">liquid</w:t>
      </w:r>
      <w:r>
        <w:rPr>
          <w:rFonts w:ascii="Arial" w:hAnsi="Arial" w:cs="Arial" w:eastAsia="Arial"/>
          <w:color w:val="000000"/>
          <w:spacing w:val="0"/>
          <w:position w:val="0"/>
          <w:sz w:val="22"/>
          <w:shd w:fill="auto" w:val="clear"/>
        </w:rPr>
        <w:t xml:space="preserve"> to produce a thin even layer.</w:t>
      </w:r>
    </w:p>
    <w:p>
      <w:pPr>
        <w:spacing w:before="0" w:after="0" w:line="259"/>
        <w:ind w:right="0" w:left="720" w:firstLine="720"/>
        <w:jc w:val="both"/>
        <w:rPr>
          <w:rFonts w:ascii="Arial" w:hAnsi="Arial" w:cs="Arial" w:eastAsia="Arial"/>
          <w:color w:val="auto"/>
          <w:spacing w:val="0"/>
          <w:position w:val="0"/>
          <w:sz w:val="22"/>
          <w:shd w:fill="auto" w:val="clear"/>
        </w:rPr>
      </w:pPr>
      <w:r>
        <w:rPr>
          <w:rFonts w:ascii="Arial" w:hAnsi="Arial" w:cs="Arial" w:eastAsia="Arial"/>
          <w:b/>
          <w:color w:val="000000"/>
          <w:spacing w:val="0"/>
          <w:position w:val="0"/>
          <w:sz w:val="22"/>
          <w:shd w:fill="auto" w:val="clear"/>
        </w:rPr>
        <w:t xml:space="preserve">Note:</w:t>
      </w:r>
      <w:r>
        <w:rPr>
          <w:rFonts w:ascii="Arial" w:hAnsi="Arial" w:cs="Arial" w:eastAsia="Arial"/>
          <w:color w:val="000000"/>
          <w:spacing w:val="0"/>
          <w:position w:val="0"/>
          <w:sz w:val="22"/>
          <w:shd w:fill="auto" w:val="clear"/>
        </w:rPr>
        <w:t xml:space="preserve"> Endospores generally do not form in young cells, therefore the culture is recommended to be </w:t>
      </w:r>
      <w:r>
        <w:rPr>
          <w:rFonts w:ascii="Arial" w:hAnsi="Arial" w:cs="Arial" w:eastAsia="Arial"/>
          <w:color w:val="auto"/>
          <w:spacing w:val="0"/>
          <w:position w:val="0"/>
          <w:sz w:val="22"/>
          <w:shd w:fill="auto" w:val="clear"/>
        </w:rPr>
        <w:t xml:space="preserve">between </w:t>
      </w:r>
      <w:r>
        <w:rPr>
          <w:rFonts w:ascii="Arial" w:hAnsi="Arial" w:cs="Arial" w:eastAsia="Arial"/>
          <w:color w:val="000000"/>
          <w:spacing w:val="0"/>
          <w:position w:val="0"/>
          <w:sz w:val="22"/>
          <w:shd w:fill="auto" w:val="clear"/>
        </w:rPr>
        <w:t xml:space="preserve">18 </w:t>
      </w:r>
      <w:r>
        <w:rPr>
          <w:rFonts w:ascii="Arial" w:hAnsi="Arial" w:cs="Arial" w:eastAsia="Arial"/>
          <w:color w:val="auto"/>
          <w:spacing w:val="0"/>
          <w:position w:val="0"/>
          <w:sz w:val="22"/>
          <w:shd w:fill="auto" w:val="clear"/>
        </w:rPr>
        <w:t xml:space="preserve">and </w:t>
      </w:r>
      <w:r>
        <w:rPr>
          <w:rFonts w:ascii="Arial" w:hAnsi="Arial" w:cs="Arial" w:eastAsia="Arial"/>
          <w:color w:val="000000"/>
          <w:spacing w:val="0"/>
          <w:position w:val="0"/>
          <w:sz w:val="22"/>
          <w:shd w:fill="auto" w:val="clear"/>
        </w:rPr>
        <w:t xml:space="preserve">36 hours old (9). </w:t>
      </w:r>
    </w:p>
    <w:p>
      <w:pPr>
        <w:spacing w:before="0" w:after="0" w:line="259"/>
        <w:ind w:right="0" w:left="144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3.2.3.</w:t>
        <w:tab/>
      </w:r>
      <w:r>
        <w:rPr>
          <w:rFonts w:ascii="Arial" w:hAnsi="Arial" w:cs="Arial" w:eastAsia="Arial"/>
          <w:color w:val="000000"/>
          <w:spacing w:val="0"/>
          <w:position w:val="0"/>
          <w:sz w:val="22"/>
          <w:shd w:fill="auto" w:val="clear"/>
        </w:rPr>
        <w:t xml:space="preserve">Completely air-dry slide.</w:t>
      </w:r>
    </w:p>
    <w:p>
      <w:pPr>
        <w:spacing w:before="0" w:after="0" w:line="259"/>
        <w:ind w:right="0" w:left="144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3.2.4.</w:t>
        <w:tab/>
      </w:r>
      <w:r>
        <w:rPr>
          <w:rFonts w:ascii="Arial" w:hAnsi="Arial" w:cs="Arial" w:eastAsia="Arial"/>
          <w:color w:val="000000"/>
          <w:spacing w:val="0"/>
          <w:position w:val="0"/>
          <w:sz w:val="22"/>
          <w:shd w:fill="auto" w:val="clear"/>
        </w:rPr>
        <w:t xml:space="preserve">Heat fix by passing slide (bacteria side up</w:t>
      </w:r>
      <w:r>
        <w:rPr>
          <w:rFonts w:ascii="Arial" w:hAnsi="Arial" w:cs="Arial" w:eastAsia="Arial"/>
          <w:color w:val="auto"/>
          <w:spacing w:val="0"/>
          <w:position w:val="0"/>
          <w:sz w:val="22"/>
          <w:shd w:fill="auto" w:val="clear"/>
        </w:rPr>
        <w:t xml:space="preserve">)</w:t>
      </w:r>
      <w:r>
        <w:rPr>
          <w:rFonts w:ascii="Arial" w:hAnsi="Arial" w:cs="Arial" w:eastAsia="Arial"/>
          <w:color w:val="000000"/>
          <w:spacing w:val="0"/>
          <w:position w:val="0"/>
          <w:sz w:val="22"/>
          <w:shd w:fill="auto" w:val="clear"/>
        </w:rPr>
        <w:t xml:space="preserve"> through flame 4-5 times.</w:t>
      </w:r>
    </w:p>
    <w:p>
      <w:pPr>
        <w:spacing w:before="0" w:after="0" w:line="259"/>
        <w:ind w:right="0" w:left="144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3.2.5.</w:t>
        <w:tab/>
      </w:r>
      <w:r>
        <w:rPr>
          <w:rFonts w:ascii="Arial" w:hAnsi="Arial" w:cs="Arial" w:eastAsia="Arial"/>
          <w:color w:val="000000"/>
          <w:spacing w:val="0"/>
          <w:position w:val="0"/>
          <w:sz w:val="22"/>
          <w:shd w:fill="auto" w:val="clear"/>
        </w:rPr>
        <w:t xml:space="preserve">To help contain the dye, place a piece of lens paper (cut to fit the bacterial smear) over the heat fixed smear.</w:t>
      </w:r>
    </w:p>
    <w:p>
      <w:pPr>
        <w:spacing w:before="0" w:after="0" w:line="259"/>
        <w:ind w:right="0" w:left="144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3.2.6.</w:t>
        <w:tab/>
      </w:r>
      <w:r>
        <w:rPr>
          <w:rFonts w:ascii="Arial" w:hAnsi="Arial" w:cs="Arial" w:eastAsia="Arial"/>
          <w:color w:val="000000"/>
          <w:spacing w:val="0"/>
          <w:position w:val="0"/>
          <w:sz w:val="22"/>
          <w:shd w:fill="auto" w:val="clear"/>
        </w:rPr>
        <w:t xml:space="preserve">Saturate lens paper with Malachite </w:t>
      </w:r>
      <w:r>
        <w:rPr>
          <w:rFonts w:ascii="Arial" w:hAnsi="Arial" w:cs="Arial" w:eastAsia="Arial"/>
          <w:color w:val="auto"/>
          <w:spacing w:val="0"/>
          <w:position w:val="0"/>
          <w:sz w:val="22"/>
          <w:shd w:fill="auto" w:val="clear"/>
        </w:rPr>
        <w:t xml:space="preserve">G</w:t>
      </w:r>
      <w:r>
        <w:rPr>
          <w:rFonts w:ascii="Arial" w:hAnsi="Arial" w:cs="Arial" w:eastAsia="Arial"/>
          <w:color w:val="000000"/>
          <w:spacing w:val="0"/>
          <w:position w:val="0"/>
          <w:sz w:val="22"/>
          <w:shd w:fill="auto" w:val="clear"/>
        </w:rPr>
        <w:t xml:space="preserve">reen solution.</w:t>
      </w:r>
    </w:p>
    <w:p>
      <w:pPr>
        <w:spacing w:before="0" w:after="0" w:line="259"/>
        <w:ind w:right="0" w:left="144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3.2.7.</w:t>
        <w:tab/>
      </w:r>
      <w:r>
        <w:rPr>
          <w:rFonts w:ascii="Arial" w:hAnsi="Arial" w:cs="Arial" w:eastAsia="Arial"/>
          <w:color w:val="000000"/>
          <w:spacing w:val="0"/>
          <w:position w:val="0"/>
          <w:sz w:val="22"/>
          <w:shd w:fill="auto" w:val="clear"/>
        </w:rPr>
        <w:t xml:space="preserve">Place slide on top of beaker of boiling water on a hot plate, and steam slide for 5 minutes, keeping lens paper moist by adding more dye a drop at a time as needed.</w:t>
      </w:r>
    </w:p>
    <w:p>
      <w:pPr>
        <w:spacing w:before="0" w:after="0" w:line="259"/>
        <w:ind w:right="0" w:left="720" w:firstLine="720"/>
        <w:jc w:val="both"/>
        <w:rPr>
          <w:rFonts w:ascii="Arial" w:hAnsi="Arial" w:cs="Arial" w:eastAsia="Arial"/>
          <w:color w:val="auto"/>
          <w:spacing w:val="0"/>
          <w:position w:val="0"/>
          <w:sz w:val="22"/>
          <w:shd w:fill="auto" w:val="clear"/>
        </w:rPr>
      </w:pPr>
      <w:r>
        <w:rPr>
          <w:rFonts w:ascii="Arial" w:hAnsi="Arial" w:cs="Arial" w:eastAsia="Arial"/>
          <w:b/>
          <w:color w:val="000000"/>
          <w:spacing w:val="0"/>
          <w:position w:val="0"/>
          <w:sz w:val="22"/>
          <w:shd w:fill="auto" w:val="clear"/>
        </w:rPr>
        <w:t xml:space="preserve">Note:</w:t>
      </w:r>
      <w:r>
        <w:rPr>
          <w:rFonts w:ascii="Arial" w:hAnsi="Arial" w:cs="Arial" w:eastAsia="Arial"/>
          <w:color w:val="000000"/>
          <w:spacing w:val="0"/>
          <w:position w:val="0"/>
          <w:sz w:val="22"/>
          <w:shd w:fill="auto" w:val="clear"/>
        </w:rPr>
        <w:t xml:space="preserve"> Avoid overheating and </w:t>
      </w:r>
      <w:r>
        <w:rPr>
          <w:rFonts w:ascii="Arial" w:hAnsi="Arial" w:cs="Arial" w:eastAsia="Arial"/>
          <w:color w:val="auto"/>
          <w:spacing w:val="0"/>
          <w:position w:val="0"/>
          <w:sz w:val="22"/>
          <w:shd w:fill="auto" w:val="clear"/>
        </w:rPr>
        <w:t xml:space="preserve">drying out the </w:t>
      </w:r>
      <w:r>
        <w:rPr>
          <w:rFonts w:ascii="Arial" w:hAnsi="Arial" w:cs="Arial" w:eastAsia="Arial"/>
          <w:color w:val="000000"/>
          <w:spacing w:val="0"/>
          <w:position w:val="0"/>
          <w:sz w:val="22"/>
          <w:shd w:fill="auto" w:val="clear"/>
        </w:rPr>
        <w:t xml:space="preserve">dye solution.</w:t>
      </w:r>
    </w:p>
    <w:p>
      <w:pPr>
        <w:spacing w:before="0" w:after="0" w:line="259"/>
        <w:ind w:right="0" w:left="144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3.2.8.</w:t>
        <w:tab/>
        <w:t xml:space="preserve">R</w:t>
      </w:r>
      <w:r>
        <w:rPr>
          <w:rFonts w:ascii="Arial" w:hAnsi="Arial" w:cs="Arial" w:eastAsia="Arial"/>
          <w:color w:val="000000"/>
          <w:spacing w:val="0"/>
          <w:position w:val="0"/>
          <w:sz w:val="22"/>
          <w:shd w:fill="auto" w:val="clear"/>
        </w:rPr>
        <w:t xml:space="preserve">emove slide from beaker, remove and discard lens paper, allow slide to cool 2 minutes. </w:t>
      </w:r>
    </w:p>
    <w:p>
      <w:pPr>
        <w:spacing w:before="0" w:after="0" w:line="259"/>
        <w:ind w:right="0" w:left="144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3.2.9.</w:t>
        <w:tab/>
      </w:r>
      <w:r>
        <w:rPr>
          <w:rFonts w:ascii="Arial" w:hAnsi="Arial" w:cs="Arial" w:eastAsia="Arial"/>
          <w:color w:val="000000"/>
          <w:spacing w:val="0"/>
          <w:position w:val="0"/>
          <w:sz w:val="22"/>
          <w:shd w:fill="auto" w:val="clear"/>
        </w:rPr>
        <w:t xml:space="preserve">Holding slide at an angle, rinse thoroughly by squirting a gentle, indirect stream of water onto slide, allowing it to drain down over smear.</w:t>
      </w:r>
    </w:p>
    <w:p>
      <w:pPr>
        <w:spacing w:before="0" w:after="0" w:line="259"/>
        <w:ind w:right="0" w:left="144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3.2.10.</w:t>
        <w:tab/>
      </w:r>
      <w:r>
        <w:rPr>
          <w:rFonts w:ascii="Arial" w:hAnsi="Arial" w:cs="Arial" w:eastAsia="Arial"/>
          <w:color w:val="000000"/>
          <w:spacing w:val="0"/>
          <w:position w:val="0"/>
          <w:sz w:val="22"/>
          <w:shd w:fill="auto" w:val="clear"/>
        </w:rPr>
        <w:t xml:space="preserve">Holding slide level, flood smear with Safranin, allow to stan</w:t>
      </w:r>
      <w:r>
        <w:rPr>
          <w:rFonts w:ascii="Arial" w:hAnsi="Arial" w:cs="Arial" w:eastAsia="Arial"/>
          <w:color w:val="auto"/>
          <w:spacing w:val="0"/>
          <w:position w:val="0"/>
          <w:sz w:val="22"/>
          <w:shd w:fill="auto" w:val="clear"/>
        </w:rPr>
        <w:t xml:space="preserve">d</w:t>
      </w:r>
      <w:r>
        <w:rPr>
          <w:rFonts w:ascii="Arial" w:hAnsi="Arial" w:cs="Arial" w:eastAsia="Arial"/>
          <w:color w:val="000000"/>
          <w:spacing w:val="0"/>
          <w:position w:val="0"/>
          <w:sz w:val="22"/>
          <w:shd w:fill="auto" w:val="clear"/>
        </w:rPr>
        <w:t xml:space="preserve"> 1 minute.</w:t>
      </w:r>
    </w:p>
    <w:p>
      <w:pPr>
        <w:spacing w:before="0" w:after="0" w:line="259"/>
        <w:ind w:right="0" w:left="144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3.2.11.</w:t>
        <w:tab/>
        <w:t xml:space="preserve">Rinse excess Safranin as in step 3.2.9 above</w:t>
      </w:r>
      <w:r>
        <w:rPr>
          <w:rFonts w:ascii="Arial" w:hAnsi="Arial" w:cs="Arial" w:eastAsia="Arial"/>
          <w:color w:val="000000"/>
          <w:spacing w:val="0"/>
          <w:position w:val="0"/>
          <w:sz w:val="22"/>
          <w:shd w:fill="auto" w:val="clear"/>
        </w:rPr>
        <w:t xml:space="preserve">. </w:t>
      </w:r>
    </w:p>
    <w:p>
      <w:pPr>
        <w:spacing w:before="0" w:after="0" w:line="259"/>
        <w:ind w:right="0" w:left="144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3.2.12.</w:t>
        <w:tab/>
      </w:r>
      <w:r>
        <w:rPr>
          <w:rFonts w:ascii="Arial" w:hAnsi="Arial" w:cs="Arial" w:eastAsia="Arial"/>
          <w:color w:val="000000"/>
          <w:spacing w:val="0"/>
          <w:position w:val="0"/>
          <w:sz w:val="22"/>
          <w:shd w:fill="auto" w:val="clear"/>
        </w:rPr>
        <w:t xml:space="preserve">Allow to air</w:t>
      </w:r>
      <w:r>
        <w:rPr>
          <w:rFonts w:ascii="Arial" w:hAnsi="Arial" w:cs="Arial" w:eastAsia="Arial"/>
          <w:color w:val="auto"/>
          <w:spacing w:val="0"/>
          <w:position w:val="0"/>
          <w:sz w:val="22"/>
          <w:shd w:fill="auto" w:val="clear"/>
        </w:rPr>
        <w:t xml:space="preserve">-</w:t>
      </w:r>
      <w:r>
        <w:rPr>
          <w:rFonts w:ascii="Arial" w:hAnsi="Arial" w:cs="Arial" w:eastAsia="Arial"/>
          <w:color w:val="000000"/>
          <w:spacing w:val="0"/>
          <w:position w:val="0"/>
          <w:sz w:val="22"/>
          <w:shd w:fill="auto" w:val="clear"/>
        </w:rPr>
        <w:t xml:space="preserve">dry.</w:t>
      </w:r>
    </w:p>
    <w:p>
      <w:pPr>
        <w:spacing w:before="0" w:after="0" w:line="259"/>
        <w:ind w:right="0" w:left="144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3.2.13.</w:t>
        <w:tab/>
      </w:r>
      <w:r>
        <w:rPr>
          <w:rFonts w:ascii="Arial" w:hAnsi="Arial" w:cs="Arial" w:eastAsia="Arial"/>
          <w:color w:val="000000"/>
          <w:spacing w:val="0"/>
          <w:position w:val="0"/>
          <w:sz w:val="22"/>
          <w:shd w:fill="auto" w:val="clear"/>
        </w:rPr>
        <w:t xml:space="preserve">Examine slide on microscope under oil-immersion with a 100x objective.</w:t>
      </w:r>
    </w:p>
    <w:p>
      <w:pPr>
        <w:spacing w:before="0" w:after="0" w:line="259"/>
        <w:ind w:right="0" w:left="1440" w:firstLine="0"/>
        <w:jc w:val="both"/>
        <w:rPr>
          <w:rFonts w:ascii="Arial" w:hAnsi="Arial" w:cs="Arial" w:eastAsia="Arial"/>
          <w:color w:val="auto"/>
          <w:spacing w:val="0"/>
          <w:position w:val="0"/>
          <w:sz w:val="22"/>
          <w:shd w:fill="auto" w:val="clear"/>
        </w:rPr>
      </w:pPr>
    </w:p>
    <w:p>
      <w:pPr>
        <w:spacing w:before="0" w:after="0" w:line="259"/>
        <w:ind w:right="0" w:left="936" w:hanging="576"/>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3.3.</w:t>
        <w:tab/>
      </w:r>
      <w:r>
        <w:rPr>
          <w:rFonts w:ascii="Arial" w:hAnsi="Arial" w:cs="Arial" w:eastAsia="Arial"/>
          <w:b/>
          <w:color w:val="000000"/>
          <w:spacing w:val="0"/>
          <w:position w:val="0"/>
          <w:sz w:val="22"/>
          <w:shd w:fill="auto" w:val="clear"/>
        </w:rPr>
        <w:t xml:space="preserve">Results and Data Analysis</w:t>
      </w:r>
    </w:p>
    <w:p>
      <w:pPr>
        <w:spacing w:before="0" w:after="0" w:line="259"/>
        <w:ind w:right="0" w:left="144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3.3.1.</w:t>
        <w:tab/>
      </w:r>
      <w:r>
        <w:rPr>
          <w:rFonts w:ascii="Arial" w:hAnsi="Arial" w:cs="Arial" w:eastAsia="Arial"/>
          <w:color w:val="000000"/>
          <w:spacing w:val="0"/>
          <w:position w:val="0"/>
          <w:sz w:val="22"/>
          <w:shd w:fill="auto" w:val="clear"/>
        </w:rPr>
        <w:t xml:space="preserve">Spores will stain green.</w:t>
      </w:r>
    </w:p>
    <w:p>
      <w:pPr>
        <w:spacing w:before="0" w:after="0" w:line="259"/>
        <w:ind w:right="0" w:left="144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3.3.2.</w:t>
        <w:tab/>
      </w:r>
      <w:r>
        <w:rPr>
          <w:rFonts w:ascii="Arial" w:hAnsi="Arial" w:cs="Arial" w:eastAsia="Arial"/>
          <w:color w:val="000000"/>
          <w:spacing w:val="0"/>
          <w:position w:val="0"/>
          <w:sz w:val="22"/>
          <w:shd w:fill="auto" w:val="clear"/>
        </w:rPr>
        <w:t xml:space="preserve">Vegetative cells will stain red.</w:t>
      </w:r>
    </w:p>
    <w:p>
      <w:pPr>
        <w:spacing w:before="0" w:after="160" w:line="259"/>
        <w:ind w:right="0" w:left="144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3.3.3.</w:t>
        <w:tab/>
      </w:r>
      <w:r>
        <w:rPr>
          <w:rFonts w:ascii="Arial" w:hAnsi="Arial" w:cs="Arial" w:eastAsia="Arial"/>
          <w:color w:val="000000"/>
          <w:spacing w:val="0"/>
          <w:position w:val="0"/>
          <w:sz w:val="22"/>
          <w:shd w:fill="auto" w:val="clear"/>
        </w:rPr>
        <w:t xml:space="preserve">Some vegetative cells will contain spores; the cells will stain red, while the endospores will stain green.</w:t>
      </w:r>
    </w:p>
    <w:p>
      <w:pPr>
        <w:spacing w:before="0" w:after="160" w:line="259"/>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REPRESENTATIVE RESULTS:</w:t>
      </w:r>
    </w:p>
    <w:p>
      <w:pPr>
        <w:spacing w:before="0" w:after="160" w:line="259"/>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DISCUSSION:</w:t>
      </w:r>
    </w:p>
    <w:p>
      <w:pPr>
        <w:spacing w:before="0" w:after="160" w:line="259"/>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Bacteria have distinguishing characteristics that can aid in their identification. Some of these characteristics can be observed by staining and light microscopy. Three staining techniques useful for observing these characteristics are Gram staining, Capsule staining, and Endospore staining. Each technique identifies different characteristics of bacteria and can be used to help physicians recommend treatments for patients, identify potential contaminants in samples or food products, and verify sample sterility. </w:t>
      </w:r>
    </w:p>
    <w:p>
      <w:pPr>
        <w:spacing w:before="0" w:after="160" w:line="259"/>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DISCLOSURES:</w:t>
      </w:r>
    </w:p>
    <w:p>
      <w:pPr>
        <w:spacing w:before="0" w:after="160" w:line="259"/>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ACKNOWLEDGMENTS:</w:t>
      </w:r>
    </w:p>
    <w:p>
      <w:pPr>
        <w:spacing w:before="0" w:after="160" w:line="259"/>
        <w:ind w:right="0" w:left="0" w:firstLine="0"/>
        <w:jc w:val="both"/>
        <w:rPr>
          <w:rFonts w:ascii="Arial" w:hAnsi="Arial" w:cs="Arial" w:eastAsia="Arial"/>
          <w:b/>
          <w:color w:val="000000"/>
          <w:spacing w:val="0"/>
          <w:position w:val="0"/>
          <w:sz w:val="22"/>
          <w:shd w:fill="auto" w:val="clear"/>
        </w:rPr>
      </w:pPr>
      <w:r>
        <w:rPr>
          <w:rFonts w:ascii="Arial" w:hAnsi="Arial" w:cs="Arial" w:eastAsia="Arial"/>
          <w:b/>
          <w:color w:val="auto"/>
          <w:spacing w:val="0"/>
          <w:position w:val="0"/>
          <w:sz w:val="22"/>
          <w:shd w:fill="auto" w:val="clear"/>
        </w:rPr>
        <w:t xml:space="preserve">REFERENCES:</w:t>
      </w:r>
    </w:p>
    <w:p>
      <w:pPr>
        <w:spacing w:before="0" w:after="0" w:line="259"/>
        <w:ind w:right="0" w:left="360" w:hanging="360"/>
        <w:jc w:val="both"/>
        <w:rPr>
          <w:rFonts w:ascii="Arial" w:hAnsi="Arial" w:cs="Arial" w:eastAsia="Arial"/>
          <w:color w:val="000000"/>
          <w:spacing w:val="0"/>
          <w:position w:val="0"/>
          <w:sz w:val="22"/>
          <w:shd w:fill="FFFFFF" w:val="clear"/>
        </w:rPr>
      </w:pPr>
      <w:r>
        <w:rPr>
          <w:rFonts w:ascii="Arial" w:hAnsi="Arial" w:cs="Arial" w:eastAsia="Arial"/>
          <w:color w:val="000000"/>
          <w:spacing w:val="0"/>
          <w:position w:val="0"/>
          <w:sz w:val="22"/>
          <w:shd w:fill="FFFFFF" w:val="clear"/>
        </w:rPr>
        <w:t xml:space="preserve">1.</w:t>
        <w:tab/>
        <w:t xml:space="preserve">Black, J. G. </w:t>
      </w:r>
      <w:r>
        <w:rPr>
          <w:rFonts w:ascii="Arial" w:hAnsi="Arial" w:cs="Arial" w:eastAsia="Arial"/>
          <w:i/>
          <w:color w:val="000000"/>
          <w:spacing w:val="0"/>
          <w:position w:val="0"/>
          <w:sz w:val="22"/>
          <w:shd w:fill="FFFFFF" w:val="clear"/>
        </w:rPr>
        <w:t xml:space="preserve">Microbiology Principles and Explorations</w:t>
      </w:r>
      <w:r>
        <w:rPr>
          <w:rFonts w:ascii="Arial" w:hAnsi="Arial" w:cs="Arial" w:eastAsia="Arial"/>
          <w:color w:val="000000"/>
          <w:spacing w:val="0"/>
          <w:position w:val="0"/>
          <w:sz w:val="22"/>
          <w:shd w:fill="FFFFFF" w:val="clear"/>
        </w:rPr>
        <w:t xml:space="preserve">, 4</w:t>
      </w:r>
      <w:r>
        <w:rPr>
          <w:rFonts w:ascii="Arial" w:hAnsi="Arial" w:cs="Arial" w:eastAsia="Arial"/>
          <w:color w:val="000000"/>
          <w:spacing w:val="0"/>
          <w:position w:val="0"/>
          <w:sz w:val="22"/>
          <w:shd w:fill="FFFFFF" w:val="clear"/>
          <w:vertAlign w:val="superscript"/>
        </w:rPr>
        <w:t xml:space="preserve">th</w:t>
      </w:r>
      <w:r>
        <w:rPr>
          <w:rFonts w:ascii="Arial" w:hAnsi="Arial" w:cs="Arial" w:eastAsia="Arial"/>
          <w:color w:val="000000"/>
          <w:spacing w:val="0"/>
          <w:position w:val="0"/>
          <w:sz w:val="22"/>
          <w:shd w:fill="FFFFFF" w:val="clear"/>
        </w:rPr>
        <w:t xml:space="preserve"> edition. Prentice-Hall, Inc., Upper Saddle River, New Jersey. (1999)</w:t>
      </w:r>
    </w:p>
    <w:p>
      <w:pPr>
        <w:spacing w:before="0" w:after="0" w:line="259"/>
        <w:ind w:right="0" w:left="360" w:hanging="360"/>
        <w:jc w:val="both"/>
        <w:rPr>
          <w:rFonts w:ascii="Arial" w:hAnsi="Arial" w:cs="Arial" w:eastAsia="Arial"/>
          <w:color w:val="000000"/>
          <w:spacing w:val="0"/>
          <w:position w:val="0"/>
          <w:sz w:val="22"/>
          <w:shd w:fill="FFFFFF" w:val="clear"/>
        </w:rPr>
      </w:pPr>
      <w:r>
        <w:rPr>
          <w:rFonts w:ascii="Arial" w:hAnsi="Arial" w:cs="Arial" w:eastAsia="Arial"/>
          <w:color w:val="000000"/>
          <w:spacing w:val="0"/>
          <w:position w:val="0"/>
          <w:sz w:val="22"/>
          <w:shd w:fill="FFFFFF" w:val="clear"/>
        </w:rPr>
        <w:t xml:space="preserve">2.</w:t>
        <w:tab/>
        <w:t xml:space="preserve">Madigan, M. T. and J. M. Martinko. </w:t>
      </w:r>
      <w:r>
        <w:rPr>
          <w:rFonts w:ascii="Arial" w:hAnsi="Arial" w:cs="Arial" w:eastAsia="Arial"/>
          <w:i/>
          <w:color w:val="000000"/>
          <w:spacing w:val="0"/>
          <w:position w:val="0"/>
          <w:sz w:val="22"/>
          <w:shd w:fill="FFFFFF" w:val="clear"/>
        </w:rPr>
        <w:t xml:space="preserve">Brock Biology of Microorganisms</w:t>
      </w:r>
      <w:r>
        <w:rPr>
          <w:rFonts w:ascii="Arial" w:hAnsi="Arial" w:cs="Arial" w:eastAsia="Arial"/>
          <w:color w:val="000000"/>
          <w:spacing w:val="0"/>
          <w:position w:val="0"/>
          <w:sz w:val="22"/>
          <w:shd w:fill="FFFFFF" w:val="clear"/>
        </w:rPr>
        <w:t xml:space="preserve">, 11</w:t>
      </w:r>
      <w:r>
        <w:rPr>
          <w:rFonts w:ascii="Arial" w:hAnsi="Arial" w:cs="Arial" w:eastAsia="Arial"/>
          <w:color w:val="000000"/>
          <w:spacing w:val="0"/>
          <w:position w:val="0"/>
          <w:sz w:val="22"/>
          <w:shd w:fill="FFFFFF" w:val="clear"/>
          <w:vertAlign w:val="superscript"/>
        </w:rPr>
        <w:t xml:space="preserve">th</w:t>
      </w:r>
      <w:r>
        <w:rPr>
          <w:rFonts w:ascii="Arial" w:hAnsi="Arial" w:cs="Arial" w:eastAsia="Arial"/>
          <w:color w:val="000000"/>
          <w:spacing w:val="0"/>
          <w:position w:val="0"/>
          <w:sz w:val="22"/>
          <w:shd w:fill="FFFFFF" w:val="clear"/>
        </w:rPr>
        <w:t xml:space="preserve"> edition. Pearson Prentice Hall, Upper Saddle River, New Jersey. (2006).</w:t>
      </w:r>
    </w:p>
    <w:p>
      <w:pPr>
        <w:spacing w:before="0" w:after="0" w:line="259"/>
        <w:ind w:right="0" w:left="360" w:hanging="360"/>
        <w:jc w:val="both"/>
        <w:rPr>
          <w:rFonts w:ascii="Arial" w:hAnsi="Arial" w:cs="Arial" w:eastAsia="Arial"/>
          <w:color w:val="000000"/>
          <w:spacing w:val="0"/>
          <w:position w:val="0"/>
          <w:sz w:val="22"/>
          <w:shd w:fill="FFFFFF" w:val="clear"/>
        </w:rPr>
      </w:pPr>
      <w:r>
        <w:rPr>
          <w:rFonts w:ascii="Arial" w:hAnsi="Arial" w:cs="Arial" w:eastAsia="Arial"/>
          <w:color w:val="000000"/>
          <w:spacing w:val="0"/>
          <w:position w:val="0"/>
          <w:sz w:val="22"/>
          <w:shd w:fill="FFFFFF" w:val="clear"/>
        </w:rPr>
        <w:t xml:space="preserve">3.</w:t>
        <w:tab/>
        <w:t xml:space="preserve">Leboffe, M. J., and B. E. Pierce. </w:t>
      </w:r>
      <w:r>
        <w:rPr>
          <w:rFonts w:ascii="Arial" w:hAnsi="Arial" w:cs="Arial" w:eastAsia="Arial"/>
          <w:i/>
          <w:color w:val="000000"/>
          <w:spacing w:val="0"/>
          <w:position w:val="0"/>
          <w:sz w:val="22"/>
          <w:shd w:fill="FFFFFF" w:val="clear"/>
        </w:rPr>
        <w:t xml:space="preserve">A Photographic Atlas for the Microbiology Laboratory</w:t>
      </w:r>
      <w:r>
        <w:rPr>
          <w:rFonts w:ascii="Arial" w:hAnsi="Arial" w:cs="Arial" w:eastAsia="Arial"/>
          <w:color w:val="000000"/>
          <w:spacing w:val="0"/>
          <w:position w:val="0"/>
          <w:sz w:val="22"/>
          <w:shd w:fill="FFFFFF" w:val="clear"/>
        </w:rPr>
        <w:t xml:space="preserve">, 2nd ed. Morton Publishing Company, Englewood, Colorado. (1996).</w:t>
      </w:r>
    </w:p>
    <w:p>
      <w:pPr>
        <w:spacing w:before="0" w:after="0" w:line="259"/>
        <w:ind w:right="0" w:left="360" w:hanging="360"/>
        <w:jc w:val="left"/>
        <w:rPr>
          <w:rFonts w:ascii="Arial" w:hAnsi="Arial" w:cs="Arial" w:eastAsia="Arial"/>
          <w:color w:val="000000"/>
          <w:spacing w:val="0"/>
          <w:position w:val="0"/>
          <w:sz w:val="22"/>
          <w:shd w:fill="FFFFFF" w:val="clear"/>
        </w:rPr>
      </w:pPr>
      <w:r>
        <w:rPr>
          <w:rFonts w:ascii="Arial" w:hAnsi="Arial" w:cs="Arial" w:eastAsia="Arial"/>
          <w:color w:val="000000"/>
          <w:spacing w:val="0"/>
          <w:position w:val="0"/>
          <w:sz w:val="22"/>
          <w:shd w:fill="FFFFFF" w:val="clear"/>
        </w:rPr>
        <w:t xml:space="preserve">4.</w:t>
        <w:tab/>
        <w:t xml:space="preserve">Smith, A. C. and M. A. Hussey. Gram stain protocols. </w:t>
      </w:r>
      <w:r>
        <w:rPr>
          <w:rFonts w:ascii="Arial" w:hAnsi="Arial" w:cs="Arial" w:eastAsia="Arial"/>
          <w:i/>
          <w:color w:val="333333"/>
          <w:spacing w:val="0"/>
          <w:position w:val="0"/>
          <w:sz w:val="22"/>
          <w:shd w:fill="FFFFFF" w:val="clear"/>
        </w:rPr>
        <w:t xml:space="preserve">Laboratory Protocols</w:t>
      </w:r>
      <w:r>
        <w:rPr>
          <w:rFonts w:ascii="Arial" w:hAnsi="Arial" w:cs="Arial" w:eastAsia="Arial"/>
          <w:color w:val="333333"/>
          <w:spacing w:val="0"/>
          <w:position w:val="0"/>
          <w:sz w:val="22"/>
          <w:shd w:fill="FFFFFF" w:val="clear"/>
        </w:rPr>
        <w:t xml:space="preserve">. American Society for Microbiology, Washington, DC.  </w:t>
      </w:r>
      <w:r>
        <w:rPr>
          <w:rFonts w:ascii="Arial" w:hAnsi="Arial" w:cs="Arial" w:eastAsia="Arial"/>
          <w:color w:val="000000"/>
          <w:spacing w:val="0"/>
          <w:position w:val="0"/>
          <w:sz w:val="22"/>
          <w:shd w:fill="FFFFFF" w:val="clear"/>
        </w:rPr>
        <w:t xml:space="preserve">Available from:</w:t>
      </w:r>
      <w:r>
        <w:rPr>
          <w:rFonts w:ascii="Calibri" w:hAnsi="Calibri" w:cs="Calibri" w:eastAsia="Calibri"/>
          <w:color w:val="auto"/>
          <w:spacing w:val="0"/>
          <w:position w:val="0"/>
          <w:sz w:val="22"/>
          <w:shd w:fill="FFFFFF" w:val="clear"/>
        </w:rPr>
        <w:t xml:space="preserve"> </w:t>
      </w:r>
      <w:hyperlink xmlns:r="http://schemas.openxmlformats.org/officeDocument/2006/relationships" r:id="docRId0">
        <w:r>
          <w:rPr>
            <w:rFonts w:ascii="Arial" w:hAnsi="Arial" w:cs="Arial" w:eastAsia="Arial"/>
            <w:color w:val="0000FF"/>
            <w:spacing w:val="0"/>
            <w:position w:val="0"/>
            <w:sz w:val="22"/>
            <w:u w:val="single"/>
            <w:shd w:fill="FFFFFF" w:val="clear"/>
          </w:rPr>
          <w:t xml:space="preserve">http://www.asmscience.org/content/education/protocol/protocol.2886</w:t>
        </w:r>
      </w:hyperlink>
      <w:r>
        <w:rPr>
          <w:rFonts w:ascii="Arial" w:hAnsi="Arial" w:cs="Arial" w:eastAsia="Arial"/>
          <w:color w:val="333333"/>
          <w:spacing w:val="0"/>
          <w:position w:val="0"/>
          <w:sz w:val="22"/>
          <w:shd w:fill="FFFFFF" w:val="clear"/>
        </w:rPr>
        <w:t xml:space="preserve">. Accessed 18 July 2019. </w:t>
      </w:r>
      <w:r>
        <w:rPr>
          <w:rFonts w:ascii="Arial" w:hAnsi="Arial" w:cs="Arial" w:eastAsia="Arial"/>
          <w:color w:val="000000"/>
          <w:spacing w:val="0"/>
          <w:position w:val="0"/>
          <w:sz w:val="22"/>
          <w:shd w:fill="FFFFFF" w:val="clear"/>
        </w:rPr>
        <w:t xml:space="preserve">(2005).</w:t>
      </w:r>
    </w:p>
    <w:p>
      <w:pPr>
        <w:spacing w:before="0" w:after="0" w:line="259"/>
        <w:ind w:right="0" w:left="360" w:hanging="360"/>
        <w:jc w:val="left"/>
        <w:rPr>
          <w:rFonts w:ascii="Arial" w:hAnsi="Arial" w:cs="Arial" w:eastAsia="Arial"/>
          <w:color w:val="000000"/>
          <w:spacing w:val="0"/>
          <w:position w:val="0"/>
          <w:sz w:val="22"/>
          <w:shd w:fill="FFFFFF" w:val="clear"/>
        </w:rPr>
      </w:pPr>
      <w:r>
        <w:rPr>
          <w:rFonts w:ascii="Arial" w:hAnsi="Arial" w:cs="Arial" w:eastAsia="Arial"/>
          <w:color w:val="000000"/>
          <w:spacing w:val="0"/>
          <w:position w:val="0"/>
          <w:sz w:val="22"/>
          <w:shd w:fill="FFFFFF" w:val="clear"/>
        </w:rPr>
        <w:t xml:space="preserve">5.</w:t>
        <w:tab/>
        <w:t xml:space="preserve">Hughes, R. B. and A. C. Smith. Capsule Stain Protocols</w:t>
      </w:r>
      <w:r>
        <w:rPr>
          <w:rFonts w:ascii="Arial" w:hAnsi="Arial" w:cs="Arial" w:eastAsia="Arial"/>
          <w:i/>
          <w:color w:val="333333"/>
          <w:spacing w:val="0"/>
          <w:position w:val="0"/>
          <w:sz w:val="22"/>
          <w:shd w:fill="FFFFFF" w:val="clear"/>
        </w:rPr>
        <w:t xml:space="preserve"> Laboratory Protocols</w:t>
      </w:r>
      <w:r>
        <w:rPr>
          <w:rFonts w:ascii="Arial" w:hAnsi="Arial" w:cs="Arial" w:eastAsia="Arial"/>
          <w:color w:val="333333"/>
          <w:spacing w:val="0"/>
          <w:position w:val="0"/>
          <w:sz w:val="22"/>
          <w:shd w:fill="FFFFFF" w:val="clear"/>
        </w:rPr>
        <w:t xml:space="preserve">. American Society for Microbiology, Washington, DC.  </w:t>
      </w:r>
      <w:r>
        <w:rPr>
          <w:rFonts w:ascii="Arial" w:hAnsi="Arial" w:cs="Arial" w:eastAsia="Arial"/>
          <w:color w:val="000000"/>
          <w:spacing w:val="0"/>
          <w:position w:val="0"/>
          <w:sz w:val="22"/>
          <w:shd w:fill="FFFFFF" w:val="clear"/>
        </w:rPr>
        <w:t xml:space="preserve">Available from:</w:t>
      </w:r>
      <w:r>
        <w:rPr>
          <w:rFonts w:ascii="Calibri" w:hAnsi="Calibri" w:cs="Calibri" w:eastAsia="Calibri"/>
          <w:color w:val="auto"/>
          <w:spacing w:val="0"/>
          <w:position w:val="0"/>
          <w:sz w:val="22"/>
          <w:shd w:fill="FFFFFF" w:val="clear"/>
        </w:rPr>
        <w:t xml:space="preserve"> </w:t>
      </w:r>
      <w:hyperlink xmlns:r="http://schemas.openxmlformats.org/officeDocument/2006/relationships" r:id="docRId1">
        <w:r>
          <w:rPr>
            <w:rFonts w:ascii="Arial" w:hAnsi="Arial" w:cs="Arial" w:eastAsia="Arial"/>
            <w:color w:val="0000FF"/>
            <w:spacing w:val="0"/>
            <w:position w:val="0"/>
            <w:sz w:val="22"/>
            <w:u w:val="single"/>
            <w:shd w:fill="FFFFFF" w:val="clear"/>
          </w:rPr>
          <w:t xml:space="preserve">http://www.asmscience.org/content/education/protocol/protocol.3041</w:t>
        </w:r>
      </w:hyperlink>
      <w:r>
        <w:rPr>
          <w:rFonts w:ascii="Arial" w:hAnsi="Arial" w:cs="Arial" w:eastAsia="Arial"/>
          <w:color w:val="333333"/>
          <w:spacing w:val="0"/>
          <w:position w:val="0"/>
          <w:sz w:val="22"/>
          <w:shd w:fill="FFFFFF" w:val="clear"/>
        </w:rPr>
        <w:t xml:space="preserve">. Accessed 18 July 2019.</w:t>
      </w:r>
      <w:r>
        <w:rPr>
          <w:rFonts w:ascii="Arial" w:hAnsi="Arial" w:cs="Arial" w:eastAsia="Arial"/>
          <w:color w:val="000000"/>
          <w:spacing w:val="0"/>
          <w:position w:val="0"/>
          <w:sz w:val="22"/>
          <w:shd w:fill="FFFFFF" w:val="clear"/>
        </w:rPr>
        <w:t xml:space="preserve"> (2007).</w:t>
      </w:r>
    </w:p>
    <w:p>
      <w:pPr>
        <w:spacing w:before="0" w:after="0" w:line="259"/>
        <w:ind w:right="0" w:left="360" w:hanging="360"/>
        <w:jc w:val="both"/>
        <w:rPr>
          <w:rFonts w:ascii="Arial" w:hAnsi="Arial" w:cs="Arial" w:eastAsia="Arial"/>
          <w:color w:val="000000"/>
          <w:spacing w:val="0"/>
          <w:position w:val="0"/>
          <w:sz w:val="22"/>
          <w:shd w:fill="FFFFFF" w:val="clear"/>
        </w:rPr>
      </w:pPr>
      <w:r>
        <w:rPr>
          <w:rFonts w:ascii="Arial" w:hAnsi="Arial" w:cs="Arial" w:eastAsia="Arial"/>
          <w:color w:val="000000"/>
          <w:spacing w:val="0"/>
          <w:position w:val="0"/>
          <w:sz w:val="22"/>
          <w:shd w:fill="FFFFFF" w:val="clear"/>
        </w:rPr>
        <w:t xml:space="preserve">6.</w:t>
        <w:tab/>
        <w:t xml:space="preserve">Anthony, E. E. Jr. A note on capsule staining. </w:t>
      </w:r>
      <w:r>
        <w:rPr>
          <w:rFonts w:ascii="Arial" w:hAnsi="Arial" w:cs="Arial" w:eastAsia="Arial"/>
          <w:i/>
          <w:color w:val="000000"/>
          <w:spacing w:val="0"/>
          <w:position w:val="0"/>
          <w:sz w:val="22"/>
          <w:shd w:fill="FFFFFF" w:val="clear"/>
        </w:rPr>
        <w:t xml:space="preserve">Science</w:t>
      </w:r>
      <w:r>
        <w:rPr>
          <w:rFonts w:ascii="Arial" w:hAnsi="Arial" w:cs="Arial" w:eastAsia="Arial"/>
          <w:color w:val="000000"/>
          <w:spacing w:val="0"/>
          <w:position w:val="0"/>
          <w:sz w:val="22"/>
          <w:shd w:fill="FFFFFF" w:val="clear"/>
        </w:rPr>
        <w:t xml:space="preserve"> </w:t>
      </w:r>
      <w:r>
        <w:rPr>
          <w:rFonts w:ascii="Arial" w:hAnsi="Arial" w:cs="Arial" w:eastAsia="Arial"/>
          <w:b/>
          <w:color w:val="000000"/>
          <w:spacing w:val="0"/>
          <w:position w:val="0"/>
          <w:sz w:val="22"/>
          <w:shd w:fill="FFFFFF" w:val="clear"/>
        </w:rPr>
        <w:t xml:space="preserve">73</w:t>
      </w:r>
      <w:r>
        <w:rPr>
          <w:rFonts w:ascii="Arial" w:hAnsi="Arial" w:cs="Arial" w:eastAsia="Arial"/>
          <w:color w:val="000000"/>
          <w:spacing w:val="0"/>
          <w:position w:val="0"/>
          <w:sz w:val="22"/>
          <w:shd w:fill="FFFFFF" w:val="clear"/>
        </w:rPr>
        <w:t xml:space="preserve">(1890):319</w:t>
      </w:r>
      <w:r>
        <w:rPr>
          <w:rFonts w:ascii="Arial" w:hAnsi="Arial" w:cs="Arial" w:eastAsia="Arial"/>
          <w:color w:val="000000"/>
          <w:spacing w:val="0"/>
          <w:position w:val="0"/>
          <w:sz w:val="22"/>
          <w:shd w:fill="FFFFFF" w:val="clear"/>
        </w:rPr>
        <w:t xml:space="preserve">–</w:t>
      </w:r>
      <w:r>
        <w:rPr>
          <w:rFonts w:ascii="Arial" w:hAnsi="Arial" w:cs="Arial" w:eastAsia="Arial"/>
          <w:color w:val="000000"/>
          <w:spacing w:val="0"/>
          <w:position w:val="0"/>
          <w:sz w:val="22"/>
          <w:shd w:fill="FFFFFF" w:val="clear"/>
        </w:rPr>
        <w:t xml:space="preserve">320 (1931).</w:t>
      </w:r>
    </w:p>
    <w:p>
      <w:pPr>
        <w:spacing w:before="0" w:after="0" w:line="259"/>
        <w:ind w:right="0" w:left="360" w:hanging="360"/>
        <w:jc w:val="both"/>
        <w:rPr>
          <w:rFonts w:ascii="Arial" w:hAnsi="Arial" w:cs="Arial" w:eastAsia="Arial"/>
          <w:color w:val="auto"/>
          <w:spacing w:val="0"/>
          <w:position w:val="0"/>
          <w:sz w:val="22"/>
          <w:shd w:fill="FFFFFF" w:val="clear"/>
        </w:rPr>
      </w:pPr>
      <w:r>
        <w:rPr>
          <w:rFonts w:ascii="Arial" w:hAnsi="Arial" w:cs="Arial" w:eastAsia="Arial"/>
          <w:color w:val="auto"/>
          <w:spacing w:val="0"/>
          <w:position w:val="0"/>
          <w:sz w:val="22"/>
          <w:shd w:fill="FFFFFF" w:val="clear"/>
        </w:rPr>
        <w:t xml:space="preserve">7.</w:t>
        <w:tab/>
        <w:t xml:space="preserve">Finegold, S. M., W. J. Martin, and E. G. Scott. </w:t>
      </w:r>
      <w:r>
        <w:rPr>
          <w:rFonts w:ascii="Arial" w:hAnsi="Arial" w:cs="Arial" w:eastAsia="Arial"/>
          <w:i/>
          <w:color w:val="auto"/>
          <w:spacing w:val="0"/>
          <w:position w:val="0"/>
          <w:sz w:val="22"/>
          <w:shd w:fill="FFFFFF" w:val="clear"/>
        </w:rPr>
        <w:t xml:space="preserve">Bailey and Scott’s Diagnostic Microbiology</w:t>
      </w:r>
      <w:r>
        <w:rPr>
          <w:rFonts w:ascii="Arial" w:hAnsi="Arial" w:cs="Arial" w:eastAsia="Arial"/>
          <w:color w:val="auto"/>
          <w:spacing w:val="0"/>
          <w:position w:val="0"/>
          <w:sz w:val="22"/>
          <w:shd w:fill="FFFFFF" w:val="clear"/>
        </w:rPr>
        <w:t xml:space="preserve">, 5</w:t>
      </w:r>
      <w:r>
        <w:rPr>
          <w:rFonts w:ascii="Arial" w:hAnsi="Arial" w:cs="Arial" w:eastAsia="Arial"/>
          <w:color w:val="auto"/>
          <w:spacing w:val="0"/>
          <w:position w:val="0"/>
          <w:sz w:val="22"/>
          <w:shd w:fill="FFFFFF" w:val="clear"/>
          <w:vertAlign w:val="superscript"/>
        </w:rPr>
        <w:t xml:space="preserve">th</w:t>
      </w:r>
      <w:r>
        <w:rPr>
          <w:rFonts w:ascii="Arial" w:hAnsi="Arial" w:cs="Arial" w:eastAsia="Arial"/>
          <w:color w:val="auto"/>
          <w:spacing w:val="0"/>
          <w:position w:val="0"/>
          <w:sz w:val="22"/>
          <w:shd w:fill="FFFFFF" w:val="clear"/>
        </w:rPr>
        <w:t xml:space="preserve"> edition. The C. V. Mosby Company, St. Louis, Missouri. (1978).</w:t>
      </w:r>
    </w:p>
    <w:p>
      <w:pPr>
        <w:spacing w:before="0" w:after="0" w:line="259"/>
        <w:ind w:right="0" w:left="360" w:hanging="360"/>
        <w:jc w:val="both"/>
        <w:rPr>
          <w:rFonts w:ascii="Arial" w:hAnsi="Arial" w:cs="Arial" w:eastAsia="Arial"/>
          <w:color w:val="000000"/>
          <w:spacing w:val="0"/>
          <w:position w:val="0"/>
          <w:sz w:val="22"/>
          <w:shd w:fill="FFFFFF" w:val="clear"/>
        </w:rPr>
      </w:pPr>
      <w:r>
        <w:rPr>
          <w:rFonts w:ascii="Arial" w:hAnsi="Arial" w:cs="Arial" w:eastAsia="Arial"/>
          <w:color w:val="000000"/>
          <w:spacing w:val="0"/>
          <w:position w:val="0"/>
          <w:sz w:val="22"/>
          <w:shd w:fill="FFFFFF" w:val="clear"/>
        </w:rPr>
        <w:t xml:space="preserve">8.</w:t>
        <w:tab/>
        <w:t xml:space="preserve">Gerhardt, P., R. G. E. Murray, W. A. Wood, and N. R. Krieg. </w:t>
      </w:r>
      <w:r>
        <w:rPr>
          <w:rFonts w:ascii="Arial" w:hAnsi="Arial" w:cs="Arial" w:eastAsia="Arial"/>
          <w:i/>
          <w:color w:val="000000"/>
          <w:spacing w:val="0"/>
          <w:position w:val="0"/>
          <w:sz w:val="22"/>
          <w:shd w:fill="FFFFFF" w:val="clear"/>
        </w:rPr>
        <w:t xml:space="preserve">Methods for general and molecular bacteriology</w:t>
      </w:r>
      <w:r>
        <w:rPr>
          <w:rFonts w:ascii="Arial" w:hAnsi="Arial" w:cs="Arial" w:eastAsia="Arial"/>
          <w:color w:val="000000"/>
          <w:spacing w:val="0"/>
          <w:position w:val="0"/>
          <w:sz w:val="22"/>
          <w:shd w:fill="FFFFFF" w:val="clear"/>
        </w:rPr>
        <w:t xml:space="preserve">. ASM Press, Washington, DC. (1994).</w:t>
      </w:r>
    </w:p>
    <w:p>
      <w:pPr>
        <w:spacing w:before="0" w:after="120" w:line="259"/>
        <w:ind w:right="0" w:left="360" w:hanging="360"/>
        <w:jc w:val="left"/>
        <w:rPr>
          <w:rFonts w:ascii="Arial" w:hAnsi="Arial" w:cs="Arial" w:eastAsia="Arial"/>
          <w:color w:val="000000"/>
          <w:spacing w:val="0"/>
          <w:position w:val="0"/>
          <w:sz w:val="22"/>
          <w:shd w:fill="FFFFFF" w:val="clear"/>
        </w:rPr>
      </w:pPr>
      <w:r>
        <w:rPr>
          <w:rFonts w:ascii="Arial" w:hAnsi="Arial" w:cs="Arial" w:eastAsia="Arial"/>
          <w:color w:val="000000"/>
          <w:spacing w:val="0"/>
          <w:position w:val="0"/>
          <w:sz w:val="22"/>
          <w:shd w:fill="FFFFFF" w:val="clear"/>
        </w:rPr>
        <w:t xml:space="preserve">9.</w:t>
        <w:tab/>
        <w:t xml:space="preserve">Hussey, M. A. and A. Zayaitz. Endospore Stain Protocol. </w:t>
      </w:r>
      <w:r>
        <w:rPr>
          <w:rFonts w:ascii="Arial" w:hAnsi="Arial" w:cs="Arial" w:eastAsia="Arial"/>
          <w:i/>
          <w:color w:val="333333"/>
          <w:spacing w:val="0"/>
          <w:position w:val="0"/>
          <w:sz w:val="22"/>
          <w:shd w:fill="FFFFFF" w:val="clear"/>
        </w:rPr>
        <w:t xml:space="preserve">Laboratory Protocols</w:t>
      </w:r>
      <w:r>
        <w:rPr>
          <w:rFonts w:ascii="Arial" w:hAnsi="Arial" w:cs="Arial" w:eastAsia="Arial"/>
          <w:color w:val="333333"/>
          <w:spacing w:val="0"/>
          <w:position w:val="0"/>
          <w:sz w:val="22"/>
          <w:shd w:fill="FFFFFF" w:val="clear"/>
        </w:rPr>
        <w:t xml:space="preserve">. American Society for Microbiology, Washington, DC.  </w:t>
      </w:r>
      <w:r>
        <w:rPr>
          <w:rFonts w:ascii="Arial" w:hAnsi="Arial" w:cs="Arial" w:eastAsia="Arial"/>
          <w:color w:val="000000"/>
          <w:spacing w:val="0"/>
          <w:position w:val="0"/>
          <w:sz w:val="22"/>
          <w:shd w:fill="FFFFFF" w:val="clear"/>
        </w:rPr>
        <w:t xml:space="preserve">Available from:</w:t>
      </w:r>
      <w:r>
        <w:rPr>
          <w:rFonts w:ascii="Calibri" w:hAnsi="Calibri" w:cs="Calibri" w:eastAsia="Calibri"/>
          <w:color w:val="auto"/>
          <w:spacing w:val="0"/>
          <w:position w:val="0"/>
          <w:sz w:val="22"/>
          <w:shd w:fill="FFFFFF" w:val="clear"/>
        </w:rPr>
        <w:t xml:space="preserve"> </w:t>
      </w:r>
      <w:hyperlink xmlns:r="http://schemas.openxmlformats.org/officeDocument/2006/relationships" r:id="docRId2">
        <w:r>
          <w:rPr>
            <w:rFonts w:ascii="Arial" w:hAnsi="Arial" w:cs="Arial" w:eastAsia="Arial"/>
            <w:color w:val="0000FF"/>
            <w:spacing w:val="0"/>
            <w:position w:val="0"/>
            <w:sz w:val="22"/>
            <w:u w:val="single"/>
            <w:shd w:fill="FFFFFF" w:val="clear"/>
          </w:rPr>
          <w:t xml:space="preserve">http://www.asmscience.org/content/education/protocol/protocol.3112</w:t>
        </w:r>
      </w:hyperlink>
      <w:r>
        <w:rPr>
          <w:rFonts w:ascii="Arial" w:hAnsi="Arial" w:cs="Arial" w:eastAsia="Arial"/>
          <w:color w:val="333333"/>
          <w:spacing w:val="0"/>
          <w:position w:val="0"/>
          <w:sz w:val="22"/>
          <w:shd w:fill="FFFFFF" w:val="clear"/>
        </w:rPr>
        <w:t xml:space="preserve">. Accessed 18 July 2019. </w:t>
      </w:r>
      <w:r>
        <w:rPr>
          <w:rFonts w:ascii="Arial" w:hAnsi="Arial" w:cs="Arial" w:eastAsia="Arial"/>
          <w:color w:val="000000"/>
          <w:spacing w:val="0"/>
          <w:position w:val="0"/>
          <w:sz w:val="22"/>
          <w:shd w:fill="FFFFFF" w:val="clear"/>
        </w:rPr>
        <w:t xml:space="preserve">(2007).</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asmscience.org/content/education/protocol/protocol.3041" Id="docRId1" Type="http://schemas.openxmlformats.org/officeDocument/2006/relationships/hyperlink" /><Relationship Target="numbering.xml" Id="docRId3" Type="http://schemas.openxmlformats.org/officeDocument/2006/relationships/numbering" /><Relationship TargetMode="External" Target="http://www.asmscience.org/content/education/protocol/protocol.2886" Id="docRId0" Type="http://schemas.openxmlformats.org/officeDocument/2006/relationships/hyperlink" /><Relationship TargetMode="External" Target="http://www.asmscience.org/content/education/protocol/protocol.3112" Id="docRId2" Type="http://schemas.openxmlformats.org/officeDocument/2006/relationships/hyperlink" /><Relationship Target="styles.xml" Id="docRId4" Type="http://schemas.openxmlformats.org/officeDocument/2006/relationships/styles" /></Relationships>
</file>