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7F702" w14:textId="0E4D8D58" w:rsidR="008D25E8" w:rsidRPr="009B015E" w:rsidRDefault="00126E20" w:rsidP="009E63D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300E7B55" w14:textId="30DE7E79" w:rsidR="009E63DD" w:rsidRPr="009B015E" w:rsidRDefault="00044F6B" w:rsidP="00CB4438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proofErr w:type="spellStart"/>
      <w:r w:rsidRPr="009B015E">
        <w:rPr>
          <w:rFonts w:ascii="Times New Roman" w:hAnsi="Times New Roman"/>
          <w:b/>
          <w:i w:val="0"/>
          <w:szCs w:val="24"/>
        </w:rPr>
        <w:t>SciEd</w:t>
      </w:r>
      <w:proofErr w:type="spellEnd"/>
      <w:r w:rsidR="009E63DD" w:rsidRPr="009B015E">
        <w:rPr>
          <w:rFonts w:ascii="Times New Roman" w:hAnsi="Times New Roman"/>
          <w:b/>
          <w:i w:val="0"/>
          <w:szCs w:val="24"/>
        </w:rPr>
        <w:t xml:space="preserve">: </w:t>
      </w:r>
      <w:r w:rsidR="00E82547" w:rsidRPr="009B015E">
        <w:rPr>
          <w:rFonts w:ascii="Times New Roman" w:hAnsi="Times New Roman"/>
          <w:szCs w:val="24"/>
        </w:rPr>
        <w:t>Immunology</w:t>
      </w:r>
    </w:p>
    <w:p w14:paraId="369E28F2" w14:textId="78DACBCE" w:rsidR="009E63DD" w:rsidRPr="009B015E" w:rsidRDefault="009E63DD" w:rsidP="00CB4438">
      <w:pPr>
        <w:pStyle w:val="BodyText"/>
        <w:outlineLvl w:val="0"/>
        <w:rPr>
          <w:rFonts w:ascii="Times New Roman" w:hAnsi="Times New Roman"/>
          <w:szCs w:val="24"/>
        </w:rPr>
      </w:pPr>
      <w:r w:rsidRPr="009B015E">
        <w:rPr>
          <w:rFonts w:ascii="Times New Roman" w:hAnsi="Times New Roman"/>
          <w:b/>
          <w:i w:val="0"/>
          <w:szCs w:val="24"/>
        </w:rPr>
        <w:t xml:space="preserve">Lab: </w:t>
      </w:r>
      <w:r w:rsidR="00600175" w:rsidRPr="009B015E">
        <w:rPr>
          <w:rFonts w:ascii="Times New Roman" w:hAnsi="Times New Roman"/>
          <w:b/>
          <w:i w:val="0"/>
          <w:szCs w:val="24"/>
        </w:rPr>
        <w:t>10504 –</w:t>
      </w:r>
      <w:r w:rsidR="00E82547" w:rsidRPr="009B015E">
        <w:rPr>
          <w:rFonts w:ascii="Times New Roman" w:hAnsi="Times New Roman"/>
          <w:b/>
          <w:i w:val="0"/>
          <w:szCs w:val="24"/>
        </w:rPr>
        <w:t xml:space="preserve"> </w:t>
      </w:r>
      <w:r w:rsidR="00600175" w:rsidRPr="009B015E">
        <w:rPr>
          <w:rFonts w:ascii="Times New Roman" w:hAnsi="Times New Roman"/>
          <w:szCs w:val="24"/>
        </w:rPr>
        <w:t>Adoptive Cell Transfer</w:t>
      </w:r>
    </w:p>
    <w:p w14:paraId="42794FBF" w14:textId="482C036E" w:rsidR="00CB4438" w:rsidRPr="009B015E" w:rsidRDefault="009E63DD" w:rsidP="00CB4438">
      <w:pPr>
        <w:pStyle w:val="BodyText"/>
        <w:outlineLvl w:val="0"/>
        <w:rPr>
          <w:rFonts w:ascii="Times New Roman" w:hAnsi="Times New Roman"/>
          <w:szCs w:val="24"/>
        </w:rPr>
      </w:pPr>
      <w:r w:rsidRPr="009B015E">
        <w:rPr>
          <w:rFonts w:ascii="Times New Roman" w:hAnsi="Times New Roman"/>
          <w:b/>
          <w:i w:val="0"/>
          <w:szCs w:val="24"/>
        </w:rPr>
        <w:t xml:space="preserve">Scriptwriter Name: </w:t>
      </w:r>
      <w:r w:rsidR="00E82547" w:rsidRPr="009B015E">
        <w:rPr>
          <w:rFonts w:ascii="Times New Roman" w:hAnsi="Times New Roman"/>
          <w:szCs w:val="24"/>
        </w:rPr>
        <w:t>Eser Yilmaz</w:t>
      </w:r>
    </w:p>
    <w:p w14:paraId="58A65070" w14:textId="77777777" w:rsidR="00CB4438" w:rsidRPr="009B015E" w:rsidDel="00A12F8F" w:rsidRDefault="00CB4438" w:rsidP="00CB4438">
      <w:pPr>
        <w:pStyle w:val="BodyText"/>
        <w:outlineLvl w:val="0"/>
        <w:rPr>
          <w:rFonts w:ascii="Times New Roman" w:hAnsi="Times New Roman"/>
          <w:szCs w:val="24"/>
        </w:rPr>
      </w:pPr>
    </w:p>
    <w:p w14:paraId="0FFB6D8F" w14:textId="2514167C" w:rsidR="00FD12DB" w:rsidRPr="009B015E" w:rsidRDefault="00600175" w:rsidP="007B2909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Cs w:val="24"/>
        </w:rPr>
      </w:pPr>
      <w:r w:rsidRPr="009B015E">
        <w:rPr>
          <w:rFonts w:ascii="Times New Roman" w:hAnsi="Times New Roman"/>
          <w:b/>
          <w:szCs w:val="24"/>
        </w:rPr>
        <w:t>Adoptive Cell Transfer</w:t>
      </w:r>
      <w:r w:rsidR="00E82547" w:rsidRPr="009B015E">
        <w:rPr>
          <w:rFonts w:ascii="Times New Roman" w:hAnsi="Times New Roman"/>
          <w:b/>
          <w:szCs w:val="24"/>
        </w:rPr>
        <w:t>:</w:t>
      </w:r>
      <w:r w:rsidR="007B2909" w:rsidRPr="009B015E">
        <w:rPr>
          <w:rFonts w:ascii="Times New Roman" w:hAnsi="Times New Roman"/>
          <w:b/>
          <w:szCs w:val="24"/>
        </w:rPr>
        <w:t xml:space="preserve"> Concepts</w:t>
      </w:r>
    </w:p>
    <w:p w14:paraId="1AF4884E" w14:textId="77777777" w:rsidR="00E82547" w:rsidRPr="009B015E" w:rsidRDefault="00E82547" w:rsidP="00D127D4">
      <w:pPr>
        <w:rPr>
          <w:rFonts w:ascii="Times New Roman" w:hAnsi="Times New Roman"/>
        </w:rPr>
      </w:pPr>
    </w:p>
    <w:p w14:paraId="7D88E83C" w14:textId="1A2EA304" w:rsidR="0055702A" w:rsidRPr="0055702A" w:rsidRDefault="00FD12DB" w:rsidP="00C50DEB">
      <w:pPr>
        <w:pStyle w:val="ListParagraph"/>
        <w:numPr>
          <w:ilvl w:val="1"/>
          <w:numId w:val="14"/>
        </w:numPr>
        <w:rPr>
          <w:rFonts w:ascii="Times New Roman" w:hAnsi="Times New Roman"/>
          <w:szCs w:val="24"/>
        </w:rPr>
      </w:pPr>
      <w:r w:rsidRPr="00C50DEB">
        <w:rPr>
          <w:rFonts w:ascii="Times New Roman" w:hAnsi="Times New Roman"/>
        </w:rPr>
        <w:t>A</w:t>
      </w:r>
      <w:r w:rsidR="00600175" w:rsidRPr="00C50DEB">
        <w:rPr>
          <w:rFonts w:ascii="Times New Roman" w:hAnsi="Times New Roman"/>
        </w:rPr>
        <w:t>doptive cell transfer is a</w:t>
      </w:r>
      <w:r w:rsidRPr="00C50DEB">
        <w:rPr>
          <w:rFonts w:ascii="Times New Roman" w:hAnsi="Times New Roman"/>
        </w:rPr>
        <w:t xml:space="preserve"> </w:t>
      </w:r>
      <w:r w:rsidR="00600175" w:rsidRPr="00C50DEB">
        <w:rPr>
          <w:rFonts w:ascii="Times New Roman" w:hAnsi="Times New Roman"/>
        </w:rPr>
        <w:t>method for introducing cells</w:t>
      </w:r>
      <w:r w:rsidR="0055702A">
        <w:rPr>
          <w:rFonts w:ascii="Times New Roman" w:hAnsi="Times New Roman"/>
        </w:rPr>
        <w:t xml:space="preserve"> of interest</w:t>
      </w:r>
      <w:r w:rsidR="00600175" w:rsidRPr="00C50DEB">
        <w:rPr>
          <w:rFonts w:ascii="Times New Roman" w:hAnsi="Times New Roman"/>
        </w:rPr>
        <w:t xml:space="preserve"> into an organism</w:t>
      </w:r>
      <w:r w:rsidR="00FD69BC" w:rsidRPr="00C50DEB">
        <w:rPr>
          <w:rFonts w:ascii="Times New Roman" w:hAnsi="Times New Roman"/>
        </w:rPr>
        <w:t>.</w:t>
      </w:r>
      <w:r w:rsidR="00053C12" w:rsidRPr="00C50DEB">
        <w:rPr>
          <w:rFonts w:ascii="Times New Roman" w:hAnsi="Times New Roman"/>
        </w:rPr>
        <w:t xml:space="preserve"> </w:t>
      </w:r>
      <w:r w:rsidR="00FD69BC" w:rsidRPr="00C50DEB">
        <w:rPr>
          <w:rFonts w:ascii="Times New Roman" w:hAnsi="Times New Roman"/>
        </w:rPr>
        <w:t>It</w:t>
      </w:r>
      <w:r w:rsidR="0055702A">
        <w:rPr>
          <w:rFonts w:ascii="Times New Roman" w:hAnsi="Times New Roman"/>
        </w:rPr>
        <w:t xml:space="preserve"> is</w:t>
      </w:r>
      <w:r w:rsidR="00053C12" w:rsidRPr="00C50DEB">
        <w:rPr>
          <w:rFonts w:ascii="Times New Roman" w:hAnsi="Times New Roman"/>
        </w:rPr>
        <w:t xml:space="preserve"> </w:t>
      </w:r>
      <w:r w:rsidR="00B55ACA" w:rsidRPr="00C50DEB">
        <w:rPr>
          <w:rFonts w:ascii="Times New Roman" w:hAnsi="Times New Roman"/>
        </w:rPr>
        <w:t>a powerful technique to study various biological mechanisms</w:t>
      </w:r>
      <w:r w:rsidR="00C86413" w:rsidRPr="00C50DEB">
        <w:rPr>
          <w:rFonts w:ascii="Times New Roman" w:hAnsi="Times New Roman"/>
        </w:rPr>
        <w:t>,</w:t>
      </w:r>
      <w:r w:rsidR="0055702A">
        <w:rPr>
          <w:rFonts w:ascii="Times New Roman" w:hAnsi="Times New Roman"/>
        </w:rPr>
        <w:t xml:space="preserve"> including the action of specific classes of immune cells.</w:t>
      </w:r>
      <w:r w:rsidR="00C86413" w:rsidRPr="00C50DEB">
        <w:rPr>
          <w:rFonts w:ascii="Times New Roman" w:hAnsi="Times New Roman"/>
        </w:rPr>
        <w:t xml:space="preserve"> </w:t>
      </w:r>
    </w:p>
    <w:p w14:paraId="73924827" w14:textId="77777777" w:rsidR="0055702A" w:rsidRPr="0055702A" w:rsidRDefault="0055702A" w:rsidP="00090991">
      <w:pPr>
        <w:pStyle w:val="ListParagraph"/>
        <w:ind w:left="792"/>
        <w:rPr>
          <w:rFonts w:ascii="Times New Roman" w:hAnsi="Times New Roman"/>
          <w:szCs w:val="24"/>
        </w:rPr>
      </w:pPr>
    </w:p>
    <w:p w14:paraId="6E89EBDD" w14:textId="20492AC9" w:rsidR="00C50DEB" w:rsidRPr="00591B01" w:rsidRDefault="0055702A" w:rsidP="00C50DEB">
      <w:pPr>
        <w:pStyle w:val="ListParagraph"/>
        <w:numPr>
          <w:ilvl w:val="1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In addition, adoptive transfer is</w:t>
      </w:r>
      <w:r w:rsidR="008D3D53" w:rsidRPr="00C50DEB">
        <w:rPr>
          <w:rFonts w:ascii="Times New Roman" w:hAnsi="Times New Roman"/>
        </w:rPr>
        <w:t xml:space="preserve"> a</w:t>
      </w:r>
      <w:r w:rsidR="00A65E98" w:rsidRPr="00C50DEB">
        <w:rPr>
          <w:rFonts w:ascii="Times New Roman" w:hAnsi="Times New Roman"/>
        </w:rPr>
        <w:t xml:space="preserve"> promising novel treatment for </w:t>
      </w:r>
      <w:r w:rsidR="00C86413" w:rsidRPr="00C50DEB">
        <w:rPr>
          <w:rFonts w:ascii="Times New Roman" w:hAnsi="Times New Roman"/>
        </w:rPr>
        <w:t xml:space="preserve">numerous </w:t>
      </w:r>
      <w:r w:rsidR="00B55ACA" w:rsidRPr="00C50DEB">
        <w:rPr>
          <w:rFonts w:ascii="Times New Roman" w:hAnsi="Times New Roman"/>
        </w:rPr>
        <w:t>conditions</w:t>
      </w:r>
      <w:r w:rsidR="00C50DEB" w:rsidRPr="00C50DEB">
        <w:rPr>
          <w:rFonts w:ascii="Times New Roman" w:hAnsi="Times New Roman"/>
        </w:rPr>
        <w:t>,</w:t>
      </w:r>
      <w:r w:rsidR="00C50DEB" w:rsidRPr="00591B01">
        <w:rPr>
          <w:rFonts w:asciiTheme="minorHAnsi" w:eastAsiaTheme="minorEastAsia" w:hAnsi="Calibri" w:cstheme="minorBidi"/>
          <w:i/>
          <w:color w:val="000000" w:themeColor="text1"/>
          <w:kern w:val="24"/>
          <w:szCs w:val="24"/>
        </w:rPr>
        <w:t xml:space="preserve"> </w:t>
      </w:r>
      <w:r w:rsidR="00C50DEB" w:rsidRPr="00C50DEB">
        <w:t>such as</w:t>
      </w:r>
      <w:r>
        <w:t xml:space="preserve"> those requiring</w:t>
      </w:r>
      <w:r w:rsidR="00C50DEB" w:rsidRPr="00C50DEB">
        <w:t xml:space="preserve"> bone marrow </w:t>
      </w:r>
      <w:r w:rsidR="00987F23">
        <w:t>transplant</w:t>
      </w:r>
      <w:r w:rsidR="00C50DEB" w:rsidRPr="00C50DEB">
        <w:t>s</w:t>
      </w:r>
      <w:r>
        <w:t>…</w:t>
      </w:r>
      <w:r w:rsidR="00591B01">
        <w:t>or</w:t>
      </w:r>
      <w:r w:rsidR="00C50DEB">
        <w:t xml:space="preserve"> </w:t>
      </w:r>
      <w:r>
        <w:t>cancer treatments where a patient’s own T-cells can be extracted, altered to recognize and destroy the cancerous cells, and then returned to the body to fight tumors.</w:t>
      </w:r>
    </w:p>
    <w:p w14:paraId="5CF9D870" w14:textId="77777777" w:rsidR="00C86413" w:rsidRPr="00C86413" w:rsidRDefault="00C86413" w:rsidP="003E64E0">
      <w:pPr>
        <w:pStyle w:val="ListParagraph"/>
        <w:ind w:left="792"/>
        <w:rPr>
          <w:rFonts w:ascii="Times New Roman" w:hAnsi="Times New Roman"/>
          <w:szCs w:val="24"/>
        </w:rPr>
      </w:pPr>
    </w:p>
    <w:p w14:paraId="38C9E903" w14:textId="77C85547" w:rsidR="00C86413" w:rsidRPr="009E2538" w:rsidRDefault="00C86413" w:rsidP="00C86413">
      <w:pPr>
        <w:pStyle w:val="ListParagraph"/>
        <w:numPr>
          <w:ilvl w:val="1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In the laboratory, animal models are often used to study adoptive transfer. For example, CD45.1 </w:t>
      </w:r>
      <w:proofErr w:type="spellStart"/>
      <w:r w:rsidRPr="005B1CFB">
        <w:rPr>
          <w:rFonts w:ascii="Times New Roman" w:hAnsi="Times New Roman"/>
        </w:rPr>
        <w:t>R</w:t>
      </w:r>
      <w:r w:rsidR="00911E32">
        <w:rPr>
          <w:rFonts w:ascii="Times New Roman" w:hAnsi="Times New Roman"/>
        </w:rPr>
        <w:t>AG</w:t>
      </w:r>
      <w:r w:rsidRPr="005B1CFB">
        <w:rPr>
          <w:rFonts w:ascii="Times New Roman" w:hAnsi="Times New Roman"/>
        </w:rPr>
        <w:t>γ</w:t>
      </w:r>
      <w:r>
        <w:rPr>
          <w:rFonts w:ascii="Times New Roman" w:hAnsi="Times New Roman"/>
        </w:rPr>
        <w:t>c</w:t>
      </w:r>
      <w:proofErr w:type="spellEnd"/>
      <w:r>
        <w:rPr>
          <w:rFonts w:ascii="Times New Roman" w:hAnsi="Times New Roman"/>
        </w:rPr>
        <w:t xml:space="preserve"> </w:t>
      </w:r>
      <w:r w:rsidRPr="00C50DEB">
        <w:rPr>
          <w:rFonts w:ascii="Times New Roman" w:hAnsi="Times New Roman"/>
          <w:color w:val="FF0000"/>
        </w:rPr>
        <w:t>(</w:t>
      </w:r>
      <w:r w:rsidR="000E35E6" w:rsidRPr="00C50DEB">
        <w:rPr>
          <w:rFonts w:ascii="Times New Roman" w:hAnsi="Times New Roman"/>
          <w:i/>
          <w:color w:val="FF0000"/>
        </w:rPr>
        <w:t>pronounce Rag-gamma-C</w:t>
      </w:r>
      <w:r w:rsidRPr="00C50DEB">
        <w:rPr>
          <w:rFonts w:ascii="Times New Roman" w:hAnsi="Times New Roman"/>
          <w:color w:val="FF0000"/>
        </w:rPr>
        <w:t>)</w:t>
      </w:r>
      <w:r w:rsidR="00911E32">
        <w:rPr>
          <w:rFonts w:ascii="Times New Roman" w:hAnsi="Times New Roman"/>
        </w:rPr>
        <w:t xml:space="preserve"> knockout</w:t>
      </w:r>
      <w:r>
        <w:rPr>
          <w:rFonts w:ascii="Times New Roman" w:hAnsi="Times New Roman"/>
        </w:rPr>
        <w:t xml:space="preserve"> mice lack functional</w:t>
      </w:r>
      <w:r w:rsidR="00911E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receptors </w:t>
      </w:r>
      <w:r w:rsidR="00911E32">
        <w:rPr>
          <w:rFonts w:ascii="Times New Roman" w:hAnsi="Times New Roman"/>
        </w:rPr>
        <w:t xml:space="preserve">for many cytokines, which are </w:t>
      </w:r>
      <w:r>
        <w:rPr>
          <w:rFonts w:ascii="Times New Roman" w:hAnsi="Times New Roman"/>
        </w:rPr>
        <w:t>essential for</w:t>
      </w:r>
      <w:r w:rsidR="0055702A">
        <w:rPr>
          <w:rFonts w:ascii="Times New Roman" w:hAnsi="Times New Roman"/>
        </w:rPr>
        <w:t xml:space="preserve"> normal</w:t>
      </w:r>
      <w:r>
        <w:rPr>
          <w:rFonts w:ascii="Times New Roman" w:hAnsi="Times New Roman"/>
        </w:rPr>
        <w:t xml:space="preserve"> differentiation of hematopoietic stem cells into lymphocytes. </w:t>
      </w:r>
    </w:p>
    <w:p w14:paraId="34FCE80A" w14:textId="77777777" w:rsidR="00C86413" w:rsidRPr="009E2538" w:rsidRDefault="00C86413" w:rsidP="00C86413">
      <w:pPr>
        <w:pStyle w:val="ListParagraph"/>
        <w:rPr>
          <w:rFonts w:ascii="Times New Roman" w:hAnsi="Times New Roman"/>
        </w:rPr>
      </w:pPr>
    </w:p>
    <w:p w14:paraId="5826EC38" w14:textId="31FB3278" w:rsidR="00494797" w:rsidRPr="00494797" w:rsidRDefault="00C86413" w:rsidP="00C86413">
      <w:pPr>
        <w:pStyle w:val="ListParagraph"/>
        <w:numPr>
          <w:ilvl w:val="1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As a result, the</w:t>
      </w:r>
      <w:r w:rsidR="0055702A">
        <w:rPr>
          <w:rFonts w:ascii="Times New Roman" w:hAnsi="Times New Roman"/>
        </w:rPr>
        <w:t xml:space="preserve"> knockout</w:t>
      </w:r>
      <w:r>
        <w:rPr>
          <w:rFonts w:ascii="Times New Roman" w:hAnsi="Times New Roman"/>
        </w:rPr>
        <w:t xml:space="preserve"> mice have a compromised lymphocyte development and do not have natural killer</w:t>
      </w:r>
      <w:r w:rsidR="00FD69BC">
        <w:rPr>
          <w:rFonts w:ascii="Times New Roman" w:hAnsi="Times New Roman"/>
        </w:rPr>
        <w:t xml:space="preserve"> -</w:t>
      </w:r>
      <w:r w:rsidR="00FA73E2">
        <w:rPr>
          <w:rFonts w:ascii="Times New Roman" w:hAnsi="Times New Roman"/>
        </w:rPr>
        <w:t xml:space="preserve"> or “</w:t>
      </w:r>
      <w:r>
        <w:rPr>
          <w:rFonts w:ascii="Times New Roman" w:hAnsi="Times New Roman"/>
        </w:rPr>
        <w:t>NK</w:t>
      </w:r>
      <w:r w:rsidR="00FA73E2">
        <w:rPr>
          <w:rFonts w:ascii="Times New Roman" w:hAnsi="Times New Roman"/>
        </w:rPr>
        <w:t>”</w:t>
      </w:r>
      <w:r w:rsidR="00FD69BC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cells</w:t>
      </w:r>
      <w:r w:rsidR="00FD69B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T-cells, or B-cells. </w:t>
      </w:r>
    </w:p>
    <w:p w14:paraId="68410D5D" w14:textId="77777777" w:rsidR="00494797" w:rsidRPr="003E64E0" w:rsidRDefault="00494797" w:rsidP="003E64E0">
      <w:pPr>
        <w:pStyle w:val="ListParagraph"/>
        <w:rPr>
          <w:rFonts w:ascii="Times New Roman" w:hAnsi="Times New Roman"/>
        </w:rPr>
      </w:pPr>
    </w:p>
    <w:p w14:paraId="78280580" w14:textId="6AB2F7BB" w:rsidR="0055702A" w:rsidRPr="0055702A" w:rsidRDefault="0055702A" w:rsidP="00C86413">
      <w:pPr>
        <w:pStyle w:val="ListParagraph"/>
        <w:numPr>
          <w:ilvl w:val="1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Adoptive transfer can be used t</w:t>
      </w:r>
      <w:r w:rsidR="007377D5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 xml:space="preserve">introduce the missing </w:t>
      </w:r>
      <w:r w:rsidR="009F05F5">
        <w:rPr>
          <w:rFonts w:ascii="Times New Roman" w:hAnsi="Times New Roman"/>
        </w:rPr>
        <w:t>immune cells into these</w:t>
      </w:r>
      <w:r>
        <w:rPr>
          <w:rFonts w:ascii="Times New Roman" w:hAnsi="Times New Roman"/>
        </w:rPr>
        <w:t xml:space="preserve"> compromised</w:t>
      </w:r>
      <w:r w:rsidR="009F05F5">
        <w:rPr>
          <w:rFonts w:ascii="Times New Roman" w:hAnsi="Times New Roman"/>
        </w:rPr>
        <w:t xml:space="preserve"> mice</w:t>
      </w:r>
      <w:r w:rsidR="00045A6F">
        <w:rPr>
          <w:rFonts w:ascii="Times New Roman" w:hAnsi="Times New Roman"/>
        </w:rPr>
        <w:t>,</w:t>
      </w:r>
      <w:r w:rsidR="007377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by first harvesting donor mouse tissue</w:t>
      </w:r>
      <w:r w:rsidR="00B70AAD">
        <w:rPr>
          <w:rFonts w:ascii="Times New Roman" w:hAnsi="Times New Roman"/>
        </w:rPr>
        <w:t xml:space="preserve"> containing high concentrations of immune cells</w:t>
      </w:r>
      <w:r>
        <w:rPr>
          <w:rFonts w:ascii="Times New Roman" w:hAnsi="Times New Roman"/>
        </w:rPr>
        <w:t>…such as the spleen</w:t>
      </w:r>
      <w:r w:rsidR="009F05F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The tissue is then</w:t>
      </w:r>
      <w:r w:rsidR="009F05F5">
        <w:rPr>
          <w:rFonts w:ascii="Times New Roman" w:hAnsi="Times New Roman"/>
        </w:rPr>
        <w:t xml:space="preserve"> dissociated, </w:t>
      </w:r>
      <w:r>
        <w:rPr>
          <w:rFonts w:ascii="Times New Roman" w:hAnsi="Times New Roman"/>
        </w:rPr>
        <w:t>and</w:t>
      </w:r>
      <w:r w:rsidR="009F05F5">
        <w:rPr>
          <w:rFonts w:ascii="Times New Roman" w:hAnsi="Times New Roman"/>
        </w:rPr>
        <w:t xml:space="preserve"> a variety of </w:t>
      </w:r>
      <w:r w:rsidR="00B70AAD">
        <w:rPr>
          <w:rFonts w:ascii="Times New Roman" w:hAnsi="Times New Roman"/>
        </w:rPr>
        <w:t>spleen cells</w:t>
      </w:r>
      <w:r w:rsidR="009F05F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includ</w:t>
      </w:r>
      <w:r w:rsidR="00B70AAD">
        <w:rPr>
          <w:rFonts w:ascii="Times New Roman" w:hAnsi="Times New Roman"/>
        </w:rPr>
        <w:t>ing</w:t>
      </w:r>
      <w:r>
        <w:rPr>
          <w:rFonts w:ascii="Times New Roman" w:hAnsi="Times New Roman"/>
        </w:rPr>
        <w:t xml:space="preserve"> the immune cells, </w:t>
      </w:r>
      <w:r w:rsidR="00302EA8">
        <w:rPr>
          <w:rFonts w:ascii="Times New Roman" w:hAnsi="Times New Roman"/>
        </w:rPr>
        <w:t>are isolated</w:t>
      </w:r>
      <w:r w:rsidR="00302EA8">
        <w:rPr>
          <w:rFonts w:ascii="Times New Roman" w:hAnsi="Times New Roman"/>
          <w:i/>
        </w:rPr>
        <w:t xml:space="preserve">. </w:t>
      </w:r>
      <w:r w:rsidR="00302EA8">
        <w:rPr>
          <w:rFonts w:ascii="Times New Roman" w:hAnsi="Times New Roman"/>
        </w:rPr>
        <w:t xml:space="preserve"> </w:t>
      </w:r>
    </w:p>
    <w:p w14:paraId="6E394B90" w14:textId="77777777" w:rsidR="0055702A" w:rsidRPr="00090991" w:rsidRDefault="0055702A" w:rsidP="00090991">
      <w:pPr>
        <w:pStyle w:val="ListParagraph"/>
        <w:rPr>
          <w:rFonts w:ascii="Times New Roman" w:hAnsi="Times New Roman"/>
          <w:szCs w:val="24"/>
        </w:rPr>
      </w:pPr>
    </w:p>
    <w:p w14:paraId="68BE791D" w14:textId="6B84E5C8" w:rsidR="0055702A" w:rsidRPr="0055702A" w:rsidRDefault="0055702A" w:rsidP="00C86413">
      <w:pPr>
        <w:pStyle w:val="ListParagraph"/>
        <w:numPr>
          <w:ilvl w:val="1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Next, unwanted erythrocytes, or red blood cells, can be lysed via the addition of potassium ammonium chloride…and the remaining white blood cells</w:t>
      </w:r>
      <w:r w:rsidR="00B70AAD">
        <w:rPr>
          <w:rFonts w:ascii="Times New Roman" w:hAnsi="Times New Roman"/>
          <w:szCs w:val="24"/>
        </w:rPr>
        <w:t>, or “splenocytes”, are</w:t>
      </w:r>
      <w:r>
        <w:rPr>
          <w:rFonts w:ascii="Times New Roman" w:hAnsi="Times New Roman"/>
          <w:szCs w:val="24"/>
        </w:rPr>
        <w:t xml:space="preserve"> then separated from the cell debris using centrifugation.</w:t>
      </w:r>
    </w:p>
    <w:p w14:paraId="3267FEBB" w14:textId="77777777" w:rsidR="0055702A" w:rsidRPr="00090991" w:rsidRDefault="0055702A" w:rsidP="00090991">
      <w:pPr>
        <w:pStyle w:val="ListParagraph"/>
        <w:rPr>
          <w:rFonts w:ascii="Times New Roman" w:hAnsi="Times New Roman"/>
        </w:rPr>
      </w:pPr>
    </w:p>
    <w:p w14:paraId="63032CFC" w14:textId="3EC7EE64" w:rsidR="00C86413" w:rsidRPr="00302EA8" w:rsidRDefault="00302EA8" w:rsidP="00C86413">
      <w:pPr>
        <w:pStyle w:val="ListParagraph"/>
        <w:numPr>
          <w:ilvl w:val="1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Finally, the purified </w:t>
      </w:r>
      <w:r w:rsidR="009F05F5">
        <w:rPr>
          <w:rFonts w:ascii="Times New Roman" w:hAnsi="Times New Roman"/>
        </w:rPr>
        <w:t>splenocytes</w:t>
      </w:r>
      <w:r>
        <w:rPr>
          <w:rFonts w:ascii="Times New Roman" w:hAnsi="Times New Roman"/>
        </w:rPr>
        <w:t xml:space="preserve"> are</w:t>
      </w:r>
      <w:r w:rsidR="00494797">
        <w:rPr>
          <w:rFonts w:ascii="Times New Roman" w:hAnsi="Times New Roman"/>
        </w:rPr>
        <w:t xml:space="preserve"> injected</w:t>
      </w:r>
      <w:r w:rsidR="00E25A10">
        <w:rPr>
          <w:rFonts w:ascii="Times New Roman" w:hAnsi="Times New Roman"/>
        </w:rPr>
        <w:t xml:space="preserve"> into</w:t>
      </w:r>
      <w:r w:rsidR="00C86413">
        <w:rPr>
          <w:rFonts w:ascii="Times New Roman" w:hAnsi="Times New Roman"/>
        </w:rPr>
        <w:t xml:space="preserve"> the</w:t>
      </w:r>
      <w:r w:rsidR="00E25A10">
        <w:rPr>
          <w:rFonts w:ascii="Times New Roman" w:hAnsi="Times New Roman"/>
        </w:rPr>
        <w:t xml:space="preserve"> </w:t>
      </w:r>
      <w:r w:rsidR="0055702A">
        <w:rPr>
          <w:rFonts w:ascii="Times New Roman" w:hAnsi="Times New Roman"/>
        </w:rPr>
        <w:t>immuno</w:t>
      </w:r>
      <w:r w:rsidR="00E25A10">
        <w:rPr>
          <w:rFonts w:ascii="Times New Roman" w:hAnsi="Times New Roman"/>
        </w:rPr>
        <w:t>compromised</w:t>
      </w:r>
      <w:r w:rsidR="00C86413">
        <w:rPr>
          <w:rFonts w:ascii="Times New Roman" w:hAnsi="Times New Roman"/>
        </w:rPr>
        <w:t xml:space="preserve"> mice</w:t>
      </w:r>
      <w:r w:rsidR="00494797">
        <w:rPr>
          <w:rFonts w:ascii="Times New Roman" w:hAnsi="Times New Roman"/>
        </w:rPr>
        <w:t>,</w:t>
      </w:r>
      <w:r w:rsidR="00C86413">
        <w:rPr>
          <w:rFonts w:ascii="Times New Roman" w:hAnsi="Times New Roman"/>
        </w:rPr>
        <w:t xml:space="preserve"> </w:t>
      </w:r>
      <w:r w:rsidR="00494797">
        <w:rPr>
          <w:rFonts w:ascii="Times New Roman" w:hAnsi="Times New Roman"/>
        </w:rPr>
        <w:t>facilitating detailed</w:t>
      </w:r>
      <w:r w:rsidR="00C86413">
        <w:rPr>
          <w:rFonts w:ascii="Times New Roman" w:hAnsi="Times New Roman"/>
        </w:rPr>
        <w:t xml:space="preserve"> stud</w:t>
      </w:r>
      <w:r w:rsidR="00494797">
        <w:rPr>
          <w:rFonts w:ascii="Times New Roman" w:hAnsi="Times New Roman"/>
        </w:rPr>
        <w:t>ies of</w:t>
      </w:r>
      <w:r w:rsidR="00C86413">
        <w:rPr>
          <w:rFonts w:ascii="Times New Roman" w:hAnsi="Times New Roman"/>
        </w:rPr>
        <w:t xml:space="preserve"> the</w:t>
      </w:r>
      <w:r w:rsidR="00045A6F">
        <w:rPr>
          <w:rFonts w:ascii="Times New Roman" w:hAnsi="Times New Roman"/>
        </w:rPr>
        <w:t>se cells</w:t>
      </w:r>
      <w:r w:rsidR="009F05F5">
        <w:rPr>
          <w:rFonts w:ascii="Times New Roman" w:hAnsi="Times New Roman"/>
        </w:rPr>
        <w:t>’</w:t>
      </w:r>
      <w:r w:rsidR="00C86413">
        <w:rPr>
          <w:rFonts w:ascii="Times New Roman" w:hAnsi="Times New Roman"/>
        </w:rPr>
        <w:t xml:space="preserve"> functions.</w:t>
      </w:r>
    </w:p>
    <w:p w14:paraId="36DF83CE" w14:textId="77777777" w:rsidR="00302EA8" w:rsidRPr="003E64E0" w:rsidRDefault="00302EA8" w:rsidP="003E64E0">
      <w:pPr>
        <w:pStyle w:val="ListParagraph"/>
        <w:rPr>
          <w:rFonts w:ascii="Times New Roman" w:hAnsi="Times New Roman"/>
          <w:szCs w:val="24"/>
        </w:rPr>
      </w:pPr>
    </w:p>
    <w:p w14:paraId="3AC1C641" w14:textId="3AB39B6B" w:rsidR="00302EA8" w:rsidRPr="009F05F5" w:rsidRDefault="00B70AAD" w:rsidP="00C86413">
      <w:pPr>
        <w:pStyle w:val="ListParagraph"/>
        <w:numPr>
          <w:ilvl w:val="1"/>
          <w:numId w:val="1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Several days later, the success of the adoptive immune cell transfer can be confirmed by first isolating and preparing the host splenocytes</w:t>
      </w:r>
      <w:r w:rsidR="0055702A">
        <w:rPr>
          <w:rFonts w:ascii="Times New Roman" w:hAnsi="Times New Roman"/>
          <w:szCs w:val="24"/>
        </w:rPr>
        <w:t xml:space="preserve"> in the same manner as the donor tissue.</w:t>
      </w:r>
      <w:r w:rsidR="009F05F5" w:rsidRPr="009F05F5">
        <w:rPr>
          <w:rFonts w:ascii="Times New Roman" w:hAnsi="Times New Roman"/>
          <w:szCs w:val="24"/>
        </w:rPr>
        <w:t xml:space="preserve"> </w:t>
      </w:r>
      <w:r w:rsidR="0055702A">
        <w:rPr>
          <w:rFonts w:ascii="Times New Roman" w:hAnsi="Times New Roman"/>
          <w:szCs w:val="24"/>
        </w:rPr>
        <w:t>Then, the</w:t>
      </w:r>
      <w:r>
        <w:rPr>
          <w:rFonts w:ascii="Times New Roman" w:hAnsi="Times New Roman"/>
          <w:szCs w:val="24"/>
        </w:rPr>
        <w:t xml:space="preserve">se cells </w:t>
      </w:r>
      <w:bookmarkStart w:id="0" w:name="_GoBack"/>
      <w:bookmarkEnd w:id="0"/>
      <w:r w:rsidR="0055702A">
        <w:rPr>
          <w:rFonts w:ascii="Times New Roman" w:hAnsi="Times New Roman"/>
          <w:szCs w:val="24"/>
        </w:rPr>
        <w:t xml:space="preserve">are stained using labeled antibodies against the donor immune cell markers, so that they can be verified and sorted using FACS. </w:t>
      </w:r>
    </w:p>
    <w:p w14:paraId="19029C58" w14:textId="77777777" w:rsidR="00EA2A68" w:rsidRPr="00144737" w:rsidRDefault="00EA2A68" w:rsidP="00144737">
      <w:pPr>
        <w:rPr>
          <w:rFonts w:ascii="Times New Roman" w:hAnsi="Times New Roman"/>
          <w:szCs w:val="24"/>
        </w:rPr>
      </w:pPr>
    </w:p>
    <w:p w14:paraId="4D64399A" w14:textId="29633677" w:rsidR="00EA2A68" w:rsidRPr="009F05F5" w:rsidRDefault="00EA2A68" w:rsidP="009F05F5">
      <w:pPr>
        <w:pStyle w:val="ListParagraph"/>
        <w:numPr>
          <w:ilvl w:val="1"/>
          <w:numId w:val="14"/>
        </w:numPr>
        <w:rPr>
          <w:rFonts w:ascii="Times New Roman" w:hAnsi="Times New Roman"/>
          <w:szCs w:val="24"/>
        </w:rPr>
      </w:pPr>
      <w:r w:rsidRPr="009F05F5">
        <w:rPr>
          <w:rFonts w:ascii="Times New Roman" w:hAnsi="Times New Roman"/>
          <w:szCs w:val="24"/>
        </w:rPr>
        <w:t>In this lab</w:t>
      </w:r>
      <w:r w:rsidR="00E25A10" w:rsidRPr="009F05F5">
        <w:rPr>
          <w:rFonts w:ascii="Times New Roman" w:hAnsi="Times New Roman"/>
          <w:szCs w:val="24"/>
        </w:rPr>
        <w:t>,</w:t>
      </w:r>
      <w:r w:rsidRPr="009F05F5">
        <w:rPr>
          <w:rFonts w:ascii="Times New Roman" w:hAnsi="Times New Roman"/>
          <w:szCs w:val="24"/>
        </w:rPr>
        <w:t xml:space="preserve"> </w:t>
      </w:r>
      <w:r w:rsidR="00053C12" w:rsidRPr="009F05F5">
        <w:rPr>
          <w:rFonts w:ascii="Times New Roman" w:hAnsi="Times New Roman"/>
          <w:szCs w:val="24"/>
        </w:rPr>
        <w:t>you will learn how to</w:t>
      </w:r>
      <w:r w:rsidRPr="009F05F5">
        <w:rPr>
          <w:rFonts w:ascii="Times New Roman" w:hAnsi="Times New Roman"/>
          <w:szCs w:val="24"/>
        </w:rPr>
        <w:t xml:space="preserve"> transfer </w:t>
      </w:r>
      <w:r w:rsidR="009F05F5" w:rsidRPr="009F05F5">
        <w:rPr>
          <w:rFonts w:ascii="Times New Roman" w:hAnsi="Times New Roman"/>
          <w:szCs w:val="24"/>
        </w:rPr>
        <w:t xml:space="preserve">donor mouse </w:t>
      </w:r>
      <w:r w:rsidRPr="009F05F5">
        <w:rPr>
          <w:rFonts w:ascii="Times New Roman" w:hAnsi="Times New Roman"/>
          <w:szCs w:val="24"/>
        </w:rPr>
        <w:t xml:space="preserve">splenocytes </w:t>
      </w:r>
      <w:r w:rsidR="00053C12" w:rsidRPr="009F05F5">
        <w:rPr>
          <w:rFonts w:ascii="Times New Roman" w:hAnsi="Times New Roman"/>
        </w:rPr>
        <w:t>to</w:t>
      </w:r>
      <w:r w:rsidR="00672DF4" w:rsidRPr="009F05F5">
        <w:rPr>
          <w:rFonts w:ascii="Times New Roman" w:hAnsi="Times New Roman"/>
        </w:rPr>
        <w:t xml:space="preserve"> </w:t>
      </w:r>
      <w:r w:rsidRPr="009F05F5">
        <w:rPr>
          <w:rFonts w:ascii="Times New Roman" w:hAnsi="Times New Roman"/>
        </w:rPr>
        <w:t xml:space="preserve">a </w:t>
      </w:r>
      <w:r w:rsidR="00053C12" w:rsidRPr="009F05F5">
        <w:rPr>
          <w:rFonts w:ascii="Times New Roman" w:hAnsi="Times New Roman"/>
        </w:rPr>
        <w:t xml:space="preserve">host </w:t>
      </w:r>
      <w:r w:rsidRPr="009F05F5">
        <w:rPr>
          <w:rFonts w:ascii="Times New Roman" w:hAnsi="Times New Roman"/>
        </w:rPr>
        <w:t>mouse</w:t>
      </w:r>
      <w:r w:rsidR="00494797" w:rsidRPr="009F05F5">
        <w:rPr>
          <w:rFonts w:ascii="Times New Roman" w:hAnsi="Times New Roman"/>
        </w:rPr>
        <w:t>,</w:t>
      </w:r>
      <w:r w:rsidR="00053C12" w:rsidRPr="009F05F5">
        <w:rPr>
          <w:rFonts w:ascii="Times New Roman" w:hAnsi="Times New Roman"/>
          <w:szCs w:val="24"/>
        </w:rPr>
        <w:t xml:space="preserve"> and then harvest </w:t>
      </w:r>
      <w:r w:rsidR="001B00A2" w:rsidRPr="009F05F5">
        <w:rPr>
          <w:rFonts w:ascii="Times New Roman" w:hAnsi="Times New Roman"/>
          <w:szCs w:val="24"/>
        </w:rPr>
        <w:t xml:space="preserve">the host spleen </w:t>
      </w:r>
      <w:r w:rsidR="00053C12" w:rsidRPr="009F05F5">
        <w:rPr>
          <w:rFonts w:ascii="Times New Roman" w:hAnsi="Times New Roman"/>
          <w:szCs w:val="24"/>
        </w:rPr>
        <w:t>to</w:t>
      </w:r>
      <w:r w:rsidR="004B1E8D" w:rsidRPr="009F05F5">
        <w:rPr>
          <w:rFonts w:ascii="Times New Roman" w:hAnsi="Times New Roman"/>
          <w:szCs w:val="24"/>
        </w:rPr>
        <w:t xml:space="preserve"> analyze for the presence of donor cells using flow cytometry. </w:t>
      </w:r>
    </w:p>
    <w:p w14:paraId="5A047955" w14:textId="6FA3E12D" w:rsidR="003A5CC2" w:rsidRPr="009B015E" w:rsidRDefault="003A5CC2" w:rsidP="003E64E0">
      <w:pPr>
        <w:rPr>
          <w:rFonts w:ascii="Times New Roman" w:hAnsi="Times New Roman"/>
          <w:szCs w:val="24"/>
        </w:rPr>
      </w:pPr>
    </w:p>
    <w:sectPr w:rsidR="003A5CC2" w:rsidRPr="009B015E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66EEE" w14:textId="77777777" w:rsidR="00D11898" w:rsidRDefault="00D11898" w:rsidP="00F17E46">
      <w:r>
        <w:separator/>
      </w:r>
    </w:p>
  </w:endnote>
  <w:endnote w:type="continuationSeparator" w:id="0">
    <w:p w14:paraId="1170E7A4" w14:textId="77777777" w:rsidR="00D11898" w:rsidRDefault="00D11898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3BBC1" w14:textId="77777777" w:rsidR="00D11898" w:rsidRDefault="00D11898" w:rsidP="00F17E46">
      <w:r>
        <w:separator/>
      </w:r>
    </w:p>
  </w:footnote>
  <w:footnote w:type="continuationSeparator" w:id="0">
    <w:p w14:paraId="37A1555F" w14:textId="77777777" w:rsidR="00D11898" w:rsidRDefault="00D11898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CC4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8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F9C"/>
    <w:multiLevelType w:val="multilevel"/>
    <w:tmpl w:val="D6B2E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6038A"/>
    <w:multiLevelType w:val="multilevel"/>
    <w:tmpl w:val="969C650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C1642C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A74660"/>
    <w:multiLevelType w:val="multilevel"/>
    <w:tmpl w:val="F79A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D313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A015C15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74628"/>
    <w:multiLevelType w:val="multilevel"/>
    <w:tmpl w:val="270A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30B310A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B1282"/>
    <w:multiLevelType w:val="multilevel"/>
    <w:tmpl w:val="53042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93F3E9D"/>
    <w:multiLevelType w:val="multilevel"/>
    <w:tmpl w:val="72442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CF5B41"/>
    <w:multiLevelType w:val="multilevel"/>
    <w:tmpl w:val="326CC4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12"/>
  </w:num>
  <w:num w:numId="9">
    <w:abstractNumId w:val="3"/>
  </w:num>
  <w:num w:numId="10">
    <w:abstractNumId w:val="9"/>
  </w:num>
  <w:num w:numId="11">
    <w:abstractNumId w:val="0"/>
  </w:num>
  <w:num w:numId="12">
    <w:abstractNumId w:val="6"/>
  </w:num>
  <w:num w:numId="13">
    <w:abstractNumId w:val="14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3"/>
    <w:rsid w:val="00010BEC"/>
    <w:rsid w:val="0001323D"/>
    <w:rsid w:val="0003773C"/>
    <w:rsid w:val="00041DA2"/>
    <w:rsid w:val="00043E3B"/>
    <w:rsid w:val="00044F6B"/>
    <w:rsid w:val="00045A6F"/>
    <w:rsid w:val="00052109"/>
    <w:rsid w:val="000538DB"/>
    <w:rsid w:val="00053C12"/>
    <w:rsid w:val="0006392D"/>
    <w:rsid w:val="00064FAA"/>
    <w:rsid w:val="0006699D"/>
    <w:rsid w:val="00086E17"/>
    <w:rsid w:val="00090991"/>
    <w:rsid w:val="000A39AE"/>
    <w:rsid w:val="000A6076"/>
    <w:rsid w:val="000D3D65"/>
    <w:rsid w:val="000E35E6"/>
    <w:rsid w:val="00106B21"/>
    <w:rsid w:val="00111176"/>
    <w:rsid w:val="0011199E"/>
    <w:rsid w:val="00115A0E"/>
    <w:rsid w:val="00115C98"/>
    <w:rsid w:val="00125AFE"/>
    <w:rsid w:val="00126E20"/>
    <w:rsid w:val="001335A7"/>
    <w:rsid w:val="001410BA"/>
    <w:rsid w:val="00144737"/>
    <w:rsid w:val="00147F90"/>
    <w:rsid w:val="001627D2"/>
    <w:rsid w:val="00186603"/>
    <w:rsid w:val="00192487"/>
    <w:rsid w:val="00193F1F"/>
    <w:rsid w:val="001A21E3"/>
    <w:rsid w:val="001B00A2"/>
    <w:rsid w:val="001B4779"/>
    <w:rsid w:val="001C7EE5"/>
    <w:rsid w:val="001D0639"/>
    <w:rsid w:val="001D0C20"/>
    <w:rsid w:val="001D79F5"/>
    <w:rsid w:val="001E657E"/>
    <w:rsid w:val="001E7222"/>
    <w:rsid w:val="001F4115"/>
    <w:rsid w:val="00200A35"/>
    <w:rsid w:val="00202A87"/>
    <w:rsid w:val="00205415"/>
    <w:rsid w:val="00206CBA"/>
    <w:rsid w:val="00224827"/>
    <w:rsid w:val="00231074"/>
    <w:rsid w:val="00244C47"/>
    <w:rsid w:val="00250FA1"/>
    <w:rsid w:val="00261D93"/>
    <w:rsid w:val="00265813"/>
    <w:rsid w:val="00266FCA"/>
    <w:rsid w:val="00270F2D"/>
    <w:rsid w:val="00273E00"/>
    <w:rsid w:val="00274269"/>
    <w:rsid w:val="00281C79"/>
    <w:rsid w:val="002A42AD"/>
    <w:rsid w:val="002B3BF1"/>
    <w:rsid w:val="002C58CA"/>
    <w:rsid w:val="002D700B"/>
    <w:rsid w:val="00302EA8"/>
    <w:rsid w:val="00310098"/>
    <w:rsid w:val="00323898"/>
    <w:rsid w:val="003307E1"/>
    <w:rsid w:val="00334A52"/>
    <w:rsid w:val="00350F64"/>
    <w:rsid w:val="00375814"/>
    <w:rsid w:val="00386A12"/>
    <w:rsid w:val="0039000F"/>
    <w:rsid w:val="003969CD"/>
    <w:rsid w:val="00396B13"/>
    <w:rsid w:val="003A5CC2"/>
    <w:rsid w:val="003B788B"/>
    <w:rsid w:val="003C4079"/>
    <w:rsid w:val="003D7800"/>
    <w:rsid w:val="003E3BEC"/>
    <w:rsid w:val="003E64E0"/>
    <w:rsid w:val="003E6C40"/>
    <w:rsid w:val="0042067D"/>
    <w:rsid w:val="00426625"/>
    <w:rsid w:val="00427683"/>
    <w:rsid w:val="004364BF"/>
    <w:rsid w:val="00443503"/>
    <w:rsid w:val="004454B8"/>
    <w:rsid w:val="00447071"/>
    <w:rsid w:val="004478CD"/>
    <w:rsid w:val="004603BA"/>
    <w:rsid w:val="0046043C"/>
    <w:rsid w:val="00463925"/>
    <w:rsid w:val="00467412"/>
    <w:rsid w:val="00490F43"/>
    <w:rsid w:val="004918EE"/>
    <w:rsid w:val="00493CE0"/>
    <w:rsid w:val="00494797"/>
    <w:rsid w:val="00494A81"/>
    <w:rsid w:val="004A22D2"/>
    <w:rsid w:val="004A2A77"/>
    <w:rsid w:val="004A2C6C"/>
    <w:rsid w:val="004B1E8D"/>
    <w:rsid w:val="004C0013"/>
    <w:rsid w:val="004C1F82"/>
    <w:rsid w:val="004D1776"/>
    <w:rsid w:val="004D7471"/>
    <w:rsid w:val="004E110B"/>
    <w:rsid w:val="004F5459"/>
    <w:rsid w:val="0051099D"/>
    <w:rsid w:val="00515E3B"/>
    <w:rsid w:val="00530940"/>
    <w:rsid w:val="00540673"/>
    <w:rsid w:val="00541CEA"/>
    <w:rsid w:val="0054798F"/>
    <w:rsid w:val="0055702A"/>
    <w:rsid w:val="00591B01"/>
    <w:rsid w:val="005A4365"/>
    <w:rsid w:val="005A66D7"/>
    <w:rsid w:val="005A7275"/>
    <w:rsid w:val="005B0D89"/>
    <w:rsid w:val="005B1CFB"/>
    <w:rsid w:val="005B531C"/>
    <w:rsid w:val="005C0410"/>
    <w:rsid w:val="005C09C4"/>
    <w:rsid w:val="005D3A09"/>
    <w:rsid w:val="005E0AD2"/>
    <w:rsid w:val="005F15DC"/>
    <w:rsid w:val="005F4AF7"/>
    <w:rsid w:val="005F56CE"/>
    <w:rsid w:val="005F5D8F"/>
    <w:rsid w:val="005F68BA"/>
    <w:rsid w:val="00600175"/>
    <w:rsid w:val="006047AB"/>
    <w:rsid w:val="00622ED9"/>
    <w:rsid w:val="00624B5C"/>
    <w:rsid w:val="00627058"/>
    <w:rsid w:val="0063445F"/>
    <w:rsid w:val="00654ADD"/>
    <w:rsid w:val="00655BE5"/>
    <w:rsid w:val="00664011"/>
    <w:rsid w:val="0066429E"/>
    <w:rsid w:val="00670DE2"/>
    <w:rsid w:val="00672DF4"/>
    <w:rsid w:val="00677096"/>
    <w:rsid w:val="006A63E4"/>
    <w:rsid w:val="006B2833"/>
    <w:rsid w:val="006C7017"/>
    <w:rsid w:val="006D45BD"/>
    <w:rsid w:val="006E26D5"/>
    <w:rsid w:val="006F169D"/>
    <w:rsid w:val="00703365"/>
    <w:rsid w:val="00706151"/>
    <w:rsid w:val="00706C19"/>
    <w:rsid w:val="00716675"/>
    <w:rsid w:val="0072516A"/>
    <w:rsid w:val="00725F5A"/>
    <w:rsid w:val="00733DB2"/>
    <w:rsid w:val="00734C38"/>
    <w:rsid w:val="007377D5"/>
    <w:rsid w:val="00745C96"/>
    <w:rsid w:val="00781F51"/>
    <w:rsid w:val="00783422"/>
    <w:rsid w:val="00791E50"/>
    <w:rsid w:val="00794035"/>
    <w:rsid w:val="00796AAD"/>
    <w:rsid w:val="007B2909"/>
    <w:rsid w:val="007D28D2"/>
    <w:rsid w:val="007E3BC0"/>
    <w:rsid w:val="007E49FF"/>
    <w:rsid w:val="007E7FED"/>
    <w:rsid w:val="007F05B4"/>
    <w:rsid w:val="007F12B6"/>
    <w:rsid w:val="007F3F19"/>
    <w:rsid w:val="008013EB"/>
    <w:rsid w:val="00823785"/>
    <w:rsid w:val="00826068"/>
    <w:rsid w:val="0082633C"/>
    <w:rsid w:val="00830B86"/>
    <w:rsid w:val="00852841"/>
    <w:rsid w:val="0085780B"/>
    <w:rsid w:val="0087131B"/>
    <w:rsid w:val="00882C96"/>
    <w:rsid w:val="00892E14"/>
    <w:rsid w:val="008A58C3"/>
    <w:rsid w:val="008B108F"/>
    <w:rsid w:val="008C1C27"/>
    <w:rsid w:val="008C44AB"/>
    <w:rsid w:val="008D25E8"/>
    <w:rsid w:val="008D3D53"/>
    <w:rsid w:val="008E0B7F"/>
    <w:rsid w:val="008E52F8"/>
    <w:rsid w:val="008E7D4B"/>
    <w:rsid w:val="008F1EB6"/>
    <w:rsid w:val="009110C6"/>
    <w:rsid w:val="00911E32"/>
    <w:rsid w:val="0091239E"/>
    <w:rsid w:val="00912B05"/>
    <w:rsid w:val="00914BDA"/>
    <w:rsid w:val="00921531"/>
    <w:rsid w:val="00940CE0"/>
    <w:rsid w:val="0094118F"/>
    <w:rsid w:val="009448D9"/>
    <w:rsid w:val="00946DE0"/>
    <w:rsid w:val="00947268"/>
    <w:rsid w:val="00953D9B"/>
    <w:rsid w:val="00954605"/>
    <w:rsid w:val="009570F1"/>
    <w:rsid w:val="00967359"/>
    <w:rsid w:val="00972CFA"/>
    <w:rsid w:val="00973001"/>
    <w:rsid w:val="00987A05"/>
    <w:rsid w:val="00987F23"/>
    <w:rsid w:val="009A45C7"/>
    <w:rsid w:val="009B015E"/>
    <w:rsid w:val="009C04D4"/>
    <w:rsid w:val="009C56C4"/>
    <w:rsid w:val="009D0AB3"/>
    <w:rsid w:val="009E2538"/>
    <w:rsid w:val="009E63DD"/>
    <w:rsid w:val="009F05F5"/>
    <w:rsid w:val="009F1AA5"/>
    <w:rsid w:val="009F7983"/>
    <w:rsid w:val="00A06176"/>
    <w:rsid w:val="00A142CF"/>
    <w:rsid w:val="00A20FE8"/>
    <w:rsid w:val="00A406FF"/>
    <w:rsid w:val="00A44C40"/>
    <w:rsid w:val="00A503F0"/>
    <w:rsid w:val="00A5746E"/>
    <w:rsid w:val="00A61ECC"/>
    <w:rsid w:val="00A621D4"/>
    <w:rsid w:val="00A65E98"/>
    <w:rsid w:val="00A672C6"/>
    <w:rsid w:val="00A815CA"/>
    <w:rsid w:val="00A81DC0"/>
    <w:rsid w:val="00A842D3"/>
    <w:rsid w:val="00A858D6"/>
    <w:rsid w:val="00A86C1B"/>
    <w:rsid w:val="00A950AA"/>
    <w:rsid w:val="00AB2466"/>
    <w:rsid w:val="00AC2C50"/>
    <w:rsid w:val="00AE04E1"/>
    <w:rsid w:val="00AF28D3"/>
    <w:rsid w:val="00B06230"/>
    <w:rsid w:val="00B12354"/>
    <w:rsid w:val="00B167D8"/>
    <w:rsid w:val="00B23CC1"/>
    <w:rsid w:val="00B2719A"/>
    <w:rsid w:val="00B34417"/>
    <w:rsid w:val="00B37314"/>
    <w:rsid w:val="00B456C8"/>
    <w:rsid w:val="00B45B91"/>
    <w:rsid w:val="00B5598A"/>
    <w:rsid w:val="00B55ACA"/>
    <w:rsid w:val="00B565C7"/>
    <w:rsid w:val="00B57F03"/>
    <w:rsid w:val="00B624E7"/>
    <w:rsid w:val="00B65A19"/>
    <w:rsid w:val="00B70AAD"/>
    <w:rsid w:val="00B745F0"/>
    <w:rsid w:val="00B81A44"/>
    <w:rsid w:val="00B92CB6"/>
    <w:rsid w:val="00B97A31"/>
    <w:rsid w:val="00BA2E03"/>
    <w:rsid w:val="00BB1A41"/>
    <w:rsid w:val="00BC5AAC"/>
    <w:rsid w:val="00BD13AB"/>
    <w:rsid w:val="00BE07BD"/>
    <w:rsid w:val="00BF1176"/>
    <w:rsid w:val="00BF4806"/>
    <w:rsid w:val="00C00FAB"/>
    <w:rsid w:val="00C047AC"/>
    <w:rsid w:val="00C115DB"/>
    <w:rsid w:val="00C27AE2"/>
    <w:rsid w:val="00C35D51"/>
    <w:rsid w:val="00C41790"/>
    <w:rsid w:val="00C44539"/>
    <w:rsid w:val="00C50DEB"/>
    <w:rsid w:val="00C51926"/>
    <w:rsid w:val="00C52E59"/>
    <w:rsid w:val="00C60B3C"/>
    <w:rsid w:val="00C635EB"/>
    <w:rsid w:val="00C6453D"/>
    <w:rsid w:val="00C72F80"/>
    <w:rsid w:val="00C8054C"/>
    <w:rsid w:val="00C84217"/>
    <w:rsid w:val="00C86413"/>
    <w:rsid w:val="00CB4438"/>
    <w:rsid w:val="00CC6B23"/>
    <w:rsid w:val="00CD4B89"/>
    <w:rsid w:val="00CE4149"/>
    <w:rsid w:val="00D11898"/>
    <w:rsid w:val="00D127D4"/>
    <w:rsid w:val="00D22851"/>
    <w:rsid w:val="00D23F25"/>
    <w:rsid w:val="00D3383E"/>
    <w:rsid w:val="00D36A40"/>
    <w:rsid w:val="00D46117"/>
    <w:rsid w:val="00D74376"/>
    <w:rsid w:val="00D839FB"/>
    <w:rsid w:val="00D9263D"/>
    <w:rsid w:val="00DB6356"/>
    <w:rsid w:val="00DB74A0"/>
    <w:rsid w:val="00DC4A3C"/>
    <w:rsid w:val="00DD4F12"/>
    <w:rsid w:val="00DD6AA8"/>
    <w:rsid w:val="00DE2F73"/>
    <w:rsid w:val="00DE3F20"/>
    <w:rsid w:val="00DF451D"/>
    <w:rsid w:val="00DF45CB"/>
    <w:rsid w:val="00E042A7"/>
    <w:rsid w:val="00E25A10"/>
    <w:rsid w:val="00E62035"/>
    <w:rsid w:val="00E817BC"/>
    <w:rsid w:val="00E82547"/>
    <w:rsid w:val="00E86F0E"/>
    <w:rsid w:val="00E93AD9"/>
    <w:rsid w:val="00E953E1"/>
    <w:rsid w:val="00EA2A68"/>
    <w:rsid w:val="00EA5405"/>
    <w:rsid w:val="00EB7CCB"/>
    <w:rsid w:val="00EC092A"/>
    <w:rsid w:val="00EC6A25"/>
    <w:rsid w:val="00ED0471"/>
    <w:rsid w:val="00ED0673"/>
    <w:rsid w:val="00EE1A21"/>
    <w:rsid w:val="00EF22FC"/>
    <w:rsid w:val="00EF24B5"/>
    <w:rsid w:val="00EF307C"/>
    <w:rsid w:val="00EF649B"/>
    <w:rsid w:val="00F104AF"/>
    <w:rsid w:val="00F129A2"/>
    <w:rsid w:val="00F1764B"/>
    <w:rsid w:val="00F17E46"/>
    <w:rsid w:val="00F339CF"/>
    <w:rsid w:val="00F339F8"/>
    <w:rsid w:val="00F34F9A"/>
    <w:rsid w:val="00F37A04"/>
    <w:rsid w:val="00F41870"/>
    <w:rsid w:val="00F551E9"/>
    <w:rsid w:val="00F57BBC"/>
    <w:rsid w:val="00F603FF"/>
    <w:rsid w:val="00F61BA3"/>
    <w:rsid w:val="00F6292D"/>
    <w:rsid w:val="00F719B3"/>
    <w:rsid w:val="00F8213F"/>
    <w:rsid w:val="00F82E50"/>
    <w:rsid w:val="00F84E02"/>
    <w:rsid w:val="00F94BA4"/>
    <w:rsid w:val="00FA5D2A"/>
    <w:rsid w:val="00FA73E2"/>
    <w:rsid w:val="00FC1FB0"/>
    <w:rsid w:val="00FC61F6"/>
    <w:rsid w:val="00FC70C1"/>
    <w:rsid w:val="00FD12DB"/>
    <w:rsid w:val="00FD69BC"/>
    <w:rsid w:val="00FE08B8"/>
    <w:rsid w:val="00FF6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EB8F0AF3-1B10-4834-A661-3C8674D6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  <w:style w:type="character" w:styleId="Strong">
    <w:name w:val="Strong"/>
    <w:basedOn w:val="DefaultParagraphFont"/>
    <w:uiPriority w:val="22"/>
    <w:qFormat/>
    <w:rsid w:val="00E825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0DE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Nicola Chamberlain</cp:lastModifiedBy>
  <cp:revision>5</cp:revision>
  <dcterms:created xsi:type="dcterms:W3CDTF">2019-05-01T15:20:00Z</dcterms:created>
  <dcterms:modified xsi:type="dcterms:W3CDTF">2019-05-01T17:16:00Z</dcterms:modified>
</cp:coreProperties>
</file>