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20487370" w:rsidR="00B57F03" w:rsidRPr="008F461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8F461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8F461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A7161F">
        <w:rPr>
          <w:rFonts w:asciiTheme="minorHAnsi" w:hAnsiTheme="minorHAnsi"/>
          <w:i w:val="0"/>
          <w:sz w:val="22"/>
          <w:szCs w:val="22"/>
        </w:rPr>
        <w:t>Eser Y</w:t>
      </w:r>
      <w:r w:rsidR="002431A8">
        <w:rPr>
          <w:rFonts w:asciiTheme="minorHAnsi" w:hAnsiTheme="minorHAnsi"/>
          <w:i w:val="0"/>
          <w:sz w:val="22"/>
          <w:szCs w:val="22"/>
        </w:rPr>
        <w:t>i</w:t>
      </w:r>
      <w:r w:rsidR="00A7161F">
        <w:rPr>
          <w:rFonts w:asciiTheme="minorHAnsi" w:hAnsiTheme="minorHAnsi"/>
          <w:i w:val="0"/>
          <w:sz w:val="22"/>
          <w:szCs w:val="22"/>
        </w:rPr>
        <w:t>lmaz</w:t>
      </w:r>
    </w:p>
    <w:p w14:paraId="01568E4C" w14:textId="3835BAE1" w:rsidR="00467412" w:rsidRPr="008F4612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SciEd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8F4612">
        <w:rPr>
          <w:rFonts w:asciiTheme="minorHAnsi" w:hAnsiTheme="minorHAnsi"/>
          <w:b/>
          <w:sz w:val="22"/>
          <w:szCs w:val="22"/>
        </w:rPr>
        <w:t>:</w:t>
      </w:r>
      <w:r w:rsidR="006D45BD" w:rsidRPr="008F4612">
        <w:rPr>
          <w:rFonts w:asciiTheme="minorHAnsi" w:hAnsiTheme="minorHAnsi"/>
          <w:b/>
          <w:sz w:val="22"/>
          <w:szCs w:val="22"/>
        </w:rPr>
        <w:t xml:space="preserve"> </w:t>
      </w:r>
      <w:r w:rsidR="00A7161F">
        <w:rPr>
          <w:rFonts w:asciiTheme="minorHAnsi" w:hAnsiTheme="minorHAnsi"/>
          <w:sz w:val="22"/>
          <w:szCs w:val="22"/>
        </w:rPr>
        <w:t>Immunology</w:t>
      </w:r>
    </w:p>
    <w:p w14:paraId="0EA0E1F0" w14:textId="6EDDA757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Name and JoVE ID #</w:t>
      </w: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A7161F">
        <w:rPr>
          <w:rFonts w:asciiTheme="minorHAnsi" w:hAnsiTheme="minorHAnsi" w:cs="GJKHG F+ Helvetica"/>
          <w:color w:val="000000" w:themeColor="text1"/>
          <w:sz w:val="22"/>
          <w:szCs w:val="22"/>
        </w:rPr>
        <w:t>10499 Antibody Generation</w:t>
      </w:r>
    </w:p>
    <w:p w14:paraId="635BF3A8" w14:textId="77777777" w:rsidR="00C84217" w:rsidRPr="008F4612" w:rsidRDefault="00C84217">
      <w:pPr>
        <w:rPr>
          <w:rFonts w:asciiTheme="minorHAnsi" w:hAnsiTheme="minorHAnsi"/>
          <w:sz w:val="22"/>
          <w:szCs w:val="22"/>
        </w:rPr>
      </w:pPr>
    </w:p>
    <w:p w14:paraId="4E622356" w14:textId="77777777" w:rsidR="0007098A" w:rsidRPr="00A81EF8" w:rsidRDefault="0007098A">
      <w:pPr>
        <w:rPr>
          <w:rFonts w:asciiTheme="minorHAnsi" w:hAnsiTheme="minorHAnsi"/>
          <w:sz w:val="22"/>
          <w:szCs w:val="22"/>
        </w:rPr>
      </w:pPr>
    </w:p>
    <w:p w14:paraId="5354EE5D" w14:textId="676F0011" w:rsidR="0073781E" w:rsidRDefault="0007098A" w:rsidP="00A7161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Protocol: </w:t>
      </w:r>
    </w:p>
    <w:p w14:paraId="31AD5EDB" w14:textId="77777777" w:rsidR="00A7161F" w:rsidRPr="00F35411" w:rsidRDefault="00A7161F" w:rsidP="00A7161F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="Arial"/>
          <w:b/>
        </w:rPr>
      </w:pPr>
      <w:r w:rsidRPr="00F35411">
        <w:rPr>
          <w:rFonts w:ascii="Cambria" w:hAnsi="Cambria" w:cs="Arial"/>
          <w:b/>
        </w:rPr>
        <w:t>Hybridoma Expansion</w:t>
      </w:r>
    </w:p>
    <w:p w14:paraId="631CBA18" w14:textId="77777777" w:rsidR="00A7161F" w:rsidRPr="00F35411" w:rsidRDefault="00A7161F" w:rsidP="00A7161F">
      <w:pPr>
        <w:pStyle w:val="ListParagraph"/>
        <w:rPr>
          <w:rFonts w:ascii="Cambria" w:hAnsi="Cambria" w:cs="Arial"/>
        </w:rPr>
      </w:pPr>
    </w:p>
    <w:p w14:paraId="601C0FF2" w14:textId="214F4C1E" w:rsidR="00A7161F" w:rsidRPr="00F35411" w:rsidRDefault="00246EAE" w:rsidP="00A7161F">
      <w:pPr>
        <w:pStyle w:val="ListParagraph"/>
        <w:numPr>
          <w:ilvl w:val="1"/>
          <w:numId w:val="14"/>
        </w:numPr>
        <w:spacing w:after="160" w:line="259" w:lineRule="auto"/>
        <w:ind w:left="1267"/>
        <w:rPr>
          <w:rFonts w:ascii="Cambria" w:hAnsi="Cambria" w:cs="Arial"/>
        </w:rPr>
      </w:pPr>
      <w:r>
        <w:rPr>
          <w:rFonts w:ascii="Cambria" w:hAnsi="Cambria" w:cs="Arial"/>
        </w:rPr>
        <w:t>To begin,</w:t>
      </w:r>
      <w:r w:rsidR="00A7161F" w:rsidRPr="00F3541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first c</w:t>
      </w:r>
      <w:r w:rsidR="00A7161F" w:rsidRPr="00F35411">
        <w:rPr>
          <w:rFonts w:ascii="Cambria" w:hAnsi="Cambria" w:cs="Arial"/>
        </w:rPr>
        <w:t>heck the list of materials and prepare all the media, supplies, and work surfaces for the protocol (</w:t>
      </w:r>
      <w:r>
        <w:rPr>
          <w:rFonts w:ascii="Cambria" w:hAnsi="Cambria" w:cs="Arial"/>
        </w:rPr>
        <w:t>1-WIDE</w:t>
      </w:r>
      <w:r w:rsidR="00A7161F" w:rsidRPr="00F35411">
        <w:rPr>
          <w:rFonts w:ascii="Cambria" w:hAnsi="Cambria" w:cs="Arial"/>
        </w:rPr>
        <w:t xml:space="preserve">). </w:t>
      </w:r>
      <w:r>
        <w:rPr>
          <w:rFonts w:ascii="Cambria" w:hAnsi="Cambria" w:cs="Arial"/>
        </w:rPr>
        <w:t>Then, turn on a</w:t>
      </w:r>
      <w:r w:rsidRPr="00F35411">
        <w:rPr>
          <w:rFonts w:ascii="Cambria" w:hAnsi="Cambria" w:cs="Arial"/>
        </w:rPr>
        <w:t xml:space="preserve"> water bath</w:t>
      </w:r>
      <w:r>
        <w:rPr>
          <w:rFonts w:ascii="Cambria" w:hAnsi="Cambria" w:cs="Arial"/>
        </w:rPr>
        <w:t xml:space="preserve"> and</w:t>
      </w:r>
      <w:r w:rsidRPr="00F35411">
        <w:rPr>
          <w:rFonts w:ascii="Cambria" w:hAnsi="Cambria" w:cs="Arial"/>
        </w:rPr>
        <w:t xml:space="preserve"> set</w:t>
      </w:r>
      <w:r>
        <w:rPr>
          <w:rFonts w:ascii="Cambria" w:hAnsi="Cambria" w:cs="Arial"/>
        </w:rPr>
        <w:t xml:space="preserve"> it</w:t>
      </w:r>
      <w:r w:rsidRPr="00F35411">
        <w:rPr>
          <w:rFonts w:ascii="Cambria" w:hAnsi="Cambria" w:cs="Arial"/>
        </w:rPr>
        <w:t xml:space="preserve"> to 37 </w:t>
      </w:r>
      <w:r>
        <w:rPr>
          <w:rFonts w:ascii="Cambria" w:hAnsi="Cambria" w:cs="Arial"/>
        </w:rPr>
        <w:t>°</w:t>
      </w:r>
      <w:r w:rsidRPr="00F35411">
        <w:rPr>
          <w:rFonts w:ascii="Cambria" w:hAnsi="Cambria" w:cs="Arial"/>
        </w:rPr>
        <w:t>C (</w:t>
      </w:r>
      <w:r>
        <w:rPr>
          <w:rFonts w:ascii="Cambria" w:hAnsi="Cambria" w:cs="Arial"/>
        </w:rPr>
        <w:t>2-MED-over-the-shoulder</w:t>
      </w:r>
      <w:r w:rsidRPr="00F35411">
        <w:rPr>
          <w:rFonts w:ascii="Cambria" w:hAnsi="Cambria" w:cs="Arial"/>
        </w:rPr>
        <w:t>).</w:t>
      </w:r>
    </w:p>
    <w:p w14:paraId="26B19389" w14:textId="3BFA123C" w:rsidR="00A7161F" w:rsidRPr="00F35411" w:rsidRDefault="00B34D5E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enters scene and places bottles of media onto the benchtop, which has other necessary things like pipettes laid out on it.</w:t>
      </w:r>
    </w:p>
    <w:p w14:paraId="4175009C" w14:textId="77777777" w:rsidR="00246EAE" w:rsidRPr="00F35411" w:rsidRDefault="00246EAE" w:rsidP="00246EAE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 xml:space="preserve">Talent </w:t>
      </w:r>
      <w:r>
        <w:rPr>
          <w:rFonts w:ascii="Cambria" w:hAnsi="Cambria" w:cs="Arial"/>
        </w:rPr>
        <w:t>turns on</w:t>
      </w:r>
      <w:r w:rsidRPr="00F35411">
        <w:rPr>
          <w:rFonts w:ascii="Cambria" w:hAnsi="Cambria" w:cs="Arial"/>
        </w:rPr>
        <w:t xml:space="preserve"> the water bath</w:t>
      </w:r>
      <w:r>
        <w:rPr>
          <w:rFonts w:ascii="Cambria" w:hAnsi="Cambria" w:cs="Arial"/>
        </w:rPr>
        <w:t xml:space="preserve"> and sets the temperature to </w:t>
      </w:r>
      <w:r w:rsidRPr="00F35411">
        <w:rPr>
          <w:rFonts w:ascii="Cambria" w:hAnsi="Cambria" w:cs="Arial"/>
        </w:rPr>
        <w:t>37</w:t>
      </w:r>
      <w:r w:rsidRPr="00F35411" w:rsidDel="00246EA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°</w:t>
      </w:r>
      <w:r w:rsidRPr="00F35411">
        <w:rPr>
          <w:rFonts w:ascii="Cambria" w:hAnsi="Cambria" w:cs="Arial"/>
        </w:rPr>
        <w:t>C.</w:t>
      </w:r>
    </w:p>
    <w:p w14:paraId="0DE97089" w14:textId="77777777" w:rsidR="00A7161F" w:rsidRPr="00F35411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4F8EEB2B" w14:textId="571ABC79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 xml:space="preserve">Next, add 10 </w:t>
      </w:r>
      <w:r w:rsidR="00303BE3" w:rsidRPr="00F35411">
        <w:rPr>
          <w:rFonts w:ascii="Cambria" w:hAnsi="Cambria" w:cs="Arial"/>
        </w:rPr>
        <w:t>m</w:t>
      </w:r>
      <w:r w:rsidR="00303BE3">
        <w:rPr>
          <w:rFonts w:ascii="Cambria" w:hAnsi="Cambria" w:cs="Arial"/>
        </w:rPr>
        <w:t>L</w:t>
      </w:r>
      <w:r w:rsidR="00303BE3" w:rsidRPr="00F35411">
        <w:rPr>
          <w:rFonts w:ascii="Cambria" w:hAnsi="Cambria" w:cs="Arial"/>
        </w:rPr>
        <w:t xml:space="preserve"> </w:t>
      </w:r>
      <w:r w:rsidRPr="00F35411">
        <w:rPr>
          <w:rFonts w:ascii="Cambria" w:hAnsi="Cambria" w:cs="Arial"/>
        </w:rPr>
        <w:t>of complete RPMI to a 15 mL conical tube (1</w:t>
      </w:r>
      <w:r w:rsidR="00B34D5E">
        <w:rPr>
          <w:rFonts w:ascii="Cambria" w:hAnsi="Cambria" w:cs="Arial"/>
        </w:rPr>
        <w:t>-CU</w:t>
      </w:r>
      <w:r w:rsidRPr="00F35411">
        <w:rPr>
          <w:rFonts w:ascii="Cambria" w:hAnsi="Cambria" w:cs="Arial"/>
        </w:rPr>
        <w:t xml:space="preserve">) and 15 </w:t>
      </w:r>
      <w:r w:rsidR="00303BE3" w:rsidRPr="00F35411">
        <w:rPr>
          <w:rFonts w:ascii="Cambria" w:hAnsi="Cambria" w:cs="Arial"/>
        </w:rPr>
        <w:t>m</w:t>
      </w:r>
      <w:r w:rsidR="00303BE3">
        <w:rPr>
          <w:rFonts w:ascii="Cambria" w:hAnsi="Cambria" w:cs="Arial"/>
        </w:rPr>
        <w:t>L</w:t>
      </w:r>
      <w:r w:rsidR="00303BE3" w:rsidRPr="00F35411">
        <w:rPr>
          <w:rFonts w:ascii="Cambria" w:hAnsi="Cambria" w:cs="Arial"/>
        </w:rPr>
        <w:t xml:space="preserve"> </w:t>
      </w:r>
      <w:r w:rsidRPr="00F35411">
        <w:rPr>
          <w:rFonts w:ascii="Cambria" w:hAnsi="Cambria" w:cs="Arial"/>
        </w:rPr>
        <w:t>of complete RPMI</w:t>
      </w:r>
      <w:r w:rsidR="003C715E">
        <w:rPr>
          <w:rFonts w:ascii="Cambria" w:hAnsi="Cambria" w:cs="Arial"/>
        </w:rPr>
        <w:t xml:space="preserve"> </w:t>
      </w:r>
      <w:r w:rsidR="003C715E" w:rsidRPr="00D61BC4">
        <w:rPr>
          <w:rFonts w:ascii="Cambria" w:hAnsi="Cambria" w:cs="Arial"/>
          <w:i/>
          <w:color w:val="FF0000"/>
        </w:rPr>
        <w:t>(Pronounced R-P-M-I)</w:t>
      </w:r>
      <w:r w:rsidRPr="00D61BC4">
        <w:rPr>
          <w:rFonts w:ascii="Cambria" w:hAnsi="Cambria" w:cs="Arial"/>
          <w:i/>
          <w:color w:val="FF0000"/>
        </w:rPr>
        <w:t xml:space="preserve"> </w:t>
      </w:r>
      <w:r w:rsidRPr="00F35411">
        <w:rPr>
          <w:rFonts w:ascii="Cambria" w:hAnsi="Cambria" w:cs="Arial"/>
        </w:rPr>
        <w:t>to a T75 cell culture flask and set them aside</w:t>
      </w:r>
      <w:r w:rsidR="00B34D5E">
        <w:rPr>
          <w:rFonts w:ascii="Cambria" w:hAnsi="Cambria" w:cs="Arial"/>
        </w:rPr>
        <w:t xml:space="preserve"> </w:t>
      </w:r>
      <w:r w:rsidR="00B34D5E" w:rsidRPr="00F35411">
        <w:rPr>
          <w:rFonts w:ascii="Cambria" w:hAnsi="Cambria" w:cs="Arial"/>
        </w:rPr>
        <w:t>(2</w:t>
      </w:r>
      <w:r w:rsidR="00B34D5E">
        <w:rPr>
          <w:rFonts w:ascii="Cambria" w:hAnsi="Cambria" w:cs="Arial"/>
        </w:rPr>
        <w:t>-MED-over-the-shoulder</w:t>
      </w:r>
      <w:r w:rsidR="00B34D5E" w:rsidRPr="00F35411">
        <w:rPr>
          <w:rFonts w:ascii="Cambria" w:hAnsi="Cambria" w:cs="Arial"/>
        </w:rPr>
        <w:t>)</w:t>
      </w:r>
      <w:r w:rsidRPr="00F35411">
        <w:rPr>
          <w:rFonts w:ascii="Cambria" w:hAnsi="Cambria" w:cs="Arial"/>
        </w:rPr>
        <w:t>.</w:t>
      </w:r>
    </w:p>
    <w:p w14:paraId="38E0C1B0" w14:textId="08B51EDD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pipettes 10 mL media into the tube</w:t>
      </w:r>
      <w:r w:rsidR="00E9127A">
        <w:rPr>
          <w:rFonts w:ascii="Cambria" w:hAnsi="Cambria" w:cs="Arial"/>
        </w:rPr>
        <w:t xml:space="preserve"> </w:t>
      </w:r>
      <w:r w:rsidR="00E9127A" w:rsidRPr="00E9127A">
        <w:rPr>
          <w:rFonts w:ascii="Cambria" w:hAnsi="Cambria" w:cs="Arial"/>
          <w:highlight w:val="green"/>
        </w:rPr>
        <w:t>Editor: use take2 or take3, just the pipetting into tube part of the shot</w:t>
      </w:r>
    </w:p>
    <w:p w14:paraId="6161BBA0" w14:textId="1292129B" w:rsidR="00A7161F" w:rsidRPr="00130F75" w:rsidRDefault="00A7161F" w:rsidP="00130F75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pipettes 15 mL media into the flask</w:t>
      </w:r>
      <w:r w:rsidR="00B34D5E">
        <w:rPr>
          <w:rFonts w:ascii="Cambria" w:hAnsi="Cambria" w:cs="Arial"/>
        </w:rPr>
        <w:t>, and then puts to the side next to the tube (in a rack).</w:t>
      </w:r>
    </w:p>
    <w:p w14:paraId="7D67DEC2" w14:textId="77777777" w:rsidR="00A7161F" w:rsidRPr="00F35411" w:rsidRDefault="00A7161F" w:rsidP="00A7161F">
      <w:pPr>
        <w:pStyle w:val="ListParagraph"/>
        <w:ind w:left="1224"/>
        <w:rPr>
          <w:rFonts w:ascii="Cambria" w:hAnsi="Cambria" w:cs="Arial"/>
        </w:rPr>
      </w:pPr>
    </w:p>
    <w:p w14:paraId="14D9BF6D" w14:textId="7AF983AE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Using caution</w:t>
      </w:r>
      <w:r w:rsidR="00422A35">
        <w:rPr>
          <w:rFonts w:ascii="Cambria" w:hAnsi="Cambria" w:cs="Arial"/>
        </w:rPr>
        <w:t xml:space="preserve"> and wearing the appropriate personal protective equipment</w:t>
      </w:r>
      <w:r w:rsidRPr="00F35411">
        <w:rPr>
          <w:rFonts w:ascii="Cambria" w:hAnsi="Cambria" w:cs="Arial"/>
        </w:rPr>
        <w:t>, remove the frozen vial containing hybridoma cells from the liquid nitrogen storage (1</w:t>
      </w:r>
      <w:r w:rsidR="00422A35">
        <w:rPr>
          <w:rFonts w:ascii="Cambria" w:hAnsi="Cambria" w:cs="Arial"/>
        </w:rPr>
        <w:t>-MED</w:t>
      </w:r>
      <w:r w:rsidR="00303BE3">
        <w:rPr>
          <w:rFonts w:ascii="Cambria" w:hAnsi="Cambria" w:cs="Arial"/>
        </w:rPr>
        <w:t>-TXT</w:t>
      </w:r>
      <w:r w:rsidRPr="00F35411">
        <w:rPr>
          <w:rFonts w:ascii="Cambria" w:hAnsi="Cambria" w:cs="Arial"/>
        </w:rPr>
        <w:t>). To release the pressure inside</w:t>
      </w:r>
      <w:r w:rsidR="00422A35">
        <w:rPr>
          <w:rFonts w:ascii="Cambria" w:hAnsi="Cambria" w:cs="Arial"/>
        </w:rPr>
        <w:t xml:space="preserve"> the vial</w:t>
      </w:r>
      <w:r w:rsidRPr="00F35411">
        <w:rPr>
          <w:rFonts w:ascii="Cambria" w:hAnsi="Cambria" w:cs="Arial"/>
        </w:rPr>
        <w:t>, loosen the cap slightly (2</w:t>
      </w:r>
      <w:r w:rsidR="00422A35">
        <w:rPr>
          <w:rFonts w:ascii="Cambria" w:hAnsi="Cambria" w:cs="Arial"/>
        </w:rPr>
        <w:t>-CU</w:t>
      </w:r>
      <w:r w:rsidRPr="00F35411">
        <w:rPr>
          <w:rFonts w:ascii="Cambria" w:hAnsi="Cambria" w:cs="Arial"/>
        </w:rPr>
        <w:t>)</w:t>
      </w:r>
      <w:r w:rsidR="00422A35">
        <w:rPr>
          <w:rFonts w:ascii="Cambria" w:hAnsi="Cambria" w:cs="Arial"/>
        </w:rPr>
        <w:t>.</w:t>
      </w:r>
    </w:p>
    <w:p w14:paraId="00917153" w14:textId="334E546B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opens the storage with freezer mittens and quickly removes a vial.</w:t>
      </w:r>
      <w:r w:rsidR="00B34D5E">
        <w:rPr>
          <w:rFonts w:ascii="Cambria" w:hAnsi="Cambria" w:cs="Arial"/>
        </w:rPr>
        <w:t xml:space="preserve"> </w:t>
      </w:r>
      <w:r w:rsidR="00B34D5E" w:rsidRPr="0093134A">
        <w:rPr>
          <w:rFonts w:ascii="Cambria" w:hAnsi="Cambria" w:cs="Arial"/>
          <w:b/>
        </w:rPr>
        <w:t>TEXT: Caution! Wear appropriate PPE</w:t>
      </w:r>
      <w:r w:rsidR="00422A35" w:rsidRPr="0093134A">
        <w:rPr>
          <w:rFonts w:ascii="Cambria" w:hAnsi="Cambria" w:cs="Arial"/>
          <w:b/>
        </w:rPr>
        <w:t xml:space="preserve"> for liquid nitrogen</w:t>
      </w:r>
      <w:r w:rsidR="00E9127A">
        <w:rPr>
          <w:rFonts w:ascii="Cambria" w:hAnsi="Cambria" w:cs="Arial"/>
          <w:b/>
        </w:rPr>
        <w:t xml:space="preserve"> </w:t>
      </w:r>
      <w:r w:rsidR="00E9127A" w:rsidRPr="00E9127A">
        <w:rPr>
          <w:rFonts w:ascii="Cambria" w:hAnsi="Cambria" w:cs="Arial"/>
          <w:highlight w:val="green"/>
        </w:rPr>
        <w:t xml:space="preserve">Editor: Use </w:t>
      </w:r>
      <w:r w:rsidR="004E48DD">
        <w:rPr>
          <w:rFonts w:ascii="Cambria" w:hAnsi="Cambria" w:cs="Arial"/>
          <w:highlight w:val="green"/>
        </w:rPr>
        <w:t xml:space="preserve">a few seconds of take1 (around 00:30) and then add </w:t>
      </w:r>
      <w:r w:rsidR="00E9127A" w:rsidRPr="00E9127A">
        <w:rPr>
          <w:rFonts w:ascii="Cambria" w:hAnsi="Cambria" w:cs="Arial"/>
          <w:highlight w:val="green"/>
        </w:rPr>
        <w:t>take3</w:t>
      </w:r>
      <w:r w:rsidR="004E48DD">
        <w:rPr>
          <w:rFonts w:ascii="Cambria" w:hAnsi="Cambria" w:cs="Arial"/>
        </w:rPr>
        <w:t xml:space="preserve"> </w:t>
      </w:r>
      <w:r w:rsidR="004E48DD" w:rsidRPr="004E48DD">
        <w:rPr>
          <w:rFonts w:ascii="Cambria" w:hAnsi="Cambria" w:cs="Arial"/>
          <w:highlight w:val="green"/>
        </w:rPr>
        <w:t>to it</w:t>
      </w:r>
    </w:p>
    <w:p w14:paraId="66B51D85" w14:textId="628D0908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unscrews the tube cap (very slightly!)</w:t>
      </w:r>
    </w:p>
    <w:p w14:paraId="4D3A6324" w14:textId="77777777" w:rsidR="00A7161F" w:rsidRPr="00F35411" w:rsidRDefault="00A7161F" w:rsidP="00A7161F">
      <w:pPr>
        <w:pStyle w:val="ListParagraph"/>
        <w:ind w:left="1224"/>
        <w:rPr>
          <w:rFonts w:ascii="Cambria" w:hAnsi="Cambria" w:cs="Arial"/>
        </w:rPr>
      </w:pPr>
    </w:p>
    <w:p w14:paraId="51479BBC" w14:textId="1788C661" w:rsidR="00422A35" w:rsidRDefault="00422A35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Now, c</w:t>
      </w:r>
      <w:r w:rsidR="00A7161F" w:rsidRPr="00F35411">
        <w:rPr>
          <w:rFonts w:ascii="Cambria" w:hAnsi="Cambria" w:cs="Arial"/>
        </w:rPr>
        <w:t>arefully incubate the vial in the water bath (1</w:t>
      </w:r>
      <w:r>
        <w:rPr>
          <w:rFonts w:ascii="Cambria" w:hAnsi="Cambria" w:cs="Arial"/>
        </w:rPr>
        <w:t>-MED</w:t>
      </w:r>
      <w:r w:rsidR="00467FCC" w:rsidRPr="00467FCC">
        <w:rPr>
          <w:rFonts w:ascii="Cambria" w:hAnsi="Cambria" w:cs="Arial"/>
          <w:color w:val="FF0000"/>
        </w:rPr>
        <w:t>-TXT</w:t>
      </w:r>
      <w:r w:rsidR="00A7161F" w:rsidRPr="00F35411">
        <w:rPr>
          <w:rFonts w:ascii="Cambria" w:hAnsi="Cambria" w:cs="Arial"/>
        </w:rPr>
        <w:t>)</w:t>
      </w:r>
      <w:r>
        <w:rPr>
          <w:rFonts w:ascii="Cambria" w:hAnsi="Cambria" w:cs="Arial"/>
        </w:rPr>
        <w:t>, m</w:t>
      </w:r>
      <w:r w:rsidR="00A7161F" w:rsidRPr="00F35411">
        <w:rPr>
          <w:rFonts w:ascii="Cambria" w:hAnsi="Cambria" w:cs="Arial"/>
        </w:rPr>
        <w:t>ak</w:t>
      </w:r>
      <w:r>
        <w:rPr>
          <w:rFonts w:ascii="Cambria" w:hAnsi="Cambria" w:cs="Arial"/>
        </w:rPr>
        <w:t>ing</w:t>
      </w:r>
      <w:r w:rsidR="00A7161F" w:rsidRPr="00F35411">
        <w:rPr>
          <w:rFonts w:ascii="Cambria" w:hAnsi="Cambria" w:cs="Arial"/>
        </w:rPr>
        <w:t xml:space="preserve"> sure that the cap remains above the water surface to minimize the chances of contamination (2</w:t>
      </w:r>
      <w:r>
        <w:rPr>
          <w:rFonts w:ascii="Cambria" w:hAnsi="Cambria" w:cs="Arial"/>
        </w:rPr>
        <w:t>-</w:t>
      </w:r>
      <w:r w:rsidR="001A4CD8">
        <w:rPr>
          <w:rFonts w:ascii="Cambria" w:hAnsi="Cambria" w:cs="Arial"/>
        </w:rPr>
        <w:t>E</w:t>
      </w:r>
      <w:r>
        <w:rPr>
          <w:rFonts w:ascii="Cambria" w:hAnsi="Cambria" w:cs="Arial"/>
        </w:rPr>
        <w:t>CU</w:t>
      </w:r>
      <w:r w:rsidR="00A7161F" w:rsidRPr="00F35411">
        <w:rPr>
          <w:rFonts w:ascii="Cambria" w:hAnsi="Cambria" w:cs="Arial"/>
        </w:rPr>
        <w:t xml:space="preserve">). </w:t>
      </w:r>
    </w:p>
    <w:p w14:paraId="281CB40B" w14:textId="358684B7" w:rsidR="002E17CD" w:rsidRPr="00F35411" w:rsidRDefault="002E17CD" w:rsidP="002E17CD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B269DB">
        <w:rPr>
          <w:rFonts w:ascii="Cambria" w:hAnsi="Cambria" w:cs="Arial"/>
          <w:strike/>
        </w:rPr>
        <w:t>Talent places the tube on a rack or a floating tube holder; alternatively,</w:t>
      </w:r>
      <w:r>
        <w:rPr>
          <w:rFonts w:ascii="Cambria" w:hAnsi="Cambria" w:cs="Arial"/>
        </w:rPr>
        <w:t xml:space="preserve"> </w:t>
      </w:r>
      <w:r w:rsidRPr="00027E6F">
        <w:rPr>
          <w:rFonts w:ascii="Cambria" w:hAnsi="Cambria" w:cs="Arial"/>
          <w:color w:val="FF0000"/>
        </w:rPr>
        <w:t xml:space="preserve">Talent </w:t>
      </w:r>
      <w:r w:rsidR="00027E6F" w:rsidRPr="00027E6F">
        <w:rPr>
          <w:rFonts w:ascii="Cambria" w:hAnsi="Cambria" w:cs="Arial"/>
          <w:color w:val="FF0000"/>
        </w:rPr>
        <w:t>places the tube into a water bath, holding</w:t>
      </w:r>
      <w:r w:rsidRPr="00027E6F">
        <w:rPr>
          <w:rFonts w:ascii="Cambria" w:hAnsi="Cambria" w:cs="Arial"/>
          <w:color w:val="FF0000"/>
        </w:rPr>
        <w:t xml:space="preserve"> </w:t>
      </w:r>
      <w:r w:rsidRPr="00F35411">
        <w:rPr>
          <w:rFonts w:ascii="Cambria" w:hAnsi="Cambria" w:cs="Arial"/>
        </w:rPr>
        <w:t>the tube with two fingers.</w:t>
      </w:r>
      <w:r w:rsidR="00467FCC">
        <w:rPr>
          <w:rFonts w:ascii="Cambria" w:hAnsi="Cambria" w:cs="Arial"/>
        </w:rPr>
        <w:t xml:space="preserve"> </w:t>
      </w:r>
      <w:r w:rsidR="00467FCC" w:rsidRPr="00467FCC">
        <w:rPr>
          <w:rFonts w:ascii="Cambria" w:hAnsi="Cambria" w:cs="Arial"/>
          <w:b/>
          <w:color w:val="FF0000"/>
        </w:rPr>
        <w:t>TEXT:</w:t>
      </w:r>
      <w:r w:rsidR="00467FCC">
        <w:rPr>
          <w:rFonts w:ascii="Cambria" w:hAnsi="Cambria" w:cs="Arial"/>
          <w:b/>
          <w:color w:val="FF0000"/>
        </w:rPr>
        <w:t xml:space="preserve"> Alternatively, use a floating tube holder to thaw the vial.</w:t>
      </w:r>
    </w:p>
    <w:p w14:paraId="63976D0A" w14:textId="7466E321" w:rsidR="00422A35" w:rsidRDefault="002E17CD" w:rsidP="002E17CD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 xml:space="preserve">The top part of the tube is visibly above the water </w:t>
      </w:r>
    </w:p>
    <w:p w14:paraId="4F68EF5D" w14:textId="77777777" w:rsidR="002E17CD" w:rsidRPr="0093134A" w:rsidRDefault="002E17CD" w:rsidP="0093134A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53FA29A1" w14:textId="37A815A9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lastRenderedPageBreak/>
        <w:t xml:space="preserve">When the cells are almost thawed, </w:t>
      </w:r>
      <w:r w:rsidR="0093134A">
        <w:rPr>
          <w:rFonts w:ascii="Cambria" w:hAnsi="Cambria" w:cs="Arial"/>
        </w:rPr>
        <w:t>which typically takes around two minutes</w:t>
      </w:r>
      <w:r w:rsidR="00130F75">
        <w:rPr>
          <w:rFonts w:ascii="Cambria" w:hAnsi="Cambria" w:cs="Arial"/>
        </w:rPr>
        <w:t xml:space="preserve">, </w:t>
      </w:r>
      <w:r w:rsidRPr="00F35411">
        <w:rPr>
          <w:rFonts w:ascii="Cambria" w:hAnsi="Cambria" w:cs="Arial"/>
        </w:rPr>
        <w:t>move the vial to the tissue culture hood (</w:t>
      </w:r>
      <w:r w:rsidR="001A4CD8">
        <w:rPr>
          <w:rFonts w:ascii="Cambria" w:hAnsi="Cambria" w:cs="Arial"/>
        </w:rPr>
        <w:t>1-CU</w:t>
      </w:r>
      <w:r w:rsidRPr="00F35411">
        <w:rPr>
          <w:rFonts w:ascii="Cambria" w:hAnsi="Cambria" w:cs="Arial"/>
        </w:rPr>
        <w:t xml:space="preserve">). </w:t>
      </w:r>
      <w:r w:rsidR="00303BE3">
        <w:rPr>
          <w:rFonts w:ascii="Cambria" w:hAnsi="Cambria" w:cs="Arial"/>
        </w:rPr>
        <w:t>Then, w</w:t>
      </w:r>
      <w:r w:rsidRPr="00F35411">
        <w:rPr>
          <w:rFonts w:ascii="Cambria" w:hAnsi="Cambria" w:cs="Arial"/>
        </w:rPr>
        <w:t>ipe the outside of the vial with 70% ethanol</w:t>
      </w:r>
      <w:r w:rsidR="00303BE3">
        <w:rPr>
          <w:rFonts w:ascii="Cambria" w:hAnsi="Cambria" w:cs="Arial"/>
        </w:rPr>
        <w:t xml:space="preserve"> before</w:t>
      </w:r>
      <w:r w:rsidRPr="00F35411">
        <w:rPr>
          <w:rFonts w:ascii="Cambria" w:hAnsi="Cambria" w:cs="Arial"/>
        </w:rPr>
        <w:t xml:space="preserve"> remov</w:t>
      </w:r>
      <w:r w:rsidR="00303BE3">
        <w:rPr>
          <w:rFonts w:ascii="Cambria" w:hAnsi="Cambria" w:cs="Arial"/>
        </w:rPr>
        <w:t>ing</w:t>
      </w:r>
      <w:r w:rsidRPr="00F35411">
        <w:rPr>
          <w:rFonts w:ascii="Cambria" w:hAnsi="Cambria" w:cs="Arial"/>
        </w:rPr>
        <w:t xml:space="preserve"> the cap (2</w:t>
      </w:r>
      <w:r w:rsidR="001A4CD8">
        <w:rPr>
          <w:rFonts w:ascii="Cambria" w:hAnsi="Cambria" w:cs="Arial"/>
        </w:rPr>
        <w:t>-MED-over-the-shoulder</w:t>
      </w:r>
      <w:r w:rsidRPr="00F35411">
        <w:rPr>
          <w:rFonts w:ascii="Cambria" w:hAnsi="Cambria" w:cs="Arial"/>
        </w:rPr>
        <w:t>).</w:t>
      </w:r>
    </w:p>
    <w:p w14:paraId="4ACF96E8" w14:textId="6836E728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removes the tube from the water, there is still a tiny bit of ice inside the tube.</w:t>
      </w:r>
    </w:p>
    <w:p w14:paraId="18DD22DE" w14:textId="76F0E866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bookmarkStart w:id="0" w:name="_Hlk450715"/>
      <w:r w:rsidRPr="00F35411">
        <w:rPr>
          <w:rFonts w:ascii="Cambria" w:hAnsi="Cambria" w:cs="Arial"/>
        </w:rPr>
        <w:t>Talent is sitting, with hands inside the hood, wiping the tube</w:t>
      </w:r>
      <w:r w:rsidR="00303BE3">
        <w:rPr>
          <w:rFonts w:ascii="Cambria" w:hAnsi="Cambria" w:cs="Arial"/>
        </w:rPr>
        <w:t>, then removes cap.</w:t>
      </w:r>
    </w:p>
    <w:bookmarkEnd w:id="0"/>
    <w:p w14:paraId="768F574B" w14:textId="77777777" w:rsidR="00A7161F" w:rsidRPr="00F35411" w:rsidRDefault="00A7161F" w:rsidP="00A7161F">
      <w:pPr>
        <w:pStyle w:val="ListParagraph"/>
        <w:ind w:left="360"/>
        <w:rPr>
          <w:rFonts w:ascii="Cambria" w:hAnsi="Cambria" w:cs="Arial"/>
        </w:rPr>
      </w:pPr>
    </w:p>
    <w:p w14:paraId="7414BE5F" w14:textId="424D6EB3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 xml:space="preserve">Using a sterile pipette, transfer the cells into the conical tube that contains 10 </w:t>
      </w:r>
      <w:r w:rsidR="00303BE3" w:rsidRPr="00F35411">
        <w:rPr>
          <w:rFonts w:ascii="Cambria" w:hAnsi="Cambria" w:cs="Arial"/>
        </w:rPr>
        <w:t>m</w:t>
      </w:r>
      <w:r w:rsidR="00303BE3">
        <w:rPr>
          <w:rFonts w:ascii="Cambria" w:hAnsi="Cambria" w:cs="Arial"/>
        </w:rPr>
        <w:t>L</w:t>
      </w:r>
      <w:r w:rsidR="00303BE3" w:rsidRPr="00F35411">
        <w:rPr>
          <w:rFonts w:ascii="Cambria" w:hAnsi="Cambria" w:cs="Arial"/>
        </w:rPr>
        <w:t xml:space="preserve"> </w:t>
      </w:r>
      <w:r w:rsidRPr="00F35411">
        <w:rPr>
          <w:rFonts w:ascii="Cambria" w:hAnsi="Cambria" w:cs="Arial"/>
        </w:rPr>
        <w:t>of complete-RPMI medium (1</w:t>
      </w:r>
      <w:r w:rsidR="00303BE3">
        <w:rPr>
          <w:rFonts w:ascii="Cambria" w:hAnsi="Cambria" w:cs="Arial"/>
        </w:rPr>
        <w:t>-CU</w:t>
      </w:r>
      <w:r w:rsidRPr="00F35411">
        <w:rPr>
          <w:rFonts w:ascii="Cambria" w:hAnsi="Cambria" w:cs="Arial"/>
        </w:rPr>
        <w:t xml:space="preserve">). </w:t>
      </w:r>
      <w:r w:rsidR="00303BE3">
        <w:rPr>
          <w:rFonts w:ascii="Cambria" w:hAnsi="Cambria" w:cs="Arial"/>
        </w:rPr>
        <w:t>Then, centrifuge the</w:t>
      </w:r>
      <w:r w:rsidRPr="00F35411">
        <w:rPr>
          <w:rFonts w:ascii="Cambria" w:hAnsi="Cambria" w:cs="Arial"/>
        </w:rPr>
        <w:t xml:space="preserve"> tube for 5 minutes at 1200 rpm </w:t>
      </w:r>
      <w:r w:rsidR="00303BE3" w:rsidRPr="00F35411">
        <w:rPr>
          <w:rFonts w:ascii="Cambria" w:hAnsi="Cambria" w:cs="Arial"/>
        </w:rPr>
        <w:t>(2</w:t>
      </w:r>
      <w:r w:rsidR="00303BE3">
        <w:rPr>
          <w:rFonts w:ascii="Cambria" w:hAnsi="Cambria" w:cs="Arial"/>
        </w:rPr>
        <w:t>-MED-TXT</w:t>
      </w:r>
      <w:r w:rsidR="00303BE3" w:rsidRPr="00F35411">
        <w:rPr>
          <w:rFonts w:ascii="Cambria" w:hAnsi="Cambria" w:cs="Arial"/>
        </w:rPr>
        <w:t>)</w:t>
      </w:r>
      <w:r w:rsidRPr="00F35411">
        <w:rPr>
          <w:rFonts w:ascii="Cambria" w:hAnsi="Cambria" w:cs="Arial"/>
        </w:rPr>
        <w:t>.</w:t>
      </w:r>
    </w:p>
    <w:p w14:paraId="5AD83287" w14:textId="2F9C935C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sucks up the cells with the pipette and releases the cells into the conical tube.</w:t>
      </w:r>
    </w:p>
    <w:p w14:paraId="2104910C" w14:textId="2FEAA136" w:rsidR="00A7161F" w:rsidRPr="0093134A" w:rsidRDefault="00A7161F" w:rsidP="00303BE3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 w:rsidRPr="00F35411">
        <w:rPr>
          <w:rFonts w:ascii="Cambria" w:hAnsi="Cambria" w:cs="Arial"/>
        </w:rPr>
        <w:t>MED – Talent places a balance tube and the tube with cells on the rotor (across each other).</w:t>
      </w:r>
      <w:r w:rsidR="00303BE3">
        <w:rPr>
          <w:rFonts w:ascii="Cambria" w:hAnsi="Cambria" w:cs="Arial"/>
        </w:rPr>
        <w:t xml:space="preserve"> </w:t>
      </w:r>
      <w:r w:rsidRPr="0093134A">
        <w:rPr>
          <w:rFonts w:ascii="Cambria" w:hAnsi="Cambria" w:cs="Arial"/>
          <w:b/>
        </w:rPr>
        <w:t>TEXT: 5 minutes at 1200 RPM</w:t>
      </w:r>
    </w:p>
    <w:p w14:paraId="473D3F44" w14:textId="77777777" w:rsidR="00A7161F" w:rsidRPr="00F35411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13B0FF9A" w14:textId="664676C5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After centrifugation, move the tube back to the tissue hood and wipe the outside of the tube with ethanol (1</w:t>
      </w:r>
      <w:r w:rsidR="00303BE3">
        <w:rPr>
          <w:rFonts w:ascii="Cambria" w:hAnsi="Cambria" w:cs="Arial"/>
        </w:rPr>
        <w:t>-MED-over-the-shoulder</w:t>
      </w:r>
      <w:r w:rsidRPr="00F35411">
        <w:rPr>
          <w:rFonts w:ascii="Cambria" w:hAnsi="Cambria" w:cs="Arial"/>
        </w:rPr>
        <w:t xml:space="preserve">). </w:t>
      </w:r>
      <w:r w:rsidR="00303BE3">
        <w:rPr>
          <w:rFonts w:ascii="Cambria" w:hAnsi="Cambria" w:cs="Arial"/>
        </w:rPr>
        <w:t>Without disturbing the pellet, d</w:t>
      </w:r>
      <w:r w:rsidRPr="00F35411">
        <w:rPr>
          <w:rFonts w:ascii="Cambria" w:hAnsi="Cambria" w:cs="Arial"/>
        </w:rPr>
        <w:t>iscard the supernatant (2</w:t>
      </w:r>
      <w:r w:rsidR="00303BE3">
        <w:rPr>
          <w:rFonts w:ascii="Cambria" w:hAnsi="Cambria" w:cs="Arial"/>
        </w:rPr>
        <w:t>-ECU</w:t>
      </w:r>
      <w:r w:rsidRPr="00F35411">
        <w:rPr>
          <w:rFonts w:ascii="Cambria" w:hAnsi="Cambria" w:cs="Arial"/>
        </w:rPr>
        <w:t>)</w:t>
      </w:r>
      <w:r w:rsidR="00303BE3">
        <w:rPr>
          <w:rFonts w:ascii="Cambria" w:hAnsi="Cambria" w:cs="Arial"/>
        </w:rPr>
        <w:t>,</w:t>
      </w:r>
      <w:r w:rsidRPr="00F35411">
        <w:rPr>
          <w:rFonts w:ascii="Cambria" w:hAnsi="Cambria" w:cs="Arial"/>
        </w:rPr>
        <w:t xml:space="preserve"> and </w:t>
      </w:r>
      <w:r w:rsidR="00303BE3">
        <w:rPr>
          <w:rFonts w:ascii="Cambria" w:hAnsi="Cambria" w:cs="Arial"/>
        </w:rPr>
        <w:t xml:space="preserve">then </w:t>
      </w:r>
      <w:r w:rsidRPr="00F35411">
        <w:rPr>
          <w:rFonts w:ascii="Cambria" w:hAnsi="Cambria" w:cs="Arial"/>
        </w:rPr>
        <w:t xml:space="preserve">add 5 </w:t>
      </w:r>
      <w:r w:rsidR="00303BE3" w:rsidRPr="00F35411">
        <w:rPr>
          <w:rFonts w:ascii="Cambria" w:hAnsi="Cambria" w:cs="Arial"/>
        </w:rPr>
        <w:t>m</w:t>
      </w:r>
      <w:r w:rsidR="00303BE3">
        <w:rPr>
          <w:rFonts w:ascii="Cambria" w:hAnsi="Cambria" w:cs="Arial"/>
        </w:rPr>
        <w:t>L</w:t>
      </w:r>
      <w:r w:rsidR="00303BE3" w:rsidRPr="00F35411">
        <w:rPr>
          <w:rFonts w:ascii="Cambria" w:hAnsi="Cambria" w:cs="Arial"/>
        </w:rPr>
        <w:t xml:space="preserve"> </w:t>
      </w:r>
      <w:r w:rsidR="00303BE3">
        <w:rPr>
          <w:rFonts w:ascii="Cambria" w:hAnsi="Cambria" w:cs="Arial"/>
        </w:rPr>
        <w:t xml:space="preserve">of </w:t>
      </w:r>
      <w:r w:rsidRPr="00F35411">
        <w:rPr>
          <w:rFonts w:ascii="Cambria" w:hAnsi="Cambria" w:cs="Arial"/>
        </w:rPr>
        <w:t>fresh complete RPMI medium and gently</w:t>
      </w:r>
      <w:r w:rsidR="00303BE3">
        <w:rPr>
          <w:rFonts w:ascii="Cambria" w:hAnsi="Cambria" w:cs="Arial"/>
        </w:rPr>
        <w:t xml:space="preserve"> pipette up and down to</w:t>
      </w:r>
      <w:r w:rsidRPr="00F35411">
        <w:rPr>
          <w:rFonts w:ascii="Cambria" w:hAnsi="Cambria" w:cs="Arial"/>
        </w:rPr>
        <w:t xml:space="preserve"> resuspend</w:t>
      </w:r>
      <w:r w:rsidR="00303BE3">
        <w:rPr>
          <w:rFonts w:ascii="Cambria" w:hAnsi="Cambria" w:cs="Arial"/>
        </w:rPr>
        <w:t xml:space="preserve"> </w:t>
      </w:r>
      <w:r w:rsidR="00303BE3" w:rsidRPr="00F35411">
        <w:rPr>
          <w:rFonts w:ascii="Cambria" w:hAnsi="Cambria" w:cs="Arial"/>
        </w:rPr>
        <w:t>(</w:t>
      </w:r>
      <w:r w:rsidR="00303BE3">
        <w:rPr>
          <w:rFonts w:ascii="Cambria" w:hAnsi="Cambria" w:cs="Arial"/>
        </w:rPr>
        <w:t>3-CU</w:t>
      </w:r>
      <w:r w:rsidR="00303BE3" w:rsidRPr="00F35411">
        <w:rPr>
          <w:rFonts w:ascii="Cambria" w:hAnsi="Cambria" w:cs="Arial"/>
        </w:rPr>
        <w:t>)</w:t>
      </w:r>
      <w:r w:rsidRPr="00F35411">
        <w:rPr>
          <w:rFonts w:ascii="Cambria" w:hAnsi="Cambria" w:cs="Arial"/>
        </w:rPr>
        <w:t>.</w:t>
      </w:r>
    </w:p>
    <w:p w14:paraId="084A8001" w14:textId="7A411971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 xml:space="preserve">Talent </w:t>
      </w:r>
      <w:r w:rsidR="00303BE3">
        <w:rPr>
          <w:rFonts w:ascii="Cambria" w:hAnsi="Cambria" w:cs="Arial"/>
        </w:rPr>
        <w:t xml:space="preserve">takes tube and sits </w:t>
      </w:r>
      <w:r w:rsidRPr="00F35411">
        <w:rPr>
          <w:rFonts w:ascii="Cambria" w:hAnsi="Cambria" w:cs="Arial"/>
        </w:rPr>
        <w:t>with hands inside the hood, wiping the conical tube.</w:t>
      </w:r>
    </w:p>
    <w:p w14:paraId="2D1D5DA9" w14:textId="2E79F797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sucks up the liquid without touching the bottom of the tube.</w:t>
      </w:r>
    </w:p>
    <w:p w14:paraId="1FA3EA1C" w14:textId="78628877" w:rsidR="00A7161F" w:rsidRDefault="00A7161F" w:rsidP="005B4453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130F75">
        <w:rPr>
          <w:rFonts w:ascii="Cambria" w:hAnsi="Cambria" w:cs="Arial"/>
        </w:rPr>
        <w:t>Talent pipette</w:t>
      </w:r>
      <w:r w:rsidR="00303BE3" w:rsidRPr="00130F75">
        <w:rPr>
          <w:rFonts w:ascii="Cambria" w:hAnsi="Cambria" w:cs="Arial"/>
        </w:rPr>
        <w:t>s</w:t>
      </w:r>
      <w:r w:rsidRPr="00130F75">
        <w:rPr>
          <w:rFonts w:ascii="Cambria" w:hAnsi="Cambria" w:cs="Arial"/>
        </w:rPr>
        <w:t xml:space="preserve"> fresh buffer into the tube</w:t>
      </w:r>
      <w:r w:rsidR="00130F75">
        <w:rPr>
          <w:rFonts w:ascii="Cambria" w:hAnsi="Cambria" w:cs="Arial"/>
        </w:rPr>
        <w:t>.</w:t>
      </w:r>
    </w:p>
    <w:p w14:paraId="771A3B68" w14:textId="77777777" w:rsidR="00130F75" w:rsidRPr="00130F75" w:rsidRDefault="00130F75" w:rsidP="00130F75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6E58EF23" w14:textId="250D425B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Next, transfer the cells to the T75 cell culture flask (1</w:t>
      </w:r>
      <w:r w:rsidR="00546995">
        <w:rPr>
          <w:rFonts w:ascii="Cambria" w:hAnsi="Cambria" w:cs="Arial"/>
        </w:rPr>
        <w:t>-MED</w:t>
      </w:r>
      <w:r w:rsidRPr="00F35411">
        <w:rPr>
          <w:rFonts w:ascii="Cambria" w:hAnsi="Cambria" w:cs="Arial"/>
        </w:rPr>
        <w:t xml:space="preserve">) and place the flask inside a 5 </w:t>
      </w:r>
      <w:r w:rsidR="003062D6">
        <w:rPr>
          <w:rFonts w:ascii="Cambria" w:hAnsi="Cambria" w:cs="Arial"/>
        </w:rPr>
        <w:t>%</w:t>
      </w:r>
      <w:r w:rsidR="003062D6" w:rsidRPr="00F35411">
        <w:rPr>
          <w:rFonts w:ascii="Cambria" w:hAnsi="Cambria" w:cs="Arial"/>
        </w:rPr>
        <w:t xml:space="preserve"> </w:t>
      </w:r>
      <w:r w:rsidRPr="00F35411">
        <w:rPr>
          <w:rFonts w:ascii="Cambria" w:hAnsi="Cambria" w:cs="Arial"/>
        </w:rPr>
        <w:t xml:space="preserve">carbon dioxide incubator at 37 </w:t>
      </w:r>
      <w:r w:rsidR="003062D6">
        <w:rPr>
          <w:rFonts w:ascii="Cambria" w:hAnsi="Cambria" w:cs="Arial"/>
        </w:rPr>
        <w:t>°</w:t>
      </w:r>
      <w:r w:rsidR="003062D6" w:rsidRPr="00F35411">
        <w:rPr>
          <w:rFonts w:ascii="Cambria" w:hAnsi="Cambria" w:cs="Arial"/>
        </w:rPr>
        <w:t>C</w:t>
      </w:r>
      <w:r w:rsidRPr="00F35411">
        <w:rPr>
          <w:rFonts w:ascii="Cambria" w:hAnsi="Cambria" w:cs="Arial"/>
        </w:rPr>
        <w:t xml:space="preserve"> (2</w:t>
      </w:r>
      <w:r w:rsidR="00C133AB">
        <w:rPr>
          <w:rFonts w:ascii="Cambria" w:hAnsi="Cambria" w:cs="Arial"/>
        </w:rPr>
        <w:t>-MED-over-the-shoulder-TXT</w:t>
      </w:r>
      <w:r w:rsidRPr="00F35411">
        <w:rPr>
          <w:rFonts w:ascii="Cambria" w:hAnsi="Cambria" w:cs="Arial"/>
        </w:rPr>
        <w:t xml:space="preserve">). </w:t>
      </w:r>
    </w:p>
    <w:p w14:paraId="64DB100B" w14:textId="6500531B" w:rsidR="00A7161F" w:rsidRPr="00F35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pipette</w:t>
      </w:r>
      <w:r w:rsidR="00546995">
        <w:rPr>
          <w:rFonts w:ascii="Cambria" w:hAnsi="Cambria" w:cs="Arial"/>
        </w:rPr>
        <w:t>s cells from tube</w:t>
      </w:r>
      <w:r w:rsidRPr="00F35411">
        <w:rPr>
          <w:rFonts w:ascii="Cambria" w:hAnsi="Cambria" w:cs="Arial"/>
        </w:rPr>
        <w:t xml:space="preserve"> into the flask.</w:t>
      </w:r>
    </w:p>
    <w:p w14:paraId="4303596D" w14:textId="7DBB1921" w:rsidR="00A7161F" w:rsidRPr="00F06411" w:rsidRDefault="00C133AB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Talent places flask into incubator set to </w:t>
      </w:r>
      <w:r w:rsidRPr="00F35411">
        <w:rPr>
          <w:rFonts w:ascii="Cambria" w:hAnsi="Cambria" w:cs="Arial"/>
        </w:rPr>
        <w:t>5% CO</w:t>
      </w:r>
      <w:r w:rsidRPr="00F35411">
        <w:rPr>
          <w:rFonts w:ascii="Cambria" w:hAnsi="Cambria" w:cs="Arial"/>
          <w:vertAlign w:val="subscript"/>
        </w:rPr>
        <w:t>2</w:t>
      </w:r>
      <w:r w:rsidRPr="00F35411">
        <w:rPr>
          <w:rFonts w:ascii="Cambria" w:hAnsi="Cambria" w:cs="Arial"/>
        </w:rPr>
        <w:t xml:space="preserve"> 37</w:t>
      </w:r>
      <w:r w:rsidR="003062D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°</w:t>
      </w:r>
      <w:r w:rsidRPr="00F35411">
        <w:rPr>
          <w:rFonts w:ascii="Cambria" w:hAnsi="Cambria" w:cs="Arial"/>
        </w:rPr>
        <w:t>C</w:t>
      </w:r>
      <w:r>
        <w:rPr>
          <w:rFonts w:ascii="Cambria" w:hAnsi="Cambria" w:cs="Arial"/>
        </w:rPr>
        <w:t xml:space="preserve"> </w:t>
      </w:r>
      <w:r w:rsidR="00A7161F" w:rsidRPr="00F06411">
        <w:rPr>
          <w:rFonts w:ascii="Cambria" w:hAnsi="Cambria" w:cs="Arial"/>
          <w:b/>
        </w:rPr>
        <w:t>TEXT: 5% CO</w:t>
      </w:r>
      <w:r w:rsidR="00A7161F" w:rsidRPr="00F06411">
        <w:rPr>
          <w:rFonts w:ascii="Cambria" w:hAnsi="Cambria" w:cs="Arial"/>
          <w:b/>
          <w:vertAlign w:val="subscript"/>
        </w:rPr>
        <w:t>2</w:t>
      </w:r>
      <w:r w:rsidR="00A7161F" w:rsidRPr="00F06411">
        <w:rPr>
          <w:rFonts w:ascii="Cambria" w:hAnsi="Cambria" w:cs="Arial"/>
          <w:b/>
        </w:rPr>
        <w:t xml:space="preserve"> 37</w:t>
      </w:r>
      <w:r w:rsidRPr="00F06411">
        <w:rPr>
          <w:rFonts w:ascii="Cambria" w:hAnsi="Cambria" w:cs="Arial"/>
          <w:b/>
        </w:rPr>
        <w:t>°</w:t>
      </w:r>
      <w:r w:rsidR="00A7161F" w:rsidRPr="00F06411">
        <w:rPr>
          <w:rFonts w:ascii="Cambria" w:hAnsi="Cambria" w:cs="Arial"/>
          <w:b/>
        </w:rPr>
        <w:t>C</w:t>
      </w:r>
    </w:p>
    <w:p w14:paraId="473E2BE7" w14:textId="77777777" w:rsidR="00A7161F" w:rsidRPr="00F35411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372714CF" w14:textId="3B08E5F1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Allow the cells to reach approximately 80 percent confluency</w:t>
      </w:r>
      <w:r w:rsidR="003062D6">
        <w:rPr>
          <w:rFonts w:ascii="Cambria" w:hAnsi="Cambria" w:cs="Arial"/>
        </w:rPr>
        <w:t xml:space="preserve"> – which</w:t>
      </w:r>
      <w:r w:rsidRPr="00F35411">
        <w:rPr>
          <w:rFonts w:ascii="Cambria" w:hAnsi="Cambria" w:cs="Arial"/>
        </w:rPr>
        <w:t xml:space="preserve"> </w:t>
      </w:r>
      <w:r w:rsidR="003062D6">
        <w:rPr>
          <w:rFonts w:ascii="Cambria" w:hAnsi="Cambria" w:cs="Arial"/>
        </w:rPr>
        <w:t>usually</w:t>
      </w:r>
      <w:r w:rsidR="003062D6" w:rsidRPr="00F35411">
        <w:rPr>
          <w:rFonts w:ascii="Cambria" w:hAnsi="Cambria" w:cs="Arial"/>
        </w:rPr>
        <w:t xml:space="preserve"> </w:t>
      </w:r>
      <w:r w:rsidR="003062D6">
        <w:rPr>
          <w:rFonts w:ascii="Cambria" w:hAnsi="Cambria" w:cs="Arial"/>
        </w:rPr>
        <w:t xml:space="preserve">takes </w:t>
      </w:r>
      <w:r w:rsidRPr="00F35411">
        <w:rPr>
          <w:rFonts w:ascii="Cambria" w:hAnsi="Cambria" w:cs="Arial"/>
        </w:rPr>
        <w:t>about three days (1</w:t>
      </w:r>
      <w:r w:rsidR="007167CF">
        <w:rPr>
          <w:rFonts w:ascii="Cambria" w:hAnsi="Cambria" w:cs="Arial"/>
        </w:rPr>
        <w:t>-CU</w:t>
      </w:r>
      <w:r w:rsidRPr="00F35411">
        <w:rPr>
          <w:rFonts w:ascii="Cambria" w:hAnsi="Cambria" w:cs="Arial"/>
        </w:rPr>
        <w:t>).</w:t>
      </w:r>
      <w:r w:rsidR="007167CF">
        <w:rPr>
          <w:rFonts w:ascii="Cambria" w:hAnsi="Cambria" w:cs="Arial"/>
        </w:rPr>
        <w:t xml:space="preserve"> </w:t>
      </w:r>
      <w:r w:rsidR="007167CF" w:rsidRPr="00F35411">
        <w:rPr>
          <w:rFonts w:ascii="Cambria" w:hAnsi="Cambria" w:cs="Arial"/>
        </w:rPr>
        <w:t>Notice that hybridoma cells are nonadherent and will grow suspended in the medium (</w:t>
      </w:r>
      <w:r w:rsidR="007167CF">
        <w:rPr>
          <w:rFonts w:ascii="Cambria" w:hAnsi="Cambria" w:cs="Arial"/>
        </w:rPr>
        <w:t>2-ECU</w:t>
      </w:r>
      <w:r w:rsidR="007167CF" w:rsidRPr="00F35411">
        <w:rPr>
          <w:rFonts w:ascii="Cambria" w:hAnsi="Cambria" w:cs="Arial"/>
        </w:rPr>
        <w:t>)</w:t>
      </w:r>
      <w:r w:rsidR="007167CF">
        <w:rPr>
          <w:rFonts w:ascii="Cambria" w:hAnsi="Cambria" w:cs="Arial"/>
        </w:rPr>
        <w:t xml:space="preserve">. </w:t>
      </w:r>
      <w:r w:rsidRPr="00F35411">
        <w:rPr>
          <w:rFonts w:ascii="Cambria" w:hAnsi="Cambria" w:cs="Arial"/>
        </w:rPr>
        <w:t>The time to reach sufficient confluency may vary based on the starting number of live cells and the type of hybridoma cell used (</w:t>
      </w:r>
      <w:r w:rsidR="002F3CC8">
        <w:rPr>
          <w:rFonts w:ascii="Cambria" w:hAnsi="Cambria" w:cs="Arial"/>
        </w:rPr>
        <w:t>3-MED</w:t>
      </w:r>
      <w:r w:rsidR="008F0F79">
        <w:rPr>
          <w:rFonts w:ascii="Cambria" w:hAnsi="Cambria" w:cs="Arial"/>
        </w:rPr>
        <w:t>-over-the-shoulder</w:t>
      </w:r>
      <w:r w:rsidRPr="00F35411">
        <w:rPr>
          <w:rFonts w:ascii="Cambria" w:hAnsi="Cambria" w:cs="Arial"/>
        </w:rPr>
        <w:t xml:space="preserve">). </w:t>
      </w:r>
    </w:p>
    <w:p w14:paraId="71562582" w14:textId="6B604D9A" w:rsidR="00A7161F" w:rsidRDefault="007167C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272291">
        <w:rPr>
          <w:rFonts w:ascii="Cambria" w:hAnsi="Cambria" w:cs="Arial"/>
          <w:strike/>
        </w:rPr>
        <w:t>Shot of cells at</w:t>
      </w:r>
      <w:r w:rsidR="00A7161F" w:rsidRPr="00272291">
        <w:rPr>
          <w:rFonts w:ascii="Cambria" w:hAnsi="Cambria" w:cs="Arial"/>
          <w:strike/>
        </w:rPr>
        <w:t xml:space="preserve"> desired confluency</w:t>
      </w:r>
      <w:r w:rsidR="00A7161F" w:rsidRPr="00F35411">
        <w:rPr>
          <w:rFonts w:ascii="Cambria" w:hAnsi="Cambria" w:cs="Arial"/>
        </w:rPr>
        <w:t xml:space="preserve"> </w:t>
      </w:r>
      <w:r w:rsidR="00272291" w:rsidRPr="00272291">
        <w:rPr>
          <w:rFonts w:ascii="Cambria" w:hAnsi="Cambria" w:cs="Arial"/>
          <w:color w:val="FF0000"/>
        </w:rPr>
        <w:t>Talent holding flask and examining cells.</w:t>
      </w:r>
      <w:r w:rsidR="00272291">
        <w:rPr>
          <w:rFonts w:ascii="Cambria" w:hAnsi="Cambria" w:cs="Arial"/>
        </w:rPr>
        <w:t xml:space="preserve"> </w:t>
      </w:r>
      <w:r w:rsidRPr="00F06411">
        <w:rPr>
          <w:rFonts w:ascii="Cambria" w:hAnsi="Cambria" w:cs="Arial"/>
          <w:b/>
        </w:rPr>
        <w:t xml:space="preserve">TEXT: </w:t>
      </w:r>
      <w:r w:rsidR="00A7161F" w:rsidRPr="00F06411">
        <w:rPr>
          <w:rFonts w:ascii="Cambria" w:hAnsi="Cambria" w:cs="Arial"/>
          <w:b/>
        </w:rPr>
        <w:t>75-80%</w:t>
      </w:r>
      <w:r w:rsidR="00027E6F">
        <w:rPr>
          <w:rFonts w:ascii="Cambria" w:hAnsi="Cambria" w:cs="Arial"/>
          <w:b/>
        </w:rPr>
        <w:t xml:space="preserve"> </w:t>
      </w:r>
      <w:r w:rsidR="00027E6F" w:rsidRPr="00EB4ADA">
        <w:rPr>
          <w:rFonts w:ascii="Cambria" w:hAnsi="Cambria" w:cs="Arial"/>
          <w:b/>
          <w:color w:val="FF0000"/>
        </w:rPr>
        <w:t>confluen</w:t>
      </w:r>
      <w:r w:rsidR="00EB4ADA" w:rsidRPr="00EB4ADA">
        <w:rPr>
          <w:rFonts w:ascii="Cambria" w:hAnsi="Cambria" w:cs="Arial"/>
          <w:b/>
          <w:color w:val="FF0000"/>
        </w:rPr>
        <w:t>t</w:t>
      </w:r>
    </w:p>
    <w:p w14:paraId="7EAAB112" w14:textId="71DDDC99" w:rsidR="007167CF" w:rsidRPr="00F06411" w:rsidRDefault="007167CF" w:rsidP="007167C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Shot of c</w:t>
      </w:r>
      <w:r w:rsidRPr="00F35411">
        <w:rPr>
          <w:rFonts w:ascii="Cambria" w:hAnsi="Cambria" w:cs="Arial"/>
        </w:rPr>
        <w:t>ells in suspension, floating</w:t>
      </w:r>
    </w:p>
    <w:p w14:paraId="2942BE00" w14:textId="35B8AC49" w:rsidR="00272291" w:rsidRPr="00272291" w:rsidRDefault="00F42D54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strike/>
          <w:color w:val="FF0000"/>
        </w:rPr>
      </w:pPr>
      <w:r w:rsidRPr="00272291">
        <w:rPr>
          <w:rFonts w:ascii="Cambria" w:hAnsi="Cambria" w:cs="Arial"/>
          <w:strike/>
        </w:rPr>
        <w:t xml:space="preserve">Talent holding flask and examining cells. </w:t>
      </w:r>
      <w:r w:rsidR="00272291" w:rsidRPr="00272291">
        <w:rPr>
          <w:rFonts w:ascii="Cambria" w:hAnsi="Cambria" w:cs="Arial"/>
          <w:color w:val="FF0000"/>
        </w:rPr>
        <w:t>Shot of cells at desired confluency.</w:t>
      </w:r>
    </w:p>
    <w:p w14:paraId="0861425E" w14:textId="04F8D838" w:rsidR="00F42D54" w:rsidRPr="00F35411" w:rsidRDefault="00EB4ADA" w:rsidP="0027229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  <w:r w:rsidRPr="00EB4ADA">
        <w:rPr>
          <w:rFonts w:ascii="Cambria" w:hAnsi="Cambria" w:cs="Arial"/>
          <w:highlight w:val="green"/>
        </w:rPr>
        <w:t xml:space="preserve">Editor: A SCOPE shot </w:t>
      </w:r>
      <w:r>
        <w:rPr>
          <w:rFonts w:ascii="Cambria" w:hAnsi="Cambria" w:cs="Arial"/>
          <w:highlight w:val="green"/>
        </w:rPr>
        <w:t>w</w:t>
      </w:r>
      <w:r w:rsidRPr="00EB4ADA">
        <w:rPr>
          <w:rFonts w:ascii="Cambria" w:hAnsi="Cambria" w:cs="Arial"/>
          <w:highlight w:val="green"/>
        </w:rPr>
        <w:t xml:space="preserve">ould have been </w:t>
      </w:r>
      <w:r w:rsidR="00272291">
        <w:rPr>
          <w:rFonts w:ascii="Cambria" w:hAnsi="Cambria" w:cs="Arial"/>
          <w:highlight w:val="green"/>
        </w:rPr>
        <w:t>ideal</w:t>
      </w:r>
      <w:r w:rsidRPr="00EB4ADA">
        <w:rPr>
          <w:rFonts w:ascii="Cambria" w:hAnsi="Cambria" w:cs="Arial"/>
          <w:highlight w:val="green"/>
        </w:rPr>
        <w:t xml:space="preserve"> for 2.9.1, but it wasn’t</w:t>
      </w:r>
      <w:r>
        <w:rPr>
          <w:rFonts w:ascii="Cambria" w:hAnsi="Cambria" w:cs="Arial"/>
          <w:highlight w:val="green"/>
        </w:rPr>
        <w:t xml:space="preserve"> on the </w:t>
      </w:r>
      <w:proofErr w:type="spellStart"/>
      <w:r>
        <w:rPr>
          <w:rFonts w:ascii="Cambria" w:hAnsi="Cambria" w:cs="Arial"/>
          <w:highlight w:val="green"/>
        </w:rPr>
        <w:t>shotlist</w:t>
      </w:r>
      <w:proofErr w:type="spellEnd"/>
      <w:r w:rsidRPr="00EB4ADA">
        <w:rPr>
          <w:rFonts w:ascii="Cambria" w:hAnsi="Cambria" w:cs="Arial"/>
          <w:highlight w:val="green"/>
        </w:rPr>
        <w:t>. To make do with what we have, please switch the order of shots 2.9.1 and 2.9.3</w:t>
      </w:r>
      <w:r w:rsidR="00272291">
        <w:rPr>
          <w:rFonts w:ascii="Cambria" w:hAnsi="Cambria" w:cs="Arial"/>
          <w:highlight w:val="green"/>
        </w:rPr>
        <w:t>.</w:t>
      </w:r>
      <w:r w:rsidRPr="00EB4ADA">
        <w:rPr>
          <w:rFonts w:ascii="Cambria" w:hAnsi="Cambria" w:cs="Arial"/>
          <w:highlight w:val="green"/>
        </w:rPr>
        <w:t xml:space="preserve"> VO and </w:t>
      </w:r>
      <w:r>
        <w:rPr>
          <w:rFonts w:ascii="Cambria" w:hAnsi="Cambria" w:cs="Arial"/>
          <w:highlight w:val="green"/>
        </w:rPr>
        <w:t>TEXT</w:t>
      </w:r>
      <w:r w:rsidRPr="00EB4ADA">
        <w:rPr>
          <w:rFonts w:ascii="Cambria" w:hAnsi="Cambria" w:cs="Arial"/>
          <w:highlight w:val="green"/>
        </w:rPr>
        <w:t xml:space="preserve"> remain unchanged.</w:t>
      </w:r>
    </w:p>
    <w:p w14:paraId="1E52F15C" w14:textId="77777777" w:rsidR="00A7161F" w:rsidRPr="00F35411" w:rsidRDefault="00A7161F" w:rsidP="00F0641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6F021D14" w14:textId="0F1D1E44" w:rsidR="00A7161F" w:rsidRPr="00F35411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Once the cells are sufficiently confluent,</w:t>
      </w:r>
      <w:r w:rsidR="008F0F79">
        <w:rPr>
          <w:rFonts w:ascii="Cambria" w:hAnsi="Cambria" w:cs="Arial"/>
        </w:rPr>
        <w:t xml:space="preserve"> use a sterile 25 mL pipette to</w:t>
      </w:r>
      <w:r w:rsidRPr="00F35411">
        <w:rPr>
          <w:rFonts w:ascii="Cambria" w:hAnsi="Cambria" w:cs="Arial"/>
        </w:rPr>
        <w:t xml:space="preserve"> transfer the</w:t>
      </w:r>
      <w:r w:rsidR="008F0F79">
        <w:rPr>
          <w:rFonts w:ascii="Cambria" w:hAnsi="Cambria" w:cs="Arial"/>
        </w:rPr>
        <w:t xml:space="preserve">m </w:t>
      </w:r>
      <w:r w:rsidRPr="00F35411">
        <w:rPr>
          <w:rFonts w:ascii="Cambria" w:hAnsi="Cambria" w:cs="Arial"/>
        </w:rPr>
        <w:t>from the culture flask into a conical centrifuge tube (1</w:t>
      </w:r>
      <w:r w:rsidR="008F0F79">
        <w:rPr>
          <w:rFonts w:ascii="Cambria" w:hAnsi="Cambria" w:cs="Arial"/>
        </w:rPr>
        <w:t>-MED</w:t>
      </w:r>
      <w:r w:rsidRPr="00F35411">
        <w:rPr>
          <w:rFonts w:ascii="Cambria" w:hAnsi="Cambria" w:cs="Arial"/>
        </w:rPr>
        <w:t xml:space="preserve">). </w:t>
      </w:r>
      <w:r w:rsidR="008F0F79">
        <w:rPr>
          <w:rFonts w:ascii="Cambria" w:hAnsi="Cambria" w:cs="Arial"/>
        </w:rPr>
        <w:t>P</w:t>
      </w:r>
      <w:r w:rsidRPr="00F35411">
        <w:rPr>
          <w:rFonts w:ascii="Cambria" w:hAnsi="Cambria" w:cs="Arial"/>
        </w:rPr>
        <w:t>ellet the cells by centrifugation at 1200 rpm for 5 minutes (2</w:t>
      </w:r>
      <w:r w:rsidR="008F0F79">
        <w:rPr>
          <w:rFonts w:ascii="Cambria" w:hAnsi="Cambria" w:cs="Arial"/>
        </w:rPr>
        <w:t>-MED-over-the-shoulder</w:t>
      </w:r>
      <w:r w:rsidRPr="00F35411">
        <w:rPr>
          <w:rFonts w:ascii="Cambria" w:hAnsi="Cambria" w:cs="Arial"/>
        </w:rPr>
        <w:t xml:space="preserve">). </w:t>
      </w:r>
    </w:p>
    <w:p w14:paraId="3F226D1F" w14:textId="178F94C4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 picks up the cell media from the flask and transfer</w:t>
      </w:r>
      <w:r w:rsidR="008F0F79">
        <w:rPr>
          <w:rFonts w:ascii="Cambria" w:hAnsi="Cambria" w:cs="Arial"/>
        </w:rPr>
        <w:t>s</w:t>
      </w:r>
      <w:r w:rsidRPr="00F35411">
        <w:rPr>
          <w:rFonts w:ascii="Cambria" w:hAnsi="Cambria" w:cs="Arial"/>
        </w:rPr>
        <w:t xml:space="preserve"> it into the conical tube.</w:t>
      </w:r>
    </w:p>
    <w:p w14:paraId="55DB10BE" w14:textId="30689B1E" w:rsidR="00A7161F" w:rsidRPr="00F06411" w:rsidRDefault="00A7161F" w:rsidP="008F0F79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 w:rsidRPr="008F0F79">
        <w:rPr>
          <w:rFonts w:ascii="Cambria" w:hAnsi="Cambria" w:cs="Arial"/>
        </w:rPr>
        <w:t xml:space="preserve">Talent places the conical tube </w:t>
      </w:r>
      <w:r w:rsidR="008F0F79" w:rsidRPr="008F0F79">
        <w:rPr>
          <w:rFonts w:ascii="Cambria" w:hAnsi="Cambria" w:cs="Arial"/>
        </w:rPr>
        <w:t xml:space="preserve">into the centrifuge. </w:t>
      </w:r>
      <w:r w:rsidRPr="00F06411">
        <w:rPr>
          <w:rFonts w:ascii="Cambria" w:hAnsi="Cambria" w:cs="Arial"/>
          <w:b/>
        </w:rPr>
        <w:t>TEXT: 5 min</w:t>
      </w:r>
      <w:r w:rsidR="008F0F79" w:rsidRPr="002434BA">
        <w:rPr>
          <w:rFonts w:ascii="Cambria" w:hAnsi="Cambria" w:cs="Arial"/>
          <w:b/>
        </w:rPr>
        <w:t>,</w:t>
      </w:r>
      <w:r w:rsidRPr="00F06411">
        <w:rPr>
          <w:rFonts w:ascii="Cambria" w:hAnsi="Cambria" w:cs="Arial"/>
          <w:b/>
        </w:rPr>
        <w:t xml:space="preserve"> 1200 RPM</w:t>
      </w:r>
    </w:p>
    <w:p w14:paraId="0C64D646" w14:textId="63FEE9C7" w:rsidR="008F0F79" w:rsidRDefault="008F0F79" w:rsidP="00F0641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  <w:bookmarkStart w:id="1" w:name="_GoBack"/>
      <w:bookmarkEnd w:id="1"/>
    </w:p>
    <w:p w14:paraId="6ED1BF1D" w14:textId="67F1BE84" w:rsidR="008F0F79" w:rsidRDefault="00513955" w:rsidP="008F0F79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Whilst the cells are in the centrifuge</w:t>
      </w:r>
      <w:r w:rsidR="008F0F79" w:rsidRPr="00F35411">
        <w:rPr>
          <w:rFonts w:ascii="Cambria" w:hAnsi="Cambria" w:cs="Arial"/>
        </w:rPr>
        <w:t>, add 18 m</w:t>
      </w:r>
      <w:r>
        <w:rPr>
          <w:rFonts w:ascii="Cambria" w:hAnsi="Cambria" w:cs="Arial"/>
        </w:rPr>
        <w:t>L</w:t>
      </w:r>
      <w:r w:rsidR="008F0F79" w:rsidRPr="00F35411">
        <w:rPr>
          <w:rFonts w:ascii="Cambria" w:hAnsi="Cambria" w:cs="Arial"/>
        </w:rPr>
        <w:t xml:space="preserve"> of complete RPMI into each of three new</w:t>
      </w:r>
      <w:r>
        <w:rPr>
          <w:rFonts w:ascii="Cambria" w:hAnsi="Cambria" w:cs="Arial"/>
        </w:rPr>
        <w:t xml:space="preserve"> </w:t>
      </w:r>
      <w:r w:rsidR="008F0F79" w:rsidRPr="00F35411">
        <w:rPr>
          <w:rFonts w:ascii="Cambria" w:hAnsi="Cambria" w:cs="Arial"/>
        </w:rPr>
        <w:t>T75 cell culture flasks</w:t>
      </w:r>
      <w:r>
        <w:rPr>
          <w:rFonts w:ascii="Cambria" w:hAnsi="Cambria" w:cs="Arial"/>
        </w:rPr>
        <w:t>,</w:t>
      </w:r>
      <w:r w:rsidR="008F0F79" w:rsidRPr="00F35411">
        <w:rPr>
          <w:rFonts w:ascii="Cambria" w:hAnsi="Cambria" w:cs="Arial"/>
        </w:rPr>
        <w:t xml:space="preserve"> and set</w:t>
      </w:r>
      <w:r>
        <w:rPr>
          <w:rFonts w:ascii="Cambria" w:hAnsi="Cambria" w:cs="Arial"/>
        </w:rPr>
        <w:t xml:space="preserve"> these</w:t>
      </w:r>
      <w:r w:rsidR="008F0F79" w:rsidRPr="00F35411">
        <w:rPr>
          <w:rFonts w:ascii="Cambria" w:hAnsi="Cambria" w:cs="Arial"/>
        </w:rPr>
        <w:t xml:space="preserve"> aside (</w:t>
      </w:r>
      <w:r>
        <w:rPr>
          <w:rFonts w:ascii="Cambria" w:hAnsi="Cambria" w:cs="Arial"/>
        </w:rPr>
        <w:t>1-MED-TXT</w:t>
      </w:r>
      <w:r w:rsidR="008F0F79" w:rsidRPr="00F35411">
        <w:rPr>
          <w:rFonts w:ascii="Cambria" w:hAnsi="Cambria" w:cs="Arial"/>
        </w:rPr>
        <w:t>).</w:t>
      </w:r>
    </w:p>
    <w:p w14:paraId="76E19DFF" w14:textId="2C357CC2" w:rsidR="00D45D08" w:rsidRDefault="00D45D08" w:rsidP="00F06411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C5382E">
        <w:rPr>
          <w:rFonts w:ascii="Cambria" w:hAnsi="Cambria" w:cs="Arial"/>
        </w:rPr>
        <w:t>Talent has two flasks already prepared and set aside, and adds RPMI to a third then places it with the others.</w:t>
      </w:r>
      <w:r>
        <w:rPr>
          <w:rFonts w:ascii="Cambria" w:hAnsi="Cambria" w:cs="Arial"/>
        </w:rPr>
        <w:t xml:space="preserve"> </w:t>
      </w:r>
      <w:r w:rsidRPr="00F06411">
        <w:rPr>
          <w:rFonts w:ascii="Cambria" w:hAnsi="Cambria" w:cs="Arial"/>
          <w:b/>
        </w:rPr>
        <w:t xml:space="preserve">TEXT: NOTE: Flasks should be labeled with the hybridoma name, date, </w:t>
      </w:r>
      <w:r>
        <w:rPr>
          <w:rFonts w:ascii="Cambria" w:hAnsi="Cambria" w:cs="Arial"/>
          <w:b/>
        </w:rPr>
        <w:t xml:space="preserve">and </w:t>
      </w:r>
      <w:r w:rsidRPr="00F06411">
        <w:rPr>
          <w:rFonts w:ascii="Cambria" w:hAnsi="Cambria" w:cs="Arial"/>
          <w:b/>
        </w:rPr>
        <w:t>experimenter initials</w:t>
      </w:r>
      <w:r>
        <w:rPr>
          <w:rFonts w:ascii="Cambria" w:hAnsi="Cambria" w:cs="Arial"/>
          <w:b/>
        </w:rPr>
        <w:t>.</w:t>
      </w:r>
    </w:p>
    <w:p w14:paraId="2EB38F64" w14:textId="77777777" w:rsidR="00A7161F" w:rsidRPr="00F06411" w:rsidRDefault="00A7161F" w:rsidP="002434BA">
      <w:pPr>
        <w:rPr>
          <w:rFonts w:ascii="Cambria" w:hAnsi="Cambria" w:cs="Arial"/>
        </w:rPr>
      </w:pPr>
    </w:p>
    <w:p w14:paraId="3990B5FC" w14:textId="31439B4E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After centrifugation, remove the supernatant and gently resuspend the cell pellet in 6 m</w:t>
      </w:r>
      <w:r>
        <w:rPr>
          <w:rFonts w:ascii="Cambria" w:hAnsi="Cambria" w:cs="Arial"/>
        </w:rPr>
        <w:t>illiliters</w:t>
      </w:r>
      <w:r w:rsidRPr="00F35411">
        <w:rPr>
          <w:rFonts w:ascii="Cambria" w:hAnsi="Cambria" w:cs="Arial"/>
        </w:rPr>
        <w:t xml:space="preserve"> of complete RPMI</w:t>
      </w:r>
      <w:r>
        <w:rPr>
          <w:rFonts w:ascii="Cambria" w:hAnsi="Cambria" w:cs="Arial"/>
        </w:rPr>
        <w:t xml:space="preserve"> (1</w:t>
      </w:r>
      <w:r w:rsidR="001D22A7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F35411">
        <w:rPr>
          <w:rFonts w:ascii="Cambria" w:hAnsi="Cambria" w:cs="Arial"/>
        </w:rPr>
        <w:t>. Next, add 2 m</w:t>
      </w:r>
      <w:r>
        <w:rPr>
          <w:rFonts w:ascii="Cambria" w:hAnsi="Cambria" w:cs="Arial"/>
        </w:rPr>
        <w:t>illiliters</w:t>
      </w:r>
      <w:r w:rsidRPr="00F35411">
        <w:rPr>
          <w:rFonts w:ascii="Cambria" w:hAnsi="Cambria" w:cs="Arial"/>
        </w:rPr>
        <w:t xml:space="preserve"> of the cell suspension into each </w:t>
      </w:r>
      <w:r w:rsidR="001D22A7">
        <w:rPr>
          <w:rFonts w:ascii="Cambria" w:hAnsi="Cambria" w:cs="Arial"/>
        </w:rPr>
        <w:t xml:space="preserve">of the three </w:t>
      </w:r>
      <w:r w:rsidRPr="00F35411">
        <w:rPr>
          <w:rFonts w:ascii="Cambria" w:hAnsi="Cambria" w:cs="Arial"/>
        </w:rPr>
        <w:t>new cell culture flask</w:t>
      </w:r>
      <w:r w:rsidR="001D22A7">
        <w:rPr>
          <w:rFonts w:ascii="Cambria" w:hAnsi="Cambria" w:cs="Arial"/>
        </w:rPr>
        <w:t>s</w:t>
      </w:r>
      <w:r>
        <w:rPr>
          <w:rFonts w:ascii="Cambria" w:hAnsi="Cambria" w:cs="Arial"/>
        </w:rPr>
        <w:t xml:space="preserve"> (2</w:t>
      </w:r>
      <w:r w:rsidR="001D22A7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Pr="00F35411">
        <w:rPr>
          <w:rFonts w:ascii="Cambria" w:hAnsi="Cambria" w:cs="Arial"/>
        </w:rPr>
        <w:t xml:space="preserve">. </w:t>
      </w:r>
    </w:p>
    <w:p w14:paraId="7FA26966" w14:textId="769FA98B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</w:t>
      </w:r>
      <w:r>
        <w:rPr>
          <w:rFonts w:ascii="Cambria" w:hAnsi="Cambria" w:cs="Arial"/>
        </w:rPr>
        <w:t xml:space="preserve"> </w:t>
      </w:r>
      <w:r w:rsidR="001D22A7">
        <w:rPr>
          <w:rFonts w:ascii="Cambria" w:hAnsi="Cambria" w:cs="Arial"/>
        </w:rPr>
        <w:t>removes supernatant, and then</w:t>
      </w:r>
      <w:r>
        <w:rPr>
          <w:rFonts w:ascii="Cambria" w:hAnsi="Cambria" w:cs="Arial"/>
        </w:rPr>
        <w:t xml:space="preserve"> slowly resuspends the pellet.</w:t>
      </w:r>
      <w:r w:rsidR="00CB21C8">
        <w:rPr>
          <w:rFonts w:ascii="Cambria" w:hAnsi="Cambria" w:cs="Arial"/>
        </w:rPr>
        <w:t xml:space="preserve"> </w:t>
      </w:r>
      <w:r w:rsidR="00CB21C8" w:rsidRPr="00A03D89">
        <w:rPr>
          <w:rFonts w:ascii="Cambria" w:hAnsi="Cambria" w:cs="Arial"/>
          <w:highlight w:val="green"/>
        </w:rPr>
        <w:t>Editor</w:t>
      </w:r>
      <w:r w:rsidR="00A03D89" w:rsidRPr="00A03D89">
        <w:rPr>
          <w:rFonts w:ascii="Cambria" w:hAnsi="Cambria" w:cs="Arial"/>
          <w:highlight w:val="green"/>
        </w:rPr>
        <w:t>: Use take2</w:t>
      </w:r>
    </w:p>
    <w:p w14:paraId="14B25AA1" w14:textId="7EC9C4B6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Talent</w:t>
      </w:r>
      <w:r>
        <w:rPr>
          <w:rFonts w:ascii="Cambria" w:hAnsi="Cambria" w:cs="Arial"/>
        </w:rPr>
        <w:t xml:space="preserve"> removes 2 m</w:t>
      </w:r>
      <w:r w:rsidR="007F47D8">
        <w:rPr>
          <w:rFonts w:ascii="Cambria" w:hAnsi="Cambria" w:cs="Arial"/>
        </w:rPr>
        <w:t>L</w:t>
      </w:r>
      <w:r>
        <w:rPr>
          <w:rFonts w:ascii="Cambria" w:hAnsi="Cambria" w:cs="Arial"/>
        </w:rPr>
        <w:t xml:space="preserve"> of suspension and adds it into one of the flasks.</w:t>
      </w:r>
    </w:p>
    <w:p w14:paraId="4767A6A7" w14:textId="77777777" w:rsidR="001D22A7" w:rsidRDefault="001D22A7" w:rsidP="00F0641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072C09C9" w14:textId="1D8C6664" w:rsidR="001D22A7" w:rsidRDefault="001D22A7" w:rsidP="00F06411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5411">
        <w:rPr>
          <w:rFonts w:ascii="Cambria" w:hAnsi="Cambria" w:cs="Arial"/>
        </w:rPr>
        <w:t>Finally, place the flasks in</w:t>
      </w:r>
      <w:r w:rsidR="00D95EAE">
        <w:rPr>
          <w:rFonts w:ascii="Cambria" w:hAnsi="Cambria" w:cs="Arial"/>
        </w:rPr>
        <w:t>to</w:t>
      </w:r>
      <w:r w:rsidRPr="00F35411">
        <w:rPr>
          <w:rFonts w:ascii="Cambria" w:hAnsi="Cambria" w:cs="Arial"/>
        </w:rPr>
        <w:t xml:space="preserve"> </w:t>
      </w:r>
      <w:r w:rsidR="00D95EAE">
        <w:rPr>
          <w:rFonts w:ascii="Cambria" w:hAnsi="Cambria" w:cs="Arial"/>
        </w:rPr>
        <w:t>an incubator set to</w:t>
      </w:r>
      <w:r w:rsidRPr="00F35411">
        <w:rPr>
          <w:rFonts w:ascii="Cambria" w:hAnsi="Cambria" w:cs="Arial"/>
        </w:rPr>
        <w:t xml:space="preserve"> 5</w:t>
      </w:r>
      <w:r>
        <w:rPr>
          <w:rFonts w:ascii="Cambria" w:hAnsi="Cambria" w:cs="Arial"/>
        </w:rPr>
        <w:t xml:space="preserve"> </w:t>
      </w:r>
      <w:r w:rsidR="00346FA1">
        <w:rPr>
          <w:rFonts w:ascii="Cambria" w:hAnsi="Cambria" w:cs="Arial"/>
        </w:rPr>
        <w:t xml:space="preserve">% </w:t>
      </w:r>
      <w:r>
        <w:rPr>
          <w:rFonts w:ascii="Cambria" w:hAnsi="Cambria" w:cs="Arial"/>
        </w:rPr>
        <w:t>carbon dioxide</w:t>
      </w:r>
      <w:r w:rsidRPr="00F35411">
        <w:rPr>
          <w:rFonts w:ascii="Cambria" w:hAnsi="Cambria" w:cs="Arial"/>
        </w:rPr>
        <w:t xml:space="preserve"> </w:t>
      </w:r>
      <w:r w:rsidR="00D95EAE">
        <w:rPr>
          <w:rFonts w:ascii="Cambria" w:hAnsi="Cambria" w:cs="Arial"/>
        </w:rPr>
        <w:t xml:space="preserve">and </w:t>
      </w:r>
      <w:r w:rsidRPr="00F35411">
        <w:rPr>
          <w:rFonts w:ascii="Cambria" w:hAnsi="Cambria" w:cs="Arial"/>
        </w:rPr>
        <w:t>37</w:t>
      </w:r>
      <w:r w:rsidR="00D95EAE">
        <w:rPr>
          <w:rFonts w:ascii="Cambria" w:hAnsi="Cambria" w:cs="Arial"/>
        </w:rPr>
        <w:t xml:space="preserve"> °</w:t>
      </w:r>
      <w:r w:rsidR="00D95EAE" w:rsidRPr="00F35411">
        <w:rPr>
          <w:rFonts w:ascii="Cambria" w:hAnsi="Cambria" w:cs="Arial"/>
        </w:rPr>
        <w:t>C</w:t>
      </w:r>
      <w:r w:rsidR="00D95EAE">
        <w:rPr>
          <w:rFonts w:ascii="Cambria" w:hAnsi="Cambria" w:cs="Arial"/>
        </w:rPr>
        <w:t xml:space="preserve">, </w:t>
      </w:r>
      <w:r w:rsidRPr="00F35411">
        <w:rPr>
          <w:rFonts w:ascii="Cambria" w:hAnsi="Cambria" w:cs="Arial"/>
        </w:rPr>
        <w:t>and incubate until the flasks are a</w:t>
      </w:r>
      <w:r w:rsidR="00D95EAE">
        <w:rPr>
          <w:rFonts w:ascii="Cambria" w:hAnsi="Cambria" w:cs="Arial"/>
        </w:rPr>
        <w:t>round</w:t>
      </w:r>
      <w:r w:rsidRPr="00F35411">
        <w:rPr>
          <w:rFonts w:ascii="Cambria" w:hAnsi="Cambria" w:cs="Arial"/>
        </w:rPr>
        <w:t xml:space="preserve"> 8</w:t>
      </w:r>
      <w:r>
        <w:rPr>
          <w:rFonts w:ascii="Cambria" w:hAnsi="Cambria" w:cs="Arial"/>
        </w:rPr>
        <w:t xml:space="preserve">0 percent </w:t>
      </w:r>
      <w:r w:rsidRPr="00F35411">
        <w:rPr>
          <w:rFonts w:ascii="Cambria" w:hAnsi="Cambria" w:cs="Arial"/>
        </w:rPr>
        <w:t>confluent</w:t>
      </w:r>
      <w:r w:rsidR="00D95EAE">
        <w:rPr>
          <w:rFonts w:ascii="Cambria" w:hAnsi="Cambria" w:cs="Arial"/>
        </w:rPr>
        <w:t xml:space="preserve"> -</w:t>
      </w:r>
      <w:r w:rsidRPr="00F35411">
        <w:rPr>
          <w:rFonts w:ascii="Cambria" w:hAnsi="Cambria" w:cs="Arial"/>
        </w:rPr>
        <w:t xml:space="preserve"> a</w:t>
      </w:r>
      <w:r w:rsidR="00D95EAE">
        <w:rPr>
          <w:rFonts w:ascii="Cambria" w:hAnsi="Cambria" w:cs="Arial"/>
        </w:rPr>
        <w:t>pproximately</w:t>
      </w:r>
      <w:r w:rsidRPr="00F35411">
        <w:rPr>
          <w:rFonts w:ascii="Cambria" w:hAnsi="Cambria" w:cs="Arial"/>
        </w:rPr>
        <w:t xml:space="preserve"> three days</w:t>
      </w:r>
      <w:r w:rsidR="00D95EAE">
        <w:rPr>
          <w:rFonts w:ascii="Cambria" w:hAnsi="Cambria" w:cs="Arial"/>
        </w:rPr>
        <w:t xml:space="preserve"> (1-MED-over-the-shoulder-TXT)</w:t>
      </w:r>
      <w:r w:rsidRPr="00F35411">
        <w:rPr>
          <w:rFonts w:ascii="Cambria" w:hAnsi="Cambria" w:cs="Arial"/>
        </w:rPr>
        <w:t>.</w:t>
      </w:r>
    </w:p>
    <w:p w14:paraId="335674DF" w14:textId="70DFF7F8" w:rsidR="001D22A7" w:rsidRPr="00F06411" w:rsidRDefault="00A7161F" w:rsidP="002434BA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>WIDE: Talent places three culture flasks inside the incubator.</w:t>
      </w:r>
      <w:r w:rsidR="00D95EAE">
        <w:rPr>
          <w:rFonts w:ascii="Cambria" w:hAnsi="Cambria" w:cs="Arial"/>
        </w:rPr>
        <w:t xml:space="preserve"> </w:t>
      </w:r>
      <w:r w:rsidRPr="00F06411">
        <w:rPr>
          <w:rFonts w:ascii="Cambria" w:hAnsi="Cambria" w:cs="Arial"/>
          <w:b/>
        </w:rPr>
        <w:t>TEXT: 5% CO</w:t>
      </w:r>
      <w:r w:rsidRPr="00F06411">
        <w:rPr>
          <w:rFonts w:ascii="Cambria" w:hAnsi="Cambria" w:cs="Arial"/>
          <w:b/>
          <w:vertAlign w:val="subscript"/>
        </w:rPr>
        <w:t>2</w:t>
      </w:r>
      <w:r w:rsidRPr="00F06411">
        <w:rPr>
          <w:rFonts w:ascii="Cambria" w:hAnsi="Cambria" w:cs="Arial"/>
          <w:b/>
        </w:rPr>
        <w:t xml:space="preserve">  37</w:t>
      </w:r>
      <w:r w:rsidR="00F66BEB">
        <w:rPr>
          <w:rFonts w:ascii="Cambria" w:hAnsi="Cambria" w:cs="Arial"/>
          <w:b/>
        </w:rPr>
        <w:t xml:space="preserve"> </w:t>
      </w:r>
      <w:r w:rsidR="00D95EAE" w:rsidRPr="00F06411">
        <w:rPr>
          <w:rFonts w:ascii="Cambria" w:hAnsi="Cambria" w:cs="Arial"/>
          <w:b/>
        </w:rPr>
        <w:t>°</w:t>
      </w:r>
      <w:r w:rsidRPr="00F06411">
        <w:rPr>
          <w:rFonts w:ascii="Cambria" w:hAnsi="Cambria" w:cs="Arial"/>
          <w:b/>
        </w:rPr>
        <w:t>C ~3 days</w:t>
      </w:r>
    </w:p>
    <w:p w14:paraId="244CC61C" w14:textId="77777777" w:rsidR="00A7161F" w:rsidRPr="00F06411" w:rsidRDefault="00A7161F" w:rsidP="002434BA">
      <w:pPr>
        <w:rPr>
          <w:rFonts w:ascii="Cambria" w:hAnsi="Cambria" w:cs="Arial"/>
        </w:rPr>
      </w:pPr>
    </w:p>
    <w:p w14:paraId="3058F4FE" w14:textId="77777777" w:rsidR="00A7161F" w:rsidRDefault="00A7161F" w:rsidP="00A7161F">
      <w:pPr>
        <w:pStyle w:val="ListParagraph"/>
        <w:numPr>
          <w:ilvl w:val="0"/>
          <w:numId w:val="14"/>
        </w:numPr>
        <w:spacing w:after="160" w:line="259" w:lineRule="auto"/>
        <w:rPr>
          <w:rFonts w:ascii="Cambria" w:hAnsi="Cambria" w:cs="Arial"/>
          <w:b/>
        </w:rPr>
      </w:pPr>
      <w:r w:rsidRPr="00CD40EF">
        <w:rPr>
          <w:rFonts w:ascii="Cambria" w:hAnsi="Cambria" w:cs="Arial"/>
          <w:b/>
        </w:rPr>
        <w:t xml:space="preserve">Antibody </w:t>
      </w:r>
      <w:r>
        <w:rPr>
          <w:rFonts w:ascii="Cambria" w:hAnsi="Cambria" w:cs="Arial"/>
          <w:b/>
        </w:rPr>
        <w:t>P</w:t>
      </w:r>
      <w:r w:rsidRPr="00CD40EF">
        <w:rPr>
          <w:rFonts w:ascii="Cambria" w:hAnsi="Cambria" w:cs="Arial"/>
          <w:b/>
        </w:rPr>
        <w:t xml:space="preserve">roduction in </w:t>
      </w:r>
      <w:r>
        <w:rPr>
          <w:rFonts w:ascii="Cambria" w:hAnsi="Cambria" w:cs="Arial"/>
          <w:b/>
        </w:rPr>
        <w:t>S</w:t>
      </w:r>
      <w:r w:rsidRPr="00CD40EF">
        <w:rPr>
          <w:rFonts w:ascii="Cambria" w:hAnsi="Cambria" w:cs="Arial"/>
          <w:b/>
        </w:rPr>
        <w:t xml:space="preserve">erum-free </w:t>
      </w:r>
      <w:r>
        <w:rPr>
          <w:rFonts w:ascii="Cambria" w:hAnsi="Cambria" w:cs="Arial"/>
          <w:b/>
        </w:rPr>
        <w:t>M</w:t>
      </w:r>
      <w:r w:rsidRPr="00CD40EF">
        <w:rPr>
          <w:rFonts w:ascii="Cambria" w:hAnsi="Cambria" w:cs="Arial"/>
          <w:b/>
        </w:rPr>
        <w:t>edium</w:t>
      </w:r>
    </w:p>
    <w:p w14:paraId="5FBB7F6D" w14:textId="77777777" w:rsidR="00A7161F" w:rsidRPr="00CD40EF" w:rsidRDefault="00A7161F" w:rsidP="00A7161F">
      <w:pPr>
        <w:pStyle w:val="ListParagraph"/>
        <w:rPr>
          <w:rFonts w:ascii="Cambria" w:hAnsi="Cambria" w:cs="Arial"/>
          <w:b/>
        </w:rPr>
      </w:pPr>
    </w:p>
    <w:p w14:paraId="3714598E" w14:textId="7230D3C0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CD40EF">
        <w:rPr>
          <w:rFonts w:ascii="Cambria" w:hAnsi="Cambria" w:cs="Arial"/>
        </w:rPr>
        <w:lastRenderedPageBreak/>
        <w:t>At this point, the cells are ready to continue their growth in a serum-free medium designed for hybridoma cell lines</w:t>
      </w:r>
      <w:r w:rsidR="00D6273A">
        <w:rPr>
          <w:rFonts w:ascii="Cambria" w:hAnsi="Cambria" w:cs="Arial"/>
        </w:rPr>
        <w:t xml:space="preserve"> [1-WIDE]</w:t>
      </w:r>
      <w:r w:rsidRPr="00CD40EF">
        <w:rPr>
          <w:rFonts w:ascii="Cambria" w:hAnsi="Cambria" w:cs="Arial"/>
        </w:rPr>
        <w:t xml:space="preserve">, such as commercially available HB Basal Liquid medium </w:t>
      </w:r>
      <w:r w:rsidR="00D6273A">
        <w:rPr>
          <w:rFonts w:ascii="Cambria" w:hAnsi="Cambria" w:cs="Arial"/>
        </w:rPr>
        <w:t>containing</w:t>
      </w:r>
      <w:r w:rsidR="00D6273A" w:rsidRPr="00CD40EF">
        <w:rPr>
          <w:rFonts w:ascii="Cambria" w:hAnsi="Cambria" w:cs="Arial"/>
        </w:rPr>
        <w:t xml:space="preserve"> </w:t>
      </w:r>
      <w:r w:rsidRPr="00CD40EF">
        <w:rPr>
          <w:rFonts w:ascii="Cambria" w:hAnsi="Cambria" w:cs="Arial"/>
        </w:rPr>
        <w:t xml:space="preserve">the HB101 </w:t>
      </w:r>
      <w:r w:rsidR="00130F75" w:rsidRPr="0086084C">
        <w:rPr>
          <w:rFonts w:ascii="Cambria" w:hAnsi="Cambria" w:cs="Arial"/>
          <w:i/>
          <w:color w:val="FF0000"/>
        </w:rPr>
        <w:t>(Pronounce H-B-101)</w:t>
      </w:r>
      <w:r w:rsidR="00130F75">
        <w:rPr>
          <w:rFonts w:ascii="Cambria" w:hAnsi="Cambria" w:cs="Arial"/>
        </w:rPr>
        <w:t xml:space="preserve"> </w:t>
      </w:r>
      <w:r w:rsidRPr="00CD40EF">
        <w:rPr>
          <w:rFonts w:ascii="Cambria" w:hAnsi="Cambria" w:cs="Arial"/>
        </w:rPr>
        <w:t>Supplement</w:t>
      </w:r>
      <w:r>
        <w:rPr>
          <w:rFonts w:ascii="Cambria" w:hAnsi="Cambria" w:cs="Arial"/>
        </w:rPr>
        <w:t xml:space="preserve"> (</w:t>
      </w:r>
      <w:r w:rsidR="00D6273A">
        <w:rPr>
          <w:rFonts w:ascii="Cambria" w:hAnsi="Cambria" w:cs="Arial"/>
        </w:rPr>
        <w:t>1-CU</w:t>
      </w:r>
      <w:r>
        <w:rPr>
          <w:rFonts w:ascii="Cambria" w:hAnsi="Cambria" w:cs="Arial"/>
        </w:rPr>
        <w:t>)</w:t>
      </w:r>
      <w:r w:rsidRPr="00CD40EF">
        <w:rPr>
          <w:rFonts w:ascii="Cambria" w:hAnsi="Cambria" w:cs="Arial"/>
        </w:rPr>
        <w:t xml:space="preserve">. </w:t>
      </w:r>
    </w:p>
    <w:p w14:paraId="11114CFB" w14:textId="0B92CD4A" w:rsidR="00D6273A" w:rsidRDefault="00D6273A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approaches incubator and removes flask of 80 percent confluent cells</w:t>
      </w:r>
    </w:p>
    <w:p w14:paraId="359C1B0D" w14:textId="0B427667" w:rsidR="00A7161F" w:rsidRDefault="00A7161F" w:rsidP="00130F75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Show the medium bottle, name should be clearly visible</w:t>
      </w:r>
      <w:r w:rsidR="00D6273A">
        <w:rPr>
          <w:rFonts w:ascii="Cambria" w:hAnsi="Cambria" w:cs="Arial"/>
        </w:rPr>
        <w:t xml:space="preserve"> but NOT brand</w:t>
      </w:r>
      <w:r>
        <w:rPr>
          <w:rFonts w:ascii="Cambria" w:hAnsi="Cambria" w:cs="Arial"/>
        </w:rPr>
        <w:t>.</w:t>
      </w:r>
    </w:p>
    <w:p w14:paraId="0FC4FFA0" w14:textId="77777777" w:rsidR="00130F75" w:rsidRPr="00130F75" w:rsidRDefault="00130F75" w:rsidP="00130F75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40C69831" w14:textId="7BED4AD8" w:rsidR="00A7161F" w:rsidRDefault="00D6273A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</w:t>
      </w:r>
      <w:r w:rsidR="00A7161F" w:rsidRPr="00B224CD">
        <w:rPr>
          <w:rFonts w:ascii="Cambria" w:hAnsi="Cambria" w:cs="Arial"/>
        </w:rPr>
        <w:t>ransfer the cells from each cell culture flask into conical centrifuge tubes</w:t>
      </w:r>
      <w:r w:rsidR="00A7161F">
        <w:rPr>
          <w:rFonts w:ascii="Cambria" w:hAnsi="Cambria" w:cs="Arial"/>
        </w:rPr>
        <w:t xml:space="preserve"> (1</w:t>
      </w:r>
      <w:r w:rsidR="005D46FD">
        <w:rPr>
          <w:rFonts w:ascii="Cambria" w:hAnsi="Cambria" w:cs="Arial"/>
        </w:rPr>
        <w:t>-MED</w:t>
      </w:r>
      <w:r w:rsidR="00A7161F">
        <w:rPr>
          <w:rFonts w:ascii="Cambria" w:hAnsi="Cambria" w:cs="Arial"/>
        </w:rPr>
        <w:t xml:space="preserve">) </w:t>
      </w:r>
      <w:r w:rsidR="00A7161F" w:rsidRPr="00B224CD">
        <w:rPr>
          <w:rFonts w:ascii="Cambria" w:hAnsi="Cambria" w:cs="Arial"/>
        </w:rPr>
        <w:t xml:space="preserve">and </w:t>
      </w:r>
      <w:r w:rsidR="005D46FD">
        <w:rPr>
          <w:rFonts w:ascii="Cambria" w:hAnsi="Cambria" w:cs="Arial"/>
        </w:rPr>
        <w:t xml:space="preserve">then </w:t>
      </w:r>
      <w:r w:rsidR="00A7161F" w:rsidRPr="00B224CD">
        <w:rPr>
          <w:rFonts w:ascii="Cambria" w:hAnsi="Cambria" w:cs="Arial"/>
        </w:rPr>
        <w:t>pellet the cells by centrifugation at 1200 rpm. for 5 minutes</w:t>
      </w:r>
      <w:r w:rsidR="00A7161F">
        <w:rPr>
          <w:rFonts w:ascii="Cambria" w:hAnsi="Cambria" w:cs="Arial"/>
        </w:rPr>
        <w:t xml:space="preserve"> (2</w:t>
      </w:r>
      <w:r w:rsidR="005D46FD">
        <w:rPr>
          <w:rFonts w:ascii="Cambria" w:hAnsi="Cambria" w:cs="Arial"/>
        </w:rPr>
        <w:t>-MED-over-the-shoulder-TXT</w:t>
      </w:r>
      <w:r w:rsidR="00A7161F">
        <w:rPr>
          <w:rFonts w:ascii="Cambria" w:hAnsi="Cambria" w:cs="Arial"/>
        </w:rPr>
        <w:t>)</w:t>
      </w:r>
      <w:r w:rsidR="00A7161F" w:rsidRPr="00B224CD">
        <w:rPr>
          <w:rFonts w:ascii="Cambria" w:hAnsi="Cambria" w:cs="Arial"/>
        </w:rPr>
        <w:t xml:space="preserve">. </w:t>
      </w:r>
      <w:r w:rsidR="00A7161F" w:rsidRPr="00CD40EF">
        <w:rPr>
          <w:rFonts w:ascii="Cambria" w:hAnsi="Cambria" w:cs="Arial"/>
        </w:rPr>
        <w:t xml:space="preserve"> </w:t>
      </w:r>
    </w:p>
    <w:p w14:paraId="1DC95ACE" w14:textId="595D33C8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transfers the medium from a flask using a 25 mL pipette into a conical tube.</w:t>
      </w:r>
    </w:p>
    <w:p w14:paraId="50AD63DB" w14:textId="1EB304EC" w:rsidR="00A7161F" w:rsidRPr="00F06411" w:rsidRDefault="005D46FD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Talent places tube into centrifuge. </w:t>
      </w:r>
      <w:r w:rsidR="00A7161F" w:rsidRPr="00F06411">
        <w:rPr>
          <w:rFonts w:ascii="Cambria" w:hAnsi="Cambria" w:cs="Arial"/>
          <w:b/>
        </w:rPr>
        <w:t>TEXT: 5 minutes at 1200 RPM</w:t>
      </w:r>
    </w:p>
    <w:p w14:paraId="544EAE23" w14:textId="6A4B4161" w:rsidR="005D46FD" w:rsidRDefault="005D46FD" w:rsidP="00F0641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407B299B" w14:textId="55368BC5" w:rsidR="005D46FD" w:rsidRDefault="005D46FD" w:rsidP="005D46FD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Now, a</w:t>
      </w:r>
      <w:r w:rsidRPr="00CD40EF">
        <w:rPr>
          <w:rFonts w:ascii="Cambria" w:hAnsi="Cambria" w:cs="Arial"/>
        </w:rPr>
        <w:t>dd 230 m</w:t>
      </w:r>
      <w:r>
        <w:rPr>
          <w:rFonts w:ascii="Cambria" w:hAnsi="Cambria" w:cs="Arial"/>
        </w:rPr>
        <w:t>illiliters</w:t>
      </w:r>
      <w:r w:rsidRPr="00CD40EF">
        <w:rPr>
          <w:rFonts w:ascii="Cambria" w:hAnsi="Cambria" w:cs="Arial"/>
        </w:rPr>
        <w:t xml:space="preserve"> of supplemented HB101 serum-free medium </w:t>
      </w:r>
      <w:r>
        <w:rPr>
          <w:rFonts w:ascii="Cambria" w:hAnsi="Cambria" w:cs="Arial"/>
        </w:rPr>
        <w:t>into each of</w:t>
      </w:r>
      <w:r w:rsidRPr="00CD40E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six</w:t>
      </w:r>
      <w:r w:rsidRPr="00CD40EF">
        <w:rPr>
          <w:rFonts w:ascii="Cambria" w:hAnsi="Cambria" w:cs="Arial"/>
        </w:rPr>
        <w:t xml:space="preserve"> 225</w:t>
      </w:r>
      <w:r>
        <w:rPr>
          <w:rFonts w:ascii="Cambria" w:hAnsi="Cambria" w:cs="Arial"/>
        </w:rPr>
        <w:t>-centimeter squared cell culture</w:t>
      </w:r>
      <w:r w:rsidRPr="00CD40EF">
        <w:rPr>
          <w:rFonts w:ascii="Cambria" w:hAnsi="Cambria" w:cs="Arial"/>
        </w:rPr>
        <w:t xml:space="preserve"> flasks</w:t>
      </w:r>
      <w:r>
        <w:rPr>
          <w:rFonts w:ascii="Cambria" w:hAnsi="Cambria" w:cs="Arial"/>
        </w:rPr>
        <w:t>,</w:t>
      </w:r>
      <w:r w:rsidRPr="00CD40EF">
        <w:rPr>
          <w:rFonts w:ascii="Cambria" w:hAnsi="Cambria" w:cs="Arial"/>
        </w:rPr>
        <w:t xml:space="preserve"> and set </w:t>
      </w:r>
      <w:r w:rsidR="00346FA1">
        <w:rPr>
          <w:rFonts w:ascii="Cambria" w:hAnsi="Cambria" w:cs="Arial"/>
        </w:rPr>
        <w:t xml:space="preserve">them </w:t>
      </w:r>
      <w:r w:rsidRPr="00CD40EF">
        <w:rPr>
          <w:rFonts w:ascii="Cambria" w:hAnsi="Cambria" w:cs="Arial"/>
        </w:rPr>
        <w:t>aside</w:t>
      </w:r>
      <w:r>
        <w:rPr>
          <w:rFonts w:ascii="Cambria" w:hAnsi="Cambria" w:cs="Arial"/>
        </w:rPr>
        <w:t xml:space="preserve"> (1-MED)</w:t>
      </w:r>
      <w:r w:rsidRPr="00CD40EF">
        <w:rPr>
          <w:rFonts w:ascii="Cambria" w:hAnsi="Cambria" w:cs="Arial"/>
        </w:rPr>
        <w:t>.</w:t>
      </w:r>
    </w:p>
    <w:p w14:paraId="357964CB" w14:textId="0CB2D84C" w:rsidR="005D46FD" w:rsidRPr="00F06411" w:rsidRDefault="005D46FD" w:rsidP="005D46FD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already prepared 5 flasks, and adds medium into the sixth flask using a sterile graduated cylinder inside the cell culture hood.</w:t>
      </w:r>
    </w:p>
    <w:p w14:paraId="7ACA63A7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415DF687" w14:textId="60C2B404" w:rsidR="00A7161F" w:rsidRDefault="005D46FD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When </w:t>
      </w:r>
      <w:r w:rsidR="00A7161F">
        <w:rPr>
          <w:rFonts w:ascii="Cambria" w:hAnsi="Cambria" w:cs="Arial"/>
        </w:rPr>
        <w:t>centrifugation</w:t>
      </w:r>
      <w:r>
        <w:rPr>
          <w:rFonts w:ascii="Cambria" w:hAnsi="Cambria" w:cs="Arial"/>
        </w:rPr>
        <w:t xml:space="preserve"> is complete</w:t>
      </w:r>
      <w:r w:rsidR="00A7161F">
        <w:rPr>
          <w:rFonts w:ascii="Cambria" w:hAnsi="Cambria" w:cs="Arial"/>
        </w:rPr>
        <w:t>,</w:t>
      </w:r>
      <w:r w:rsidR="00A7161F" w:rsidRPr="00B224CD">
        <w:rPr>
          <w:rFonts w:ascii="Cambria" w:hAnsi="Cambria" w:cs="Arial"/>
        </w:rPr>
        <w:t xml:space="preserve"> remove the supernatant and resuspend each pellet in </w:t>
      </w:r>
      <w:r w:rsidR="00A7161F">
        <w:rPr>
          <w:rFonts w:ascii="Cambria" w:hAnsi="Cambria" w:cs="Arial"/>
        </w:rPr>
        <w:t>1</w:t>
      </w:r>
      <w:r w:rsidR="00A7161F" w:rsidRPr="00B224CD">
        <w:rPr>
          <w:rFonts w:ascii="Cambria" w:hAnsi="Cambria" w:cs="Arial"/>
        </w:rPr>
        <w:t xml:space="preserve">0 </w:t>
      </w:r>
      <w:r w:rsidR="00A7161F">
        <w:rPr>
          <w:rFonts w:ascii="Cambria" w:hAnsi="Cambria" w:cs="Arial"/>
        </w:rPr>
        <w:t>milliliters of</w:t>
      </w:r>
      <w:r w:rsidR="00A7161F" w:rsidRPr="00B224CD">
        <w:rPr>
          <w:rFonts w:ascii="Cambria" w:hAnsi="Cambria" w:cs="Arial"/>
        </w:rPr>
        <w:t xml:space="preserve"> supplemented HB101 medium</w:t>
      </w:r>
      <w:r w:rsidR="00A7161F">
        <w:rPr>
          <w:rFonts w:ascii="Cambria" w:hAnsi="Cambria" w:cs="Arial"/>
        </w:rPr>
        <w:t xml:space="preserve"> (1</w:t>
      </w:r>
      <w:r w:rsidR="00CB678D">
        <w:rPr>
          <w:rFonts w:ascii="Cambria" w:hAnsi="Cambria" w:cs="Arial"/>
        </w:rPr>
        <w:t>-MED-over-the-shoulder</w:t>
      </w:r>
      <w:r w:rsidR="00A7161F">
        <w:rPr>
          <w:rFonts w:ascii="Cambria" w:hAnsi="Cambria" w:cs="Arial"/>
        </w:rPr>
        <w:t>)</w:t>
      </w:r>
      <w:r w:rsidR="00A7161F" w:rsidRPr="00B224CD">
        <w:rPr>
          <w:rFonts w:ascii="Cambria" w:hAnsi="Cambria" w:cs="Arial"/>
        </w:rPr>
        <w:t>. Then</w:t>
      </w:r>
      <w:r w:rsidR="00A7161F">
        <w:rPr>
          <w:rFonts w:ascii="Cambria" w:hAnsi="Cambria" w:cs="Arial"/>
        </w:rPr>
        <w:t>,</w:t>
      </w:r>
      <w:r w:rsidR="00A7161F" w:rsidRPr="00B224CD">
        <w:rPr>
          <w:rFonts w:ascii="Cambria" w:hAnsi="Cambria" w:cs="Arial"/>
        </w:rPr>
        <w:t xml:space="preserve"> into each </w:t>
      </w:r>
      <w:r>
        <w:rPr>
          <w:rFonts w:ascii="Cambria" w:hAnsi="Cambria" w:cs="Arial"/>
        </w:rPr>
        <w:t>cell culture</w:t>
      </w:r>
      <w:r w:rsidRPr="00B224CD">
        <w:rPr>
          <w:rFonts w:ascii="Cambria" w:hAnsi="Cambria" w:cs="Arial"/>
        </w:rPr>
        <w:t xml:space="preserve"> </w:t>
      </w:r>
      <w:r w:rsidR="00A7161F" w:rsidRPr="00B224CD">
        <w:rPr>
          <w:rFonts w:ascii="Cambria" w:hAnsi="Cambria" w:cs="Arial"/>
        </w:rPr>
        <w:t>flask</w:t>
      </w:r>
      <w:r w:rsidR="00A7161F">
        <w:rPr>
          <w:rFonts w:ascii="Cambria" w:hAnsi="Cambria" w:cs="Arial"/>
        </w:rPr>
        <w:t>,</w:t>
      </w:r>
      <w:r w:rsidR="00A7161F" w:rsidRPr="00B224CD">
        <w:rPr>
          <w:rFonts w:ascii="Cambria" w:hAnsi="Cambria" w:cs="Arial"/>
        </w:rPr>
        <w:t xml:space="preserve"> add 5</w:t>
      </w:r>
      <w:r w:rsidR="00A7161F">
        <w:rPr>
          <w:rFonts w:ascii="Cambria" w:hAnsi="Cambria" w:cs="Arial"/>
        </w:rPr>
        <w:t xml:space="preserve"> </w:t>
      </w:r>
      <w:r w:rsidR="00A7161F" w:rsidRPr="00B224CD">
        <w:rPr>
          <w:rFonts w:ascii="Cambria" w:hAnsi="Cambria" w:cs="Arial"/>
        </w:rPr>
        <w:t xml:space="preserve">milliliters of </w:t>
      </w:r>
      <w:r w:rsidR="00346FA1">
        <w:rPr>
          <w:rFonts w:ascii="Cambria" w:hAnsi="Cambria" w:cs="Arial"/>
        </w:rPr>
        <w:t xml:space="preserve">the </w:t>
      </w:r>
      <w:r w:rsidR="00A7161F" w:rsidRPr="00B224CD">
        <w:rPr>
          <w:rFonts w:ascii="Cambria" w:hAnsi="Cambria" w:cs="Arial"/>
        </w:rPr>
        <w:t>cell suspension</w:t>
      </w:r>
      <w:r w:rsidR="00A7161F">
        <w:rPr>
          <w:rFonts w:ascii="Cambria" w:hAnsi="Cambria" w:cs="Arial"/>
        </w:rPr>
        <w:t xml:space="preserve"> (2</w:t>
      </w:r>
      <w:r w:rsidR="00CB678D">
        <w:rPr>
          <w:rFonts w:ascii="Cambria" w:hAnsi="Cambria" w:cs="Arial"/>
        </w:rPr>
        <w:t>-CU</w:t>
      </w:r>
      <w:r w:rsidR="00A7161F">
        <w:rPr>
          <w:rFonts w:ascii="Cambria" w:hAnsi="Cambria" w:cs="Arial"/>
        </w:rPr>
        <w:t>)</w:t>
      </w:r>
      <w:r w:rsidR="00A7161F" w:rsidRPr="00B224CD">
        <w:rPr>
          <w:rFonts w:ascii="Cambria" w:hAnsi="Cambria" w:cs="Arial"/>
        </w:rPr>
        <w:t>.</w:t>
      </w:r>
      <w:r w:rsidR="00A7161F">
        <w:rPr>
          <w:rFonts w:ascii="Cambria" w:hAnsi="Cambria" w:cs="Arial"/>
        </w:rPr>
        <w:t xml:space="preserve"> </w:t>
      </w:r>
      <w:r w:rsidR="00A7161F" w:rsidRPr="00B224CD">
        <w:rPr>
          <w:rFonts w:ascii="Cambria" w:hAnsi="Cambria" w:cs="Arial"/>
        </w:rPr>
        <w:t>Place the flasks in the 5</w:t>
      </w:r>
      <w:r w:rsidR="00CB678D">
        <w:rPr>
          <w:rFonts w:ascii="Cambria" w:hAnsi="Cambria" w:cs="Arial"/>
        </w:rPr>
        <w:t xml:space="preserve">% </w:t>
      </w:r>
      <w:r w:rsidR="00A7161F" w:rsidRPr="00B224CD">
        <w:rPr>
          <w:rFonts w:ascii="Cambria" w:hAnsi="Cambria" w:cs="Arial"/>
        </w:rPr>
        <w:t xml:space="preserve">carbon dioxide incubator at 37 </w:t>
      </w:r>
      <w:r w:rsidR="00CB678D" w:rsidRPr="00F06411">
        <w:rPr>
          <w:rFonts w:ascii="Cambria" w:hAnsi="Cambria" w:cs="Arial"/>
        </w:rPr>
        <w:t>°C</w:t>
      </w:r>
      <w:r w:rsidR="00CB678D" w:rsidRPr="00CB678D" w:rsidDel="00CB678D">
        <w:rPr>
          <w:rFonts w:ascii="Cambria" w:hAnsi="Cambria" w:cs="Arial"/>
        </w:rPr>
        <w:t xml:space="preserve"> </w:t>
      </w:r>
      <w:r w:rsidR="00A7161F" w:rsidRPr="00B224CD">
        <w:rPr>
          <w:rFonts w:ascii="Cambria" w:hAnsi="Cambria" w:cs="Arial"/>
        </w:rPr>
        <w:t>and continue growing the cells for about three weeks</w:t>
      </w:r>
      <w:r w:rsidR="00A7161F">
        <w:rPr>
          <w:rFonts w:ascii="Cambria" w:hAnsi="Cambria" w:cs="Arial"/>
        </w:rPr>
        <w:t xml:space="preserve"> (3</w:t>
      </w:r>
      <w:r w:rsidR="00CB678D">
        <w:rPr>
          <w:rFonts w:ascii="Cambria" w:hAnsi="Cambria" w:cs="Arial"/>
        </w:rPr>
        <w:t>-WIDE</w:t>
      </w:r>
      <w:r w:rsidR="00A7161F">
        <w:rPr>
          <w:rFonts w:ascii="Cambria" w:hAnsi="Cambria" w:cs="Arial"/>
        </w:rPr>
        <w:t>)</w:t>
      </w:r>
      <w:r w:rsidR="00A7161F" w:rsidRPr="00B224CD">
        <w:rPr>
          <w:rFonts w:ascii="Cambria" w:hAnsi="Cambria" w:cs="Arial"/>
        </w:rPr>
        <w:t xml:space="preserve">. </w:t>
      </w:r>
    </w:p>
    <w:p w14:paraId="4CC7726F" w14:textId="1FBB1007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already removed the liquid and is resuspending the pellet.</w:t>
      </w:r>
    </w:p>
    <w:p w14:paraId="1A7DDA8D" w14:textId="5258DFA9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Talent takes 5 mL of the suspension and </w:t>
      </w:r>
      <w:r w:rsidR="00CB678D">
        <w:rPr>
          <w:rFonts w:ascii="Cambria" w:hAnsi="Cambria" w:cs="Arial"/>
        </w:rPr>
        <w:t>adds</w:t>
      </w:r>
      <w:r>
        <w:rPr>
          <w:rFonts w:ascii="Cambria" w:hAnsi="Cambria" w:cs="Arial"/>
        </w:rPr>
        <w:t xml:space="preserve"> it into the flask.</w:t>
      </w:r>
    </w:p>
    <w:p w14:paraId="69361EF9" w14:textId="36892957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is placing the six flasks inside an incubator.</w:t>
      </w:r>
    </w:p>
    <w:p w14:paraId="5C4F28CC" w14:textId="1A234FC5" w:rsidR="00A7161F" w:rsidRDefault="00CB678D" w:rsidP="00A7161F">
      <w:pPr>
        <w:pStyle w:val="ListParagraph"/>
        <w:ind w:left="1440"/>
        <w:rPr>
          <w:rFonts w:ascii="Cambria" w:hAnsi="Cambria" w:cs="Arial"/>
        </w:rPr>
      </w:pPr>
      <w:r w:rsidRPr="00C5382E">
        <w:rPr>
          <w:rFonts w:ascii="Cambria" w:hAnsi="Cambria" w:cs="Arial"/>
          <w:b/>
        </w:rPr>
        <w:t>TEXT: 5% CO</w:t>
      </w:r>
      <w:r w:rsidRPr="00C5382E">
        <w:rPr>
          <w:rFonts w:ascii="Cambria" w:hAnsi="Cambria" w:cs="Arial"/>
          <w:b/>
          <w:vertAlign w:val="subscript"/>
        </w:rPr>
        <w:t>2</w:t>
      </w:r>
      <w:r w:rsidRPr="00C5382E">
        <w:rPr>
          <w:rFonts w:ascii="Cambria" w:hAnsi="Cambria" w:cs="Arial"/>
          <w:b/>
        </w:rPr>
        <w:t xml:space="preserve">  37</w:t>
      </w:r>
      <w:r>
        <w:rPr>
          <w:rFonts w:ascii="Cambria" w:hAnsi="Cambria" w:cs="Arial"/>
          <w:b/>
        </w:rPr>
        <w:t xml:space="preserve"> </w:t>
      </w:r>
      <w:r w:rsidRPr="00C5382E">
        <w:rPr>
          <w:rFonts w:ascii="Cambria" w:hAnsi="Cambria" w:cs="Arial"/>
          <w:b/>
        </w:rPr>
        <w:t xml:space="preserve">°C ~3 </w:t>
      </w:r>
      <w:r>
        <w:rPr>
          <w:rFonts w:ascii="Cambria" w:hAnsi="Cambria" w:cs="Arial"/>
          <w:b/>
        </w:rPr>
        <w:t>weeks</w:t>
      </w:r>
    </w:p>
    <w:p w14:paraId="63DCFAFD" w14:textId="77777777" w:rsidR="00A7161F" w:rsidRPr="00FF6D57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2F95B6CB" w14:textId="45CA74F6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B224CD">
        <w:rPr>
          <w:rFonts w:ascii="Cambria" w:hAnsi="Cambria" w:cs="Arial"/>
        </w:rPr>
        <w:t>During this time</w:t>
      </w:r>
      <w:r>
        <w:rPr>
          <w:rFonts w:ascii="Cambria" w:hAnsi="Cambria" w:cs="Arial"/>
        </w:rPr>
        <w:t>,</w:t>
      </w:r>
      <w:r w:rsidRPr="00B224CD">
        <w:rPr>
          <w:rFonts w:ascii="Cambria" w:hAnsi="Cambria" w:cs="Arial"/>
        </w:rPr>
        <w:t xml:space="preserve"> the cells will produce and release the monoclonal antibody of interest into the culture medium</w:t>
      </w:r>
      <w:r>
        <w:rPr>
          <w:rFonts w:ascii="Cambria" w:hAnsi="Cambria" w:cs="Arial"/>
        </w:rPr>
        <w:t xml:space="preserve"> (1)</w:t>
      </w:r>
      <w:r w:rsidRPr="00B224CD">
        <w:rPr>
          <w:rFonts w:ascii="Cambria" w:hAnsi="Cambria" w:cs="Arial"/>
        </w:rPr>
        <w:t xml:space="preserve"> and the antibody will be ready for purification when the cells start to die</w:t>
      </w:r>
      <w:r>
        <w:rPr>
          <w:rFonts w:ascii="Cambria" w:hAnsi="Cambria" w:cs="Arial"/>
        </w:rPr>
        <w:t xml:space="preserve"> (2)</w:t>
      </w:r>
      <w:r w:rsidRPr="00B224CD">
        <w:rPr>
          <w:rFonts w:ascii="Cambria" w:hAnsi="Cambria" w:cs="Arial"/>
        </w:rPr>
        <w:t>.</w:t>
      </w:r>
    </w:p>
    <w:p w14:paraId="1D925F64" w14:textId="02F5DD9C" w:rsidR="00A7161F" w:rsidRDefault="00CB678D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See storyboard:</w:t>
      </w:r>
      <w:r w:rsidR="00A7161F">
        <w:rPr>
          <w:rFonts w:ascii="Cambria" w:hAnsi="Cambria" w:cs="Arial"/>
        </w:rPr>
        <w:t xml:space="preserve"> Cells making antibody and releasing them into the media. The number of antibodies increase over time.</w:t>
      </w:r>
    </w:p>
    <w:p w14:paraId="13624A69" w14:textId="0A0C06FF" w:rsidR="00A7161F" w:rsidRPr="00B224CD" w:rsidRDefault="00CB678D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See storyboard: </w:t>
      </w:r>
      <w:r w:rsidR="00A7161F">
        <w:rPr>
          <w:rFonts w:ascii="Cambria" w:hAnsi="Cambria" w:cs="Arial"/>
        </w:rPr>
        <w:t>Cells are starting to die</w:t>
      </w:r>
      <w:r>
        <w:rPr>
          <w:rFonts w:ascii="Cambria" w:hAnsi="Cambria" w:cs="Arial"/>
        </w:rPr>
        <w:t>,</w:t>
      </w:r>
      <w:r w:rsidR="00A7161F">
        <w:rPr>
          <w:rFonts w:ascii="Cambria" w:hAnsi="Cambria" w:cs="Arial"/>
        </w:rPr>
        <w:t xml:space="preserve"> and antibody concentration starts to stabilize.</w:t>
      </w:r>
    </w:p>
    <w:p w14:paraId="3CCD51C5" w14:textId="77777777" w:rsidR="00A7161F" w:rsidRPr="00F35411" w:rsidRDefault="00A7161F" w:rsidP="00A7161F">
      <w:pPr>
        <w:pStyle w:val="ListParagraph"/>
        <w:rPr>
          <w:rFonts w:ascii="Cambria" w:hAnsi="Cambria" w:cs="Arial"/>
        </w:rPr>
      </w:pPr>
    </w:p>
    <w:p w14:paraId="2BC6D22D" w14:textId="77777777" w:rsidR="00A7161F" w:rsidRPr="00FF6D57" w:rsidRDefault="00A7161F" w:rsidP="00A7161F">
      <w:pPr>
        <w:pStyle w:val="ListParagraph"/>
        <w:numPr>
          <w:ilvl w:val="0"/>
          <w:numId w:val="14"/>
        </w:numPr>
        <w:rPr>
          <w:rFonts w:ascii="Cambria" w:hAnsi="Cambria" w:cs="Arial"/>
          <w:b/>
        </w:rPr>
      </w:pPr>
      <w:r w:rsidRPr="00FF6D57">
        <w:rPr>
          <w:rFonts w:ascii="Cambria" w:hAnsi="Cambria" w:cs="Arial"/>
          <w:b/>
        </w:rPr>
        <w:t>Antibody Purification – Day 1</w:t>
      </w:r>
    </w:p>
    <w:p w14:paraId="0579D980" w14:textId="77777777" w:rsidR="00A7161F" w:rsidRPr="00F35411" w:rsidRDefault="00A7161F" w:rsidP="00A7161F">
      <w:pPr>
        <w:rPr>
          <w:rFonts w:ascii="Cambria" w:hAnsi="Cambria" w:cs="Arial"/>
        </w:rPr>
      </w:pPr>
    </w:p>
    <w:p w14:paraId="2E99AC1D" w14:textId="66322A82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3780C">
        <w:rPr>
          <w:rFonts w:ascii="Cambria" w:hAnsi="Cambria" w:cs="Arial"/>
        </w:rPr>
        <w:lastRenderedPageBreak/>
        <w:t xml:space="preserve">To remove the cellular debris from the antibody-containing culture media, </w:t>
      </w:r>
      <w:r>
        <w:rPr>
          <w:rFonts w:ascii="Cambria" w:hAnsi="Cambria" w:cs="Arial"/>
        </w:rPr>
        <w:t>pour</w:t>
      </w:r>
      <w:r w:rsidRPr="00F3780C">
        <w:rPr>
          <w:rFonts w:ascii="Cambria" w:hAnsi="Cambria" w:cs="Arial"/>
        </w:rPr>
        <w:t xml:space="preserve"> the contents of the culture flasks into tubes for a fixed angle rotor (1</w:t>
      </w:r>
      <w:r w:rsidR="00E105C9">
        <w:rPr>
          <w:rFonts w:ascii="Cambria" w:hAnsi="Cambria" w:cs="Arial"/>
        </w:rPr>
        <w:t>-MED-TXT</w:t>
      </w:r>
      <w:r w:rsidRPr="00F3780C">
        <w:rPr>
          <w:rFonts w:ascii="Cambria" w:hAnsi="Cambria" w:cs="Arial"/>
        </w:rPr>
        <w:t xml:space="preserve">). </w:t>
      </w:r>
    </w:p>
    <w:p w14:paraId="586C993E" w14:textId="100A98AD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Talent has a rack of tubes, </w:t>
      </w:r>
      <w:r w:rsidRPr="00034246">
        <w:rPr>
          <w:rFonts w:ascii="Cambria" w:hAnsi="Cambria" w:cs="Arial"/>
          <w:strike/>
        </w:rPr>
        <w:t>there is a funnel in one of them</w:t>
      </w:r>
      <w:r>
        <w:rPr>
          <w:rFonts w:ascii="Cambria" w:hAnsi="Cambria" w:cs="Arial"/>
        </w:rPr>
        <w:t xml:space="preserve"> and talent </w:t>
      </w:r>
      <w:r w:rsidRPr="00034246">
        <w:rPr>
          <w:rFonts w:ascii="Cambria" w:hAnsi="Cambria" w:cs="Arial"/>
          <w:strike/>
        </w:rPr>
        <w:t>is slowly pouring</w:t>
      </w:r>
      <w:r>
        <w:rPr>
          <w:rFonts w:ascii="Cambria" w:hAnsi="Cambria" w:cs="Arial"/>
        </w:rPr>
        <w:t xml:space="preserve"> </w:t>
      </w:r>
      <w:r w:rsidR="00034246" w:rsidRPr="00034246">
        <w:rPr>
          <w:rFonts w:ascii="Cambria" w:hAnsi="Cambria" w:cs="Arial"/>
          <w:color w:val="FF0000"/>
        </w:rPr>
        <w:t xml:space="preserve">slowly pours </w:t>
      </w:r>
      <w:r>
        <w:rPr>
          <w:rFonts w:ascii="Cambria" w:hAnsi="Cambria" w:cs="Arial"/>
        </w:rPr>
        <w:t>cell medium into the tube.</w:t>
      </w:r>
      <w:r w:rsidR="00E105C9">
        <w:rPr>
          <w:rFonts w:ascii="Cambria" w:hAnsi="Cambria" w:cs="Arial"/>
        </w:rPr>
        <w:t xml:space="preserve">  </w:t>
      </w:r>
      <w:r w:rsidR="00E105C9" w:rsidRPr="00F06411">
        <w:rPr>
          <w:rFonts w:ascii="Cambria" w:hAnsi="Cambria" w:cs="Arial"/>
          <w:b/>
        </w:rPr>
        <w:t>TEXT: From this point on, sterile handling of the antibody containing media is not essential.</w:t>
      </w:r>
    </w:p>
    <w:p w14:paraId="593FCF04" w14:textId="77777777" w:rsidR="00A7161F" w:rsidRPr="00F3780C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7FF5B114" w14:textId="410D2B26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F6D57">
        <w:rPr>
          <w:rFonts w:ascii="Cambria" w:hAnsi="Cambria" w:cs="Arial"/>
        </w:rPr>
        <w:t>Place the tubes in the rotor and make sure it is properly balanced prior to centrifugation</w:t>
      </w:r>
      <w:r>
        <w:rPr>
          <w:rFonts w:ascii="Cambria" w:hAnsi="Cambria" w:cs="Arial"/>
        </w:rPr>
        <w:t xml:space="preserve"> (1</w:t>
      </w:r>
      <w:r w:rsidR="00A43646">
        <w:rPr>
          <w:rFonts w:ascii="Cambria" w:hAnsi="Cambria" w:cs="Arial"/>
        </w:rPr>
        <w:t>-MED-over-the-shoulder</w:t>
      </w:r>
      <w:r>
        <w:rPr>
          <w:rFonts w:ascii="Cambria" w:hAnsi="Cambria" w:cs="Arial"/>
        </w:rPr>
        <w:t>)</w:t>
      </w:r>
      <w:r w:rsidRPr="00FF6D5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Pr="00FF6D57">
        <w:rPr>
          <w:rFonts w:ascii="Cambria" w:hAnsi="Cambria" w:cs="Arial"/>
        </w:rPr>
        <w:t>Spin the tubes at 10,000 RPM for 8 minutes</w:t>
      </w:r>
      <w:r>
        <w:rPr>
          <w:rFonts w:ascii="Cambria" w:hAnsi="Cambria" w:cs="Arial"/>
        </w:rPr>
        <w:t xml:space="preserve"> (2</w:t>
      </w:r>
      <w:r w:rsidR="00A43646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FF6D57">
        <w:rPr>
          <w:rFonts w:ascii="Cambria" w:hAnsi="Cambria" w:cs="Arial"/>
        </w:rPr>
        <w:t xml:space="preserve">.  </w:t>
      </w:r>
    </w:p>
    <w:p w14:paraId="0F974A4C" w14:textId="313D1BE2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looks at the solution level in two tubes side by side and places them across each other in the rotor.</w:t>
      </w:r>
    </w:p>
    <w:p w14:paraId="3A0A0D2B" w14:textId="4244F8F0" w:rsidR="00A7161F" w:rsidRPr="00F06411" w:rsidRDefault="00A43646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Closing centrifuge, we can see settings </w:t>
      </w:r>
      <w:r w:rsidR="00A7161F" w:rsidRPr="00F06411">
        <w:rPr>
          <w:rFonts w:ascii="Cambria" w:hAnsi="Cambria" w:cs="Arial"/>
          <w:b/>
        </w:rPr>
        <w:t>TEXT: 10,000 RPM for 8 min</w:t>
      </w:r>
    </w:p>
    <w:p w14:paraId="6B0EEE92" w14:textId="77777777" w:rsidR="00A43646" w:rsidRPr="00F06411" w:rsidRDefault="00A43646" w:rsidP="00F06411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3E614E86" w14:textId="02D2287B" w:rsidR="00A43646" w:rsidRDefault="00A43646" w:rsidP="00F06411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While the samples are centrifuging</w:t>
      </w:r>
      <w:r w:rsidRPr="00FF6D57">
        <w:rPr>
          <w:rFonts w:ascii="Cambria" w:hAnsi="Cambria" w:cs="Arial"/>
        </w:rPr>
        <w:t>, place a 2</w:t>
      </w:r>
      <w:r>
        <w:rPr>
          <w:rFonts w:ascii="Cambria" w:hAnsi="Cambria" w:cs="Arial"/>
        </w:rPr>
        <w:t>-liter</w:t>
      </w:r>
      <w:r w:rsidRPr="00FF6D57">
        <w:rPr>
          <w:rFonts w:ascii="Cambria" w:hAnsi="Cambria" w:cs="Arial"/>
        </w:rPr>
        <w:t xml:space="preserve"> plastic beaker with a stir bar</w:t>
      </w:r>
      <w:r>
        <w:rPr>
          <w:rFonts w:ascii="Cambria" w:hAnsi="Cambria" w:cs="Arial"/>
        </w:rPr>
        <w:t xml:space="preserve"> </w:t>
      </w:r>
      <w:r w:rsidRPr="00FF6D57">
        <w:rPr>
          <w:rFonts w:ascii="Cambria" w:hAnsi="Cambria" w:cs="Arial"/>
        </w:rPr>
        <w:t>in</w:t>
      </w:r>
      <w:r>
        <w:rPr>
          <w:rFonts w:ascii="Cambria" w:hAnsi="Cambria" w:cs="Arial"/>
        </w:rPr>
        <w:t>to</w:t>
      </w:r>
      <w:r w:rsidRPr="00FF6D57">
        <w:rPr>
          <w:rFonts w:ascii="Cambria" w:hAnsi="Cambria" w:cs="Arial"/>
        </w:rPr>
        <w:t xml:space="preserve"> an ice bucket </w:t>
      </w:r>
      <w:r>
        <w:rPr>
          <w:rFonts w:ascii="Cambria" w:hAnsi="Cambria" w:cs="Arial"/>
        </w:rPr>
        <w:t>(1-MED)</w:t>
      </w:r>
      <w:r w:rsidRPr="00FF6D57">
        <w:rPr>
          <w:rFonts w:ascii="Cambria" w:hAnsi="Cambria" w:cs="Arial"/>
        </w:rPr>
        <w:t xml:space="preserve"> and</w:t>
      </w:r>
      <w:r>
        <w:rPr>
          <w:rFonts w:ascii="Cambria" w:hAnsi="Cambria" w:cs="Arial"/>
        </w:rPr>
        <w:t xml:space="preserve"> then</w:t>
      </w:r>
      <w:r w:rsidRPr="00FF6D57">
        <w:rPr>
          <w:rFonts w:ascii="Cambria" w:hAnsi="Cambria" w:cs="Arial"/>
        </w:rPr>
        <w:t xml:space="preserve"> put the </w:t>
      </w:r>
      <w:r>
        <w:rPr>
          <w:rFonts w:ascii="Cambria" w:hAnsi="Cambria" w:cs="Arial"/>
        </w:rPr>
        <w:t xml:space="preserve">ice </w:t>
      </w:r>
      <w:r w:rsidRPr="00FF6D57">
        <w:rPr>
          <w:rFonts w:ascii="Cambria" w:hAnsi="Cambria" w:cs="Arial"/>
        </w:rPr>
        <w:t>bucket on a stir plate</w:t>
      </w:r>
      <w:r>
        <w:rPr>
          <w:rFonts w:ascii="Cambria" w:hAnsi="Cambria" w:cs="Arial"/>
        </w:rPr>
        <w:t xml:space="preserve"> (2-CU)</w:t>
      </w:r>
      <w:r w:rsidRPr="00FF6D57">
        <w:rPr>
          <w:rFonts w:ascii="Cambria" w:hAnsi="Cambria" w:cs="Arial"/>
        </w:rPr>
        <w:t>.</w:t>
      </w:r>
    </w:p>
    <w:p w14:paraId="2EA7F002" w14:textId="6DF540E0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Talent </w:t>
      </w:r>
      <w:r w:rsidR="00A43646">
        <w:rPr>
          <w:rFonts w:ascii="Cambria" w:hAnsi="Cambria" w:cs="Arial"/>
        </w:rPr>
        <w:t>places</w:t>
      </w:r>
      <w:r>
        <w:rPr>
          <w:rFonts w:ascii="Cambria" w:hAnsi="Cambria" w:cs="Arial"/>
        </w:rPr>
        <w:t xml:space="preserve"> a stir bar in</w:t>
      </w:r>
      <w:r w:rsidR="00A43646">
        <w:rPr>
          <w:rFonts w:ascii="Cambria" w:hAnsi="Cambria" w:cs="Arial"/>
        </w:rPr>
        <w:t>to</w:t>
      </w:r>
      <w:r>
        <w:rPr>
          <w:rFonts w:ascii="Cambria" w:hAnsi="Cambria" w:cs="Arial"/>
        </w:rPr>
        <w:t xml:space="preserve"> the beaker and </w:t>
      </w:r>
      <w:r w:rsidR="00A43646">
        <w:rPr>
          <w:rFonts w:ascii="Cambria" w:hAnsi="Cambria" w:cs="Arial"/>
        </w:rPr>
        <w:t xml:space="preserve">puts </w:t>
      </w:r>
      <w:r>
        <w:rPr>
          <w:rFonts w:ascii="Cambria" w:hAnsi="Cambria" w:cs="Arial"/>
        </w:rPr>
        <w:t>the beaker in</w:t>
      </w:r>
      <w:r w:rsidR="00A43646">
        <w:rPr>
          <w:rFonts w:ascii="Cambria" w:hAnsi="Cambria" w:cs="Arial"/>
        </w:rPr>
        <w:t>to</w:t>
      </w:r>
      <w:r>
        <w:rPr>
          <w:rFonts w:ascii="Cambria" w:hAnsi="Cambria" w:cs="Arial"/>
        </w:rPr>
        <w:t xml:space="preserve"> an ice bucket.</w:t>
      </w:r>
    </w:p>
    <w:p w14:paraId="7BAF37D7" w14:textId="74C6C6B6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places ice bucket on a stir plate. The ice bucket has ice around the beaker.</w:t>
      </w:r>
    </w:p>
    <w:p w14:paraId="0BFE3F60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33D1FA8D" w14:textId="3AFD8086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FF6D57">
        <w:rPr>
          <w:rFonts w:ascii="Cambria" w:hAnsi="Cambria" w:cs="Arial"/>
        </w:rPr>
        <w:t>Next, attach a 500</w:t>
      </w:r>
      <w:r>
        <w:rPr>
          <w:rFonts w:ascii="Cambria" w:hAnsi="Cambria" w:cs="Arial"/>
        </w:rPr>
        <w:t>-milliliter</w:t>
      </w:r>
      <w:r w:rsidRPr="00FF6D57">
        <w:rPr>
          <w:rFonts w:ascii="Cambria" w:hAnsi="Cambria" w:cs="Arial"/>
        </w:rPr>
        <w:t xml:space="preserve"> filter top </w:t>
      </w:r>
      <w:r w:rsidR="00485A07">
        <w:rPr>
          <w:rFonts w:ascii="Cambria" w:hAnsi="Cambria" w:cs="Arial"/>
        </w:rPr>
        <w:t>to</w:t>
      </w:r>
      <w:r w:rsidRPr="00FF6D57">
        <w:rPr>
          <w:rFonts w:ascii="Cambria" w:hAnsi="Cambria" w:cs="Arial"/>
        </w:rPr>
        <w:t xml:space="preserve"> a 1</w:t>
      </w:r>
      <w:r>
        <w:rPr>
          <w:rFonts w:ascii="Cambria" w:hAnsi="Cambria" w:cs="Arial"/>
        </w:rPr>
        <w:t>-liter</w:t>
      </w:r>
      <w:r w:rsidRPr="00FF6D57">
        <w:rPr>
          <w:rFonts w:ascii="Cambria" w:hAnsi="Cambria" w:cs="Arial"/>
        </w:rPr>
        <w:t xml:space="preserve"> bottle</w:t>
      </w:r>
      <w:r>
        <w:rPr>
          <w:rFonts w:ascii="Cambria" w:hAnsi="Cambria" w:cs="Arial"/>
        </w:rPr>
        <w:t xml:space="preserve"> (1</w:t>
      </w:r>
      <w:r w:rsidR="00485A07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Pr="00FF6D57">
        <w:rPr>
          <w:rFonts w:ascii="Cambria" w:hAnsi="Cambria" w:cs="Arial"/>
        </w:rPr>
        <w:t>. Attach</w:t>
      </w:r>
      <w:r w:rsidR="00FE60F6">
        <w:rPr>
          <w:rFonts w:ascii="Cambria" w:hAnsi="Cambria" w:cs="Arial"/>
        </w:rPr>
        <w:t xml:space="preserve"> this</w:t>
      </w:r>
      <w:r w:rsidRPr="00FF6D57">
        <w:rPr>
          <w:rFonts w:ascii="Cambria" w:hAnsi="Cambria" w:cs="Arial"/>
        </w:rPr>
        <w:t xml:space="preserve"> bottle top filter unit to</w:t>
      </w:r>
      <w:r w:rsidR="00FE60F6">
        <w:rPr>
          <w:rFonts w:ascii="Cambria" w:hAnsi="Cambria" w:cs="Arial"/>
        </w:rPr>
        <w:t xml:space="preserve"> a</w:t>
      </w:r>
      <w:r w:rsidRPr="00FF6D57">
        <w:rPr>
          <w:rFonts w:ascii="Cambria" w:hAnsi="Cambria" w:cs="Arial"/>
        </w:rPr>
        <w:t xml:space="preserve"> house vacuum </w:t>
      </w:r>
      <w:r w:rsidR="00FE60F6">
        <w:rPr>
          <w:rFonts w:ascii="Cambria" w:hAnsi="Cambria" w:cs="Arial"/>
        </w:rPr>
        <w:t>using</w:t>
      </w:r>
      <w:r w:rsidR="00FE60F6" w:rsidRPr="00FF6D57">
        <w:rPr>
          <w:rFonts w:ascii="Cambria" w:hAnsi="Cambria" w:cs="Arial"/>
        </w:rPr>
        <w:t xml:space="preserve"> </w:t>
      </w:r>
      <w:r w:rsidR="00FE60F6">
        <w:rPr>
          <w:rFonts w:ascii="Cambria" w:hAnsi="Cambria" w:cs="Arial"/>
        </w:rPr>
        <w:t xml:space="preserve">the </w:t>
      </w:r>
      <w:r w:rsidRPr="00FF6D57">
        <w:rPr>
          <w:rFonts w:ascii="Cambria" w:hAnsi="Cambria" w:cs="Arial"/>
        </w:rPr>
        <w:t>appropriate tubing</w:t>
      </w:r>
      <w:r>
        <w:rPr>
          <w:rFonts w:ascii="Cambria" w:hAnsi="Cambria" w:cs="Arial"/>
        </w:rPr>
        <w:t xml:space="preserve"> (2</w:t>
      </w:r>
      <w:r w:rsidR="00FE60F6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Pr="00FF6D57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Then</w:t>
      </w:r>
      <w:r w:rsidRPr="00FF6D57">
        <w:rPr>
          <w:rFonts w:ascii="Cambria" w:hAnsi="Cambria" w:cs="Arial"/>
        </w:rPr>
        <w:t xml:space="preserve">, pour the supernatant that contains the </w:t>
      </w:r>
      <w:r>
        <w:rPr>
          <w:rFonts w:ascii="Cambria" w:hAnsi="Cambria" w:cs="Arial"/>
        </w:rPr>
        <w:t>antibody</w:t>
      </w:r>
      <w:r w:rsidRPr="00FF6D57">
        <w:rPr>
          <w:rFonts w:ascii="Cambria" w:hAnsi="Cambria" w:cs="Arial"/>
        </w:rPr>
        <w:t xml:space="preserve"> into the filter top</w:t>
      </w:r>
      <w:r>
        <w:rPr>
          <w:rFonts w:ascii="Cambria" w:hAnsi="Cambria" w:cs="Arial"/>
        </w:rPr>
        <w:t xml:space="preserve"> (3</w:t>
      </w:r>
      <w:r w:rsidR="00FE60F6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FF6D57">
        <w:rPr>
          <w:rFonts w:ascii="Cambria" w:hAnsi="Cambria" w:cs="Arial"/>
        </w:rPr>
        <w:t xml:space="preserve">. </w:t>
      </w:r>
      <w:r w:rsidR="00691F3F">
        <w:rPr>
          <w:rFonts w:ascii="Cambria" w:hAnsi="Cambria" w:cs="Arial"/>
        </w:rPr>
        <w:t>Centrifuge</w:t>
      </w:r>
      <w:r w:rsidR="00B91F58">
        <w:rPr>
          <w:rFonts w:ascii="Cambria" w:hAnsi="Cambria" w:cs="Arial"/>
        </w:rPr>
        <w:t xml:space="preserve"> the</w:t>
      </w:r>
      <w:r w:rsidR="001F2F82">
        <w:rPr>
          <w:rFonts w:ascii="Cambria" w:hAnsi="Cambria" w:cs="Arial"/>
        </w:rPr>
        <w:t xml:space="preserve"> remaining media to </w:t>
      </w:r>
      <w:r>
        <w:rPr>
          <w:rFonts w:ascii="Cambria" w:hAnsi="Cambria" w:cs="Arial"/>
        </w:rPr>
        <w:t>separate the</w:t>
      </w:r>
      <w:r w:rsidRPr="00C83C52">
        <w:rPr>
          <w:rFonts w:ascii="Cambria" w:hAnsi="Cambria" w:cs="Arial"/>
        </w:rPr>
        <w:t xml:space="preserve"> cell debris from </w:t>
      </w:r>
      <w:r w:rsidR="001F2F82">
        <w:rPr>
          <w:rFonts w:ascii="Cambria" w:hAnsi="Cambria" w:cs="Arial"/>
        </w:rPr>
        <w:t>the antibody-containing supernatant</w:t>
      </w:r>
      <w:r>
        <w:rPr>
          <w:rFonts w:ascii="Cambria" w:hAnsi="Cambria" w:cs="Arial"/>
        </w:rPr>
        <w:t xml:space="preserve"> (4</w:t>
      </w:r>
      <w:r w:rsidR="00941492">
        <w:rPr>
          <w:rFonts w:ascii="Cambria" w:hAnsi="Cambria" w:cs="Arial"/>
        </w:rPr>
        <w:t>-MED</w:t>
      </w:r>
      <w:r w:rsidR="008863DE">
        <w:rPr>
          <w:rFonts w:ascii="Cambria" w:hAnsi="Cambria" w:cs="Arial"/>
        </w:rPr>
        <w:t xml:space="preserve"> - TXT</w:t>
      </w:r>
      <w:r>
        <w:rPr>
          <w:rFonts w:ascii="Cambria" w:hAnsi="Cambria" w:cs="Arial"/>
        </w:rPr>
        <w:t>)</w:t>
      </w:r>
      <w:r w:rsidRPr="00C83C52">
        <w:rPr>
          <w:rFonts w:ascii="Cambria" w:hAnsi="Cambria" w:cs="Arial"/>
        </w:rPr>
        <w:t xml:space="preserve">. </w:t>
      </w:r>
    </w:p>
    <w:p w14:paraId="1985C14D" w14:textId="019ADBEA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attaches the filter top on a bottle.</w:t>
      </w:r>
    </w:p>
    <w:p w14:paraId="3B5564CA" w14:textId="6BC0AF1A" w:rsidR="00A7161F" w:rsidRDefault="00034246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034246">
        <w:rPr>
          <w:rFonts w:ascii="Cambria" w:hAnsi="Cambria" w:cs="Arial"/>
          <w:color w:val="FF0000"/>
        </w:rPr>
        <w:t xml:space="preserve">4.4.2a) </w:t>
      </w:r>
      <w:r w:rsidR="00A7161F">
        <w:rPr>
          <w:rFonts w:ascii="Cambria" w:hAnsi="Cambria" w:cs="Arial"/>
        </w:rPr>
        <w:t xml:space="preserve">We see talent’s hands connecting tubing to filter unit </w:t>
      </w:r>
      <w:r w:rsidR="00A7161F" w:rsidRPr="00034246">
        <w:rPr>
          <w:rFonts w:ascii="Cambria" w:hAnsi="Cambria" w:cs="Arial"/>
          <w:strike/>
        </w:rPr>
        <w:t>and</w:t>
      </w:r>
      <w:r w:rsidR="00A7161F">
        <w:rPr>
          <w:rFonts w:ascii="Cambria" w:hAnsi="Cambria" w:cs="Arial"/>
        </w:rPr>
        <w:t xml:space="preserve"> </w:t>
      </w:r>
      <w:r w:rsidRPr="007F04C3">
        <w:rPr>
          <w:rFonts w:ascii="Cambria" w:hAnsi="Cambria" w:cs="Arial"/>
          <w:color w:val="FF0000"/>
        </w:rPr>
        <w:t xml:space="preserve">4.4.2b) We see talent’s hands connecting </w:t>
      </w:r>
      <w:r w:rsidR="007F04C3" w:rsidRPr="007F04C3">
        <w:rPr>
          <w:rFonts w:ascii="Cambria" w:hAnsi="Cambria" w:cs="Arial"/>
          <w:color w:val="FF0000"/>
        </w:rPr>
        <w:t xml:space="preserve">tubing to </w:t>
      </w:r>
      <w:r w:rsidR="00A7161F">
        <w:rPr>
          <w:rFonts w:ascii="Cambria" w:hAnsi="Cambria" w:cs="Arial"/>
        </w:rPr>
        <w:t>house vacuum.</w:t>
      </w:r>
      <w:r w:rsidR="007F04C3">
        <w:rPr>
          <w:rFonts w:ascii="Cambria" w:hAnsi="Cambria" w:cs="Arial"/>
        </w:rPr>
        <w:t xml:space="preserve"> </w:t>
      </w:r>
      <w:r w:rsidR="007F04C3" w:rsidRPr="007F04C3">
        <w:rPr>
          <w:rFonts w:ascii="Cambria" w:hAnsi="Cambria" w:cs="Arial"/>
          <w:highlight w:val="green"/>
        </w:rPr>
        <w:t>Editor: this shot was divided into 2 shots</w:t>
      </w:r>
    </w:p>
    <w:p w14:paraId="56086D9A" w14:textId="62FDDCE6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Talent’s pours the supernatant into the filter top.</w:t>
      </w:r>
    </w:p>
    <w:p w14:paraId="656E13D3" w14:textId="587EF4F2" w:rsidR="00A7161F" w:rsidRPr="00827079" w:rsidRDefault="00A7161F" w:rsidP="003860BB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 w:rsidRPr="002434BA">
        <w:rPr>
          <w:rFonts w:ascii="Cambria" w:hAnsi="Cambria" w:cs="Arial"/>
        </w:rPr>
        <w:t xml:space="preserve">Talent fills up the </w:t>
      </w:r>
      <w:r w:rsidR="002434BA" w:rsidRPr="002434BA">
        <w:rPr>
          <w:rFonts w:ascii="Cambria" w:hAnsi="Cambria" w:cs="Arial"/>
        </w:rPr>
        <w:t xml:space="preserve">same </w:t>
      </w:r>
      <w:r w:rsidRPr="002434BA">
        <w:rPr>
          <w:rFonts w:ascii="Cambria" w:hAnsi="Cambria" w:cs="Arial"/>
        </w:rPr>
        <w:t>rotor tubes again</w:t>
      </w:r>
      <w:r w:rsidR="002434BA">
        <w:rPr>
          <w:rFonts w:ascii="Cambria" w:hAnsi="Cambria" w:cs="Arial"/>
        </w:rPr>
        <w:t xml:space="preserve"> (to repeat 4.1)</w:t>
      </w:r>
      <w:r w:rsidR="002434BA" w:rsidRPr="002434BA">
        <w:rPr>
          <w:rFonts w:ascii="Cambria" w:hAnsi="Cambria" w:cs="Arial"/>
        </w:rPr>
        <w:t>.</w:t>
      </w:r>
      <w:r w:rsidR="00827079">
        <w:rPr>
          <w:rFonts w:ascii="Cambria" w:hAnsi="Cambria" w:cs="Arial"/>
        </w:rPr>
        <w:t xml:space="preserve"> </w:t>
      </w:r>
      <w:r w:rsidR="00827079" w:rsidRPr="00827079">
        <w:rPr>
          <w:rFonts w:ascii="Cambria" w:hAnsi="Cambria" w:cs="Arial"/>
          <w:b/>
        </w:rPr>
        <w:t xml:space="preserve">TEXT: </w:t>
      </w:r>
      <w:r w:rsidR="00D61BC4">
        <w:rPr>
          <w:rFonts w:ascii="Cambria" w:hAnsi="Cambria" w:cs="Arial"/>
          <w:b/>
        </w:rPr>
        <w:t>The same tubes</w:t>
      </w:r>
      <w:r w:rsidR="00827079" w:rsidRPr="00827079">
        <w:rPr>
          <w:rFonts w:ascii="Cambria" w:hAnsi="Cambria" w:cs="Arial"/>
          <w:b/>
        </w:rPr>
        <w:t xml:space="preserve"> may </w:t>
      </w:r>
      <w:r w:rsidR="00D61BC4">
        <w:rPr>
          <w:rFonts w:ascii="Cambria" w:hAnsi="Cambria" w:cs="Arial"/>
          <w:b/>
        </w:rPr>
        <w:t xml:space="preserve">be </w:t>
      </w:r>
      <w:r w:rsidR="00827079" w:rsidRPr="00827079">
        <w:rPr>
          <w:rFonts w:ascii="Cambria" w:hAnsi="Cambria" w:cs="Arial"/>
          <w:b/>
        </w:rPr>
        <w:t>use</w:t>
      </w:r>
      <w:r w:rsidR="00D61BC4">
        <w:rPr>
          <w:rFonts w:ascii="Cambria" w:hAnsi="Cambria" w:cs="Arial"/>
          <w:b/>
        </w:rPr>
        <w:t xml:space="preserve">d </w:t>
      </w:r>
      <w:r w:rsidR="00827079" w:rsidRPr="00827079">
        <w:rPr>
          <w:rFonts w:ascii="Cambria" w:hAnsi="Cambria" w:cs="Arial"/>
          <w:b/>
        </w:rPr>
        <w:t>for this step</w:t>
      </w:r>
    </w:p>
    <w:p w14:paraId="05789081" w14:textId="77777777" w:rsidR="002434BA" w:rsidRPr="002434BA" w:rsidRDefault="002434BA" w:rsidP="002434BA">
      <w:pPr>
        <w:pStyle w:val="ListParagraph"/>
        <w:spacing w:after="160" w:line="259" w:lineRule="auto"/>
        <w:ind w:left="1440"/>
        <w:rPr>
          <w:rFonts w:ascii="Cambria" w:hAnsi="Cambria" w:cs="Arial"/>
        </w:rPr>
      </w:pPr>
    </w:p>
    <w:p w14:paraId="4AFB8481" w14:textId="7AC68FC4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C83C52">
        <w:rPr>
          <w:rFonts w:ascii="Cambria" w:hAnsi="Cambria" w:cs="Arial"/>
        </w:rPr>
        <w:t>W</w:t>
      </w:r>
      <w:r w:rsidR="00940378">
        <w:rPr>
          <w:rFonts w:ascii="Cambria" w:hAnsi="Cambria" w:cs="Arial"/>
        </w:rPr>
        <w:t xml:space="preserve">hen </w:t>
      </w:r>
      <w:r w:rsidRPr="00C83C52">
        <w:rPr>
          <w:rFonts w:ascii="Cambria" w:hAnsi="Cambria" w:cs="Arial"/>
        </w:rPr>
        <w:t>the filter top is full</w:t>
      </w:r>
      <w:r w:rsidR="00B91F58">
        <w:rPr>
          <w:rFonts w:ascii="Cambria" w:hAnsi="Cambria" w:cs="Arial"/>
        </w:rPr>
        <w:t xml:space="preserve"> of supernatant,</w:t>
      </w:r>
      <w:r w:rsidRPr="00C83C52">
        <w:rPr>
          <w:rFonts w:ascii="Cambria" w:hAnsi="Cambria" w:cs="Arial"/>
        </w:rPr>
        <w:t xml:space="preserve"> </w:t>
      </w:r>
      <w:r w:rsidR="00940378">
        <w:rPr>
          <w:rFonts w:ascii="Cambria" w:hAnsi="Cambria" w:cs="Arial"/>
        </w:rPr>
        <w:t>start the vacuum</w:t>
      </w:r>
      <w:r>
        <w:rPr>
          <w:rFonts w:ascii="Cambria" w:hAnsi="Cambria" w:cs="Arial"/>
        </w:rPr>
        <w:t xml:space="preserve"> (1</w:t>
      </w:r>
      <w:r w:rsidR="00941492">
        <w:rPr>
          <w:rFonts w:ascii="Cambria" w:hAnsi="Cambria" w:cs="Arial"/>
        </w:rPr>
        <w:t>-MED-over-the-shoulder</w:t>
      </w:r>
      <w:r w:rsidR="00940378">
        <w:rPr>
          <w:rFonts w:ascii="Cambria" w:hAnsi="Cambria" w:cs="Arial"/>
        </w:rPr>
        <w:t>-TXT</w:t>
      </w:r>
      <w:r>
        <w:rPr>
          <w:rFonts w:ascii="Cambria" w:hAnsi="Cambria" w:cs="Arial"/>
        </w:rPr>
        <w:t>)</w:t>
      </w:r>
      <w:r w:rsidRPr="00C83C52">
        <w:rPr>
          <w:rFonts w:ascii="Cambria" w:hAnsi="Cambria" w:cs="Arial"/>
        </w:rPr>
        <w:t xml:space="preserve">. </w:t>
      </w:r>
      <w:r w:rsidR="006F4023">
        <w:rPr>
          <w:rFonts w:ascii="Cambria" w:hAnsi="Cambria" w:cs="Arial"/>
        </w:rPr>
        <w:t>Then, w</w:t>
      </w:r>
      <w:r w:rsidRPr="00C83C52">
        <w:rPr>
          <w:rFonts w:ascii="Cambria" w:hAnsi="Cambria" w:cs="Arial"/>
        </w:rPr>
        <w:t>hen the 1</w:t>
      </w:r>
      <w:r>
        <w:rPr>
          <w:rFonts w:ascii="Cambria" w:hAnsi="Cambria" w:cs="Arial"/>
        </w:rPr>
        <w:t>-liter</w:t>
      </w:r>
      <w:r w:rsidR="00B91F58">
        <w:rPr>
          <w:rFonts w:ascii="Cambria" w:hAnsi="Cambria" w:cs="Arial"/>
        </w:rPr>
        <w:t xml:space="preserve"> collection</w:t>
      </w:r>
      <w:r w:rsidRPr="00C83C52">
        <w:rPr>
          <w:rFonts w:ascii="Cambria" w:hAnsi="Cambria" w:cs="Arial"/>
        </w:rPr>
        <w:t xml:space="preserve"> bottle is close to full, remove the filter top and pour</w:t>
      </w:r>
      <w:r w:rsidR="008C3AF2">
        <w:rPr>
          <w:rFonts w:ascii="Cambria" w:hAnsi="Cambria" w:cs="Arial"/>
        </w:rPr>
        <w:t xml:space="preserve"> the</w:t>
      </w:r>
      <w:r w:rsidRPr="00C83C52">
        <w:rPr>
          <w:rFonts w:ascii="Cambria" w:hAnsi="Cambria" w:cs="Arial"/>
        </w:rPr>
        <w:t xml:space="preserve"> </w:t>
      </w:r>
      <w:r w:rsidR="006F4023">
        <w:rPr>
          <w:rFonts w:ascii="Cambria" w:hAnsi="Cambria" w:cs="Arial"/>
        </w:rPr>
        <w:t xml:space="preserve">filtered </w:t>
      </w:r>
      <w:r w:rsidRPr="00C83C52">
        <w:rPr>
          <w:rFonts w:ascii="Cambria" w:hAnsi="Cambria" w:cs="Arial"/>
        </w:rPr>
        <w:t xml:space="preserve">supernatant into </w:t>
      </w:r>
      <w:r>
        <w:rPr>
          <w:rFonts w:ascii="Cambria" w:hAnsi="Cambria" w:cs="Arial"/>
        </w:rPr>
        <w:t>the 2-liter</w:t>
      </w:r>
      <w:r w:rsidRPr="00C83C52">
        <w:rPr>
          <w:rFonts w:ascii="Cambria" w:hAnsi="Cambria" w:cs="Arial"/>
        </w:rPr>
        <w:t xml:space="preserve"> beaker</w:t>
      </w:r>
      <w:r>
        <w:rPr>
          <w:rFonts w:ascii="Cambria" w:hAnsi="Cambria" w:cs="Arial"/>
        </w:rPr>
        <w:t xml:space="preserve"> </w:t>
      </w:r>
      <w:r w:rsidR="008C3AF2">
        <w:rPr>
          <w:rFonts w:ascii="Cambria" w:hAnsi="Cambria" w:cs="Arial"/>
        </w:rPr>
        <w:t xml:space="preserve">on ice </w:t>
      </w:r>
      <w:r>
        <w:rPr>
          <w:rFonts w:ascii="Cambria" w:hAnsi="Cambria" w:cs="Arial"/>
        </w:rPr>
        <w:t>(</w:t>
      </w:r>
      <w:r w:rsidR="008C3AF2">
        <w:rPr>
          <w:rFonts w:ascii="Cambria" w:hAnsi="Cambria" w:cs="Arial"/>
        </w:rPr>
        <w:t>2-MED</w:t>
      </w:r>
      <w:r>
        <w:rPr>
          <w:rFonts w:ascii="Cambria" w:hAnsi="Cambria" w:cs="Arial"/>
        </w:rPr>
        <w:t>)</w:t>
      </w:r>
      <w:r w:rsidRPr="00C83C52">
        <w:rPr>
          <w:rFonts w:ascii="Cambria" w:hAnsi="Cambria" w:cs="Arial"/>
        </w:rPr>
        <w:t xml:space="preserve">. Repeat </w:t>
      </w:r>
      <w:r>
        <w:rPr>
          <w:rFonts w:ascii="Cambria" w:hAnsi="Cambria" w:cs="Arial"/>
        </w:rPr>
        <w:t>th</w:t>
      </w:r>
      <w:r w:rsidR="008C3AF2">
        <w:rPr>
          <w:rFonts w:ascii="Cambria" w:hAnsi="Cambria" w:cs="Arial"/>
        </w:rPr>
        <w:t>e filtration</w:t>
      </w:r>
      <w:r>
        <w:rPr>
          <w:rFonts w:ascii="Cambria" w:hAnsi="Cambria" w:cs="Arial"/>
        </w:rPr>
        <w:t xml:space="preserve"> step</w:t>
      </w:r>
      <w:r w:rsidR="008C3AF2">
        <w:rPr>
          <w:rFonts w:ascii="Cambria" w:hAnsi="Cambria" w:cs="Arial"/>
        </w:rPr>
        <w:t>s</w:t>
      </w:r>
      <w:r>
        <w:rPr>
          <w:rFonts w:ascii="Cambria" w:hAnsi="Cambria" w:cs="Arial"/>
        </w:rPr>
        <w:t xml:space="preserve"> </w:t>
      </w:r>
      <w:r w:rsidRPr="00C83C52">
        <w:rPr>
          <w:rFonts w:ascii="Cambria" w:hAnsi="Cambria" w:cs="Arial"/>
        </w:rPr>
        <w:t xml:space="preserve">until all of the supernatant is </w:t>
      </w:r>
      <w:r w:rsidR="007A7F6B">
        <w:rPr>
          <w:rFonts w:ascii="Cambria" w:hAnsi="Cambria" w:cs="Arial"/>
        </w:rPr>
        <w:t>process</w:t>
      </w:r>
      <w:r w:rsidR="007A7F6B" w:rsidRPr="00C83C52">
        <w:rPr>
          <w:rFonts w:ascii="Cambria" w:hAnsi="Cambria" w:cs="Arial"/>
        </w:rPr>
        <w:t>ed</w:t>
      </w:r>
      <w:r w:rsidR="007A7F6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(</w:t>
      </w:r>
      <w:r w:rsidR="008C3AF2">
        <w:rPr>
          <w:rFonts w:ascii="Cambria" w:hAnsi="Cambria" w:cs="Arial"/>
        </w:rPr>
        <w:t>3-CU</w:t>
      </w:r>
      <w:r>
        <w:rPr>
          <w:rFonts w:ascii="Cambria" w:hAnsi="Cambria" w:cs="Arial"/>
        </w:rPr>
        <w:t>)</w:t>
      </w:r>
      <w:r w:rsidRPr="00C83C52">
        <w:rPr>
          <w:rFonts w:ascii="Cambria" w:hAnsi="Cambria" w:cs="Arial"/>
        </w:rPr>
        <w:t>.</w:t>
      </w:r>
    </w:p>
    <w:p w14:paraId="2E17368F" w14:textId="22560302" w:rsidR="00A7161F" w:rsidRPr="00F06411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lastRenderedPageBreak/>
        <w:t>Talent starts the vacuum; in the background we see the new batch of tubes ready to be poured in.</w:t>
      </w:r>
      <w:r w:rsidR="00940378">
        <w:rPr>
          <w:rFonts w:ascii="Cambria" w:hAnsi="Cambria" w:cs="Arial"/>
        </w:rPr>
        <w:t xml:space="preserve"> </w:t>
      </w:r>
      <w:r w:rsidR="00940378" w:rsidRPr="00F06411">
        <w:rPr>
          <w:rFonts w:ascii="Cambria" w:hAnsi="Cambria" w:cs="Arial"/>
          <w:b/>
        </w:rPr>
        <w:t xml:space="preserve">TEXT: </w:t>
      </w:r>
      <w:r w:rsidR="00827079">
        <w:rPr>
          <w:rFonts w:ascii="Cambria" w:hAnsi="Cambria" w:cs="Arial"/>
          <w:b/>
        </w:rPr>
        <w:t>Have another batch of supernatant ready</w:t>
      </w:r>
      <w:r w:rsidR="006F4023">
        <w:rPr>
          <w:rFonts w:ascii="Cambria" w:hAnsi="Cambria" w:cs="Arial"/>
          <w:b/>
        </w:rPr>
        <w:t xml:space="preserve"> </w:t>
      </w:r>
      <w:r w:rsidR="00827079">
        <w:rPr>
          <w:rFonts w:ascii="Cambria" w:hAnsi="Cambria" w:cs="Arial"/>
          <w:b/>
        </w:rPr>
        <w:t>to prevent the filter from d</w:t>
      </w:r>
      <w:r w:rsidR="00211A13">
        <w:rPr>
          <w:rFonts w:ascii="Cambria" w:hAnsi="Cambria" w:cs="Arial"/>
          <w:b/>
        </w:rPr>
        <w:t>r</w:t>
      </w:r>
      <w:r w:rsidR="00827079">
        <w:rPr>
          <w:rFonts w:ascii="Cambria" w:hAnsi="Cambria" w:cs="Arial"/>
          <w:b/>
        </w:rPr>
        <w:t>ying out.</w:t>
      </w:r>
    </w:p>
    <w:p w14:paraId="29CD4D3B" w14:textId="7F4DFDCB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Talent takes the almost full bottle and pours its contents into the beaker.</w:t>
      </w:r>
    </w:p>
    <w:p w14:paraId="4E84A039" w14:textId="067CBE85" w:rsidR="007F04C3" w:rsidRPr="007F04C3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color w:val="FF0000"/>
        </w:rPr>
      </w:pPr>
      <w:r>
        <w:rPr>
          <w:rFonts w:ascii="Cambria" w:hAnsi="Cambria" w:cs="Arial"/>
        </w:rPr>
        <w:t xml:space="preserve">Talent </w:t>
      </w:r>
      <w:r w:rsidR="007A7F6B">
        <w:rPr>
          <w:rFonts w:ascii="Cambria" w:hAnsi="Cambria" w:cs="Arial"/>
        </w:rPr>
        <w:t xml:space="preserve">adds more supernatant </w:t>
      </w:r>
      <w:r w:rsidR="007A7F6B" w:rsidRPr="007F04C3">
        <w:rPr>
          <w:rFonts w:ascii="Cambria" w:hAnsi="Cambria" w:cs="Arial"/>
          <w:strike/>
        </w:rPr>
        <w:t>and</w:t>
      </w:r>
      <w:r w:rsidR="007A7F6B">
        <w:rPr>
          <w:rFonts w:ascii="Cambria" w:hAnsi="Cambria" w:cs="Arial"/>
        </w:rPr>
        <w:t xml:space="preserve"> </w:t>
      </w:r>
      <w:r w:rsidR="007F04C3" w:rsidRPr="007F04C3">
        <w:rPr>
          <w:rFonts w:ascii="Cambria" w:hAnsi="Cambria" w:cs="Arial"/>
          <w:highlight w:val="green"/>
        </w:rPr>
        <w:t>Editor: this shot was divided into 2 shots</w:t>
      </w:r>
      <w:r w:rsidR="00001C29" w:rsidRPr="00001C29">
        <w:rPr>
          <w:rFonts w:ascii="Cambria" w:hAnsi="Cambria" w:cs="Arial"/>
          <w:highlight w:val="green"/>
        </w:rPr>
        <w:t>, therefore, 4.5.4 was added.</w:t>
      </w:r>
    </w:p>
    <w:p w14:paraId="44188ED9" w14:textId="717CC154" w:rsidR="00A7161F" w:rsidRDefault="007F04C3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 w:rsidRPr="007F04C3">
        <w:rPr>
          <w:rFonts w:ascii="Cambria" w:hAnsi="Cambria" w:cs="Arial"/>
          <w:color w:val="FF0000"/>
        </w:rPr>
        <w:t xml:space="preserve">Talent </w:t>
      </w:r>
      <w:r w:rsidR="007A7F6B">
        <w:rPr>
          <w:rFonts w:ascii="Cambria" w:hAnsi="Cambria" w:cs="Arial"/>
        </w:rPr>
        <w:t>performs filtration</w:t>
      </w:r>
    </w:p>
    <w:p w14:paraId="7D2D006E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427687DA" w14:textId="30AE388E" w:rsidR="00A7161F" w:rsidRDefault="006F4023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When all of the sample has been processed, now</w:t>
      </w:r>
      <w:r w:rsidR="00A7161F" w:rsidRPr="00DB3511">
        <w:rPr>
          <w:rFonts w:ascii="Cambria" w:hAnsi="Cambria" w:cs="Arial"/>
        </w:rPr>
        <w:t xml:space="preserve"> weigh 295g of ammonium sulfate per 1-liter of filtered supernatant (1</w:t>
      </w:r>
      <w:r w:rsidR="005C32D1">
        <w:rPr>
          <w:rFonts w:ascii="Cambria" w:hAnsi="Cambria" w:cs="Arial"/>
        </w:rPr>
        <w:t>-MED-over-the-shoulder</w:t>
      </w:r>
      <w:r w:rsidR="00A7161F" w:rsidRPr="00DB3511">
        <w:rPr>
          <w:rFonts w:ascii="Cambria" w:hAnsi="Cambria" w:cs="Arial"/>
        </w:rPr>
        <w:t xml:space="preserve">). </w:t>
      </w:r>
      <w:r w:rsidR="005C32D1">
        <w:rPr>
          <w:rFonts w:ascii="Cambria" w:hAnsi="Cambria" w:cs="Arial"/>
        </w:rPr>
        <w:t>Start the</w:t>
      </w:r>
      <w:r w:rsidR="005C32D1" w:rsidRPr="00DB3511">
        <w:rPr>
          <w:rFonts w:ascii="Cambria" w:hAnsi="Cambria" w:cs="Arial"/>
        </w:rPr>
        <w:t xml:space="preserve"> </w:t>
      </w:r>
      <w:r w:rsidR="00A7161F" w:rsidRPr="00DB3511">
        <w:rPr>
          <w:rFonts w:ascii="Cambria" w:hAnsi="Cambria" w:cs="Arial"/>
        </w:rPr>
        <w:t>stir</w:t>
      </w:r>
      <w:r w:rsidR="005C32D1">
        <w:rPr>
          <w:rFonts w:ascii="Cambria" w:hAnsi="Cambria" w:cs="Arial"/>
        </w:rPr>
        <w:t xml:space="preserve"> plate, and</w:t>
      </w:r>
      <w:r w:rsidR="00A7161F" w:rsidRPr="00DB3511">
        <w:rPr>
          <w:rFonts w:ascii="Cambria" w:hAnsi="Cambria" w:cs="Arial"/>
        </w:rPr>
        <w:t xml:space="preserve"> slowly add the ammonium sulfate to the supernatant over the next couple of hours </w:t>
      </w:r>
      <w:r w:rsidR="005C32D1">
        <w:rPr>
          <w:rFonts w:ascii="Cambria" w:hAnsi="Cambria" w:cs="Arial"/>
        </w:rPr>
        <w:t>– t</w:t>
      </w:r>
      <w:r w:rsidR="00A7161F" w:rsidRPr="00DB3511">
        <w:rPr>
          <w:rFonts w:ascii="Cambria" w:hAnsi="Cambria" w:cs="Arial"/>
        </w:rPr>
        <w:t>his prevents a localized high concentration of ammonium sulfate salt that may cause unwanted proteins to precipitate (</w:t>
      </w:r>
      <w:r w:rsidR="005C32D1">
        <w:rPr>
          <w:rFonts w:ascii="Cambria" w:hAnsi="Cambria" w:cs="Arial"/>
        </w:rPr>
        <w:t>2-MED-TXT</w:t>
      </w:r>
      <w:r w:rsidR="00A7161F" w:rsidRPr="00DB3511">
        <w:rPr>
          <w:rFonts w:ascii="Cambria" w:hAnsi="Cambria" w:cs="Arial"/>
        </w:rPr>
        <w:t xml:space="preserve">). </w:t>
      </w:r>
    </w:p>
    <w:p w14:paraId="584694D4" w14:textId="6915964A" w:rsidR="00A7161F" w:rsidRDefault="001376F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>alent is measuring ammonium sulfate.</w:t>
      </w:r>
    </w:p>
    <w:p w14:paraId="72E3C1F1" w14:textId="328D2331" w:rsidR="00A7161F" w:rsidRPr="00C0671B" w:rsidRDefault="005C32D1" w:rsidP="00F06411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highlight w:val="green"/>
        </w:rPr>
      </w:pPr>
      <w:r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>alent</w:t>
      </w:r>
      <w:r>
        <w:rPr>
          <w:rFonts w:ascii="Cambria" w:hAnsi="Cambria" w:cs="Arial"/>
        </w:rPr>
        <w:t xml:space="preserve"> starts the stir plate, and then</w:t>
      </w:r>
      <w:r w:rsidR="006F4023">
        <w:rPr>
          <w:rFonts w:ascii="Cambria" w:hAnsi="Cambria" w:cs="Arial"/>
        </w:rPr>
        <w:t xml:space="preserve"> slowly</w:t>
      </w:r>
      <w:r w:rsidR="00A7161F">
        <w:rPr>
          <w:rFonts w:ascii="Cambria" w:hAnsi="Cambria" w:cs="Arial"/>
        </w:rPr>
        <w:t xml:space="preserve"> pours a fraction of the powder into the solution</w:t>
      </w:r>
      <w:r w:rsidR="006C1BC1">
        <w:rPr>
          <w:rFonts w:ascii="Cambria" w:hAnsi="Cambria" w:cs="Arial"/>
        </w:rPr>
        <w:t>, then s</w:t>
      </w:r>
      <w:r w:rsidR="006F4023">
        <w:rPr>
          <w:rFonts w:ascii="Cambria" w:hAnsi="Cambria" w:cs="Arial"/>
        </w:rPr>
        <w:t>tarts</w:t>
      </w:r>
      <w:r w:rsidR="006C1BC1">
        <w:rPr>
          <w:rFonts w:ascii="Cambria" w:hAnsi="Cambria" w:cs="Arial"/>
        </w:rPr>
        <w:t xml:space="preserve"> a timer </w:t>
      </w:r>
      <w:r w:rsidR="006F4023">
        <w:rPr>
          <w:rFonts w:ascii="Cambria" w:hAnsi="Cambria" w:cs="Arial"/>
        </w:rPr>
        <w:t xml:space="preserve">set to </w:t>
      </w:r>
      <w:r w:rsidR="006C1BC1">
        <w:rPr>
          <w:rFonts w:ascii="Cambria" w:hAnsi="Cambria" w:cs="Arial"/>
        </w:rPr>
        <w:t>2h.</w:t>
      </w:r>
      <w:r>
        <w:rPr>
          <w:rFonts w:ascii="Cambria" w:hAnsi="Cambria" w:cs="Arial"/>
        </w:rPr>
        <w:t xml:space="preserve"> </w:t>
      </w:r>
      <w:r w:rsidR="00A7161F" w:rsidRPr="00F06411">
        <w:rPr>
          <w:rFonts w:ascii="Cambria" w:hAnsi="Cambria" w:cs="Arial"/>
          <w:b/>
        </w:rPr>
        <w:t>TEXT: ~25 g every 15 min</w:t>
      </w:r>
      <w:r w:rsidR="00C0671B">
        <w:rPr>
          <w:rFonts w:ascii="Cambria" w:hAnsi="Cambria" w:cs="Arial"/>
          <w:b/>
        </w:rPr>
        <w:t xml:space="preserve"> </w:t>
      </w:r>
      <w:r w:rsidR="00C0671B" w:rsidRPr="00C0671B">
        <w:rPr>
          <w:rFonts w:ascii="Cambria" w:hAnsi="Cambria" w:cs="Arial"/>
          <w:highlight w:val="green"/>
        </w:rPr>
        <w:t>Editor: Use take</w:t>
      </w:r>
      <w:r w:rsidR="00B164C3">
        <w:rPr>
          <w:rFonts w:ascii="Cambria" w:hAnsi="Cambria" w:cs="Arial"/>
          <w:highlight w:val="green"/>
        </w:rPr>
        <w:t>3</w:t>
      </w:r>
    </w:p>
    <w:p w14:paraId="1BB95CAA" w14:textId="77777777" w:rsidR="00A7161F" w:rsidRPr="00DB3511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3124A35A" w14:textId="2458BD2D" w:rsidR="00A7161F" w:rsidRDefault="00A7161F" w:rsidP="00A7161F">
      <w:pPr>
        <w:pStyle w:val="ListParagraph"/>
        <w:numPr>
          <w:ilvl w:val="1"/>
          <w:numId w:val="14"/>
        </w:numPr>
        <w:spacing w:after="160" w:line="259" w:lineRule="auto"/>
        <w:rPr>
          <w:rFonts w:ascii="Cambria" w:hAnsi="Cambria" w:cs="Arial"/>
        </w:rPr>
      </w:pPr>
      <w:r w:rsidRPr="000A2696">
        <w:rPr>
          <w:rFonts w:ascii="Cambria" w:hAnsi="Cambria" w:cs="Arial"/>
        </w:rPr>
        <w:t>Once all of the ammonium sulfate has been added, cover the beaker with foil and move</w:t>
      </w:r>
      <w:r w:rsidR="001376FF">
        <w:rPr>
          <w:rFonts w:ascii="Cambria" w:hAnsi="Cambria" w:cs="Arial"/>
        </w:rPr>
        <w:t xml:space="preserve"> it, along</w:t>
      </w:r>
      <w:r w:rsidRPr="000A2696">
        <w:rPr>
          <w:rFonts w:ascii="Cambria" w:hAnsi="Cambria" w:cs="Arial"/>
        </w:rPr>
        <w:t xml:space="preserve"> with the stir plate</w:t>
      </w:r>
      <w:r w:rsidR="001376FF">
        <w:rPr>
          <w:rFonts w:ascii="Cambria" w:hAnsi="Cambria" w:cs="Arial"/>
        </w:rPr>
        <w:t>,</w:t>
      </w:r>
      <w:r w:rsidRPr="000A2696">
        <w:rPr>
          <w:rFonts w:ascii="Cambria" w:hAnsi="Cambria" w:cs="Arial"/>
        </w:rPr>
        <w:t xml:space="preserve"> to a cold room at 4</w:t>
      </w:r>
      <w:r w:rsidR="006F4023">
        <w:rPr>
          <w:rFonts w:ascii="Cambria" w:hAnsi="Cambria" w:cs="Arial"/>
        </w:rPr>
        <w:t xml:space="preserve"> </w:t>
      </w:r>
      <w:r w:rsidR="006F4023" w:rsidRPr="00F06411">
        <w:rPr>
          <w:rFonts w:ascii="Cambria" w:hAnsi="Cambria" w:cs="Arial"/>
        </w:rPr>
        <w:t>°C</w:t>
      </w:r>
      <w:r>
        <w:rPr>
          <w:rFonts w:ascii="Cambria" w:hAnsi="Cambria" w:cs="Arial"/>
        </w:rPr>
        <w:t xml:space="preserve"> (1</w:t>
      </w:r>
      <w:r w:rsidR="001376FF">
        <w:rPr>
          <w:rFonts w:ascii="Cambria" w:hAnsi="Cambria" w:cs="Arial"/>
        </w:rPr>
        <w:t>-WIDE</w:t>
      </w:r>
      <w:r>
        <w:rPr>
          <w:rFonts w:ascii="Cambria" w:hAnsi="Cambria" w:cs="Arial"/>
        </w:rPr>
        <w:t>)</w:t>
      </w:r>
      <w:r w:rsidR="00AB74F2">
        <w:rPr>
          <w:rFonts w:ascii="Cambria" w:hAnsi="Cambria" w:cs="Arial"/>
        </w:rPr>
        <w:t>, and set it to</w:t>
      </w:r>
      <w:r w:rsidRPr="000A2696">
        <w:rPr>
          <w:rFonts w:ascii="Cambria" w:hAnsi="Cambria" w:cs="Arial"/>
        </w:rPr>
        <w:t xml:space="preserve"> stir the antibody solution overnight</w:t>
      </w:r>
      <w:r>
        <w:rPr>
          <w:rFonts w:ascii="Cambria" w:hAnsi="Cambria" w:cs="Arial"/>
        </w:rPr>
        <w:t xml:space="preserve"> (2</w:t>
      </w:r>
      <w:r w:rsidR="001376FF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Pr="000A2696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</w:p>
    <w:p w14:paraId="659B7302" w14:textId="31EA7C68" w:rsidR="00A7161F" w:rsidRDefault="001376F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>alent walks in to a cold room with a foil-covered beaker</w:t>
      </w:r>
    </w:p>
    <w:p w14:paraId="3D4D6525" w14:textId="6E2A6BBE" w:rsidR="00A7161F" w:rsidRPr="00D56B3E" w:rsidRDefault="001376FF" w:rsidP="00211A13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>alent</w:t>
      </w:r>
      <w:r>
        <w:rPr>
          <w:rFonts w:ascii="Cambria" w:hAnsi="Cambria" w:cs="Arial"/>
        </w:rPr>
        <w:t xml:space="preserve"> turns on the stir plate, then</w:t>
      </w:r>
      <w:r w:rsidR="00A7161F">
        <w:rPr>
          <w:rFonts w:ascii="Cambria" w:hAnsi="Cambria" w:cs="Arial"/>
        </w:rPr>
        <w:t xml:space="preserve"> leaves the room</w:t>
      </w:r>
      <w:r>
        <w:rPr>
          <w:rFonts w:ascii="Cambria" w:hAnsi="Cambria" w:cs="Arial"/>
        </w:rPr>
        <w:t xml:space="preserve">. </w:t>
      </w:r>
      <w:r w:rsidR="00A7161F" w:rsidRPr="00D56B3E">
        <w:rPr>
          <w:rFonts w:ascii="Cambria" w:hAnsi="Cambria" w:cs="Arial"/>
          <w:b/>
        </w:rPr>
        <w:t>TEXT</w:t>
      </w:r>
      <w:r>
        <w:rPr>
          <w:rFonts w:ascii="Cambria" w:hAnsi="Cambria" w:cs="Arial"/>
          <w:b/>
        </w:rPr>
        <w:t>: O</w:t>
      </w:r>
      <w:r w:rsidR="00A7161F" w:rsidRPr="00D56B3E">
        <w:rPr>
          <w:rFonts w:ascii="Cambria" w:hAnsi="Cambria" w:cs="Arial"/>
          <w:b/>
        </w:rPr>
        <w:t>vernight</w:t>
      </w:r>
      <w:r>
        <w:rPr>
          <w:rFonts w:ascii="Cambria" w:hAnsi="Cambria" w:cs="Arial"/>
          <w:b/>
        </w:rPr>
        <w:t>,</w:t>
      </w:r>
      <w:r w:rsidR="00A7161F" w:rsidRPr="00D56B3E">
        <w:rPr>
          <w:rFonts w:ascii="Cambria" w:hAnsi="Cambria" w:cs="Arial"/>
          <w:b/>
        </w:rPr>
        <w:t xml:space="preserve"> 4</w:t>
      </w:r>
      <w:r w:rsidR="00A7161F" w:rsidRPr="00D56B3E">
        <w:rPr>
          <w:rFonts w:ascii="Cambria" w:hAnsi="Cambria" w:cs="Arial"/>
          <w:b/>
          <w:vertAlign w:val="superscript"/>
        </w:rPr>
        <w:t xml:space="preserve"> </w:t>
      </w:r>
      <w:r w:rsidRPr="00D56B3E">
        <w:rPr>
          <w:rFonts w:ascii="Cambria" w:hAnsi="Cambria" w:cs="Arial"/>
          <w:b/>
        </w:rPr>
        <w:t>°C</w:t>
      </w:r>
      <w:r>
        <w:rPr>
          <w:rFonts w:ascii="Cambria" w:hAnsi="Cambria" w:cs="Arial"/>
          <w:b/>
        </w:rPr>
        <w:t>, with stirring</w:t>
      </w:r>
    </w:p>
    <w:p w14:paraId="5D2E1F7F" w14:textId="77777777" w:rsidR="00A7161F" w:rsidRPr="00F35411" w:rsidRDefault="00A7161F" w:rsidP="00A7161F">
      <w:pPr>
        <w:ind w:left="360"/>
        <w:rPr>
          <w:rFonts w:ascii="Cambria" w:hAnsi="Cambria" w:cs="Arial"/>
        </w:rPr>
      </w:pPr>
    </w:p>
    <w:p w14:paraId="4D7B29EC" w14:textId="77777777" w:rsidR="00A7161F" w:rsidRPr="000A2696" w:rsidRDefault="00A7161F" w:rsidP="00A7161F">
      <w:pPr>
        <w:pStyle w:val="ListParagraph"/>
        <w:numPr>
          <w:ilvl w:val="0"/>
          <w:numId w:val="14"/>
        </w:numPr>
        <w:rPr>
          <w:rFonts w:ascii="Cambria" w:hAnsi="Cambria" w:cs="Arial"/>
          <w:b/>
        </w:rPr>
      </w:pPr>
      <w:r w:rsidRPr="000A2696">
        <w:rPr>
          <w:rFonts w:ascii="Cambria" w:hAnsi="Cambria" w:cs="Arial"/>
          <w:b/>
        </w:rPr>
        <w:t>Antibody Purification – Days 2</w:t>
      </w:r>
      <w:r>
        <w:rPr>
          <w:rFonts w:ascii="Cambria" w:hAnsi="Cambria" w:cs="Arial"/>
          <w:b/>
        </w:rPr>
        <w:t xml:space="preserve"> - 4</w:t>
      </w:r>
    </w:p>
    <w:p w14:paraId="090413F6" w14:textId="77777777" w:rsidR="00A7161F" w:rsidRPr="00F35411" w:rsidRDefault="00A7161F" w:rsidP="00A7161F">
      <w:pPr>
        <w:rPr>
          <w:rFonts w:ascii="Cambria" w:hAnsi="Cambria" w:cs="Arial"/>
        </w:rPr>
      </w:pPr>
    </w:p>
    <w:p w14:paraId="7C7E73F1" w14:textId="3CD1F472" w:rsidR="00A7161F" w:rsidRDefault="00471A30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The next</w:t>
      </w:r>
      <w:r w:rsidR="00A7161F">
        <w:rPr>
          <w:rFonts w:ascii="Cambria" w:hAnsi="Cambria" w:cs="Arial"/>
        </w:rPr>
        <w:t xml:space="preserve"> morning, p</w:t>
      </w:r>
      <w:r w:rsidR="00A7161F" w:rsidRPr="000A2696">
        <w:rPr>
          <w:rFonts w:ascii="Cambria" w:hAnsi="Cambria" w:cs="Arial"/>
        </w:rPr>
        <w:t>our the ammonium-sulfate containing antibody solution from the 2</w:t>
      </w:r>
      <w:r w:rsidR="00A7161F">
        <w:rPr>
          <w:rFonts w:ascii="Cambria" w:hAnsi="Cambria" w:cs="Arial"/>
        </w:rPr>
        <w:t>-liter</w:t>
      </w:r>
      <w:r w:rsidR="00A7161F" w:rsidRPr="000A2696">
        <w:rPr>
          <w:rFonts w:ascii="Cambria" w:hAnsi="Cambria" w:cs="Arial"/>
        </w:rPr>
        <w:t xml:space="preserve"> beaker into </w:t>
      </w:r>
      <w:r w:rsidR="00A7161F">
        <w:rPr>
          <w:rFonts w:ascii="Cambria" w:hAnsi="Cambria" w:cs="Arial"/>
        </w:rPr>
        <w:t>clean</w:t>
      </w:r>
      <w:r w:rsidR="00A7161F" w:rsidRPr="000A2696">
        <w:rPr>
          <w:rFonts w:ascii="Cambria" w:hAnsi="Cambria" w:cs="Arial"/>
        </w:rPr>
        <w:t xml:space="preserve"> tubes for the fixed angle rotor</w:t>
      </w:r>
      <w:r w:rsidR="00A7161F">
        <w:rPr>
          <w:rFonts w:ascii="Cambria" w:hAnsi="Cambria" w:cs="Arial"/>
        </w:rPr>
        <w:t xml:space="preserve"> (1</w:t>
      </w:r>
      <w:r>
        <w:rPr>
          <w:rFonts w:ascii="Cambria" w:hAnsi="Cambria" w:cs="Arial"/>
        </w:rPr>
        <w:t>-MED</w:t>
      </w:r>
      <w:r w:rsidR="00A7161F">
        <w:rPr>
          <w:rFonts w:ascii="Cambria" w:hAnsi="Cambria" w:cs="Arial"/>
        </w:rPr>
        <w:t>)</w:t>
      </w:r>
      <w:r w:rsidR="00A7161F" w:rsidRPr="000A2696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Centrifuge</w:t>
      </w:r>
      <w:r w:rsidRPr="000A2696">
        <w:rPr>
          <w:rFonts w:ascii="Cambria" w:hAnsi="Cambria" w:cs="Arial"/>
        </w:rPr>
        <w:t xml:space="preserve"> </w:t>
      </w:r>
      <w:r w:rsidR="00A7161F" w:rsidRPr="000A2696">
        <w:rPr>
          <w:rFonts w:ascii="Cambria" w:hAnsi="Cambria" w:cs="Arial"/>
        </w:rPr>
        <w:t>the tubes at 6500 RPM for 20 minutes without brake to pellet the antibody at the bottom of the tubes</w:t>
      </w:r>
      <w:r w:rsidR="00A7161F">
        <w:rPr>
          <w:rFonts w:ascii="Cambria" w:hAnsi="Cambria" w:cs="Arial"/>
        </w:rPr>
        <w:t xml:space="preserve"> (2</w:t>
      </w:r>
      <w:r>
        <w:rPr>
          <w:rFonts w:ascii="Cambria" w:hAnsi="Cambria" w:cs="Arial"/>
        </w:rPr>
        <w:t>-MED-over-the-shoulder</w:t>
      </w:r>
      <w:r w:rsidR="00A7161F">
        <w:rPr>
          <w:rFonts w:ascii="Cambria" w:hAnsi="Cambria" w:cs="Arial"/>
        </w:rPr>
        <w:t>)</w:t>
      </w:r>
      <w:r w:rsidR="00A7161F" w:rsidRPr="000A2696">
        <w:rPr>
          <w:rFonts w:ascii="Cambria" w:hAnsi="Cambria" w:cs="Arial"/>
        </w:rPr>
        <w:t>.</w:t>
      </w:r>
    </w:p>
    <w:p w14:paraId="1A32F1DE" w14:textId="55BF09C4" w:rsidR="00A7161F" w:rsidRDefault="00A7161F" w:rsidP="00A7161F">
      <w:pPr>
        <w:pStyle w:val="ListParagraph"/>
        <w:numPr>
          <w:ilvl w:val="2"/>
          <w:numId w:val="14"/>
        </w:numPr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Talent has a rack of tubes, </w:t>
      </w:r>
      <w:r w:rsidRPr="00F46827">
        <w:rPr>
          <w:rFonts w:ascii="Cambria" w:hAnsi="Cambria" w:cs="Arial"/>
          <w:strike/>
        </w:rPr>
        <w:t>there is a funnel in one of them</w:t>
      </w:r>
      <w:r>
        <w:rPr>
          <w:rFonts w:ascii="Cambria" w:hAnsi="Cambria" w:cs="Arial"/>
        </w:rPr>
        <w:t xml:space="preserve"> and talent </w:t>
      </w:r>
      <w:r w:rsidRPr="00F46827">
        <w:rPr>
          <w:rFonts w:ascii="Cambria" w:hAnsi="Cambria" w:cs="Arial"/>
          <w:strike/>
        </w:rPr>
        <w:t>is slowly pouring</w:t>
      </w:r>
      <w:r>
        <w:rPr>
          <w:rFonts w:ascii="Cambria" w:hAnsi="Cambria" w:cs="Arial"/>
        </w:rPr>
        <w:t xml:space="preserve"> </w:t>
      </w:r>
      <w:r w:rsidR="00F46827" w:rsidRPr="00F46827">
        <w:rPr>
          <w:rFonts w:ascii="Cambria" w:hAnsi="Cambria" w:cs="Arial"/>
          <w:color w:val="FF0000"/>
        </w:rPr>
        <w:t>slowly pours</w:t>
      </w:r>
      <w:r w:rsidR="00F46827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the antibody solution into the tube.</w:t>
      </w:r>
    </w:p>
    <w:p w14:paraId="2F759B4E" w14:textId="32C3896D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places the tubes in the centrifuge and starts operating it.</w:t>
      </w:r>
    </w:p>
    <w:p w14:paraId="4DD3C804" w14:textId="41E654C1" w:rsidR="00A7161F" w:rsidRPr="00D56B3E" w:rsidRDefault="00A7161F" w:rsidP="00A7161F">
      <w:pPr>
        <w:ind w:left="1440"/>
        <w:rPr>
          <w:rFonts w:ascii="Cambria" w:hAnsi="Cambria" w:cs="Arial"/>
          <w:b/>
        </w:rPr>
      </w:pPr>
      <w:r w:rsidRPr="00D56B3E">
        <w:rPr>
          <w:rFonts w:ascii="Cambria" w:hAnsi="Cambria" w:cs="Arial"/>
          <w:b/>
        </w:rPr>
        <w:t>TEXT: 6500 RPM, 20 min</w:t>
      </w:r>
      <w:r w:rsidR="00DB583C">
        <w:rPr>
          <w:rFonts w:ascii="Cambria" w:hAnsi="Cambria" w:cs="Arial"/>
          <w:b/>
        </w:rPr>
        <w:t>, no brake</w:t>
      </w:r>
    </w:p>
    <w:p w14:paraId="50AD22A2" w14:textId="77777777" w:rsidR="00A7161F" w:rsidRPr="004D7587" w:rsidRDefault="00A7161F" w:rsidP="00A7161F">
      <w:pPr>
        <w:ind w:left="1440"/>
        <w:rPr>
          <w:rFonts w:ascii="Cambria" w:hAnsi="Cambria" w:cs="Arial"/>
        </w:rPr>
      </w:pPr>
    </w:p>
    <w:p w14:paraId="1D16913F" w14:textId="259A3E9C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Next, v</w:t>
      </w:r>
      <w:r w:rsidRPr="000A2696">
        <w:rPr>
          <w:rFonts w:ascii="Cambria" w:hAnsi="Cambria" w:cs="Arial"/>
        </w:rPr>
        <w:t>acuum aspirate the supernatant</w:t>
      </w:r>
      <w:r w:rsidR="00DB583C">
        <w:rPr>
          <w:rFonts w:ascii="Cambria" w:hAnsi="Cambria" w:cs="Arial"/>
        </w:rPr>
        <w:t xml:space="preserve">, </w:t>
      </w:r>
      <w:r w:rsidRPr="000A2696">
        <w:rPr>
          <w:rFonts w:ascii="Cambria" w:hAnsi="Cambria" w:cs="Arial"/>
        </w:rPr>
        <w:t xml:space="preserve">using caution not to suck up the </w:t>
      </w:r>
      <w:r w:rsidR="00DB583C">
        <w:rPr>
          <w:rFonts w:ascii="Cambria" w:hAnsi="Cambria" w:cs="Arial"/>
        </w:rPr>
        <w:t xml:space="preserve">soft </w:t>
      </w:r>
      <w:r w:rsidRPr="000A2696">
        <w:rPr>
          <w:rFonts w:ascii="Cambria" w:hAnsi="Cambria" w:cs="Arial"/>
        </w:rPr>
        <w:t xml:space="preserve">pellet </w:t>
      </w:r>
      <w:r>
        <w:rPr>
          <w:rFonts w:ascii="Cambria" w:hAnsi="Cambria" w:cs="Arial"/>
        </w:rPr>
        <w:t>(</w:t>
      </w:r>
      <w:r w:rsidR="00DB583C">
        <w:rPr>
          <w:rFonts w:ascii="Cambria" w:hAnsi="Cambria" w:cs="Arial"/>
        </w:rPr>
        <w:t>1-ECU-TEXT</w:t>
      </w:r>
      <w:r>
        <w:rPr>
          <w:rFonts w:ascii="Cambria" w:hAnsi="Cambria" w:cs="Arial"/>
        </w:rPr>
        <w:t>)</w:t>
      </w:r>
      <w:r w:rsidRPr="000A2696">
        <w:rPr>
          <w:rFonts w:ascii="Cambria" w:hAnsi="Cambria" w:cs="Arial"/>
        </w:rPr>
        <w:t>. Continue using the same set of tubes to collect</w:t>
      </w:r>
      <w:r w:rsidR="00AB74F2">
        <w:rPr>
          <w:rFonts w:ascii="Cambria" w:hAnsi="Cambria" w:cs="Arial"/>
        </w:rPr>
        <w:t xml:space="preserve"> the</w:t>
      </w:r>
      <w:r w:rsidRPr="000A2696">
        <w:rPr>
          <w:rFonts w:ascii="Cambria" w:hAnsi="Cambria" w:cs="Arial"/>
        </w:rPr>
        <w:t xml:space="preserve"> pellet</w:t>
      </w:r>
      <w:r w:rsidR="00AB74F2">
        <w:rPr>
          <w:rFonts w:ascii="Cambria" w:hAnsi="Cambria" w:cs="Arial"/>
        </w:rPr>
        <w:t>ed antibody</w:t>
      </w:r>
      <w:r w:rsidRPr="000A2696">
        <w:rPr>
          <w:rFonts w:ascii="Cambria" w:hAnsi="Cambria" w:cs="Arial"/>
        </w:rPr>
        <w:t xml:space="preserve"> from </w:t>
      </w:r>
      <w:r w:rsidR="00AB74F2">
        <w:rPr>
          <w:rFonts w:ascii="Cambria" w:hAnsi="Cambria" w:cs="Arial"/>
        </w:rPr>
        <w:t xml:space="preserve">the </w:t>
      </w:r>
      <w:r w:rsidRPr="000A2696">
        <w:rPr>
          <w:rFonts w:ascii="Cambria" w:hAnsi="Cambria" w:cs="Arial"/>
        </w:rPr>
        <w:t xml:space="preserve">remainder of the ammonium-sulfate </w:t>
      </w:r>
      <w:r w:rsidRPr="000A2696">
        <w:rPr>
          <w:rFonts w:ascii="Cambria" w:hAnsi="Cambria" w:cs="Arial"/>
        </w:rPr>
        <w:lastRenderedPageBreak/>
        <w:t>containing supernatant</w:t>
      </w:r>
      <w:r>
        <w:rPr>
          <w:rFonts w:ascii="Cambria" w:hAnsi="Cambria" w:cs="Arial"/>
        </w:rPr>
        <w:t xml:space="preserve"> (</w:t>
      </w:r>
      <w:r w:rsidR="009646D7">
        <w:rPr>
          <w:rFonts w:ascii="Cambria" w:hAnsi="Cambria" w:cs="Arial"/>
        </w:rPr>
        <w:t>2-MED</w:t>
      </w:r>
      <w:r>
        <w:rPr>
          <w:rFonts w:ascii="Cambria" w:hAnsi="Cambria" w:cs="Arial"/>
        </w:rPr>
        <w:t>)</w:t>
      </w:r>
      <w:r w:rsidRPr="000A2696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Pr="000A2696">
        <w:rPr>
          <w:rFonts w:ascii="Cambria" w:hAnsi="Cambria" w:cs="Arial"/>
        </w:rPr>
        <w:t>After the last aspiration, resuspend each antibody pellet in approximately 1 m</w:t>
      </w:r>
      <w:r>
        <w:rPr>
          <w:rFonts w:ascii="Cambria" w:hAnsi="Cambria" w:cs="Arial"/>
        </w:rPr>
        <w:t>illiliter</w:t>
      </w:r>
      <w:r w:rsidR="009646D7">
        <w:rPr>
          <w:rFonts w:ascii="Cambria" w:hAnsi="Cambria" w:cs="Arial"/>
        </w:rPr>
        <w:t xml:space="preserve"> of</w:t>
      </w:r>
      <w:r w:rsidRPr="000A2696">
        <w:rPr>
          <w:rFonts w:ascii="Cambria" w:hAnsi="Cambria" w:cs="Arial"/>
        </w:rPr>
        <w:t xml:space="preserve"> PBS</w:t>
      </w:r>
      <w:r>
        <w:rPr>
          <w:rFonts w:ascii="Cambria" w:hAnsi="Cambria" w:cs="Arial"/>
        </w:rPr>
        <w:t xml:space="preserve"> (</w:t>
      </w:r>
      <w:r w:rsidR="009646D7">
        <w:rPr>
          <w:rFonts w:ascii="Cambria" w:hAnsi="Cambria" w:cs="Arial"/>
        </w:rPr>
        <w:t>3-CU</w:t>
      </w:r>
      <w:r>
        <w:rPr>
          <w:rFonts w:ascii="Cambria" w:hAnsi="Cambria" w:cs="Arial"/>
        </w:rPr>
        <w:t>)</w:t>
      </w:r>
      <w:r w:rsidRPr="000A2696">
        <w:rPr>
          <w:rFonts w:ascii="Cambria" w:hAnsi="Cambria" w:cs="Arial"/>
        </w:rPr>
        <w:t>.</w:t>
      </w:r>
    </w:p>
    <w:p w14:paraId="6CE90FEF" w14:textId="55EDE14A" w:rsidR="00A7161F" w:rsidRPr="00D56B3E" w:rsidRDefault="00A7161F" w:rsidP="00DB583C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is aspirating the supernatant.</w:t>
      </w:r>
      <w:r w:rsidR="00DB583C">
        <w:rPr>
          <w:rFonts w:ascii="Cambria" w:hAnsi="Cambria" w:cs="Arial"/>
        </w:rPr>
        <w:t xml:space="preserve"> </w:t>
      </w:r>
      <w:r w:rsidR="00DB583C" w:rsidRPr="00211A13">
        <w:rPr>
          <w:rFonts w:ascii="Cambria" w:hAnsi="Cambria" w:cs="Arial"/>
          <w:b/>
        </w:rPr>
        <w:t>TEXT: Caution: Soft Pellet</w:t>
      </w:r>
      <w:r w:rsidR="00F46827">
        <w:rPr>
          <w:rFonts w:ascii="Cambria" w:hAnsi="Cambria" w:cs="Arial"/>
          <w:b/>
        </w:rPr>
        <w:t xml:space="preserve"> </w:t>
      </w:r>
    </w:p>
    <w:p w14:paraId="44153617" w14:textId="18632064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Talent places the last tube on the rack after aspiration </w:t>
      </w:r>
      <w:r w:rsidRPr="00F46827">
        <w:rPr>
          <w:rFonts w:ascii="Cambria" w:hAnsi="Cambria" w:cs="Arial"/>
          <w:strike/>
        </w:rPr>
        <w:t xml:space="preserve">and places the funnel </w:t>
      </w:r>
      <w:r w:rsidR="009646D7" w:rsidRPr="00F46827">
        <w:rPr>
          <w:rFonts w:ascii="Cambria" w:hAnsi="Cambria" w:cs="Arial"/>
          <w:strike/>
        </w:rPr>
        <w:t>i</w:t>
      </w:r>
      <w:r w:rsidRPr="00F46827">
        <w:rPr>
          <w:rFonts w:ascii="Cambria" w:hAnsi="Cambria" w:cs="Arial"/>
          <w:strike/>
        </w:rPr>
        <w:t>n one of the tubes</w:t>
      </w:r>
      <w:r>
        <w:rPr>
          <w:rFonts w:ascii="Cambria" w:hAnsi="Cambria" w:cs="Arial"/>
        </w:rPr>
        <w:t>.</w:t>
      </w:r>
      <w:r w:rsidR="00F46827">
        <w:rPr>
          <w:rFonts w:ascii="Cambria" w:hAnsi="Cambria" w:cs="Arial"/>
        </w:rPr>
        <w:t xml:space="preserve"> </w:t>
      </w:r>
    </w:p>
    <w:p w14:paraId="7CC8EA57" w14:textId="663C4015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adds 1mL PBS to one of the tubes and carefully pipets up and down.</w:t>
      </w:r>
    </w:p>
    <w:p w14:paraId="42D31194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36562BEA" w14:textId="0349F66F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C506D">
        <w:rPr>
          <w:rFonts w:ascii="Cambria" w:hAnsi="Cambria" w:cs="Arial"/>
        </w:rPr>
        <w:t>To remove the ammonium sulfate from the antibody solution, first cut approximately 1 inch of dialysis tubing for each mL of antibody solution</w:t>
      </w:r>
      <w:r>
        <w:rPr>
          <w:rFonts w:ascii="Cambria" w:hAnsi="Cambria" w:cs="Arial"/>
        </w:rPr>
        <w:t xml:space="preserve"> (</w:t>
      </w:r>
      <w:r w:rsidR="004B3230">
        <w:rPr>
          <w:rFonts w:ascii="Cambria" w:hAnsi="Cambria" w:cs="Arial"/>
        </w:rPr>
        <w:t>1-MED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>. Next, wet the tubing with distilled water and tie a knot on one end of the tubing</w:t>
      </w:r>
      <w:r>
        <w:rPr>
          <w:rFonts w:ascii="Cambria" w:hAnsi="Cambria" w:cs="Arial"/>
        </w:rPr>
        <w:t xml:space="preserve"> (</w:t>
      </w:r>
      <w:r w:rsidR="00A833B6">
        <w:rPr>
          <w:rFonts w:ascii="Cambria" w:hAnsi="Cambria" w:cs="Arial"/>
        </w:rPr>
        <w:t>2-CU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 xml:space="preserve">. </w:t>
      </w:r>
    </w:p>
    <w:p w14:paraId="22DF7EFC" w14:textId="477FA20B" w:rsidR="00A7161F" w:rsidRDefault="00290781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Talent measures dialysis tubing </w:t>
      </w:r>
      <w:r w:rsidR="004B3230">
        <w:rPr>
          <w:rFonts w:ascii="Cambria" w:hAnsi="Cambria" w:cs="Arial"/>
        </w:rPr>
        <w:t>and then cuts and appropriate size</w:t>
      </w:r>
    </w:p>
    <w:p w14:paraId="13DE0771" w14:textId="06CE3337" w:rsidR="00A7161F" w:rsidRDefault="00A7161F" w:rsidP="004B3230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Talent </w:t>
      </w:r>
      <w:r w:rsidR="004B3230">
        <w:rPr>
          <w:rFonts w:ascii="Cambria" w:hAnsi="Cambria" w:cs="Arial"/>
        </w:rPr>
        <w:t>wets the tubing, and then</w:t>
      </w:r>
      <w:r>
        <w:rPr>
          <w:rFonts w:ascii="Cambria" w:hAnsi="Cambria" w:cs="Arial"/>
        </w:rPr>
        <w:t xml:space="preserve"> makes a small knot at one end.</w:t>
      </w:r>
    </w:p>
    <w:p w14:paraId="47D02B5A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181C0978" w14:textId="7D4D1C0B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C506D">
        <w:rPr>
          <w:rFonts w:ascii="Cambria" w:hAnsi="Cambria" w:cs="Arial"/>
        </w:rPr>
        <w:t>Fill the tubing with distilled water</w:t>
      </w:r>
      <w:r>
        <w:rPr>
          <w:rFonts w:ascii="Cambria" w:hAnsi="Cambria" w:cs="Arial"/>
        </w:rPr>
        <w:t xml:space="preserve"> to check for leakage from the knot (1</w:t>
      </w:r>
      <w:r w:rsidR="00FD33C1">
        <w:rPr>
          <w:rFonts w:ascii="Cambria" w:hAnsi="Cambria" w:cs="Arial"/>
        </w:rPr>
        <w:t>-</w:t>
      </w:r>
      <w:r w:rsidR="003F7345">
        <w:rPr>
          <w:rFonts w:ascii="Cambria" w:hAnsi="Cambria" w:cs="Arial"/>
        </w:rPr>
        <w:t>CU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If there is no leakage after a few minutes, e</w:t>
      </w:r>
      <w:r w:rsidRPr="001C506D">
        <w:rPr>
          <w:rFonts w:ascii="Cambria" w:hAnsi="Cambria" w:cs="Arial"/>
        </w:rPr>
        <w:t>mpty</w:t>
      </w:r>
      <w:r>
        <w:rPr>
          <w:rFonts w:ascii="Cambria" w:hAnsi="Cambria" w:cs="Arial"/>
        </w:rPr>
        <w:t xml:space="preserve"> the</w:t>
      </w:r>
      <w:r w:rsidRPr="001C506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water </w:t>
      </w:r>
      <w:r w:rsidR="00A833B6">
        <w:rPr>
          <w:rFonts w:ascii="Cambria" w:hAnsi="Cambria" w:cs="Arial"/>
        </w:rPr>
        <w:t xml:space="preserve">out of </w:t>
      </w:r>
      <w:r w:rsidRPr="001C506D">
        <w:rPr>
          <w:rFonts w:ascii="Cambria" w:hAnsi="Cambria" w:cs="Arial"/>
        </w:rPr>
        <w:t>the tubing</w:t>
      </w:r>
      <w:r>
        <w:rPr>
          <w:rFonts w:ascii="Cambria" w:hAnsi="Cambria" w:cs="Arial"/>
        </w:rPr>
        <w:t xml:space="preserve"> (</w:t>
      </w:r>
      <w:r w:rsidR="003F7345">
        <w:rPr>
          <w:rFonts w:ascii="Cambria" w:hAnsi="Cambria" w:cs="Arial"/>
        </w:rPr>
        <w:t>2-MED</w:t>
      </w:r>
      <w:r>
        <w:rPr>
          <w:rFonts w:ascii="Cambria" w:hAnsi="Cambria" w:cs="Arial"/>
        </w:rPr>
        <w:t>).</w:t>
      </w:r>
      <w:r w:rsidRPr="001C506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Next,</w:t>
      </w:r>
      <w:r w:rsidRPr="001C506D">
        <w:rPr>
          <w:rFonts w:ascii="Cambria" w:hAnsi="Cambria" w:cs="Arial"/>
        </w:rPr>
        <w:t xml:space="preserve"> pipette the antibody solution into the tubing</w:t>
      </w:r>
      <w:r>
        <w:rPr>
          <w:rFonts w:ascii="Cambria" w:hAnsi="Cambria" w:cs="Arial"/>
        </w:rPr>
        <w:t xml:space="preserve"> (3</w:t>
      </w:r>
      <w:r w:rsidR="003F7345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To recover as much antibody as possible, r</w:t>
      </w:r>
      <w:r w:rsidRPr="001C506D">
        <w:rPr>
          <w:rFonts w:ascii="Cambria" w:hAnsi="Cambria" w:cs="Arial"/>
        </w:rPr>
        <w:t>inse the tubes with an additional 0.25 m</w:t>
      </w:r>
      <w:r>
        <w:rPr>
          <w:rFonts w:ascii="Cambria" w:hAnsi="Cambria" w:cs="Arial"/>
        </w:rPr>
        <w:t>illiliter</w:t>
      </w:r>
      <w:r w:rsidR="00AB74F2">
        <w:rPr>
          <w:rFonts w:ascii="Cambria" w:hAnsi="Cambria" w:cs="Arial"/>
        </w:rPr>
        <w:t>s of</w:t>
      </w:r>
      <w:r w:rsidRPr="001C506D">
        <w:rPr>
          <w:rFonts w:ascii="Cambria" w:hAnsi="Cambria" w:cs="Arial"/>
        </w:rPr>
        <w:t xml:space="preserve"> PBS</w:t>
      </w:r>
      <w:r w:rsidR="00AB74F2">
        <w:rPr>
          <w:rFonts w:ascii="Cambria" w:hAnsi="Cambria" w:cs="Arial"/>
        </w:rPr>
        <w:t>,</w:t>
      </w:r>
      <w:r w:rsidRPr="001C506D">
        <w:rPr>
          <w:rFonts w:ascii="Cambria" w:hAnsi="Cambria" w:cs="Arial"/>
        </w:rPr>
        <w:t xml:space="preserve"> and transfer</w:t>
      </w:r>
      <w:r w:rsidR="003F7345">
        <w:rPr>
          <w:rFonts w:ascii="Cambria" w:hAnsi="Cambria" w:cs="Arial"/>
        </w:rPr>
        <w:t xml:space="preserve"> this</w:t>
      </w:r>
      <w:r w:rsidRPr="001C506D">
        <w:rPr>
          <w:rFonts w:ascii="Cambria" w:hAnsi="Cambria" w:cs="Arial"/>
        </w:rPr>
        <w:t xml:space="preserve"> to the tubing</w:t>
      </w:r>
      <w:r w:rsidR="003F7345">
        <w:rPr>
          <w:rFonts w:ascii="Cambria" w:hAnsi="Cambria" w:cs="Arial"/>
        </w:rPr>
        <w:t xml:space="preserve"> also</w:t>
      </w:r>
      <w:r>
        <w:rPr>
          <w:rFonts w:ascii="Cambria" w:hAnsi="Cambria" w:cs="Arial"/>
        </w:rPr>
        <w:t xml:space="preserve"> (</w:t>
      </w:r>
      <w:r w:rsidR="003F7345">
        <w:rPr>
          <w:rFonts w:ascii="Cambria" w:hAnsi="Cambria" w:cs="Arial"/>
        </w:rPr>
        <w:t>4-MED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>.</w:t>
      </w:r>
    </w:p>
    <w:p w14:paraId="06A3F80B" w14:textId="7955DD85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fills up the tubing with a pipette.</w:t>
      </w:r>
    </w:p>
    <w:p w14:paraId="5B6F815B" w14:textId="7CD78196" w:rsidR="00A7161F" w:rsidRDefault="003C6CE5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 w:rsidRPr="003C6CE5">
        <w:rPr>
          <w:rFonts w:ascii="Cambria" w:hAnsi="Cambria" w:cs="Arial"/>
          <w:color w:val="FF0000"/>
        </w:rPr>
        <w:t xml:space="preserve">5.4.2a) </w:t>
      </w:r>
      <w:r w:rsidR="003F7345"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 xml:space="preserve">alent </w:t>
      </w:r>
      <w:r w:rsidR="003F7345">
        <w:rPr>
          <w:rFonts w:ascii="Cambria" w:hAnsi="Cambria" w:cs="Arial"/>
        </w:rPr>
        <w:t xml:space="preserve">examines knot, </w:t>
      </w:r>
      <w:r w:rsidRPr="003C6CE5">
        <w:rPr>
          <w:rFonts w:ascii="Cambria" w:hAnsi="Cambria" w:cs="Arial"/>
          <w:color w:val="FF0000"/>
        </w:rPr>
        <w:t xml:space="preserve">5.4.2b) </w:t>
      </w:r>
      <w:r w:rsidR="003F7345">
        <w:rPr>
          <w:rFonts w:ascii="Cambria" w:hAnsi="Cambria" w:cs="Arial"/>
        </w:rPr>
        <w:t xml:space="preserve">then </w:t>
      </w:r>
      <w:r w:rsidR="00A7161F">
        <w:rPr>
          <w:rFonts w:ascii="Cambria" w:hAnsi="Cambria" w:cs="Arial"/>
        </w:rPr>
        <w:t xml:space="preserve">sucks out the water </w:t>
      </w:r>
      <w:r w:rsidR="003F7345">
        <w:rPr>
          <w:rFonts w:ascii="Cambria" w:hAnsi="Cambria" w:cs="Arial"/>
        </w:rPr>
        <w:t>from</w:t>
      </w:r>
      <w:r w:rsidR="00A7161F">
        <w:rPr>
          <w:rFonts w:ascii="Cambria" w:hAnsi="Cambria" w:cs="Arial"/>
        </w:rPr>
        <w:t xml:space="preserve"> the tubing with a pipette.</w:t>
      </w:r>
      <w:r w:rsidR="00C31445">
        <w:rPr>
          <w:rFonts w:ascii="Cambria" w:hAnsi="Cambria" w:cs="Arial"/>
        </w:rPr>
        <w:t xml:space="preserve"> </w:t>
      </w:r>
      <w:r w:rsidR="00C31445" w:rsidRPr="003C6CE5">
        <w:rPr>
          <w:rFonts w:ascii="Cambria" w:hAnsi="Cambria" w:cs="Arial"/>
          <w:highlight w:val="green"/>
        </w:rPr>
        <w:t xml:space="preserve">Editor: </w:t>
      </w:r>
      <w:r>
        <w:rPr>
          <w:rFonts w:ascii="Cambria" w:hAnsi="Cambria" w:cs="Arial"/>
          <w:highlight w:val="green"/>
        </w:rPr>
        <w:t>This was divided into two separate shots</w:t>
      </w:r>
      <w:r w:rsidRPr="003C6CE5">
        <w:rPr>
          <w:rFonts w:ascii="Cambria" w:hAnsi="Cambria" w:cs="Arial"/>
          <w:highlight w:val="green"/>
        </w:rPr>
        <w:t xml:space="preserve">. </w:t>
      </w:r>
    </w:p>
    <w:p w14:paraId="5FC26536" w14:textId="1D1ACBD9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pipettes the antibody solution into the tubing.</w:t>
      </w:r>
    </w:p>
    <w:p w14:paraId="3FB1AAB3" w14:textId="64299E99" w:rsidR="00A7161F" w:rsidRDefault="007E52D4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 w:rsidRPr="007E52D4">
        <w:rPr>
          <w:rFonts w:ascii="Cambria" w:hAnsi="Cambria" w:cs="Arial"/>
          <w:color w:val="FF0000"/>
        </w:rPr>
        <w:t xml:space="preserve">5.4.4a) </w:t>
      </w:r>
      <w:r w:rsidR="00A7161F">
        <w:rPr>
          <w:rFonts w:ascii="Cambria" w:hAnsi="Cambria" w:cs="Arial"/>
        </w:rPr>
        <w:t xml:space="preserve">Talent rinses a tube </w:t>
      </w:r>
      <w:r w:rsidRPr="007E52D4">
        <w:rPr>
          <w:rFonts w:ascii="Cambria" w:hAnsi="Cambria" w:cs="Arial"/>
          <w:color w:val="FF0000"/>
        </w:rPr>
        <w:t xml:space="preserve">5.4.4b) </w:t>
      </w:r>
      <w:r w:rsidR="00A7161F">
        <w:rPr>
          <w:rFonts w:ascii="Cambria" w:hAnsi="Cambria" w:cs="Arial"/>
        </w:rPr>
        <w:t>pipets the rinse into the tubing.</w:t>
      </w:r>
      <w:r>
        <w:rPr>
          <w:rFonts w:ascii="Cambria" w:hAnsi="Cambria" w:cs="Arial"/>
        </w:rPr>
        <w:t xml:space="preserve"> </w:t>
      </w:r>
      <w:r w:rsidRPr="003C6CE5">
        <w:rPr>
          <w:rFonts w:ascii="Cambria" w:hAnsi="Cambria" w:cs="Arial"/>
          <w:highlight w:val="green"/>
        </w:rPr>
        <w:t xml:space="preserve">Editor: </w:t>
      </w:r>
      <w:r>
        <w:rPr>
          <w:rFonts w:ascii="Cambria" w:hAnsi="Cambria" w:cs="Arial"/>
          <w:highlight w:val="green"/>
        </w:rPr>
        <w:t xml:space="preserve">This was divided into two separate </w:t>
      </w:r>
      <w:r w:rsidRPr="007E52D4">
        <w:rPr>
          <w:rFonts w:ascii="Cambria" w:hAnsi="Cambria" w:cs="Arial"/>
          <w:highlight w:val="green"/>
        </w:rPr>
        <w:t>shots. Include up to 00:26 of 5.4.4a, and then start 5.4.4b.</w:t>
      </w:r>
    </w:p>
    <w:p w14:paraId="1DEE65F4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5DC9FBB5" w14:textId="7BA8D5DF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C506D">
        <w:rPr>
          <w:rFonts w:ascii="Cambria" w:hAnsi="Cambria" w:cs="Arial"/>
        </w:rPr>
        <w:t>Secure the top of the tubing as close to the solution as possible with a dialysis clip</w:t>
      </w:r>
      <w:r w:rsidR="00130F7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(1</w:t>
      </w:r>
      <w:r w:rsidR="00495819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 xml:space="preserve">. </w:t>
      </w:r>
      <w:r w:rsidR="00495819">
        <w:rPr>
          <w:rFonts w:ascii="Cambria" w:hAnsi="Cambria" w:cs="Arial"/>
        </w:rPr>
        <w:t>Then, t</w:t>
      </w:r>
      <w:r w:rsidRPr="001C506D">
        <w:rPr>
          <w:rFonts w:ascii="Cambria" w:hAnsi="Cambria" w:cs="Arial"/>
        </w:rPr>
        <w:t>ape the top of the tubing to the outside top of a 4</w:t>
      </w:r>
      <w:r>
        <w:rPr>
          <w:rFonts w:ascii="Cambria" w:hAnsi="Cambria" w:cs="Arial"/>
        </w:rPr>
        <w:t>-liter</w:t>
      </w:r>
      <w:r w:rsidRPr="001C506D">
        <w:rPr>
          <w:rFonts w:ascii="Cambria" w:hAnsi="Cambria" w:cs="Arial"/>
        </w:rPr>
        <w:t xml:space="preserve"> beaker</w:t>
      </w:r>
      <w:r>
        <w:rPr>
          <w:rFonts w:ascii="Cambria" w:hAnsi="Cambria" w:cs="Arial"/>
        </w:rPr>
        <w:t xml:space="preserve"> (2</w:t>
      </w:r>
      <w:r w:rsidR="00495819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="00495819">
        <w:rPr>
          <w:rFonts w:ascii="Cambria" w:hAnsi="Cambria" w:cs="Arial"/>
        </w:rPr>
        <w:t>,</w:t>
      </w:r>
      <w:r w:rsidRPr="001C506D">
        <w:rPr>
          <w:rFonts w:ascii="Cambria" w:hAnsi="Cambria" w:cs="Arial"/>
        </w:rPr>
        <w:t xml:space="preserve"> </w:t>
      </w:r>
      <w:r w:rsidR="00495819">
        <w:rPr>
          <w:rFonts w:ascii="Cambria" w:hAnsi="Cambria" w:cs="Arial"/>
        </w:rPr>
        <w:t>with</w:t>
      </w:r>
      <w:r w:rsidR="00495819" w:rsidRPr="001C506D">
        <w:rPr>
          <w:rFonts w:ascii="Cambria" w:hAnsi="Cambria" w:cs="Arial"/>
        </w:rPr>
        <w:t xml:space="preserve"> </w:t>
      </w:r>
      <w:r w:rsidRPr="001C506D">
        <w:rPr>
          <w:rFonts w:ascii="Cambria" w:hAnsi="Cambria" w:cs="Arial"/>
        </w:rPr>
        <w:t>the filled portion of the tubing hang</w:t>
      </w:r>
      <w:r w:rsidR="00495819">
        <w:rPr>
          <w:rFonts w:ascii="Cambria" w:hAnsi="Cambria" w:cs="Arial"/>
        </w:rPr>
        <w:t>ing</w:t>
      </w:r>
      <w:r w:rsidRPr="001C506D">
        <w:rPr>
          <w:rFonts w:ascii="Cambria" w:hAnsi="Cambria" w:cs="Arial"/>
        </w:rPr>
        <w:t xml:space="preserve"> into the beaker</w:t>
      </w:r>
      <w:r>
        <w:rPr>
          <w:rFonts w:ascii="Cambria" w:hAnsi="Cambria" w:cs="Arial"/>
        </w:rPr>
        <w:t xml:space="preserve"> (3</w:t>
      </w:r>
      <w:r w:rsidR="00495819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1C506D">
        <w:rPr>
          <w:rFonts w:ascii="Cambria" w:hAnsi="Cambria" w:cs="Arial"/>
        </w:rPr>
        <w:t xml:space="preserve">. </w:t>
      </w:r>
    </w:p>
    <w:p w14:paraId="28CA4631" w14:textId="77777777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CU – Solution should be visible inside the tubing while talent secures the dialysis clip.</w:t>
      </w:r>
    </w:p>
    <w:p w14:paraId="72F38DCE" w14:textId="5FA28F3C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tapes the tubing on the outside of the beaker.</w:t>
      </w:r>
    </w:p>
    <w:p w14:paraId="04940709" w14:textId="7E725B82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Show the filled portion of the tubing inside the beaker.</w:t>
      </w:r>
    </w:p>
    <w:p w14:paraId="3DDE86A9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1CE0E98C" w14:textId="59E6ED98" w:rsidR="00A7161F" w:rsidRDefault="00495819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Now, t</w:t>
      </w:r>
      <w:r w:rsidR="00A7161F" w:rsidRPr="001C506D">
        <w:rPr>
          <w:rFonts w:ascii="Cambria" w:hAnsi="Cambria" w:cs="Arial"/>
        </w:rPr>
        <w:t>ake the beaker to the</w:t>
      </w:r>
      <w:r w:rsidR="00D05FDD">
        <w:rPr>
          <w:rFonts w:ascii="Cambria" w:hAnsi="Cambria" w:cs="Arial"/>
        </w:rPr>
        <w:t xml:space="preserve"> 4 </w:t>
      </w:r>
      <w:r w:rsidR="00D05FDD" w:rsidRPr="00D56B3E">
        <w:rPr>
          <w:rFonts w:ascii="Cambria" w:hAnsi="Cambria" w:cs="Arial"/>
        </w:rPr>
        <w:t>°C</w:t>
      </w:r>
      <w:r w:rsidR="00A7161F" w:rsidRPr="001C506D">
        <w:rPr>
          <w:rFonts w:ascii="Cambria" w:hAnsi="Cambria" w:cs="Arial"/>
        </w:rPr>
        <w:t xml:space="preserve"> cold room and place it on</w:t>
      </w:r>
      <w:r>
        <w:rPr>
          <w:rFonts w:ascii="Cambria" w:hAnsi="Cambria" w:cs="Arial"/>
        </w:rPr>
        <w:t>to</w:t>
      </w:r>
      <w:r w:rsidR="00A7161F" w:rsidRPr="001C506D">
        <w:rPr>
          <w:rFonts w:ascii="Cambria" w:hAnsi="Cambria" w:cs="Arial"/>
        </w:rPr>
        <w:t xml:space="preserve"> a stir plate</w:t>
      </w:r>
      <w:r w:rsidR="00A7161F">
        <w:rPr>
          <w:rFonts w:ascii="Cambria" w:hAnsi="Cambria" w:cs="Arial"/>
        </w:rPr>
        <w:t xml:space="preserve"> (1</w:t>
      </w:r>
      <w:r>
        <w:rPr>
          <w:rFonts w:ascii="Cambria" w:hAnsi="Cambria" w:cs="Arial"/>
        </w:rPr>
        <w:t>-WIDE</w:t>
      </w:r>
      <w:r w:rsidR="00A7161F">
        <w:rPr>
          <w:rFonts w:ascii="Cambria" w:hAnsi="Cambria" w:cs="Arial"/>
        </w:rPr>
        <w:t>)</w:t>
      </w:r>
      <w:r w:rsidR="00A7161F" w:rsidRPr="001C506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F</w:t>
      </w:r>
      <w:r w:rsidR="00A7161F" w:rsidRPr="001C506D">
        <w:rPr>
          <w:rFonts w:ascii="Cambria" w:hAnsi="Cambria" w:cs="Arial"/>
        </w:rPr>
        <w:t xml:space="preserve">ill </w:t>
      </w:r>
      <w:r>
        <w:rPr>
          <w:rFonts w:ascii="Cambria" w:hAnsi="Cambria" w:cs="Arial"/>
        </w:rPr>
        <w:t>the beaker</w:t>
      </w:r>
      <w:r w:rsidR="00130F75">
        <w:rPr>
          <w:rFonts w:ascii="Cambria" w:hAnsi="Cambria" w:cs="Arial"/>
        </w:rPr>
        <w:t xml:space="preserve"> to the top</w:t>
      </w:r>
      <w:r w:rsidR="00A7161F" w:rsidRPr="001C506D">
        <w:rPr>
          <w:rFonts w:ascii="Cambria" w:hAnsi="Cambria" w:cs="Arial"/>
        </w:rPr>
        <w:t xml:space="preserve"> with PBS and add a stir bar</w:t>
      </w:r>
      <w:r w:rsidR="00A7161F">
        <w:rPr>
          <w:rFonts w:ascii="Cambria" w:hAnsi="Cambria" w:cs="Arial"/>
        </w:rPr>
        <w:t xml:space="preserve"> (2</w:t>
      </w:r>
      <w:r>
        <w:rPr>
          <w:rFonts w:ascii="Cambria" w:hAnsi="Cambria" w:cs="Arial"/>
        </w:rPr>
        <w:t>-</w:t>
      </w:r>
      <w:r w:rsidR="00D05FDD">
        <w:rPr>
          <w:rFonts w:ascii="Cambria" w:hAnsi="Cambria" w:cs="Arial"/>
        </w:rPr>
        <w:t>CU</w:t>
      </w:r>
      <w:r w:rsidR="00A7161F">
        <w:rPr>
          <w:rFonts w:ascii="Cambria" w:hAnsi="Cambria" w:cs="Arial"/>
        </w:rPr>
        <w:t>)</w:t>
      </w:r>
      <w:r w:rsidR="00A7161F" w:rsidRPr="001C506D">
        <w:rPr>
          <w:rFonts w:ascii="Cambria" w:hAnsi="Cambria" w:cs="Arial"/>
        </w:rPr>
        <w:t xml:space="preserve">. </w:t>
      </w:r>
      <w:r w:rsidR="00D05FDD">
        <w:rPr>
          <w:rFonts w:ascii="Cambria" w:hAnsi="Cambria" w:cs="Arial"/>
        </w:rPr>
        <w:t xml:space="preserve">Allow the tube in solution to </w:t>
      </w:r>
      <w:r w:rsidR="00A7161F">
        <w:rPr>
          <w:rFonts w:ascii="Cambria" w:hAnsi="Cambria" w:cs="Arial"/>
        </w:rPr>
        <w:t>s</w:t>
      </w:r>
      <w:r w:rsidR="00A7161F" w:rsidRPr="001C506D">
        <w:rPr>
          <w:rFonts w:ascii="Cambria" w:hAnsi="Cambria" w:cs="Arial"/>
        </w:rPr>
        <w:t>tir overnight</w:t>
      </w:r>
      <w:r w:rsidR="00D05FDD">
        <w:rPr>
          <w:rFonts w:ascii="Cambria" w:hAnsi="Cambria" w:cs="Arial"/>
        </w:rPr>
        <w:t>,</w:t>
      </w:r>
      <w:r w:rsidR="00A7161F" w:rsidRPr="001C506D">
        <w:rPr>
          <w:rFonts w:ascii="Cambria" w:hAnsi="Cambria" w:cs="Arial"/>
        </w:rPr>
        <w:t xml:space="preserve"> for approximately 8 hours</w:t>
      </w:r>
      <w:r w:rsidR="00A7161F">
        <w:rPr>
          <w:rFonts w:ascii="Cambria" w:hAnsi="Cambria" w:cs="Arial"/>
        </w:rPr>
        <w:t xml:space="preserve"> (3</w:t>
      </w:r>
      <w:r w:rsidR="00D05FDD">
        <w:rPr>
          <w:rFonts w:ascii="Cambria" w:hAnsi="Cambria" w:cs="Arial"/>
        </w:rPr>
        <w:t>-MED-TXT</w:t>
      </w:r>
      <w:r w:rsidR="00A7161F">
        <w:rPr>
          <w:rFonts w:ascii="Cambria" w:hAnsi="Cambria" w:cs="Arial"/>
        </w:rPr>
        <w:t>).</w:t>
      </w:r>
    </w:p>
    <w:p w14:paraId="7B6C65C4" w14:textId="4FFD34D9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enters the cold room and places the beaker on a stir plate.</w:t>
      </w:r>
    </w:p>
    <w:p w14:paraId="0888FC1B" w14:textId="77777777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MED – Talent pours PBS into the beaker and adds a stir bar.</w:t>
      </w:r>
    </w:p>
    <w:p w14:paraId="439D1E29" w14:textId="02443FA8" w:rsidR="00A7161F" w:rsidRPr="00D56B3E" w:rsidRDefault="00A7161F" w:rsidP="00D56B3E">
      <w:pPr>
        <w:pStyle w:val="ListParagraph"/>
        <w:numPr>
          <w:ilvl w:val="2"/>
          <w:numId w:val="14"/>
        </w:numPr>
        <w:rPr>
          <w:rFonts w:ascii="Cambria" w:hAnsi="Cambria" w:cs="Arial"/>
          <w:b/>
        </w:rPr>
      </w:pPr>
      <w:r>
        <w:rPr>
          <w:rFonts w:ascii="Cambria" w:hAnsi="Cambria" w:cs="Arial"/>
        </w:rPr>
        <w:lastRenderedPageBreak/>
        <w:t>MED – Talent</w:t>
      </w:r>
      <w:r w:rsidR="00D05FDD">
        <w:rPr>
          <w:rFonts w:ascii="Cambria" w:hAnsi="Cambria" w:cs="Arial"/>
        </w:rPr>
        <w:t xml:space="preserve"> sets a timer to 8h and then</w:t>
      </w:r>
      <w:r>
        <w:rPr>
          <w:rFonts w:ascii="Cambria" w:hAnsi="Cambria" w:cs="Arial"/>
        </w:rPr>
        <w:t xml:space="preserve"> leaves the room</w:t>
      </w:r>
      <w:r w:rsidR="00495819">
        <w:rPr>
          <w:rFonts w:ascii="Cambria" w:hAnsi="Cambria" w:cs="Arial"/>
        </w:rPr>
        <w:t xml:space="preserve">. </w:t>
      </w:r>
      <w:r w:rsidRPr="00D56B3E">
        <w:rPr>
          <w:rFonts w:ascii="Cambria" w:hAnsi="Cambria" w:cs="Arial"/>
          <w:b/>
        </w:rPr>
        <w:t>TEXT: 4</w:t>
      </w:r>
      <w:r w:rsidR="00495819">
        <w:rPr>
          <w:rFonts w:ascii="Cambria" w:hAnsi="Cambria" w:cs="Arial"/>
          <w:b/>
        </w:rPr>
        <w:t xml:space="preserve"> </w:t>
      </w:r>
      <w:r w:rsidR="00495819" w:rsidRPr="00C5382E">
        <w:rPr>
          <w:rFonts w:ascii="Cambria" w:hAnsi="Cambria" w:cs="Arial"/>
          <w:b/>
        </w:rPr>
        <w:t>°C</w:t>
      </w:r>
      <w:r w:rsidR="00D05FDD">
        <w:rPr>
          <w:rFonts w:ascii="Cambria" w:hAnsi="Cambria" w:cs="Arial"/>
          <w:b/>
        </w:rPr>
        <w:t>, overnight, with stirring</w:t>
      </w:r>
    </w:p>
    <w:p w14:paraId="7D9AE6AE" w14:textId="77777777" w:rsidR="00A7161F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3A908E9B" w14:textId="1162A528" w:rsidR="00A7161F" w:rsidRDefault="00D05FDD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The next </w:t>
      </w:r>
      <w:r w:rsidR="00D56B3E">
        <w:rPr>
          <w:rFonts w:ascii="Cambria" w:hAnsi="Cambria" w:cs="Arial"/>
        </w:rPr>
        <w:t>morning,</w:t>
      </w:r>
      <w:r w:rsidR="00D56B3E" w:rsidRPr="001C506D">
        <w:rPr>
          <w:rFonts w:ascii="Cambria" w:hAnsi="Cambria" w:cs="Arial"/>
        </w:rPr>
        <w:t xml:space="preserve"> replace</w:t>
      </w:r>
      <w:r w:rsidR="00A7161F" w:rsidRPr="001C506D">
        <w:rPr>
          <w:rFonts w:ascii="Cambria" w:hAnsi="Cambria" w:cs="Arial"/>
        </w:rPr>
        <w:t xml:space="preserve"> the PBS in the beaker with fresh PBS and</w:t>
      </w:r>
      <w:r>
        <w:rPr>
          <w:rFonts w:ascii="Cambria" w:hAnsi="Cambria" w:cs="Arial"/>
        </w:rPr>
        <w:t xml:space="preserve"> then leave the beaker to</w:t>
      </w:r>
      <w:r w:rsidR="00A7161F" w:rsidRPr="001C506D">
        <w:rPr>
          <w:rFonts w:ascii="Cambria" w:hAnsi="Cambria" w:cs="Arial"/>
        </w:rPr>
        <w:t xml:space="preserve"> stir</w:t>
      </w:r>
      <w:r>
        <w:rPr>
          <w:rFonts w:ascii="Cambria" w:hAnsi="Cambria" w:cs="Arial"/>
        </w:rPr>
        <w:t xml:space="preserve"> again</w:t>
      </w:r>
      <w:r w:rsidR="00A7161F" w:rsidRPr="001C506D">
        <w:rPr>
          <w:rFonts w:ascii="Cambria" w:hAnsi="Cambria" w:cs="Arial"/>
        </w:rPr>
        <w:t xml:space="preserve"> for approximately 8 hours</w:t>
      </w:r>
      <w:r>
        <w:rPr>
          <w:rFonts w:ascii="Cambria" w:hAnsi="Cambria" w:cs="Arial"/>
        </w:rPr>
        <w:t xml:space="preserve"> </w:t>
      </w:r>
      <w:r w:rsidR="00A7161F">
        <w:rPr>
          <w:rFonts w:ascii="Cambria" w:hAnsi="Cambria" w:cs="Arial"/>
        </w:rPr>
        <w:t>(1</w:t>
      </w:r>
      <w:r>
        <w:rPr>
          <w:rFonts w:ascii="Cambria" w:hAnsi="Cambria" w:cs="Arial"/>
        </w:rPr>
        <w:t>-MED-TXT</w:t>
      </w:r>
      <w:r w:rsidR="00A7161F">
        <w:rPr>
          <w:rFonts w:ascii="Cambria" w:hAnsi="Cambria" w:cs="Arial"/>
        </w:rPr>
        <w:t>)</w:t>
      </w:r>
      <w:r w:rsidR="00A7161F" w:rsidRPr="001C506D">
        <w:rPr>
          <w:rFonts w:ascii="Cambria" w:hAnsi="Cambria" w:cs="Arial"/>
        </w:rPr>
        <w:t xml:space="preserve">. </w:t>
      </w:r>
      <w:r w:rsidR="00A7161F">
        <w:rPr>
          <w:rFonts w:ascii="Cambria" w:hAnsi="Cambria" w:cs="Arial"/>
        </w:rPr>
        <w:t>Later</w:t>
      </w:r>
      <w:r w:rsidR="00E562CA">
        <w:rPr>
          <w:rFonts w:ascii="Cambria" w:hAnsi="Cambria" w:cs="Arial"/>
        </w:rPr>
        <w:t xml:space="preserve"> </w:t>
      </w:r>
      <w:r w:rsidR="00E562CA" w:rsidRPr="00E562CA">
        <w:rPr>
          <w:rFonts w:ascii="Cambria" w:hAnsi="Cambria" w:cs="Arial"/>
          <w:color w:val="FF0000"/>
        </w:rPr>
        <w:t>that evening</w:t>
      </w:r>
      <w:r w:rsidR="00A7161F">
        <w:rPr>
          <w:rFonts w:ascii="Cambria" w:hAnsi="Cambria" w:cs="Arial"/>
        </w:rPr>
        <w:t xml:space="preserve">, </w:t>
      </w:r>
      <w:r w:rsidR="00E562CA" w:rsidRPr="00E562CA">
        <w:rPr>
          <w:rFonts w:ascii="Cambria" w:hAnsi="Cambria" w:cs="Arial"/>
          <w:color w:val="FF0000"/>
        </w:rPr>
        <w:t>repeat the process</w:t>
      </w:r>
      <w:r w:rsidR="00A7161F" w:rsidRPr="00E562CA">
        <w:rPr>
          <w:rFonts w:ascii="Cambria" w:hAnsi="Cambria" w:cs="Arial"/>
          <w:color w:val="FF0000"/>
        </w:rPr>
        <w:t xml:space="preserve"> </w:t>
      </w:r>
      <w:r>
        <w:rPr>
          <w:rFonts w:ascii="Cambria" w:hAnsi="Cambria" w:cs="Arial"/>
        </w:rPr>
        <w:t>one final</w:t>
      </w:r>
      <w:r w:rsidR="00A7161F" w:rsidRPr="001C506D">
        <w:rPr>
          <w:rFonts w:ascii="Cambria" w:hAnsi="Cambria" w:cs="Arial"/>
        </w:rPr>
        <w:t xml:space="preserve"> time</w:t>
      </w:r>
      <w:r w:rsidR="00E562CA" w:rsidRPr="00E562CA">
        <w:rPr>
          <w:rFonts w:ascii="Cambria" w:hAnsi="Cambria" w:cs="Arial"/>
          <w:color w:val="FF0000"/>
        </w:rPr>
        <w:t>.</w:t>
      </w:r>
      <w:r w:rsidR="00A7161F" w:rsidRPr="001C506D">
        <w:rPr>
          <w:rFonts w:ascii="Cambria" w:hAnsi="Cambria" w:cs="Arial"/>
        </w:rPr>
        <w:t xml:space="preserve"> </w:t>
      </w:r>
      <w:r w:rsidR="00A7161F">
        <w:rPr>
          <w:rFonts w:ascii="Cambria" w:hAnsi="Cambria" w:cs="Arial"/>
        </w:rPr>
        <w:t>(2</w:t>
      </w:r>
      <w:r>
        <w:rPr>
          <w:rFonts w:ascii="Cambria" w:hAnsi="Cambria" w:cs="Arial"/>
        </w:rPr>
        <w:t>-MED-over-the-shoulder</w:t>
      </w:r>
      <w:r w:rsidR="00A7161F">
        <w:rPr>
          <w:rFonts w:ascii="Cambria" w:hAnsi="Cambria" w:cs="Arial"/>
        </w:rPr>
        <w:t>)</w:t>
      </w:r>
      <w:r w:rsidR="00A7161F" w:rsidRPr="001C506D">
        <w:rPr>
          <w:rFonts w:ascii="Cambria" w:hAnsi="Cambria" w:cs="Arial"/>
        </w:rPr>
        <w:t xml:space="preserve">. </w:t>
      </w:r>
    </w:p>
    <w:p w14:paraId="56BBB1A4" w14:textId="77777777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MED – Talent pours out PBS down the drain and fills in with PBS</w:t>
      </w:r>
    </w:p>
    <w:p w14:paraId="4737686C" w14:textId="1D94538A" w:rsidR="006777C9" w:rsidRDefault="00A7161F" w:rsidP="006777C9">
      <w:pPr>
        <w:pStyle w:val="ListParagraph"/>
        <w:ind w:left="1440"/>
        <w:rPr>
          <w:rFonts w:ascii="Cambria" w:hAnsi="Cambria" w:cs="Arial"/>
          <w:b/>
        </w:rPr>
      </w:pPr>
      <w:r w:rsidRPr="00D56B3E">
        <w:rPr>
          <w:rFonts w:ascii="Cambria" w:hAnsi="Cambria" w:cs="Arial"/>
          <w:b/>
        </w:rPr>
        <w:t xml:space="preserve">TEXT: </w:t>
      </w:r>
      <w:r w:rsidR="00132C38">
        <w:rPr>
          <w:rFonts w:ascii="Cambria" w:hAnsi="Cambria" w:cs="Arial"/>
          <w:b/>
          <w:color w:val="FF0000"/>
        </w:rPr>
        <w:t>B</w:t>
      </w:r>
      <w:r w:rsidR="00E562CA" w:rsidRPr="00E562CA">
        <w:rPr>
          <w:rFonts w:ascii="Cambria" w:hAnsi="Cambria" w:cs="Arial"/>
          <w:b/>
          <w:color w:val="FF0000"/>
        </w:rPr>
        <w:t xml:space="preserve">uffer change: </w:t>
      </w:r>
      <w:r w:rsidRPr="00D56B3E">
        <w:rPr>
          <w:rFonts w:ascii="Cambria" w:hAnsi="Cambria" w:cs="Arial"/>
          <w:b/>
        </w:rPr>
        <w:t>4</w:t>
      </w:r>
      <w:r w:rsidR="00D05FDD" w:rsidRPr="00D56B3E">
        <w:rPr>
          <w:rFonts w:ascii="Cambria" w:hAnsi="Cambria" w:cs="Arial"/>
          <w:b/>
        </w:rPr>
        <w:t xml:space="preserve"> </w:t>
      </w:r>
      <w:r w:rsidR="00D05FDD" w:rsidRPr="00D05FDD">
        <w:rPr>
          <w:rFonts w:ascii="Cambria" w:hAnsi="Cambria" w:cs="Arial"/>
          <w:b/>
        </w:rPr>
        <w:t>°C</w:t>
      </w:r>
      <w:r w:rsidR="00D05FDD">
        <w:rPr>
          <w:rFonts w:ascii="Cambria" w:hAnsi="Cambria" w:cs="Arial"/>
          <w:b/>
        </w:rPr>
        <w:t xml:space="preserve">, ~8 hours </w:t>
      </w:r>
    </w:p>
    <w:p w14:paraId="73E692B1" w14:textId="4BDC6CD5" w:rsidR="00A7161F" w:rsidRPr="00B726AC" w:rsidRDefault="00B726AC" w:rsidP="006777C9">
      <w:pPr>
        <w:pStyle w:val="ListParagraph"/>
        <w:ind w:left="1440"/>
        <w:rPr>
          <w:rFonts w:ascii="Cambria" w:hAnsi="Cambria" w:cs="Arial"/>
        </w:rPr>
      </w:pPr>
      <w:r w:rsidRPr="00B726AC">
        <w:rPr>
          <w:rFonts w:ascii="Cambria" w:hAnsi="Cambria" w:cs="Arial"/>
          <w:color w:val="FF0000"/>
        </w:rPr>
        <w:t xml:space="preserve">5.7.2 </w:t>
      </w:r>
      <w:r w:rsidR="00A7161F" w:rsidRPr="006777C9">
        <w:rPr>
          <w:rFonts w:ascii="Cambria" w:hAnsi="Cambria" w:cs="Arial"/>
        </w:rPr>
        <w:t xml:space="preserve">MED – Talent </w:t>
      </w:r>
      <w:r w:rsidR="00D05FDD" w:rsidRPr="006777C9">
        <w:rPr>
          <w:rFonts w:ascii="Cambria" w:hAnsi="Cambria" w:cs="Arial"/>
        </w:rPr>
        <w:t xml:space="preserve">returns to </w:t>
      </w:r>
      <w:proofErr w:type="gramStart"/>
      <w:r w:rsidR="00D05FDD" w:rsidRPr="006777C9">
        <w:rPr>
          <w:rFonts w:ascii="Cambria" w:hAnsi="Cambria" w:cs="Arial"/>
        </w:rPr>
        <w:t>beaker, and</w:t>
      </w:r>
      <w:proofErr w:type="gramEnd"/>
      <w:r w:rsidR="00D05FDD" w:rsidRPr="006777C9">
        <w:rPr>
          <w:rFonts w:ascii="Cambria" w:hAnsi="Cambria" w:cs="Arial"/>
        </w:rPr>
        <w:t xml:space="preserve"> pours out PBS and replaces</w:t>
      </w:r>
      <w:r w:rsidR="003E5965" w:rsidRPr="006777C9">
        <w:rPr>
          <w:rFonts w:ascii="Cambria" w:hAnsi="Cambria" w:cs="Arial"/>
        </w:rPr>
        <w:t>.</w:t>
      </w:r>
      <w:r w:rsidR="00D05FDD" w:rsidRPr="006777C9" w:rsidDel="00D05FDD">
        <w:rPr>
          <w:rFonts w:ascii="Cambria" w:hAnsi="Cambria" w:cs="Arial"/>
        </w:rPr>
        <w:t xml:space="preserve"> </w:t>
      </w:r>
      <w:r w:rsidR="00A7161F" w:rsidRPr="006777C9">
        <w:rPr>
          <w:rFonts w:ascii="Cambria" w:hAnsi="Cambria" w:cs="Arial"/>
          <w:b/>
        </w:rPr>
        <w:t xml:space="preserve">TEXT: </w:t>
      </w:r>
      <w:r w:rsidR="00E562CA" w:rsidRPr="00E562CA">
        <w:rPr>
          <w:rFonts w:ascii="Cambria" w:hAnsi="Cambria" w:cs="Arial"/>
          <w:b/>
          <w:color w:val="FF0000"/>
        </w:rPr>
        <w:t xml:space="preserve">Last buffer change: </w:t>
      </w:r>
      <w:r w:rsidR="00D05FDD" w:rsidRPr="006777C9">
        <w:rPr>
          <w:rFonts w:ascii="Cambria" w:hAnsi="Cambria" w:cs="Arial"/>
          <w:b/>
        </w:rPr>
        <w:t>4 °C, overnight, with stirring</w:t>
      </w:r>
      <w:r w:rsidR="00D05FDD" w:rsidRPr="006777C9" w:rsidDel="00D05FDD">
        <w:rPr>
          <w:rFonts w:ascii="Cambria" w:hAnsi="Cambria" w:cs="Arial"/>
          <w:b/>
        </w:rPr>
        <w:t xml:space="preserve"> </w:t>
      </w:r>
      <w:r w:rsidRPr="00E562CA">
        <w:rPr>
          <w:rFonts w:ascii="Cambria" w:hAnsi="Cambria" w:cs="Arial"/>
          <w:highlight w:val="green"/>
        </w:rPr>
        <w:t xml:space="preserve">Editor: 5.7.1 and 5.7.2 are basically the same exact action that has to be done twice. </w:t>
      </w:r>
      <w:r w:rsidR="00E562CA" w:rsidRPr="00E562CA">
        <w:rPr>
          <w:rFonts w:ascii="Cambria" w:hAnsi="Cambria" w:cs="Arial"/>
          <w:highlight w:val="green"/>
        </w:rPr>
        <w:t xml:space="preserve">Feel free to use parts of </w:t>
      </w:r>
      <w:r w:rsidR="00E562CA">
        <w:rPr>
          <w:rFonts w:ascii="Cambria" w:hAnsi="Cambria" w:cs="Arial"/>
          <w:highlight w:val="green"/>
        </w:rPr>
        <w:t>either</w:t>
      </w:r>
      <w:r w:rsidR="00E562CA" w:rsidRPr="00E562CA">
        <w:rPr>
          <w:rFonts w:ascii="Cambria" w:hAnsi="Cambria" w:cs="Arial"/>
          <w:highlight w:val="green"/>
        </w:rPr>
        <w:t xml:space="preserve"> shots for any part of this step. For 5.7.1, show both the ‘pouring’ and ‘filling’ actions</w:t>
      </w:r>
      <w:r w:rsidR="00DE519D">
        <w:rPr>
          <w:rFonts w:ascii="Cambria" w:hAnsi="Cambria" w:cs="Arial"/>
          <w:highlight w:val="green"/>
        </w:rPr>
        <w:t>.</w:t>
      </w:r>
      <w:r w:rsidR="00E562CA" w:rsidRPr="00E562CA">
        <w:rPr>
          <w:rFonts w:ascii="Cambria" w:hAnsi="Cambria" w:cs="Arial"/>
          <w:highlight w:val="green"/>
        </w:rPr>
        <w:t xml:space="preserve"> </w:t>
      </w:r>
      <w:r w:rsidR="00DE519D">
        <w:rPr>
          <w:rFonts w:ascii="Cambria" w:hAnsi="Cambria" w:cs="Arial"/>
          <w:highlight w:val="green"/>
        </w:rPr>
        <w:t>B</w:t>
      </w:r>
      <w:r w:rsidR="00E562CA" w:rsidRPr="00E562CA">
        <w:rPr>
          <w:rFonts w:ascii="Cambria" w:hAnsi="Cambria" w:cs="Arial"/>
          <w:highlight w:val="green"/>
        </w:rPr>
        <w:t xml:space="preserve">ut for 5.7.2, just include a very brief </w:t>
      </w:r>
      <w:r w:rsidR="00DE519D">
        <w:rPr>
          <w:rFonts w:ascii="Cambria" w:hAnsi="Cambria" w:cs="Arial"/>
          <w:highlight w:val="green"/>
        </w:rPr>
        <w:t xml:space="preserve">‘pouring’ </w:t>
      </w:r>
      <w:r w:rsidR="00DE519D" w:rsidRPr="00DE519D">
        <w:rPr>
          <w:rFonts w:ascii="Cambria" w:hAnsi="Cambria" w:cs="Arial"/>
          <w:highlight w:val="green"/>
          <w:u w:val="single"/>
        </w:rPr>
        <w:t>or</w:t>
      </w:r>
      <w:r w:rsidR="00DE519D">
        <w:rPr>
          <w:rFonts w:ascii="Cambria" w:hAnsi="Cambria" w:cs="Arial"/>
          <w:highlight w:val="green"/>
        </w:rPr>
        <w:t xml:space="preserve"> </w:t>
      </w:r>
      <w:r w:rsidR="00E562CA" w:rsidRPr="00E562CA">
        <w:rPr>
          <w:rFonts w:ascii="Cambria" w:hAnsi="Cambria" w:cs="Arial"/>
          <w:highlight w:val="green"/>
        </w:rPr>
        <w:t xml:space="preserve">‘filling’ clip, </w:t>
      </w:r>
      <w:r w:rsidR="00E562CA" w:rsidRPr="00DE519D">
        <w:rPr>
          <w:rFonts w:ascii="Cambria" w:hAnsi="Cambria" w:cs="Arial"/>
          <w:highlight w:val="green"/>
          <w:u w:val="single"/>
        </w:rPr>
        <w:t>or</w:t>
      </w:r>
      <w:r w:rsidR="00E562CA" w:rsidRPr="00E562CA">
        <w:rPr>
          <w:rFonts w:ascii="Cambria" w:hAnsi="Cambria" w:cs="Arial"/>
          <w:highlight w:val="green"/>
        </w:rPr>
        <w:t xml:space="preserve"> </w:t>
      </w:r>
      <w:r w:rsidR="00E562CA">
        <w:rPr>
          <w:rFonts w:ascii="Cambria" w:hAnsi="Cambria" w:cs="Arial"/>
          <w:highlight w:val="green"/>
        </w:rPr>
        <w:t xml:space="preserve">just </w:t>
      </w:r>
      <w:r w:rsidR="00E562CA" w:rsidRPr="00E562CA">
        <w:rPr>
          <w:rFonts w:ascii="Cambria" w:hAnsi="Cambria" w:cs="Arial"/>
          <w:highlight w:val="green"/>
        </w:rPr>
        <w:t>a shot of a filled beaker, with the new text.</w:t>
      </w:r>
    </w:p>
    <w:p w14:paraId="6F96827D" w14:textId="77777777" w:rsidR="00A7161F" w:rsidRPr="0029420B" w:rsidRDefault="00A7161F" w:rsidP="00A7161F">
      <w:pPr>
        <w:rPr>
          <w:rFonts w:ascii="Cambria" w:hAnsi="Cambria" w:cs="Arial"/>
        </w:rPr>
      </w:pPr>
    </w:p>
    <w:p w14:paraId="7C18EEB7" w14:textId="18824574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In the morning,</w:t>
      </w:r>
      <w:r w:rsidRPr="001B33EE">
        <w:rPr>
          <w:rFonts w:ascii="Cambria" w:hAnsi="Cambria" w:cs="Arial"/>
        </w:rPr>
        <w:t xml:space="preserve"> </w:t>
      </w:r>
      <w:r w:rsidR="005777E6" w:rsidRPr="005777E6">
        <w:rPr>
          <w:rFonts w:ascii="Cambria" w:hAnsi="Cambria" w:cs="Arial"/>
          <w:color w:val="FF0000"/>
        </w:rPr>
        <w:t>open up the dialysis tube (1</w:t>
      </w:r>
      <w:r w:rsidR="005777E6">
        <w:rPr>
          <w:rFonts w:ascii="Cambria" w:hAnsi="Cambria" w:cs="Arial"/>
          <w:color w:val="FF0000"/>
        </w:rPr>
        <w:t>a</w:t>
      </w:r>
      <w:r w:rsidR="005777E6" w:rsidRPr="005777E6">
        <w:rPr>
          <w:rFonts w:ascii="Cambria" w:hAnsi="Cambria" w:cs="Arial"/>
          <w:color w:val="FF0000"/>
        </w:rPr>
        <w:t>-MED), and then</w:t>
      </w:r>
      <w:r w:rsidR="005777E6"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>transfer the antibody solution from the tubing to</w:t>
      </w:r>
      <w:r w:rsidR="00E207B1">
        <w:rPr>
          <w:rFonts w:ascii="Cambria" w:hAnsi="Cambria" w:cs="Arial"/>
        </w:rPr>
        <w:t xml:space="preserve"> </w:t>
      </w:r>
      <w:r w:rsidR="00E74AC2">
        <w:rPr>
          <w:rFonts w:ascii="Cambria" w:hAnsi="Cambria" w:cs="Arial"/>
        </w:rPr>
        <w:t xml:space="preserve">15 mL </w:t>
      </w:r>
      <w:r w:rsidRPr="001B33EE">
        <w:rPr>
          <w:rFonts w:ascii="Cambria" w:hAnsi="Cambria" w:cs="Arial"/>
        </w:rPr>
        <w:t>conical tubes</w:t>
      </w:r>
      <w:r w:rsidR="00566C00">
        <w:rPr>
          <w:rFonts w:ascii="Cambria" w:hAnsi="Cambria" w:cs="Arial"/>
        </w:rPr>
        <w:t xml:space="preserve"> </w:t>
      </w:r>
      <w:r w:rsidR="00E207B1">
        <w:rPr>
          <w:rFonts w:ascii="Cambria" w:hAnsi="Cambria" w:cs="Arial"/>
        </w:rPr>
        <w:t>(1</w:t>
      </w:r>
      <w:r w:rsidR="005777E6" w:rsidRPr="005777E6">
        <w:rPr>
          <w:rFonts w:ascii="Cambria" w:hAnsi="Cambria" w:cs="Arial"/>
          <w:color w:val="FF0000"/>
        </w:rPr>
        <w:t>b</w:t>
      </w:r>
      <w:r w:rsidR="00E207B1">
        <w:rPr>
          <w:rFonts w:ascii="Cambria" w:hAnsi="Cambria" w:cs="Arial"/>
        </w:rPr>
        <w:t>-MED)</w:t>
      </w:r>
      <w:r w:rsidRPr="001B33EE">
        <w:rPr>
          <w:rFonts w:ascii="Cambria" w:hAnsi="Cambria" w:cs="Arial"/>
        </w:rPr>
        <w:t xml:space="preserve">. </w:t>
      </w:r>
      <w:r w:rsidR="006C2860">
        <w:rPr>
          <w:rFonts w:ascii="Cambria" w:hAnsi="Cambria" w:cs="Arial"/>
        </w:rPr>
        <w:t xml:space="preserve">To </w:t>
      </w:r>
      <w:r w:rsidR="006C2860" w:rsidRPr="001B33EE">
        <w:rPr>
          <w:rFonts w:ascii="Cambria" w:hAnsi="Cambria" w:cs="Arial"/>
        </w:rPr>
        <w:t>remove any precipitate that may have formed during dialysis</w:t>
      </w:r>
      <w:r w:rsidR="00023E91">
        <w:rPr>
          <w:rFonts w:ascii="Cambria" w:hAnsi="Cambria" w:cs="Arial"/>
        </w:rPr>
        <w:t>, centrifuge the tubes</w:t>
      </w:r>
      <w:r w:rsidR="00023E91" w:rsidRPr="001B33EE"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>for 5 minutes at 1200 rpm</w:t>
      </w:r>
      <w:r>
        <w:rPr>
          <w:rFonts w:ascii="Cambria" w:hAnsi="Cambria" w:cs="Arial"/>
        </w:rPr>
        <w:t xml:space="preserve"> </w:t>
      </w:r>
      <w:r w:rsidR="00023E91">
        <w:rPr>
          <w:rFonts w:ascii="Cambria" w:hAnsi="Cambria" w:cs="Arial"/>
        </w:rPr>
        <w:t>(</w:t>
      </w:r>
      <w:r>
        <w:rPr>
          <w:rFonts w:ascii="Cambria" w:hAnsi="Cambria" w:cs="Arial"/>
        </w:rPr>
        <w:t>2</w:t>
      </w:r>
      <w:r w:rsidR="00023E91">
        <w:rPr>
          <w:rFonts w:ascii="Cambria" w:hAnsi="Cambria" w:cs="Arial"/>
        </w:rPr>
        <w:t>-MED-over-the-shoulder</w:t>
      </w:r>
      <w:r>
        <w:rPr>
          <w:rFonts w:ascii="Cambria" w:hAnsi="Cambria" w:cs="Arial"/>
        </w:rPr>
        <w:t>)</w:t>
      </w:r>
      <w:r w:rsidRPr="001B33EE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Finally</w:t>
      </w:r>
      <w:r w:rsidRPr="001B33EE">
        <w:rPr>
          <w:rFonts w:ascii="Cambria" w:hAnsi="Cambria" w:cs="Arial"/>
        </w:rPr>
        <w:t>, transfer the supernatant to fresh tube</w:t>
      </w:r>
      <w:r>
        <w:rPr>
          <w:rFonts w:ascii="Cambria" w:hAnsi="Cambria" w:cs="Arial"/>
        </w:rPr>
        <w:t>s (3</w:t>
      </w:r>
      <w:r w:rsidR="00E207B1">
        <w:rPr>
          <w:rFonts w:ascii="Cambria" w:hAnsi="Cambria" w:cs="Arial"/>
        </w:rPr>
        <w:t>-CU</w:t>
      </w:r>
      <w:r>
        <w:rPr>
          <w:rFonts w:ascii="Cambria" w:hAnsi="Cambria" w:cs="Arial"/>
        </w:rPr>
        <w:t>)</w:t>
      </w:r>
      <w:r w:rsidRPr="001B33EE">
        <w:rPr>
          <w:rFonts w:ascii="Cambria" w:hAnsi="Cambria" w:cs="Arial"/>
        </w:rPr>
        <w:t xml:space="preserve">.  </w:t>
      </w:r>
    </w:p>
    <w:p w14:paraId="638AE5AE" w14:textId="59C5A89E" w:rsidR="00A7161F" w:rsidRDefault="00DE519D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 w:rsidRPr="00DE519D">
        <w:rPr>
          <w:rFonts w:ascii="Cambria" w:hAnsi="Cambria" w:cs="Arial"/>
          <w:color w:val="FF0000"/>
        </w:rPr>
        <w:t xml:space="preserve">5.8.1a) Talent removes clip and cuts off the top of the dialysis tube. 5.8.1b) </w:t>
      </w:r>
      <w:r w:rsidR="00A7161F">
        <w:rPr>
          <w:rFonts w:ascii="Cambria" w:hAnsi="Cambria" w:cs="Arial"/>
        </w:rPr>
        <w:t>Talent pipets the solution out of the tubing into the conical tube</w:t>
      </w:r>
      <w:r w:rsidR="00E207B1">
        <w:rPr>
          <w:rFonts w:ascii="Cambria" w:hAnsi="Cambria" w:cs="Arial"/>
        </w:rPr>
        <w:t>/s</w:t>
      </w:r>
      <w:r w:rsidR="00A7161F">
        <w:rPr>
          <w:rFonts w:ascii="Cambria" w:hAnsi="Cambria" w:cs="Arial"/>
        </w:rPr>
        <w:t xml:space="preserve"> </w:t>
      </w:r>
      <w:r w:rsidRPr="005777E6">
        <w:rPr>
          <w:rFonts w:ascii="Cambria" w:hAnsi="Cambria" w:cs="Arial"/>
          <w:highlight w:val="green"/>
        </w:rPr>
        <w:t>Editor: Shot 5.8.1a was added.</w:t>
      </w:r>
      <w:r>
        <w:rPr>
          <w:rFonts w:ascii="Cambria" w:hAnsi="Cambria" w:cs="Arial"/>
        </w:rPr>
        <w:t xml:space="preserve"> </w:t>
      </w:r>
    </w:p>
    <w:p w14:paraId="4DD026C6" w14:textId="110FD3B9" w:rsidR="00A7161F" w:rsidRPr="00D56B3E" w:rsidRDefault="00E207B1" w:rsidP="00E207B1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</w:t>
      </w:r>
      <w:r w:rsidR="00A7161F">
        <w:rPr>
          <w:rFonts w:ascii="Cambria" w:hAnsi="Cambria" w:cs="Arial"/>
        </w:rPr>
        <w:t>alent places the tubes in a rotor.</w:t>
      </w:r>
      <w:r>
        <w:rPr>
          <w:rFonts w:ascii="Cambria" w:hAnsi="Cambria" w:cs="Arial"/>
        </w:rPr>
        <w:t xml:space="preserve"> </w:t>
      </w:r>
      <w:r w:rsidRPr="00D56B3E">
        <w:rPr>
          <w:rFonts w:ascii="Cambria" w:hAnsi="Cambria" w:cs="Arial"/>
          <w:b/>
        </w:rPr>
        <w:t>TEXT: 5 mi</w:t>
      </w:r>
      <w:r>
        <w:rPr>
          <w:rFonts w:ascii="Cambria" w:hAnsi="Cambria" w:cs="Arial"/>
          <w:b/>
        </w:rPr>
        <w:t xml:space="preserve">n, </w:t>
      </w:r>
      <w:r w:rsidRPr="00D56B3E">
        <w:rPr>
          <w:rFonts w:ascii="Cambria" w:hAnsi="Cambria" w:cs="Arial"/>
          <w:b/>
        </w:rPr>
        <w:t>1200 RPM</w:t>
      </w:r>
    </w:p>
    <w:p w14:paraId="67B9BF88" w14:textId="2501845E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transfers the supernatant to clean tubes.</w:t>
      </w:r>
      <w:r w:rsidR="00C3776F">
        <w:rPr>
          <w:rFonts w:ascii="Cambria" w:hAnsi="Cambria" w:cs="Arial"/>
        </w:rPr>
        <w:t xml:space="preserve"> </w:t>
      </w:r>
      <w:r w:rsidR="00C3776F" w:rsidRPr="00C3776F">
        <w:rPr>
          <w:rFonts w:ascii="Cambria" w:hAnsi="Cambria" w:cs="Arial"/>
          <w:highlight w:val="green"/>
        </w:rPr>
        <w:t>Editor: use take 2, we need to show the pipetting at least twice.</w:t>
      </w:r>
    </w:p>
    <w:p w14:paraId="5BF5A0A4" w14:textId="77777777" w:rsidR="00A7161F" w:rsidRPr="001C506D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7920A46B" w14:textId="77777777" w:rsidR="00A7161F" w:rsidRPr="00F35411" w:rsidRDefault="00A7161F" w:rsidP="00A7161F">
      <w:pPr>
        <w:rPr>
          <w:rFonts w:ascii="Cambria" w:hAnsi="Cambria" w:cs="Arial"/>
        </w:rPr>
      </w:pPr>
    </w:p>
    <w:p w14:paraId="74508BD6" w14:textId="77777777" w:rsidR="00A7161F" w:rsidRPr="00F14C45" w:rsidRDefault="00A7161F" w:rsidP="00A7161F">
      <w:pPr>
        <w:pStyle w:val="ListParagraph"/>
        <w:numPr>
          <w:ilvl w:val="0"/>
          <w:numId w:val="14"/>
        </w:numPr>
        <w:rPr>
          <w:rFonts w:ascii="Cambria" w:hAnsi="Cambria" w:cs="Arial"/>
          <w:b/>
        </w:rPr>
      </w:pPr>
      <w:r w:rsidRPr="00F14C45">
        <w:rPr>
          <w:rFonts w:ascii="Cambria" w:hAnsi="Cambria" w:cs="Arial"/>
          <w:b/>
        </w:rPr>
        <w:t>Results</w:t>
      </w:r>
    </w:p>
    <w:p w14:paraId="51119165" w14:textId="77777777" w:rsidR="00A7161F" w:rsidRPr="00F35411" w:rsidRDefault="00A7161F" w:rsidP="00A7161F">
      <w:pPr>
        <w:rPr>
          <w:rFonts w:ascii="Cambria" w:hAnsi="Cambria" w:cs="Arial"/>
        </w:rPr>
      </w:pPr>
    </w:p>
    <w:p w14:paraId="2A03A4E3" w14:textId="2E64FCC5" w:rsidR="00A7161F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B33EE">
        <w:rPr>
          <w:rFonts w:ascii="Cambria" w:hAnsi="Cambria" w:cs="Arial"/>
        </w:rPr>
        <w:t>To quantify the antibody concentration,</w:t>
      </w:r>
      <w:r w:rsidR="004C1387">
        <w:rPr>
          <w:rFonts w:ascii="Cambria" w:hAnsi="Cambria" w:cs="Arial"/>
        </w:rPr>
        <w:t xml:space="preserve"> </w:t>
      </w:r>
      <w:r w:rsidR="002E5F31">
        <w:rPr>
          <w:rFonts w:ascii="Cambria" w:hAnsi="Cambria" w:cs="Arial"/>
        </w:rPr>
        <w:t xml:space="preserve">first </w:t>
      </w:r>
      <w:r w:rsidR="004C1387">
        <w:rPr>
          <w:rFonts w:ascii="Cambria" w:hAnsi="Cambria" w:cs="Arial"/>
        </w:rPr>
        <w:t>make a</w:t>
      </w:r>
      <w:r w:rsidR="002E5F31">
        <w:rPr>
          <w:rFonts w:ascii="Cambria" w:hAnsi="Cambria" w:cs="Arial"/>
        </w:rPr>
        <w:t xml:space="preserve"> </w:t>
      </w:r>
      <w:r w:rsidR="004C1387">
        <w:rPr>
          <w:rFonts w:ascii="Cambria" w:hAnsi="Cambria" w:cs="Arial"/>
        </w:rPr>
        <w:t xml:space="preserve">twenty-fold dilution by adding </w:t>
      </w:r>
      <w:r w:rsidRPr="001B33EE">
        <w:rPr>
          <w:rFonts w:ascii="Cambria" w:hAnsi="Cambria" w:cs="Arial"/>
        </w:rPr>
        <w:t xml:space="preserve">5 </w:t>
      </w:r>
      <w:r w:rsidR="006C2860">
        <w:rPr>
          <w:rFonts w:ascii="Cambria" w:hAnsi="Cambria" w:cs="Arial"/>
        </w:rPr>
        <w:t>µL</w:t>
      </w:r>
      <w:r w:rsidR="004C1387">
        <w:rPr>
          <w:rFonts w:ascii="Cambria" w:hAnsi="Cambria" w:cs="Arial"/>
        </w:rPr>
        <w:t xml:space="preserve"> from an</w:t>
      </w:r>
      <w:r w:rsidRPr="001B33EE">
        <w:rPr>
          <w:rFonts w:ascii="Cambria" w:hAnsi="Cambria" w:cs="Arial"/>
        </w:rPr>
        <w:t xml:space="preserve"> antibody</w:t>
      </w:r>
      <w:r w:rsidR="004C1387">
        <w:rPr>
          <w:rFonts w:ascii="Cambria" w:hAnsi="Cambria" w:cs="Arial"/>
        </w:rPr>
        <w:t xml:space="preserve"> aliquot</w:t>
      </w:r>
      <w:r w:rsidRPr="001B33EE">
        <w:rPr>
          <w:rFonts w:ascii="Cambria" w:hAnsi="Cambria" w:cs="Arial"/>
        </w:rPr>
        <w:t xml:space="preserve"> to 95 </w:t>
      </w:r>
      <w:r w:rsidR="006C2860">
        <w:rPr>
          <w:rFonts w:ascii="Cambria" w:hAnsi="Cambria" w:cs="Arial"/>
        </w:rPr>
        <w:t>µL of</w:t>
      </w:r>
      <w:r w:rsidRPr="001B33EE">
        <w:rPr>
          <w:rFonts w:ascii="Cambria" w:hAnsi="Cambria" w:cs="Arial"/>
        </w:rPr>
        <w:t xml:space="preserve"> PBS</w:t>
      </w:r>
      <w:r>
        <w:rPr>
          <w:rFonts w:ascii="Cambria" w:hAnsi="Cambria" w:cs="Arial"/>
        </w:rPr>
        <w:t xml:space="preserve"> (1</w:t>
      </w:r>
      <w:r w:rsidR="004C1387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Pr="001B33EE">
        <w:rPr>
          <w:rFonts w:ascii="Cambria" w:hAnsi="Cambria" w:cs="Arial"/>
        </w:rPr>
        <w:t xml:space="preserve">. </w:t>
      </w:r>
      <w:r w:rsidR="004C1387" w:rsidRPr="00535289">
        <w:rPr>
          <w:rFonts w:ascii="Cambria" w:hAnsi="Cambria" w:cs="Arial"/>
          <w:color w:val="FF0000"/>
        </w:rPr>
        <w:t xml:space="preserve">Then, </w:t>
      </w:r>
      <w:r w:rsidR="00535289" w:rsidRPr="00535289">
        <w:rPr>
          <w:rFonts w:ascii="Cambria" w:hAnsi="Cambria" w:cs="Arial"/>
          <w:color w:val="FF0000"/>
        </w:rPr>
        <w:t xml:space="preserve">pipette the diluted antibody into a cuvette </w:t>
      </w:r>
      <w:r w:rsidR="00535289">
        <w:rPr>
          <w:rFonts w:ascii="Cambria" w:hAnsi="Cambria" w:cs="Arial"/>
          <w:color w:val="FF0000"/>
        </w:rPr>
        <w:t xml:space="preserve">(2-CU) </w:t>
      </w:r>
      <w:r w:rsidR="00535289" w:rsidRPr="00535289">
        <w:rPr>
          <w:rFonts w:ascii="Cambria" w:hAnsi="Cambria" w:cs="Arial"/>
          <w:color w:val="FF0000"/>
        </w:rPr>
        <w:t>and use</w:t>
      </w:r>
      <w:r w:rsidR="00B22CF8" w:rsidRPr="00535289">
        <w:rPr>
          <w:rFonts w:ascii="Cambria" w:hAnsi="Cambria" w:cs="Arial"/>
          <w:color w:val="FF0000"/>
        </w:rPr>
        <w:t xml:space="preserve"> </w:t>
      </w:r>
      <w:r w:rsidR="00B22CF8">
        <w:rPr>
          <w:rFonts w:ascii="Cambria" w:hAnsi="Cambria" w:cs="Arial"/>
        </w:rPr>
        <w:t>a</w:t>
      </w:r>
      <w:r w:rsidRPr="001B33EE">
        <w:rPr>
          <w:rFonts w:ascii="Cambria" w:hAnsi="Cambria" w:cs="Arial"/>
        </w:rPr>
        <w:t xml:space="preserve"> spectrophotometer</w:t>
      </w:r>
      <w:r w:rsidR="00535289">
        <w:rPr>
          <w:rFonts w:ascii="Cambria" w:hAnsi="Cambria" w:cs="Arial"/>
        </w:rPr>
        <w:t xml:space="preserve"> </w:t>
      </w:r>
      <w:r w:rsidR="00535289" w:rsidRPr="00535289">
        <w:rPr>
          <w:rFonts w:ascii="Cambria" w:hAnsi="Cambria" w:cs="Arial"/>
          <w:color w:val="FF0000"/>
        </w:rPr>
        <w:t>to</w:t>
      </w:r>
      <w:r w:rsidR="00C354AE" w:rsidRPr="00535289">
        <w:rPr>
          <w:rFonts w:ascii="Cambria" w:hAnsi="Cambria" w:cs="Arial"/>
          <w:color w:val="FF0000"/>
        </w:rPr>
        <w:t xml:space="preserve"> </w:t>
      </w:r>
      <w:r w:rsidR="00C354AE">
        <w:rPr>
          <w:rFonts w:ascii="Cambria" w:hAnsi="Cambria" w:cs="Arial"/>
        </w:rPr>
        <w:t>record the</w:t>
      </w:r>
      <w:r w:rsidRPr="001B33EE">
        <w:rPr>
          <w:rFonts w:ascii="Cambria" w:hAnsi="Cambria" w:cs="Arial"/>
        </w:rPr>
        <w:t xml:space="preserve"> </w:t>
      </w:r>
      <w:r w:rsidR="00C354AE">
        <w:rPr>
          <w:rFonts w:ascii="Cambria" w:hAnsi="Cambria" w:cs="Arial"/>
        </w:rPr>
        <w:t xml:space="preserve">concentration at </w:t>
      </w:r>
      <w:r w:rsidRPr="001B33EE">
        <w:rPr>
          <w:rFonts w:ascii="Cambria" w:hAnsi="Cambria" w:cs="Arial"/>
        </w:rPr>
        <w:t xml:space="preserve">280 </w:t>
      </w:r>
      <w:proofErr w:type="spellStart"/>
      <w:r w:rsidRPr="001B33EE">
        <w:rPr>
          <w:rFonts w:ascii="Cambria" w:hAnsi="Cambria" w:cs="Arial"/>
        </w:rPr>
        <w:t>nM</w:t>
      </w:r>
      <w:proofErr w:type="spellEnd"/>
      <w:r>
        <w:rPr>
          <w:rFonts w:ascii="Cambria" w:hAnsi="Cambria" w:cs="Arial"/>
        </w:rPr>
        <w:t xml:space="preserve"> (</w:t>
      </w:r>
      <w:r w:rsidR="00535289" w:rsidRPr="00535289">
        <w:rPr>
          <w:rFonts w:ascii="Cambria" w:hAnsi="Cambria" w:cs="Arial"/>
          <w:color w:val="FF0000"/>
        </w:rPr>
        <w:t>3</w:t>
      </w:r>
      <w:r w:rsidR="00C354AE">
        <w:rPr>
          <w:rFonts w:ascii="Cambria" w:hAnsi="Cambria" w:cs="Arial"/>
        </w:rPr>
        <w:t>-MED-over-the-shoulder-TXT</w:t>
      </w:r>
      <w:r>
        <w:rPr>
          <w:rFonts w:ascii="Cambria" w:hAnsi="Cambria" w:cs="Arial"/>
        </w:rPr>
        <w:t>)</w:t>
      </w:r>
      <w:r w:rsidR="00C354AE">
        <w:rPr>
          <w:rFonts w:ascii="Cambria" w:hAnsi="Cambria" w:cs="Arial"/>
        </w:rPr>
        <w:t>.</w:t>
      </w:r>
    </w:p>
    <w:p w14:paraId="630B44C4" w14:textId="77777777" w:rsidR="00535289" w:rsidRPr="00535289" w:rsidRDefault="00A7161F" w:rsidP="00C354AE">
      <w:pPr>
        <w:pStyle w:val="ListParagraph"/>
        <w:numPr>
          <w:ilvl w:val="2"/>
          <w:numId w:val="14"/>
        </w:numPr>
        <w:rPr>
          <w:rFonts w:ascii="Cambria" w:hAnsi="Cambria" w:cs="Arial"/>
          <w:color w:val="FF0000"/>
        </w:rPr>
      </w:pPr>
      <w:r>
        <w:rPr>
          <w:rFonts w:ascii="Cambria" w:hAnsi="Cambria" w:cs="Arial"/>
        </w:rPr>
        <w:t>Talent is pipetting solutions into a tube</w:t>
      </w:r>
      <w:r w:rsidR="004C1387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 xml:space="preserve">Talent pipets out of a tube labeled “1:20 </w:t>
      </w:r>
      <w:proofErr w:type="spellStart"/>
      <w:r>
        <w:rPr>
          <w:rFonts w:ascii="Cambria" w:hAnsi="Cambria" w:cs="Arial"/>
        </w:rPr>
        <w:t>mAB</w:t>
      </w:r>
      <w:proofErr w:type="spellEnd"/>
      <w:r>
        <w:rPr>
          <w:rFonts w:ascii="Cambria" w:hAnsi="Cambria" w:cs="Arial"/>
        </w:rPr>
        <w:t>”</w:t>
      </w:r>
      <w:r w:rsidR="00C354AE">
        <w:rPr>
          <w:rFonts w:ascii="Cambria" w:hAnsi="Cambria" w:cs="Arial"/>
        </w:rPr>
        <w:t xml:space="preserve"> </w:t>
      </w:r>
      <w:r w:rsidR="00C354AE" w:rsidRPr="00535289">
        <w:rPr>
          <w:rFonts w:ascii="Cambria" w:hAnsi="Cambria" w:cs="Arial"/>
          <w:strike/>
        </w:rPr>
        <w:t>into a cuvette</w:t>
      </w:r>
      <w:r w:rsidR="00C354AE">
        <w:rPr>
          <w:rFonts w:ascii="Cambria" w:hAnsi="Cambria" w:cs="Arial"/>
        </w:rPr>
        <w:t xml:space="preserve">, </w:t>
      </w:r>
    </w:p>
    <w:p w14:paraId="3C67D86A" w14:textId="60493FD5" w:rsidR="00535289" w:rsidRPr="00535289" w:rsidRDefault="00535289" w:rsidP="00C354AE">
      <w:pPr>
        <w:pStyle w:val="ListParagraph"/>
        <w:numPr>
          <w:ilvl w:val="2"/>
          <w:numId w:val="14"/>
        </w:numPr>
        <w:rPr>
          <w:rFonts w:ascii="Cambria" w:hAnsi="Cambria" w:cs="Arial"/>
          <w:color w:val="FF0000"/>
        </w:rPr>
      </w:pPr>
      <w:r>
        <w:rPr>
          <w:rFonts w:ascii="Cambria" w:hAnsi="Cambria" w:cs="Arial"/>
          <w:color w:val="FF0000"/>
        </w:rPr>
        <w:t>Talent pipettes solution</w:t>
      </w:r>
      <w:r w:rsidRPr="00535289">
        <w:rPr>
          <w:rFonts w:ascii="Cambria" w:hAnsi="Cambria" w:cs="Arial"/>
          <w:color w:val="FF0000"/>
        </w:rPr>
        <w:t xml:space="preserve"> into a cuvette.</w:t>
      </w:r>
    </w:p>
    <w:p w14:paraId="00934601" w14:textId="11B0E286" w:rsidR="00A7161F" w:rsidRDefault="00535289" w:rsidP="00C354AE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 w:rsidRPr="00535289">
        <w:rPr>
          <w:rFonts w:ascii="Cambria" w:hAnsi="Cambria" w:cs="Arial"/>
          <w:color w:val="FF0000"/>
        </w:rPr>
        <w:t xml:space="preserve">Talent </w:t>
      </w:r>
      <w:r w:rsidR="00C354AE" w:rsidRPr="00535289">
        <w:rPr>
          <w:rFonts w:ascii="Cambria" w:hAnsi="Cambria" w:cs="Arial"/>
          <w:color w:val="FF0000"/>
        </w:rPr>
        <w:t xml:space="preserve">places </w:t>
      </w:r>
      <w:r w:rsidRPr="00535289">
        <w:rPr>
          <w:rFonts w:ascii="Cambria" w:hAnsi="Cambria" w:cs="Arial"/>
          <w:color w:val="FF0000"/>
        </w:rPr>
        <w:t xml:space="preserve">cuvette </w:t>
      </w:r>
      <w:r w:rsidR="00C354AE">
        <w:rPr>
          <w:rFonts w:ascii="Cambria" w:hAnsi="Cambria" w:cs="Arial"/>
        </w:rPr>
        <w:t>into the spectrophotometer</w:t>
      </w:r>
      <w:r w:rsidR="00A7161F">
        <w:rPr>
          <w:rFonts w:ascii="Cambria" w:hAnsi="Cambria" w:cs="Arial"/>
        </w:rPr>
        <w:t xml:space="preserve"> </w:t>
      </w:r>
      <w:r w:rsidR="00A7161F" w:rsidRPr="00C3776F">
        <w:rPr>
          <w:rFonts w:ascii="Cambria" w:hAnsi="Cambria" w:cs="Arial"/>
          <w:strike/>
        </w:rPr>
        <w:t>time</w:t>
      </w:r>
      <w:r w:rsidR="00A7161F">
        <w:rPr>
          <w:rFonts w:ascii="Cambria" w:hAnsi="Cambria" w:cs="Arial"/>
        </w:rPr>
        <w:t>.</w:t>
      </w:r>
      <w:r w:rsidR="00C354AE">
        <w:rPr>
          <w:rFonts w:ascii="Cambria" w:hAnsi="Cambria" w:cs="Arial"/>
        </w:rPr>
        <w:t xml:space="preserve"> </w:t>
      </w:r>
      <w:r w:rsidR="00C354AE" w:rsidRPr="00D56B3E">
        <w:rPr>
          <w:rFonts w:ascii="Cambria" w:hAnsi="Cambria" w:cs="Arial"/>
          <w:b/>
        </w:rPr>
        <w:t>TEXT: NOTE: Remember to blank the spectrophotometer with PBS before measuring.</w:t>
      </w:r>
      <w:r>
        <w:rPr>
          <w:rFonts w:ascii="Cambria" w:hAnsi="Cambria" w:cs="Arial"/>
          <w:b/>
        </w:rPr>
        <w:t xml:space="preserve"> </w:t>
      </w:r>
      <w:r w:rsidRPr="00535289">
        <w:rPr>
          <w:rFonts w:ascii="Cambria" w:hAnsi="Cambria" w:cs="Arial"/>
          <w:highlight w:val="green"/>
        </w:rPr>
        <w:t>Editor: This shot was split into 3 shots</w:t>
      </w:r>
    </w:p>
    <w:p w14:paraId="2CF15374" w14:textId="77777777" w:rsidR="00A7161F" w:rsidRPr="009F1F89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78C082D8" w14:textId="627DADFC" w:rsidR="00FA3E7F" w:rsidRPr="00D56B3E" w:rsidRDefault="00A7161F" w:rsidP="00FA3E7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B33EE">
        <w:rPr>
          <w:rFonts w:ascii="Cambria" w:hAnsi="Cambria" w:cs="Arial"/>
        </w:rPr>
        <w:t xml:space="preserve">Next, calculate the antibody concertation </w:t>
      </w:r>
      <w:r w:rsidR="00FA3E7F">
        <w:rPr>
          <w:rFonts w:ascii="Cambria" w:hAnsi="Cambria" w:cs="Arial"/>
        </w:rPr>
        <w:t>using</w:t>
      </w:r>
      <w:r w:rsidRPr="001B33EE">
        <w:rPr>
          <w:rFonts w:ascii="Cambria" w:hAnsi="Cambria" w:cs="Arial"/>
        </w:rPr>
        <w:t xml:space="preserve"> the</w:t>
      </w:r>
      <w:r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>formula</w:t>
      </w:r>
      <w:r w:rsidR="00FA3E7F">
        <w:rPr>
          <w:rFonts w:ascii="Cambria" w:hAnsi="Cambria" w:cs="Arial"/>
        </w:rPr>
        <w:t xml:space="preserve"> shown</w:t>
      </w:r>
      <w:r>
        <w:rPr>
          <w:rFonts w:ascii="Cambria" w:hAnsi="Cambria" w:cs="Arial"/>
        </w:rPr>
        <w:t xml:space="preserve"> (1</w:t>
      </w:r>
      <w:r w:rsidR="00FA3E7F">
        <w:rPr>
          <w:rFonts w:ascii="Cambria" w:hAnsi="Cambria" w:cs="Arial"/>
        </w:rPr>
        <w:t>-MED</w:t>
      </w:r>
      <w:r>
        <w:rPr>
          <w:rFonts w:ascii="Cambria" w:hAnsi="Cambria" w:cs="Arial"/>
        </w:rPr>
        <w:t>).</w:t>
      </w:r>
    </w:p>
    <w:p w14:paraId="525AD83C" w14:textId="205CEE24" w:rsidR="00A7161F" w:rsidRPr="00D56B3E" w:rsidRDefault="00FA3E7F" w:rsidP="00A7161F">
      <w:pPr>
        <w:pStyle w:val="ListParagraph"/>
        <w:numPr>
          <w:ilvl w:val="2"/>
          <w:numId w:val="14"/>
        </w:numPr>
        <w:rPr>
          <w:rFonts w:ascii="Cambria" w:hAnsi="Cambria" w:cs="Arial"/>
          <w:b/>
        </w:rPr>
      </w:pPr>
      <w:r w:rsidRPr="00D56B3E">
        <w:rPr>
          <w:rFonts w:ascii="Cambria" w:hAnsi="Cambria" w:cs="Arial"/>
        </w:rPr>
        <w:lastRenderedPageBreak/>
        <w:t>Talent</w:t>
      </w:r>
      <w:r>
        <w:rPr>
          <w:rFonts w:ascii="Cambria" w:hAnsi="Cambria" w:cs="Arial"/>
          <w:b/>
        </w:rPr>
        <w:t xml:space="preserve"> </w:t>
      </w:r>
      <w:r w:rsidRPr="00D56B3E">
        <w:rPr>
          <w:rFonts w:ascii="Cambria" w:hAnsi="Cambria" w:cs="Arial"/>
        </w:rPr>
        <w:t>performs calculation in notebook.</w:t>
      </w:r>
      <w:r>
        <w:rPr>
          <w:rFonts w:ascii="Cambria" w:hAnsi="Cambria" w:cs="Arial"/>
          <w:b/>
        </w:rPr>
        <w:t xml:space="preserve"> </w:t>
      </w:r>
      <w:r w:rsidRPr="00D56B3E">
        <w:rPr>
          <w:rFonts w:ascii="Cambria" w:hAnsi="Cambria" w:cs="Arial"/>
          <w:b/>
        </w:rPr>
        <w:t xml:space="preserve">TEXT: </w:t>
      </w:r>
      <w:r w:rsidR="00A7161F" w:rsidRPr="00D56B3E">
        <w:rPr>
          <w:rFonts w:ascii="Cambria" w:hAnsi="Cambria" w:cs="Arial"/>
          <w:b/>
        </w:rPr>
        <w:t>M (mg/m</w:t>
      </w:r>
      <w:r>
        <w:rPr>
          <w:rFonts w:ascii="Cambria" w:hAnsi="Cambria" w:cs="Arial"/>
          <w:b/>
        </w:rPr>
        <w:t>L</w:t>
      </w:r>
      <w:r w:rsidR="00A7161F" w:rsidRPr="00D56B3E">
        <w:rPr>
          <w:rFonts w:ascii="Cambria" w:hAnsi="Cambria" w:cs="Arial"/>
          <w:b/>
        </w:rPr>
        <w:t>)</w:t>
      </w:r>
      <w:r w:rsidR="006C2860">
        <w:rPr>
          <w:rFonts w:ascii="Cambria" w:hAnsi="Cambria" w:cs="Arial"/>
          <w:b/>
        </w:rPr>
        <w:t xml:space="preserve"> </w:t>
      </w:r>
      <w:r w:rsidR="00A7161F" w:rsidRPr="00D56B3E">
        <w:rPr>
          <w:rFonts w:ascii="Cambria" w:hAnsi="Cambria" w:cs="Arial"/>
          <w:b/>
        </w:rPr>
        <w:t>= absorbance/1.43 (extinction coefficient) x (dilution factor).</w:t>
      </w:r>
    </w:p>
    <w:p w14:paraId="02266658" w14:textId="77777777" w:rsidR="00A7161F" w:rsidRPr="00F14C45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1630EAB4" w14:textId="58F377E8" w:rsidR="00A7161F" w:rsidRPr="00AC7813" w:rsidRDefault="00A7161F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 w:rsidRPr="001B33EE">
        <w:rPr>
          <w:rFonts w:ascii="Cambria" w:hAnsi="Cambria" w:cs="Arial"/>
        </w:rPr>
        <w:t xml:space="preserve">Finally, label screw cap vials with the antibody name, concentration, date of preparation, and if applicable batch number and </w:t>
      </w:r>
      <w:r w:rsidR="00FA3E7F">
        <w:rPr>
          <w:rFonts w:ascii="Cambria" w:hAnsi="Cambria" w:cs="Arial"/>
        </w:rPr>
        <w:t>experimenter</w:t>
      </w:r>
      <w:r w:rsidR="00FA3E7F" w:rsidRPr="001B33EE"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>name</w:t>
      </w:r>
      <w:r>
        <w:rPr>
          <w:rFonts w:ascii="Cambria" w:hAnsi="Cambria" w:cs="Arial"/>
        </w:rPr>
        <w:t xml:space="preserve"> (1</w:t>
      </w:r>
      <w:r w:rsidR="00BE1AF0">
        <w:rPr>
          <w:rFonts w:ascii="Cambria" w:hAnsi="Cambria" w:cs="Arial"/>
        </w:rPr>
        <w:t>-CU</w:t>
      </w:r>
      <w:r>
        <w:rPr>
          <w:rFonts w:ascii="Cambria" w:hAnsi="Cambria" w:cs="Arial"/>
        </w:rPr>
        <w:t>) and</w:t>
      </w:r>
      <w:r w:rsidR="00FA3E7F">
        <w:rPr>
          <w:rFonts w:ascii="Cambria" w:hAnsi="Cambria" w:cs="Arial"/>
        </w:rPr>
        <w:t xml:space="preserve"> then</w:t>
      </w:r>
      <w:r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 xml:space="preserve">aliquot </w:t>
      </w:r>
      <w:r>
        <w:rPr>
          <w:rFonts w:ascii="Cambria" w:hAnsi="Cambria" w:cs="Arial"/>
        </w:rPr>
        <w:t xml:space="preserve">the antibody </w:t>
      </w:r>
      <w:r w:rsidRPr="001B33EE">
        <w:rPr>
          <w:rFonts w:ascii="Cambria" w:hAnsi="Cambria" w:cs="Arial"/>
        </w:rPr>
        <w:t xml:space="preserve">into labeled screw cap vials </w:t>
      </w:r>
      <w:r>
        <w:rPr>
          <w:rFonts w:ascii="Cambria" w:hAnsi="Cambria" w:cs="Arial"/>
        </w:rPr>
        <w:t>(2</w:t>
      </w:r>
      <w:r w:rsidR="00BE1AF0">
        <w:rPr>
          <w:rFonts w:ascii="Cambria" w:hAnsi="Cambria" w:cs="Arial"/>
        </w:rPr>
        <w:t>-MED</w:t>
      </w:r>
      <w:r>
        <w:rPr>
          <w:rFonts w:ascii="Cambria" w:hAnsi="Cambria" w:cs="Arial"/>
        </w:rPr>
        <w:t>)</w:t>
      </w:r>
      <w:r w:rsidR="00BE1AF0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="00BE1AF0">
        <w:rPr>
          <w:rFonts w:ascii="Cambria" w:hAnsi="Cambria" w:cs="Arial"/>
        </w:rPr>
        <w:t>These can be</w:t>
      </w:r>
      <w:r w:rsidR="00BE1AF0" w:rsidRPr="001B33EE"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>store</w:t>
      </w:r>
      <w:r w:rsidR="00BE1AF0">
        <w:rPr>
          <w:rFonts w:ascii="Cambria" w:hAnsi="Cambria" w:cs="Arial"/>
        </w:rPr>
        <w:t>d</w:t>
      </w:r>
      <w:r w:rsidRPr="001B33EE">
        <w:rPr>
          <w:rFonts w:ascii="Cambria" w:hAnsi="Cambria" w:cs="Arial"/>
        </w:rPr>
        <w:t xml:space="preserve"> at -80</w:t>
      </w:r>
      <w:r w:rsidR="00BE1AF0">
        <w:rPr>
          <w:rFonts w:ascii="Cambria" w:hAnsi="Cambria" w:cs="Arial"/>
        </w:rPr>
        <w:t xml:space="preserve"> </w:t>
      </w:r>
      <w:r w:rsidR="00BE1AF0" w:rsidRPr="00D56B3E">
        <w:rPr>
          <w:rFonts w:ascii="Cambria" w:hAnsi="Cambria" w:cs="Arial"/>
        </w:rPr>
        <w:t>°C</w:t>
      </w:r>
      <w:r w:rsidRPr="00BE1AF0">
        <w:rPr>
          <w:rFonts w:ascii="Cambria" w:hAnsi="Cambria" w:cs="Arial"/>
        </w:rPr>
        <w:t xml:space="preserve"> </w:t>
      </w:r>
      <w:r w:rsidRPr="001B33EE">
        <w:rPr>
          <w:rFonts w:ascii="Cambria" w:hAnsi="Cambria" w:cs="Arial"/>
        </w:rPr>
        <w:t xml:space="preserve">until </w:t>
      </w:r>
      <w:r w:rsidR="00BE1AF0">
        <w:rPr>
          <w:rFonts w:ascii="Cambria" w:hAnsi="Cambria" w:cs="Arial"/>
        </w:rPr>
        <w:t>needed</w:t>
      </w:r>
      <w:r>
        <w:rPr>
          <w:rFonts w:ascii="Cambria" w:hAnsi="Cambria" w:cs="Arial"/>
        </w:rPr>
        <w:t xml:space="preserve"> (3</w:t>
      </w:r>
      <w:r w:rsidR="00BE1AF0">
        <w:rPr>
          <w:rFonts w:ascii="Cambria" w:hAnsi="Cambria" w:cs="Arial"/>
        </w:rPr>
        <w:t>-MED_over-the-shoulder</w:t>
      </w:r>
      <w:r>
        <w:rPr>
          <w:rFonts w:ascii="Cambria" w:hAnsi="Cambria" w:cs="Arial"/>
        </w:rPr>
        <w:t>)</w:t>
      </w:r>
      <w:r w:rsidRPr="001B33EE">
        <w:rPr>
          <w:rFonts w:ascii="Cambria" w:hAnsi="Cambria" w:cs="Arial"/>
        </w:rPr>
        <w:t>.</w:t>
      </w:r>
      <w:r w:rsidRPr="001C506D">
        <w:t xml:space="preserve"> </w:t>
      </w:r>
    </w:p>
    <w:p w14:paraId="6DA8BFBA" w14:textId="6C0349DD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writes information on</w:t>
      </w:r>
      <w:r w:rsidR="00BE1AF0">
        <w:rPr>
          <w:rFonts w:ascii="Cambria" w:hAnsi="Cambria" w:cs="Arial"/>
        </w:rPr>
        <w:t xml:space="preserve"> a</w:t>
      </w:r>
      <w:r>
        <w:rPr>
          <w:rFonts w:ascii="Cambria" w:hAnsi="Cambria" w:cs="Arial"/>
        </w:rPr>
        <w:t xml:space="preserve"> tube</w:t>
      </w:r>
    </w:p>
    <w:p w14:paraId="7DD02639" w14:textId="019AB487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>Talent aliquots solution int</w:t>
      </w:r>
      <w:r w:rsidR="00BE1AF0">
        <w:rPr>
          <w:rFonts w:ascii="Cambria" w:hAnsi="Cambria" w:cs="Arial"/>
        </w:rPr>
        <w:t>o one or two labeled tubes</w:t>
      </w:r>
      <w:r>
        <w:rPr>
          <w:rFonts w:ascii="Cambria" w:hAnsi="Cambria" w:cs="Arial"/>
        </w:rPr>
        <w:t>.</w:t>
      </w:r>
    </w:p>
    <w:p w14:paraId="35574907" w14:textId="20C3531A" w:rsidR="00A7161F" w:rsidRDefault="00A7161F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Talent places </w:t>
      </w:r>
      <w:r w:rsidR="00BE1AF0">
        <w:rPr>
          <w:rFonts w:ascii="Cambria" w:hAnsi="Cambria" w:cs="Arial"/>
        </w:rPr>
        <w:t>sample into -</w:t>
      </w:r>
      <w:r w:rsidR="00BE1AF0" w:rsidRPr="00BE1AF0">
        <w:rPr>
          <w:rFonts w:ascii="Cambria" w:hAnsi="Cambria" w:cs="Arial"/>
        </w:rPr>
        <w:t xml:space="preserve">80 </w:t>
      </w:r>
      <w:r w:rsidR="00BE1AF0" w:rsidRPr="00D56B3E">
        <w:rPr>
          <w:rFonts w:ascii="Cambria" w:hAnsi="Cambria" w:cs="Arial"/>
        </w:rPr>
        <w:t>°C</w:t>
      </w:r>
      <w:r w:rsidR="00BE1AF0">
        <w:rPr>
          <w:rFonts w:ascii="Cambria" w:hAnsi="Cambria" w:cs="Arial"/>
        </w:rPr>
        <w:t xml:space="preserve"> freezer.</w:t>
      </w:r>
    </w:p>
    <w:p w14:paraId="70994FCE" w14:textId="77777777" w:rsidR="00A7161F" w:rsidRPr="001B33EE" w:rsidRDefault="00A7161F" w:rsidP="00A7161F">
      <w:pPr>
        <w:pStyle w:val="ListParagraph"/>
        <w:ind w:left="1440"/>
        <w:rPr>
          <w:rFonts w:ascii="Cambria" w:hAnsi="Cambria" w:cs="Arial"/>
        </w:rPr>
      </w:pPr>
    </w:p>
    <w:p w14:paraId="44978FDE" w14:textId="68A7779E" w:rsidR="00A7161F" w:rsidRDefault="001C5079" w:rsidP="00A7161F">
      <w:pPr>
        <w:pStyle w:val="ListParagraph"/>
        <w:numPr>
          <w:ilvl w:val="1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Example yields using the </w:t>
      </w:r>
      <w:r w:rsidR="00A43CA8" w:rsidRPr="00A43CA8">
        <w:rPr>
          <w:rFonts w:ascii="Cambria" w:hAnsi="Cambria" w:cs="Arial"/>
          <w:color w:val="FF0000"/>
        </w:rPr>
        <w:t>120G8</w:t>
      </w:r>
      <w:r w:rsidR="00D61BC4">
        <w:rPr>
          <w:rFonts w:ascii="Cambria" w:hAnsi="Cambria" w:cs="Arial"/>
        </w:rPr>
        <w:t xml:space="preserve">, </w:t>
      </w:r>
      <w:r w:rsidR="00977893">
        <w:rPr>
          <w:rFonts w:ascii="Cambria" w:hAnsi="Cambria" w:cs="Arial"/>
        </w:rPr>
        <w:t xml:space="preserve">anti-mouse </w:t>
      </w:r>
      <w:r w:rsidR="00A43CA8" w:rsidRPr="00A43CA8">
        <w:rPr>
          <w:rFonts w:ascii="Cambria" w:hAnsi="Cambria" w:cs="Arial"/>
          <w:color w:val="FF0000"/>
        </w:rPr>
        <w:t>CD317</w:t>
      </w:r>
      <w:r w:rsidR="00A43CA8">
        <w:rPr>
          <w:rFonts w:ascii="Cambria" w:hAnsi="Cambria" w:cs="Arial"/>
          <w:color w:val="FF0000"/>
        </w:rPr>
        <w:t xml:space="preserve"> or </w:t>
      </w:r>
      <w:r w:rsidR="00A43CA8" w:rsidRPr="00A43CA8">
        <w:rPr>
          <w:rFonts w:ascii="Cambria" w:hAnsi="Cambria" w:cs="Arial"/>
          <w:color w:val="FF0000"/>
        </w:rPr>
        <w:t>PDCA-1</w:t>
      </w:r>
      <w:r w:rsidR="00D61BC4">
        <w:rPr>
          <w:rFonts w:ascii="Cambria" w:hAnsi="Cambria" w:cs="Arial"/>
        </w:rPr>
        <w:t>,</w:t>
      </w:r>
      <w:r w:rsidR="0097789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hybridoma line ranged between </w:t>
      </w:r>
      <w:r w:rsidR="00977893">
        <w:rPr>
          <w:rFonts w:ascii="Cambria" w:hAnsi="Cambria" w:cs="Arial"/>
        </w:rPr>
        <w:t xml:space="preserve">44 </w:t>
      </w:r>
      <w:r>
        <w:rPr>
          <w:rFonts w:ascii="Cambria" w:hAnsi="Cambria" w:cs="Arial"/>
        </w:rPr>
        <w:t xml:space="preserve">and </w:t>
      </w:r>
      <w:r w:rsidR="00977893">
        <w:rPr>
          <w:rFonts w:ascii="Cambria" w:hAnsi="Cambria" w:cs="Arial"/>
        </w:rPr>
        <w:t>99.6 mg</w:t>
      </w:r>
      <w:r>
        <w:rPr>
          <w:rFonts w:ascii="Cambria" w:hAnsi="Cambria" w:cs="Arial"/>
        </w:rPr>
        <w:t xml:space="preserve">, which typically yields on average </w:t>
      </w:r>
      <w:r w:rsidR="00977893">
        <w:rPr>
          <w:rFonts w:ascii="Cambria" w:hAnsi="Cambria" w:cs="Arial"/>
        </w:rPr>
        <w:t>67.3 mg</w:t>
      </w:r>
      <w:r>
        <w:rPr>
          <w:rFonts w:ascii="Cambria" w:hAnsi="Cambria" w:cs="Arial"/>
        </w:rPr>
        <w:t xml:space="preserve"> amount</w:t>
      </w:r>
      <w:r w:rsidR="006C2860">
        <w:rPr>
          <w:rFonts w:ascii="Cambria" w:hAnsi="Cambria" w:cs="Arial"/>
        </w:rPr>
        <w:t xml:space="preserve"> [1-LM]</w:t>
      </w:r>
      <w:r>
        <w:rPr>
          <w:rFonts w:ascii="Cambria" w:hAnsi="Cambria" w:cs="Arial"/>
        </w:rPr>
        <w:t xml:space="preserve">. </w:t>
      </w:r>
      <w:r w:rsidR="00A7161F" w:rsidRPr="00AC7813">
        <w:rPr>
          <w:rFonts w:ascii="Cambria" w:hAnsi="Cambria" w:cs="Arial"/>
        </w:rPr>
        <w:t>It is important to note that each production run with the same hybridoma cell line can be slightly different in the amount of monoclonal antibody available at the end (2</w:t>
      </w:r>
      <w:r w:rsidR="006C2860">
        <w:rPr>
          <w:rFonts w:ascii="Cambria" w:hAnsi="Cambria" w:cs="Arial"/>
        </w:rPr>
        <w:t>-LM</w:t>
      </w:r>
      <w:r w:rsidR="00A7161F" w:rsidRPr="00AC7813">
        <w:rPr>
          <w:rFonts w:ascii="Cambria" w:hAnsi="Cambria" w:cs="Arial"/>
        </w:rPr>
        <w:t>).</w:t>
      </w:r>
    </w:p>
    <w:p w14:paraId="0576FF35" w14:textId="41C8F500" w:rsidR="00A7161F" w:rsidRPr="00130F75" w:rsidRDefault="00130F75" w:rsidP="00A7161F">
      <w:pPr>
        <w:pStyle w:val="ListParagraph"/>
        <w:numPr>
          <w:ilvl w:val="2"/>
          <w:numId w:val="14"/>
        </w:numPr>
        <w:rPr>
          <w:rFonts w:ascii="Cambria" w:hAnsi="Cambria" w:cs="Arial"/>
          <w:i/>
        </w:rPr>
      </w:pPr>
      <w:r w:rsidRPr="00130F75">
        <w:rPr>
          <w:rFonts w:ascii="Cambria" w:hAnsi="Cambria" w:cs="Arial"/>
        </w:rPr>
        <w:t xml:space="preserve">A few </w:t>
      </w:r>
      <w:r>
        <w:rPr>
          <w:rFonts w:ascii="Cambria" w:hAnsi="Cambria" w:cs="Arial"/>
        </w:rPr>
        <w:t xml:space="preserve">exemplary results </w:t>
      </w:r>
      <w:r w:rsidRPr="00130F75">
        <w:rPr>
          <w:rFonts w:ascii="Cambria" w:hAnsi="Cambria" w:cs="Arial"/>
        </w:rPr>
        <w:t>from different batches that are within the range indicated above.</w:t>
      </w:r>
    </w:p>
    <w:p w14:paraId="412959A3" w14:textId="3519258F" w:rsidR="00A7161F" w:rsidRPr="00AC7813" w:rsidRDefault="006C2860" w:rsidP="00A7161F">
      <w:pPr>
        <w:pStyle w:val="ListParagraph"/>
        <w:numPr>
          <w:ilvl w:val="2"/>
          <w:numId w:val="14"/>
        </w:numPr>
        <w:rPr>
          <w:rFonts w:ascii="Cambria" w:hAnsi="Cambria" w:cs="Arial"/>
        </w:rPr>
      </w:pPr>
      <w:r>
        <w:rPr>
          <w:rFonts w:ascii="Cambria" w:hAnsi="Cambria" w:cs="Arial"/>
        </w:rPr>
        <w:t xml:space="preserve">See storyboard. </w:t>
      </w:r>
      <w:r w:rsidR="00A7161F">
        <w:rPr>
          <w:rFonts w:ascii="Cambria" w:hAnsi="Cambria" w:cs="Arial"/>
        </w:rPr>
        <w:t>Highlight the concentrations to show the typical range of variability of the results.</w:t>
      </w:r>
    </w:p>
    <w:p w14:paraId="6A60A3B2" w14:textId="77777777" w:rsidR="00A7161F" w:rsidRPr="00F35411" w:rsidRDefault="00A7161F" w:rsidP="00A7161F">
      <w:pPr>
        <w:pStyle w:val="ListParagraph"/>
        <w:rPr>
          <w:rFonts w:ascii="Cambria" w:hAnsi="Cambria" w:cs="Arial"/>
        </w:rPr>
      </w:pPr>
    </w:p>
    <w:p w14:paraId="28628B55" w14:textId="77777777" w:rsidR="00A7161F" w:rsidRPr="00A7161F" w:rsidRDefault="00A7161F" w:rsidP="00A7161F">
      <w:pPr>
        <w:rPr>
          <w:rFonts w:asciiTheme="minorHAnsi" w:hAnsiTheme="minorHAnsi"/>
          <w:sz w:val="22"/>
          <w:szCs w:val="22"/>
        </w:rPr>
      </w:pPr>
    </w:p>
    <w:p w14:paraId="4EED890E" w14:textId="77611BB3" w:rsidR="0073781E" w:rsidRDefault="0073781E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0D8A4E4" w14:textId="77777777" w:rsidR="002037F7" w:rsidRPr="008F4612" w:rsidRDefault="002037F7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sectPr w:rsidR="002037F7" w:rsidRPr="008F4612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4487" w14:textId="77777777" w:rsidR="009236B2" w:rsidRDefault="009236B2" w:rsidP="00F17E46">
      <w:r>
        <w:separator/>
      </w:r>
    </w:p>
  </w:endnote>
  <w:endnote w:type="continuationSeparator" w:id="0">
    <w:p w14:paraId="6E62B405" w14:textId="77777777" w:rsidR="009236B2" w:rsidRDefault="009236B2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8484" w14:textId="77777777" w:rsidR="009236B2" w:rsidRDefault="009236B2" w:rsidP="00F17E46">
      <w:r>
        <w:separator/>
      </w:r>
    </w:p>
  </w:footnote>
  <w:footnote w:type="continuationSeparator" w:id="0">
    <w:p w14:paraId="5E066EEA" w14:textId="77777777" w:rsidR="009236B2" w:rsidRDefault="009236B2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485FA1F0" w:rsidR="00D56B3E" w:rsidRDefault="00D56B3E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0922C5" wp14:editId="5D8E09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6400" cy="29273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D233D" w14:textId="273CADCA" w:rsidR="00D56B3E" w:rsidRPr="00F17E46" w:rsidRDefault="009D7FB7" w:rsidP="00F17E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POSTSHOOT</w:t>
                          </w:r>
                          <w:r w:rsidR="00845D7E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SHOTLIST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0922C5" id="Rectangle 197" o:spid="_x0000_s1026" style="position:absolute;margin-left:0;margin-top:0;width:6in;height:23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" o:allowoverlap="f" fillcolor="#00b0f0" stroked="f" strokeweight="2pt">
              <v:textbox style="mso-fit-shape-to-text:t">
                <w:txbxContent>
                  <w:p w14:paraId="6A7D233D" w14:textId="273CADCA" w:rsidR="00D56B3E" w:rsidRPr="00F17E46" w:rsidRDefault="009D7FB7" w:rsidP="00F17E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POSTSHOOT</w:t>
                    </w:r>
                    <w:r w:rsidR="00845D7E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 SHOTLIST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F3A"/>
    <w:multiLevelType w:val="hybridMultilevel"/>
    <w:tmpl w:val="1BF6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5B5"/>
    <w:multiLevelType w:val="multilevel"/>
    <w:tmpl w:val="D2D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46241"/>
    <w:multiLevelType w:val="hybridMultilevel"/>
    <w:tmpl w:val="85BC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11E0"/>
    <w:multiLevelType w:val="multilevel"/>
    <w:tmpl w:val="00506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C22064"/>
    <w:multiLevelType w:val="multilevel"/>
    <w:tmpl w:val="FCD4D9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  <w:strike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23F2457F"/>
    <w:multiLevelType w:val="multilevel"/>
    <w:tmpl w:val="AE4AD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D6310"/>
    <w:multiLevelType w:val="hybridMultilevel"/>
    <w:tmpl w:val="CC62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7D3C"/>
    <w:multiLevelType w:val="hybridMultilevel"/>
    <w:tmpl w:val="41F6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31BD5"/>
    <w:multiLevelType w:val="hybridMultilevel"/>
    <w:tmpl w:val="8FEAB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17DE"/>
    <w:multiLevelType w:val="multilevel"/>
    <w:tmpl w:val="BC86E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B310A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1C29"/>
    <w:rsid w:val="00023E91"/>
    <w:rsid w:val="00027E6F"/>
    <w:rsid w:val="00034246"/>
    <w:rsid w:val="00041DA2"/>
    <w:rsid w:val="00063A47"/>
    <w:rsid w:val="0007098A"/>
    <w:rsid w:val="000728B2"/>
    <w:rsid w:val="00086E17"/>
    <w:rsid w:val="000968E6"/>
    <w:rsid w:val="000A6CFA"/>
    <w:rsid w:val="000C5836"/>
    <w:rsid w:val="00111176"/>
    <w:rsid w:val="00115A0E"/>
    <w:rsid w:val="00121CE3"/>
    <w:rsid w:val="00130F75"/>
    <w:rsid w:val="00132C38"/>
    <w:rsid w:val="001376FF"/>
    <w:rsid w:val="001410BA"/>
    <w:rsid w:val="00153B4A"/>
    <w:rsid w:val="00185592"/>
    <w:rsid w:val="001A043E"/>
    <w:rsid w:val="001A4CD8"/>
    <w:rsid w:val="001B114A"/>
    <w:rsid w:val="001C1127"/>
    <w:rsid w:val="001C5079"/>
    <w:rsid w:val="001C7EE5"/>
    <w:rsid w:val="001D22A7"/>
    <w:rsid w:val="001D79F5"/>
    <w:rsid w:val="001F2F82"/>
    <w:rsid w:val="002037F7"/>
    <w:rsid w:val="00211A13"/>
    <w:rsid w:val="00214F61"/>
    <w:rsid w:val="002312F7"/>
    <w:rsid w:val="00231EC8"/>
    <w:rsid w:val="002431A8"/>
    <w:rsid w:val="002434BA"/>
    <w:rsid w:val="00244C47"/>
    <w:rsid w:val="00246EAE"/>
    <w:rsid w:val="00250FA1"/>
    <w:rsid w:val="00264A38"/>
    <w:rsid w:val="00272291"/>
    <w:rsid w:val="002725E8"/>
    <w:rsid w:val="00275DB5"/>
    <w:rsid w:val="00277EB0"/>
    <w:rsid w:val="00290781"/>
    <w:rsid w:val="002A23DA"/>
    <w:rsid w:val="002A42AD"/>
    <w:rsid w:val="002C57DC"/>
    <w:rsid w:val="002D0A0C"/>
    <w:rsid w:val="002E17CD"/>
    <w:rsid w:val="002E48C7"/>
    <w:rsid w:val="002E5F31"/>
    <w:rsid w:val="002F3CC8"/>
    <w:rsid w:val="002F42EE"/>
    <w:rsid w:val="00303BE3"/>
    <w:rsid w:val="00305C7E"/>
    <w:rsid w:val="003062D6"/>
    <w:rsid w:val="0034349A"/>
    <w:rsid w:val="00343A42"/>
    <w:rsid w:val="00346FA1"/>
    <w:rsid w:val="00371BBA"/>
    <w:rsid w:val="00386FCA"/>
    <w:rsid w:val="003A5CC2"/>
    <w:rsid w:val="003C6CE5"/>
    <w:rsid w:val="003C715E"/>
    <w:rsid w:val="003E5965"/>
    <w:rsid w:val="003E7B84"/>
    <w:rsid w:val="003F7345"/>
    <w:rsid w:val="00422A35"/>
    <w:rsid w:val="00427683"/>
    <w:rsid w:val="004478CD"/>
    <w:rsid w:val="00466B39"/>
    <w:rsid w:val="00467412"/>
    <w:rsid w:val="00467FCC"/>
    <w:rsid w:val="00471A30"/>
    <w:rsid w:val="00485A07"/>
    <w:rsid w:val="00485DE9"/>
    <w:rsid w:val="00495819"/>
    <w:rsid w:val="00497C00"/>
    <w:rsid w:val="004B3230"/>
    <w:rsid w:val="004C1387"/>
    <w:rsid w:val="004C74B9"/>
    <w:rsid w:val="004C74BD"/>
    <w:rsid w:val="004D2790"/>
    <w:rsid w:val="004E48DD"/>
    <w:rsid w:val="005107C3"/>
    <w:rsid w:val="00513955"/>
    <w:rsid w:val="00533A0A"/>
    <w:rsid w:val="00535289"/>
    <w:rsid w:val="00541CEA"/>
    <w:rsid w:val="00546995"/>
    <w:rsid w:val="00566C00"/>
    <w:rsid w:val="005777E6"/>
    <w:rsid w:val="005B0D89"/>
    <w:rsid w:val="005B531C"/>
    <w:rsid w:val="005C32D1"/>
    <w:rsid w:val="005C5A79"/>
    <w:rsid w:val="005D46FD"/>
    <w:rsid w:val="005F7A7F"/>
    <w:rsid w:val="006163E8"/>
    <w:rsid w:val="006265A2"/>
    <w:rsid w:val="00626717"/>
    <w:rsid w:val="006335FA"/>
    <w:rsid w:val="00633924"/>
    <w:rsid w:val="006348E6"/>
    <w:rsid w:val="0065139D"/>
    <w:rsid w:val="00672139"/>
    <w:rsid w:val="006777C9"/>
    <w:rsid w:val="006779E9"/>
    <w:rsid w:val="00691F3F"/>
    <w:rsid w:val="006950EC"/>
    <w:rsid w:val="006A63E4"/>
    <w:rsid w:val="006C1BC1"/>
    <w:rsid w:val="006C2860"/>
    <w:rsid w:val="006D45BD"/>
    <w:rsid w:val="006D5D01"/>
    <w:rsid w:val="006F1627"/>
    <w:rsid w:val="006F4023"/>
    <w:rsid w:val="007167CF"/>
    <w:rsid w:val="00725F5A"/>
    <w:rsid w:val="00734C38"/>
    <w:rsid w:val="0073781E"/>
    <w:rsid w:val="00773157"/>
    <w:rsid w:val="00776EB1"/>
    <w:rsid w:val="007A6342"/>
    <w:rsid w:val="007A7F6B"/>
    <w:rsid w:val="007E49FF"/>
    <w:rsid w:val="007E52D4"/>
    <w:rsid w:val="007F04C3"/>
    <w:rsid w:val="007F47D8"/>
    <w:rsid w:val="008013EB"/>
    <w:rsid w:val="008163ED"/>
    <w:rsid w:val="00823785"/>
    <w:rsid w:val="00827079"/>
    <w:rsid w:val="00845D7E"/>
    <w:rsid w:val="0086084C"/>
    <w:rsid w:val="00865C16"/>
    <w:rsid w:val="00882C96"/>
    <w:rsid w:val="00882E24"/>
    <w:rsid w:val="008863DE"/>
    <w:rsid w:val="008C3AF2"/>
    <w:rsid w:val="008F0F79"/>
    <w:rsid w:val="008F4612"/>
    <w:rsid w:val="0091239E"/>
    <w:rsid w:val="00912B05"/>
    <w:rsid w:val="00917D6C"/>
    <w:rsid w:val="009236B2"/>
    <w:rsid w:val="0093042A"/>
    <w:rsid w:val="0093134A"/>
    <w:rsid w:val="00940378"/>
    <w:rsid w:val="00941492"/>
    <w:rsid w:val="00945982"/>
    <w:rsid w:val="00947268"/>
    <w:rsid w:val="00954605"/>
    <w:rsid w:val="009555E7"/>
    <w:rsid w:val="009646D7"/>
    <w:rsid w:val="00977893"/>
    <w:rsid w:val="009A45C7"/>
    <w:rsid w:val="009D7FB7"/>
    <w:rsid w:val="009E62AE"/>
    <w:rsid w:val="009F7983"/>
    <w:rsid w:val="00A03D89"/>
    <w:rsid w:val="00A1162B"/>
    <w:rsid w:val="00A127F5"/>
    <w:rsid w:val="00A406FF"/>
    <w:rsid w:val="00A42B70"/>
    <w:rsid w:val="00A43646"/>
    <w:rsid w:val="00A43CA8"/>
    <w:rsid w:val="00A50B57"/>
    <w:rsid w:val="00A5322A"/>
    <w:rsid w:val="00A5746E"/>
    <w:rsid w:val="00A7161F"/>
    <w:rsid w:val="00A81EF8"/>
    <w:rsid w:val="00A833B6"/>
    <w:rsid w:val="00A878A8"/>
    <w:rsid w:val="00A91F41"/>
    <w:rsid w:val="00AB4760"/>
    <w:rsid w:val="00AB74F2"/>
    <w:rsid w:val="00AF7CB9"/>
    <w:rsid w:val="00B164C3"/>
    <w:rsid w:val="00B167D8"/>
    <w:rsid w:val="00B22CF8"/>
    <w:rsid w:val="00B269DB"/>
    <w:rsid w:val="00B31AC5"/>
    <w:rsid w:val="00B340DB"/>
    <w:rsid w:val="00B34D5E"/>
    <w:rsid w:val="00B45B91"/>
    <w:rsid w:val="00B565C7"/>
    <w:rsid w:val="00B57F03"/>
    <w:rsid w:val="00B624E7"/>
    <w:rsid w:val="00B62559"/>
    <w:rsid w:val="00B70F3A"/>
    <w:rsid w:val="00B72413"/>
    <w:rsid w:val="00B726AC"/>
    <w:rsid w:val="00B91F58"/>
    <w:rsid w:val="00B9518F"/>
    <w:rsid w:val="00BC5AAC"/>
    <w:rsid w:val="00BE1AF0"/>
    <w:rsid w:val="00BF1176"/>
    <w:rsid w:val="00C0671B"/>
    <w:rsid w:val="00C07481"/>
    <w:rsid w:val="00C0791D"/>
    <w:rsid w:val="00C133AB"/>
    <w:rsid w:val="00C143F7"/>
    <w:rsid w:val="00C26120"/>
    <w:rsid w:val="00C31445"/>
    <w:rsid w:val="00C354AE"/>
    <w:rsid w:val="00C3776F"/>
    <w:rsid w:val="00C60B3C"/>
    <w:rsid w:val="00C635EB"/>
    <w:rsid w:val="00C6696B"/>
    <w:rsid w:val="00C72F80"/>
    <w:rsid w:val="00C807D4"/>
    <w:rsid w:val="00C84217"/>
    <w:rsid w:val="00CA58F8"/>
    <w:rsid w:val="00CB21C8"/>
    <w:rsid w:val="00CB678D"/>
    <w:rsid w:val="00CC6B23"/>
    <w:rsid w:val="00CE16E0"/>
    <w:rsid w:val="00D05FDD"/>
    <w:rsid w:val="00D23F25"/>
    <w:rsid w:val="00D45D08"/>
    <w:rsid w:val="00D51145"/>
    <w:rsid w:val="00D56B3E"/>
    <w:rsid w:val="00D61BC4"/>
    <w:rsid w:val="00D6273A"/>
    <w:rsid w:val="00D74376"/>
    <w:rsid w:val="00D95EAE"/>
    <w:rsid w:val="00DB583C"/>
    <w:rsid w:val="00DB74A0"/>
    <w:rsid w:val="00DC4A3C"/>
    <w:rsid w:val="00DD0469"/>
    <w:rsid w:val="00DE3F20"/>
    <w:rsid w:val="00DE519D"/>
    <w:rsid w:val="00E105C9"/>
    <w:rsid w:val="00E14857"/>
    <w:rsid w:val="00E20453"/>
    <w:rsid w:val="00E207B1"/>
    <w:rsid w:val="00E262D7"/>
    <w:rsid w:val="00E437EF"/>
    <w:rsid w:val="00E562CA"/>
    <w:rsid w:val="00E56F38"/>
    <w:rsid w:val="00E57E01"/>
    <w:rsid w:val="00E735C9"/>
    <w:rsid w:val="00E74AC2"/>
    <w:rsid w:val="00E86671"/>
    <w:rsid w:val="00E9127A"/>
    <w:rsid w:val="00E953E1"/>
    <w:rsid w:val="00EB01F3"/>
    <w:rsid w:val="00EB4ADA"/>
    <w:rsid w:val="00ED0673"/>
    <w:rsid w:val="00EE47EF"/>
    <w:rsid w:val="00EF0F18"/>
    <w:rsid w:val="00EF24B5"/>
    <w:rsid w:val="00EF77DD"/>
    <w:rsid w:val="00F06411"/>
    <w:rsid w:val="00F17E46"/>
    <w:rsid w:val="00F36AA3"/>
    <w:rsid w:val="00F42D54"/>
    <w:rsid w:val="00F46827"/>
    <w:rsid w:val="00F57BBC"/>
    <w:rsid w:val="00F66BEB"/>
    <w:rsid w:val="00F72D3D"/>
    <w:rsid w:val="00F75B29"/>
    <w:rsid w:val="00F80C3B"/>
    <w:rsid w:val="00FA3E7F"/>
    <w:rsid w:val="00FC1FB0"/>
    <w:rsid w:val="00FD33C1"/>
    <w:rsid w:val="00FD3FA3"/>
    <w:rsid w:val="00FE47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A75CCB30-0B29-DF43-9F3D-23A0F875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422A35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FE4A-FFD7-A04A-83D8-F0988773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2</cp:revision>
  <dcterms:created xsi:type="dcterms:W3CDTF">2019-03-25T13:22:00Z</dcterms:created>
  <dcterms:modified xsi:type="dcterms:W3CDTF">2019-03-25T13:22:00Z</dcterms:modified>
</cp:coreProperties>
</file>