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469DF" w14:textId="77777777" w:rsidR="00B35984" w:rsidRDefault="00B35984" w:rsidP="00300C06">
      <w:pPr>
        <w:rPr>
          <w:rFonts w:cs="Times New Roman"/>
          <w:i/>
          <w:spacing w:val="-2"/>
          <w:szCs w:val="20"/>
        </w:rPr>
      </w:pPr>
    </w:p>
    <w:p w14:paraId="55395031" w14:textId="525AC3BD" w:rsidR="00FE4E8E" w:rsidRDefault="00FE4E8E"/>
    <w:p w14:paraId="12C64DA2" w14:textId="77777777" w:rsidR="00FE4E8E" w:rsidRDefault="00FE4E8E" w:rsidP="00856085">
      <w:pPr>
        <w:jc w:val="center"/>
      </w:pPr>
      <w:r>
        <w:rPr>
          <w:noProof/>
        </w:rPr>
        <w:drawing>
          <wp:inline distT="0" distB="0" distL="0" distR="0" wp14:anchorId="4DE9C063" wp14:editId="1B867C9F">
            <wp:extent cx="5943600" cy="4457700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9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CED8E" w14:textId="77777777" w:rsidR="00FE4E8E" w:rsidRDefault="00FE4E8E" w:rsidP="00856085">
      <w:pPr>
        <w:jc w:val="center"/>
      </w:pPr>
    </w:p>
    <w:p w14:paraId="0B525926" w14:textId="3FD55041" w:rsidR="00FE4E8E" w:rsidRPr="0048178C" w:rsidRDefault="00300C06" w:rsidP="00856085">
      <w:pPr>
        <w:jc w:val="center"/>
        <w:rPr>
          <w:i/>
        </w:rPr>
      </w:pPr>
      <w:r>
        <w:rPr>
          <w:i/>
        </w:rPr>
        <w:t>Figure 1</w:t>
      </w:r>
      <w:r w:rsidR="0048178C" w:rsidRPr="0048178C">
        <w:rPr>
          <w:i/>
        </w:rPr>
        <w:t xml:space="preserve"> – Four-point bending apparatus</w:t>
      </w:r>
    </w:p>
    <w:p w14:paraId="7132C43E" w14:textId="77777777" w:rsidR="00BA3653" w:rsidRDefault="00BA3653" w:rsidP="00856085">
      <w:pPr>
        <w:jc w:val="center"/>
      </w:pPr>
    </w:p>
    <w:p w14:paraId="439F7CA1" w14:textId="77777777" w:rsidR="00BA3653" w:rsidRDefault="00BA3653" w:rsidP="00856085">
      <w:pPr>
        <w:jc w:val="center"/>
      </w:pPr>
    </w:p>
    <w:p w14:paraId="587CFAF0" w14:textId="77777777" w:rsidR="00BA3653" w:rsidRDefault="00BA3653">
      <w:r>
        <w:br w:type="page"/>
      </w:r>
    </w:p>
    <w:p w14:paraId="4DB3A9D8" w14:textId="77777777" w:rsidR="00BA3653" w:rsidRDefault="00BA3653" w:rsidP="00856085">
      <w:pPr>
        <w:jc w:val="center"/>
      </w:pPr>
    </w:p>
    <w:p w14:paraId="0087A973" w14:textId="77777777" w:rsidR="00BA3653" w:rsidRDefault="00BA3653" w:rsidP="00856085">
      <w:pPr>
        <w:jc w:val="center"/>
      </w:pPr>
      <w:r>
        <w:rPr>
          <w:noProof/>
        </w:rPr>
        <w:drawing>
          <wp:inline distT="0" distB="0" distL="0" distR="0" wp14:anchorId="11678D65" wp14:editId="4CA826EB">
            <wp:extent cx="5943600" cy="44577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9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C5C6B" w14:textId="77777777" w:rsidR="00BA3653" w:rsidRDefault="00BA3653" w:rsidP="00856085">
      <w:pPr>
        <w:jc w:val="center"/>
      </w:pPr>
    </w:p>
    <w:p w14:paraId="10F26531" w14:textId="175FDDC8" w:rsidR="00606E23" w:rsidRDefault="00BA3653" w:rsidP="00BA3653">
      <w:pPr>
        <w:jc w:val="center"/>
        <w:rPr>
          <w:rFonts w:cs="Times New Roman"/>
          <w:i/>
        </w:rPr>
      </w:pPr>
      <w:r w:rsidRPr="00B62800">
        <w:rPr>
          <w:rFonts w:cs="Times New Roman"/>
          <w:i/>
        </w:rPr>
        <w:t xml:space="preserve">Figure </w:t>
      </w:r>
      <w:r w:rsidR="00300C06">
        <w:rPr>
          <w:rFonts w:cs="Times New Roman"/>
          <w:i/>
        </w:rPr>
        <w:t>2</w:t>
      </w:r>
      <w:r w:rsidRPr="00B62800">
        <w:rPr>
          <w:rFonts w:cs="Times New Roman"/>
          <w:i/>
        </w:rPr>
        <w:t xml:space="preserve"> – </w:t>
      </w:r>
      <w:r>
        <w:rPr>
          <w:rFonts w:cs="Times New Roman"/>
          <w:i/>
        </w:rPr>
        <w:t>Wood beam flexural failure</w:t>
      </w:r>
    </w:p>
    <w:p w14:paraId="7942BD68" w14:textId="37D3C1A5" w:rsidR="00606E23" w:rsidRPr="00B440C0" w:rsidRDefault="00606E23" w:rsidP="00B440C0">
      <w:pPr>
        <w:rPr>
          <w:rFonts w:cs="Times New Roman"/>
          <w:i/>
        </w:rPr>
      </w:pPr>
      <w:bookmarkStart w:id="0" w:name="_GoBack"/>
      <w:bookmarkEnd w:id="0"/>
    </w:p>
    <w:sectPr w:rsidR="00606E23" w:rsidRPr="00B440C0" w:rsidSect="000A18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16BD4"/>
    <w:multiLevelType w:val="multilevel"/>
    <w:tmpl w:val="B7EA3220"/>
    <w:lvl w:ilvl="0">
      <w:start w:val="1"/>
      <w:numFmt w:val="decimal"/>
      <w:pStyle w:val="Heading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FCF"/>
    <w:rsid w:val="000A181D"/>
    <w:rsid w:val="00127226"/>
    <w:rsid w:val="00300C06"/>
    <w:rsid w:val="00301753"/>
    <w:rsid w:val="0048178C"/>
    <w:rsid w:val="004D0450"/>
    <w:rsid w:val="005829D9"/>
    <w:rsid w:val="00606E23"/>
    <w:rsid w:val="00654DF4"/>
    <w:rsid w:val="00856085"/>
    <w:rsid w:val="008612F2"/>
    <w:rsid w:val="00863569"/>
    <w:rsid w:val="00867C8E"/>
    <w:rsid w:val="008D539B"/>
    <w:rsid w:val="008F6FCF"/>
    <w:rsid w:val="00A33ED2"/>
    <w:rsid w:val="00AA3617"/>
    <w:rsid w:val="00B35984"/>
    <w:rsid w:val="00B440C0"/>
    <w:rsid w:val="00BA3653"/>
    <w:rsid w:val="00BA404F"/>
    <w:rsid w:val="00C53408"/>
    <w:rsid w:val="00CC3873"/>
    <w:rsid w:val="00CE25D0"/>
    <w:rsid w:val="00FA1153"/>
    <w:rsid w:val="00FE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D1EE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8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8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67C8E"/>
    <w:pPr>
      <w:keepNext/>
      <w:keepLines/>
      <w:numPr>
        <w:numId w:val="1"/>
      </w:numPr>
      <w:spacing w:before="240"/>
      <w:jc w:val="both"/>
      <w:outlineLvl w:val="0"/>
    </w:pPr>
    <w:rPr>
      <w:rFonts w:ascii="Times New Roman" w:eastAsiaTheme="majorEastAsia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7C8E"/>
    <w:rPr>
      <w:rFonts w:ascii="Times New Roman" w:eastAsiaTheme="majorEastAsia" w:hAnsi="Times New Roman" w:cs="Times New Roman"/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8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8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13</Words>
  <Characters>79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Ioana Vladescu</cp:lastModifiedBy>
  <cp:revision>5</cp:revision>
  <cp:lastPrinted>2017-03-09T15:26:00Z</cp:lastPrinted>
  <dcterms:created xsi:type="dcterms:W3CDTF">2017-03-09T15:36:00Z</dcterms:created>
  <dcterms:modified xsi:type="dcterms:W3CDTF">2018-05-30T17:07:00Z</dcterms:modified>
</cp:coreProperties>
</file>