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76A8B" w14:textId="77777777" w:rsidR="000C1B23" w:rsidRPr="002C2AE0" w:rsidRDefault="000C1B23" w:rsidP="005844CE">
      <w:pPr>
        <w:rPr>
          <w:rFonts w:asciiTheme="majorHAnsi" w:hAnsiTheme="majorHAnsi" w:cs="Times New Roman"/>
        </w:rPr>
      </w:pPr>
      <w:bookmarkStart w:id="0" w:name="_GoBack"/>
      <w:bookmarkEnd w:id="0"/>
    </w:p>
    <w:p w14:paraId="1B2F4086" w14:textId="77777777" w:rsidR="000C1B23" w:rsidRPr="00590785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ECB090D" w14:textId="77777777" w:rsidR="000C1B23" w:rsidRDefault="000C1B23" w:rsidP="000C1B23">
      <w:pPr>
        <w:jc w:val="center"/>
        <w:rPr>
          <w:rFonts w:cs="Times New Roman"/>
          <w:b/>
        </w:rPr>
      </w:pPr>
      <w:r w:rsidRPr="00590785">
        <w:rPr>
          <w:rFonts w:asciiTheme="majorHAnsi" w:hAnsiTheme="majorHAnsi" w:cs="Times New Roman"/>
          <w:i/>
          <w:noProof/>
        </w:rPr>
        <w:drawing>
          <wp:inline distT="0" distB="0" distL="0" distR="0" wp14:anchorId="0B4ADB6A" wp14:editId="51D02D13">
            <wp:extent cx="5231130" cy="3089978"/>
            <wp:effectExtent l="0" t="0" r="127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-10-04 07.55.2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" t="18507" r="6554" b="12159"/>
                    <a:stretch/>
                  </pic:blipFill>
                  <pic:spPr bwMode="auto">
                    <a:xfrm rot="10800000">
                      <a:off x="0" y="0"/>
                      <a:ext cx="5232386" cy="309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736A7" w14:textId="3D91AD80" w:rsidR="000C1B23" w:rsidRPr="00590785" w:rsidRDefault="005844CE" w:rsidP="000C1B23">
      <w:pPr>
        <w:jc w:val="center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Figure 1</w:t>
      </w:r>
      <w:r w:rsidR="000C1B23">
        <w:rPr>
          <w:rFonts w:asciiTheme="majorHAnsi" w:hAnsiTheme="majorHAnsi" w:cs="Times New Roman"/>
        </w:rPr>
        <w:t>A:</w:t>
      </w:r>
      <w:r w:rsidR="000C1B23" w:rsidRPr="00590785">
        <w:rPr>
          <w:rFonts w:asciiTheme="majorHAnsi" w:hAnsiTheme="majorHAnsi" w:cs="Times New Roman"/>
        </w:rPr>
        <w:t xml:space="preserve"> </w:t>
      </w:r>
      <w:r w:rsidR="000C1B23">
        <w:rPr>
          <w:rFonts w:asciiTheme="majorHAnsi" w:hAnsiTheme="majorHAnsi" w:cs="Times New Roman"/>
        </w:rPr>
        <w:t>Progression of necking in a short HDPE specimen</w:t>
      </w:r>
    </w:p>
    <w:p w14:paraId="5168731E" w14:textId="77777777" w:rsidR="000C1B23" w:rsidRDefault="000C1B23" w:rsidP="000C1B23">
      <w:pPr>
        <w:jc w:val="center"/>
        <w:rPr>
          <w:rFonts w:cs="Times New Roman"/>
          <w:b/>
        </w:rPr>
      </w:pPr>
      <w:r w:rsidRPr="00590785">
        <w:rPr>
          <w:rFonts w:cs="Times New Roman"/>
          <w:b/>
          <w:noProof/>
        </w:rPr>
        <w:drawing>
          <wp:inline distT="0" distB="0" distL="0" distR="0" wp14:anchorId="3A5E1B41" wp14:editId="47484EED">
            <wp:extent cx="3931635" cy="2437590"/>
            <wp:effectExtent l="1047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10-04 13.58.0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6" t="41201" r="11537" b="4111"/>
                    <a:stretch/>
                  </pic:blipFill>
                  <pic:spPr bwMode="auto">
                    <a:xfrm rot="5400000">
                      <a:off x="0" y="0"/>
                      <a:ext cx="3931920" cy="243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5268F" w14:textId="77777777" w:rsidR="000C1B23" w:rsidRDefault="000C1B23" w:rsidP="000C1B23">
      <w:pPr>
        <w:jc w:val="center"/>
        <w:rPr>
          <w:rFonts w:cs="Times New Roman"/>
          <w:b/>
        </w:rPr>
      </w:pPr>
    </w:p>
    <w:p w14:paraId="5974FB90" w14:textId="2CE72536" w:rsidR="000C1B23" w:rsidRDefault="005844CE" w:rsidP="000C1B23">
      <w:pPr>
        <w:jc w:val="center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Figure 1</w:t>
      </w:r>
      <w:r w:rsidR="000C1B23">
        <w:rPr>
          <w:rFonts w:asciiTheme="majorHAnsi" w:hAnsiTheme="majorHAnsi" w:cs="Times New Roman"/>
        </w:rPr>
        <w:t>B:</w:t>
      </w:r>
      <w:r w:rsidR="000C1B23" w:rsidRPr="00590785">
        <w:rPr>
          <w:rFonts w:asciiTheme="majorHAnsi" w:hAnsiTheme="majorHAnsi" w:cs="Times New Roman"/>
        </w:rPr>
        <w:t xml:space="preserve"> </w:t>
      </w:r>
      <w:r w:rsidR="000C1B23">
        <w:rPr>
          <w:rFonts w:asciiTheme="majorHAnsi" w:hAnsiTheme="majorHAnsi" w:cs="Times New Roman"/>
        </w:rPr>
        <w:t>Close up of necking near grip, showing comparison to original specimen</w:t>
      </w:r>
    </w:p>
    <w:p w14:paraId="3A8B581E" w14:textId="77777777" w:rsidR="005844CE" w:rsidRDefault="005844CE" w:rsidP="000C1B23">
      <w:pPr>
        <w:jc w:val="center"/>
        <w:rPr>
          <w:rFonts w:asciiTheme="majorHAnsi" w:hAnsiTheme="majorHAnsi" w:cs="Times New Roman"/>
        </w:rPr>
      </w:pPr>
    </w:p>
    <w:p w14:paraId="0EC04607" w14:textId="77777777" w:rsidR="005844CE" w:rsidRDefault="005844CE" w:rsidP="000C1B23">
      <w:pPr>
        <w:jc w:val="center"/>
        <w:rPr>
          <w:rFonts w:asciiTheme="majorHAnsi" w:hAnsiTheme="majorHAnsi" w:cs="Times New Roman"/>
        </w:rPr>
      </w:pPr>
    </w:p>
    <w:p w14:paraId="014B26D4" w14:textId="77777777" w:rsidR="005844CE" w:rsidRDefault="005844CE" w:rsidP="000C1B23">
      <w:pPr>
        <w:jc w:val="center"/>
        <w:rPr>
          <w:rFonts w:asciiTheme="majorHAnsi" w:hAnsiTheme="majorHAnsi" w:cs="Times New Roman"/>
        </w:rPr>
      </w:pPr>
    </w:p>
    <w:p w14:paraId="3B1D53E7" w14:textId="77777777" w:rsidR="005844CE" w:rsidRDefault="005844CE" w:rsidP="000C1B23">
      <w:pPr>
        <w:jc w:val="center"/>
        <w:rPr>
          <w:rFonts w:asciiTheme="majorHAnsi" w:hAnsiTheme="majorHAnsi" w:cs="Times New Roman"/>
        </w:rPr>
      </w:pPr>
    </w:p>
    <w:p w14:paraId="6F28AA4B" w14:textId="77777777" w:rsidR="005844CE" w:rsidRDefault="005844CE" w:rsidP="000C1B23">
      <w:pPr>
        <w:jc w:val="center"/>
        <w:rPr>
          <w:rFonts w:asciiTheme="majorHAnsi" w:hAnsiTheme="majorHAnsi" w:cs="Times New Roman"/>
        </w:rPr>
      </w:pPr>
    </w:p>
    <w:p w14:paraId="061A01B3" w14:textId="77777777" w:rsidR="005844CE" w:rsidRPr="00590785" w:rsidRDefault="005844CE" w:rsidP="000C1B23">
      <w:pPr>
        <w:jc w:val="center"/>
        <w:rPr>
          <w:rFonts w:asciiTheme="majorHAnsi" w:hAnsiTheme="majorHAnsi" w:cs="Times New Roman"/>
        </w:rPr>
      </w:pPr>
    </w:p>
    <w:p w14:paraId="77E3A551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 w:rsidRPr="00590785">
        <w:rPr>
          <w:rFonts w:cs="Times New Roman"/>
          <w:b/>
          <w:noProof/>
        </w:rPr>
        <w:drawing>
          <wp:inline distT="0" distB="0" distL="0" distR="0" wp14:anchorId="3C08AA6C" wp14:editId="337EC049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10-05 17.05.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04BE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9A4D1A6" w14:textId="70CC9507" w:rsidR="000C1B23" w:rsidRDefault="005844CE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2</w:t>
      </w:r>
      <w:r w:rsidR="000C1B23" w:rsidRPr="0080021E">
        <w:rPr>
          <w:rFonts w:asciiTheme="majorHAnsi" w:hAnsiTheme="majorHAnsi" w:cs="Times New Roman"/>
          <w:i/>
        </w:rPr>
        <w:t xml:space="preserve"> – </w:t>
      </w:r>
      <w:r w:rsidR="000C1B23">
        <w:rPr>
          <w:rFonts w:asciiTheme="majorHAnsi" w:hAnsiTheme="majorHAnsi" w:cs="Times New Roman"/>
          <w:i/>
        </w:rPr>
        <w:t>Large deformations possible in a HDPE loaded slow</w:t>
      </w:r>
      <w:r w:rsidR="00494B47">
        <w:rPr>
          <w:rFonts w:asciiTheme="majorHAnsi" w:hAnsiTheme="majorHAnsi" w:cs="Times New Roman"/>
          <w:i/>
        </w:rPr>
        <w:t xml:space="preserve">ly. The photo shows the entire </w:t>
      </w:r>
      <w:r w:rsidR="000C1B23">
        <w:rPr>
          <w:rFonts w:asciiTheme="majorHAnsi" w:hAnsiTheme="majorHAnsi" w:cs="Times New Roman"/>
          <w:i/>
        </w:rPr>
        <w:t>specimen whose end is shown in Figure 4B</w:t>
      </w:r>
    </w:p>
    <w:p w14:paraId="430BCB69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36874998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F1F2CDF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 w:rsidRPr="00590785">
        <w:rPr>
          <w:rFonts w:asciiTheme="majorHAnsi" w:hAnsiTheme="majorHAnsi" w:cs="Times New Roman"/>
          <w:i/>
          <w:noProof/>
        </w:rPr>
        <w:drawing>
          <wp:inline distT="0" distB="0" distL="0" distR="0" wp14:anchorId="20A37C33" wp14:editId="3AE07589">
            <wp:extent cx="4622888" cy="6710396"/>
            <wp:effectExtent l="76200" t="50800" r="50800" b="717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arin rate effects in PVC.JPG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10960" r="9793" b="11968"/>
                    <a:stretch/>
                  </pic:blipFill>
                  <pic:spPr bwMode="auto">
                    <a:xfrm>
                      <a:off x="0" y="0"/>
                      <a:ext cx="4624430" cy="671263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9735A" w14:textId="4B51A2B0" w:rsidR="000C1B23" w:rsidRDefault="000C1B23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 xml:space="preserve">Figure </w:t>
      </w:r>
      <w:r w:rsidR="005844CE">
        <w:rPr>
          <w:rFonts w:asciiTheme="majorHAnsi" w:hAnsiTheme="majorHAnsi" w:cs="Times New Roman"/>
          <w:i/>
        </w:rPr>
        <w:t>3</w:t>
      </w:r>
      <w:r w:rsidRPr="0080021E">
        <w:rPr>
          <w:rFonts w:asciiTheme="majorHAnsi" w:hAnsiTheme="majorHAnsi" w:cs="Times New Roman"/>
          <w:i/>
        </w:rPr>
        <w:t xml:space="preserve"> – </w:t>
      </w:r>
      <w:r>
        <w:rPr>
          <w:rFonts w:asciiTheme="majorHAnsi" w:hAnsiTheme="majorHAnsi" w:cs="Times New Roman"/>
          <w:i/>
        </w:rPr>
        <w:t>Failure in a PVC specimen showing strain rate effects</w:t>
      </w:r>
    </w:p>
    <w:p w14:paraId="079B25C8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66051437" w14:textId="07CC9D74" w:rsidR="000C1B23" w:rsidRDefault="006258FB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  <w:noProof/>
        </w:rPr>
        <w:drawing>
          <wp:inline distT="0" distB="0" distL="0" distR="0" wp14:anchorId="4FC11BC5" wp14:editId="6E76F3BB">
            <wp:extent cx="2633911" cy="5205111"/>
            <wp:effectExtent l="952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3-08 08.00.51 copy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7778" r="25741"/>
                    <a:stretch/>
                  </pic:blipFill>
                  <pic:spPr bwMode="auto">
                    <a:xfrm rot="5400000">
                      <a:off x="0" y="0"/>
                      <a:ext cx="2653208" cy="524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56269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59FD4D94" w14:textId="0FCF13C3" w:rsidR="000C1B23" w:rsidRPr="00590785" w:rsidRDefault="005844CE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4</w:t>
      </w:r>
      <w:r w:rsidR="000C1B23" w:rsidRPr="0080021E">
        <w:rPr>
          <w:rFonts w:asciiTheme="majorHAnsi" w:hAnsiTheme="majorHAnsi" w:cs="Times New Roman"/>
          <w:i/>
        </w:rPr>
        <w:t xml:space="preserve"> –</w:t>
      </w:r>
      <w:r w:rsidR="006258FB">
        <w:rPr>
          <w:rFonts w:asciiTheme="majorHAnsi" w:hAnsiTheme="majorHAnsi" w:cs="Times New Roman"/>
          <w:i/>
        </w:rPr>
        <w:t xml:space="preserve"> Acrylic specimen with white backing and fractured </w:t>
      </w:r>
      <w:r w:rsidR="000C1B23">
        <w:rPr>
          <w:rFonts w:asciiTheme="majorHAnsi" w:hAnsiTheme="majorHAnsi" w:cs="Times New Roman"/>
          <w:i/>
        </w:rPr>
        <w:t>acrylic specimen</w:t>
      </w:r>
    </w:p>
    <w:p w14:paraId="65961548" w14:textId="77777777" w:rsidR="000C1B23" w:rsidRPr="00590785" w:rsidRDefault="000C1B23" w:rsidP="000C1B23">
      <w:pPr>
        <w:rPr>
          <w:rFonts w:cs="Times New Roman"/>
        </w:rPr>
      </w:pPr>
    </w:p>
    <w:p w14:paraId="49BB6849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359C9F66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549BCE97" w14:textId="06B7A511" w:rsidR="000C1B23" w:rsidRDefault="00F661A2" w:rsidP="000C1B23">
      <w:pPr>
        <w:jc w:val="center"/>
        <w:rPr>
          <w:rFonts w:asciiTheme="majorHAnsi" w:hAnsiTheme="majorHAnsi" w:cs="Times New Roman"/>
          <w:i/>
        </w:rPr>
      </w:pPr>
      <w:r>
        <w:rPr>
          <w:noProof/>
        </w:rPr>
        <w:drawing>
          <wp:inline distT="0" distB="0" distL="0" distR="0" wp14:anchorId="4E4432AD" wp14:editId="38E9EF00">
            <wp:extent cx="5486400" cy="2454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5C15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64467AAD" w14:textId="38CBA299" w:rsidR="000C1B23" w:rsidRDefault="00352BA7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5</w:t>
      </w:r>
      <w:r w:rsidR="000C1B23" w:rsidRPr="0080021E">
        <w:rPr>
          <w:rFonts w:asciiTheme="majorHAnsi" w:hAnsiTheme="majorHAnsi" w:cs="Times New Roman"/>
          <w:i/>
        </w:rPr>
        <w:t xml:space="preserve"> – </w:t>
      </w:r>
      <w:r w:rsidR="00F661A2">
        <w:rPr>
          <w:rFonts w:asciiTheme="majorHAnsi" w:hAnsiTheme="majorHAnsi" w:cs="Times New Roman"/>
          <w:i/>
        </w:rPr>
        <w:t>Stress-strain</w:t>
      </w:r>
      <w:r w:rsidR="000C1B23">
        <w:rPr>
          <w:rFonts w:asciiTheme="majorHAnsi" w:hAnsiTheme="majorHAnsi" w:cs="Times New Roman"/>
          <w:i/>
        </w:rPr>
        <w:t xml:space="preserve"> curve for HDPE</w:t>
      </w:r>
    </w:p>
    <w:p w14:paraId="7EDD3229" w14:textId="30603A33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06DA3DA4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D7B8209" w14:textId="1B4527A8" w:rsidR="000C1B23" w:rsidRDefault="00F661A2" w:rsidP="000C1B23">
      <w:pPr>
        <w:jc w:val="center"/>
        <w:rPr>
          <w:rFonts w:asciiTheme="majorHAnsi" w:hAnsiTheme="majorHAnsi" w:cs="Times New Roman"/>
          <w:i/>
        </w:rPr>
      </w:pPr>
      <w:r>
        <w:rPr>
          <w:noProof/>
        </w:rPr>
        <w:drawing>
          <wp:inline distT="0" distB="0" distL="0" distR="0" wp14:anchorId="470F0CB5" wp14:editId="4D641726">
            <wp:extent cx="5242560" cy="3281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9" t="1788" r="1128" b="1902"/>
                    <a:stretch/>
                  </pic:blipFill>
                  <pic:spPr bwMode="auto">
                    <a:xfrm>
                      <a:off x="0" y="0"/>
                      <a:ext cx="5242560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8E047" w14:textId="77777777" w:rsidR="00F661A2" w:rsidRDefault="00F661A2" w:rsidP="000C1B23">
      <w:pPr>
        <w:jc w:val="center"/>
        <w:rPr>
          <w:rFonts w:asciiTheme="majorHAnsi" w:hAnsiTheme="majorHAnsi" w:cs="Times New Roman"/>
          <w:i/>
        </w:rPr>
      </w:pPr>
    </w:p>
    <w:p w14:paraId="06387BB9" w14:textId="125946F6" w:rsidR="000C1B23" w:rsidRDefault="00352BA7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6</w:t>
      </w:r>
      <w:r w:rsidR="000C1B23" w:rsidRPr="0080021E">
        <w:rPr>
          <w:rFonts w:asciiTheme="majorHAnsi" w:hAnsiTheme="majorHAnsi" w:cs="Times New Roman"/>
          <w:i/>
        </w:rPr>
        <w:t xml:space="preserve"> – </w:t>
      </w:r>
      <w:r w:rsidR="00F661A2">
        <w:rPr>
          <w:rFonts w:asciiTheme="majorHAnsi" w:hAnsiTheme="majorHAnsi" w:cs="Times New Roman"/>
          <w:i/>
        </w:rPr>
        <w:t>Stress-strain</w:t>
      </w:r>
      <w:r w:rsidR="000C1B23">
        <w:rPr>
          <w:rFonts w:asciiTheme="majorHAnsi" w:hAnsiTheme="majorHAnsi" w:cs="Times New Roman"/>
          <w:i/>
        </w:rPr>
        <w:t xml:space="preserve"> curve for PVC</w:t>
      </w:r>
    </w:p>
    <w:p w14:paraId="3FEF23C6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543C4C47" w14:textId="29C5D2C5" w:rsidR="000C1B23" w:rsidRDefault="00F661A2" w:rsidP="000C1B23">
      <w:pPr>
        <w:jc w:val="center"/>
        <w:rPr>
          <w:rFonts w:asciiTheme="majorHAnsi" w:hAnsiTheme="majorHAnsi" w:cs="Times New Roman"/>
          <w:i/>
        </w:rPr>
      </w:pPr>
      <w:r>
        <w:rPr>
          <w:noProof/>
        </w:rPr>
        <w:drawing>
          <wp:inline distT="0" distB="0" distL="0" distR="0" wp14:anchorId="25338B36" wp14:editId="79EC5DAA">
            <wp:extent cx="5405120" cy="318008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1" t="1548" r="739" b="1490"/>
                    <a:stretch/>
                  </pic:blipFill>
                  <pic:spPr bwMode="auto">
                    <a:xfrm>
                      <a:off x="0" y="0"/>
                      <a:ext cx="5405120" cy="318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72878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4CE853EB" w14:textId="5CC8A80A" w:rsidR="000C1B23" w:rsidRDefault="00352BA7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7</w:t>
      </w:r>
      <w:r w:rsidR="000C1B23" w:rsidRPr="0080021E">
        <w:rPr>
          <w:rFonts w:asciiTheme="majorHAnsi" w:hAnsiTheme="majorHAnsi" w:cs="Times New Roman"/>
          <w:i/>
        </w:rPr>
        <w:t xml:space="preserve"> – </w:t>
      </w:r>
      <w:r w:rsidR="00F661A2">
        <w:rPr>
          <w:rFonts w:asciiTheme="majorHAnsi" w:hAnsiTheme="majorHAnsi" w:cs="Times New Roman"/>
          <w:i/>
        </w:rPr>
        <w:t>Stress-strain</w:t>
      </w:r>
      <w:r w:rsidR="000C1B23">
        <w:rPr>
          <w:rFonts w:asciiTheme="majorHAnsi" w:hAnsiTheme="majorHAnsi" w:cs="Times New Roman"/>
          <w:i/>
        </w:rPr>
        <w:t xml:space="preserve"> curve for nylon</w:t>
      </w:r>
    </w:p>
    <w:p w14:paraId="07E82D6D" w14:textId="77777777" w:rsidR="000C1B23" w:rsidRDefault="000C1B23" w:rsidP="000C1B23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br w:type="page"/>
      </w:r>
    </w:p>
    <w:p w14:paraId="712353E9" w14:textId="77777777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356FD04" w14:textId="0B9569DA" w:rsidR="000C1B23" w:rsidRDefault="00F661A2" w:rsidP="000C1B23">
      <w:pPr>
        <w:jc w:val="center"/>
        <w:rPr>
          <w:rFonts w:asciiTheme="majorHAnsi" w:hAnsiTheme="majorHAnsi" w:cs="Times New Roman"/>
          <w:i/>
        </w:rPr>
      </w:pPr>
      <w:r>
        <w:rPr>
          <w:noProof/>
        </w:rPr>
        <w:drawing>
          <wp:inline distT="0" distB="0" distL="0" distR="0" wp14:anchorId="7E0A8458" wp14:editId="7EBD3D3F">
            <wp:extent cx="5384800" cy="3901440"/>
            <wp:effectExtent l="0" t="0" r="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41" t="1994" r="1112" b="2321"/>
                    <a:stretch/>
                  </pic:blipFill>
                  <pic:spPr bwMode="auto">
                    <a:xfrm>
                      <a:off x="0" y="0"/>
                      <a:ext cx="5384800" cy="390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6787" w14:textId="6990AEFC" w:rsidR="000C1B23" w:rsidRDefault="000C1B23" w:rsidP="000C1B23">
      <w:pPr>
        <w:jc w:val="center"/>
        <w:rPr>
          <w:rFonts w:asciiTheme="majorHAnsi" w:hAnsiTheme="majorHAnsi" w:cs="Times New Roman"/>
          <w:i/>
        </w:rPr>
      </w:pPr>
    </w:p>
    <w:p w14:paraId="7AD1A797" w14:textId="677B00FA" w:rsidR="000C1B23" w:rsidRDefault="00352BA7" w:rsidP="000C1B23">
      <w:pPr>
        <w:jc w:val="center"/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i/>
        </w:rPr>
        <w:t>Figure 8</w:t>
      </w:r>
      <w:r w:rsidR="000C1B23" w:rsidRPr="0080021E">
        <w:rPr>
          <w:rFonts w:asciiTheme="majorHAnsi" w:hAnsiTheme="majorHAnsi" w:cs="Times New Roman"/>
          <w:i/>
        </w:rPr>
        <w:t xml:space="preserve"> – </w:t>
      </w:r>
      <w:r w:rsidR="00F661A2">
        <w:rPr>
          <w:rFonts w:asciiTheme="majorHAnsi" w:hAnsiTheme="majorHAnsi" w:cs="Times New Roman"/>
          <w:i/>
        </w:rPr>
        <w:t>Stress-strain</w:t>
      </w:r>
      <w:r w:rsidR="000C1B23">
        <w:rPr>
          <w:rFonts w:asciiTheme="majorHAnsi" w:hAnsiTheme="majorHAnsi" w:cs="Times New Roman"/>
          <w:i/>
        </w:rPr>
        <w:t xml:space="preserve"> curve for an acrylic</w:t>
      </w:r>
    </w:p>
    <w:p w14:paraId="58174E4E" w14:textId="77777777" w:rsidR="000C1B23" w:rsidRDefault="000C1B23" w:rsidP="000C1B23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6B8CDFF5" w14:textId="1ABA715E" w:rsidR="008A0C9F" w:rsidRDefault="008A0C9F" w:rsidP="008A0C9F">
      <w:pPr>
        <w:jc w:val="center"/>
        <w:rPr>
          <w:rFonts w:cs="Times New Roman"/>
        </w:rPr>
      </w:pPr>
      <w:r w:rsidRPr="008A0C9F">
        <w:rPr>
          <w:rFonts w:cs="Times New Roman"/>
          <w:noProof/>
        </w:rPr>
        <w:drawing>
          <wp:inline distT="0" distB="0" distL="0" distR="0" wp14:anchorId="7D9BDF16" wp14:editId="5E2B96E2">
            <wp:extent cx="5589933" cy="27457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63" t="2279" r="2407" b="2352"/>
                    <a:stretch/>
                  </pic:blipFill>
                  <pic:spPr bwMode="auto">
                    <a:xfrm>
                      <a:off x="0" y="0"/>
                      <a:ext cx="5590826" cy="274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8A78D" w14:textId="77777777" w:rsidR="008A0C9F" w:rsidRDefault="008A0C9F">
      <w:pPr>
        <w:rPr>
          <w:rFonts w:cs="Times New Roman"/>
        </w:rPr>
      </w:pPr>
    </w:p>
    <w:p w14:paraId="608B2CFE" w14:textId="08919380" w:rsidR="000C1B23" w:rsidRPr="00735E1E" w:rsidRDefault="00352BA7" w:rsidP="00735E1E">
      <w:pPr>
        <w:jc w:val="center"/>
        <w:rPr>
          <w:rFonts w:cs="Times New Roman"/>
        </w:rPr>
      </w:pPr>
      <w:r>
        <w:rPr>
          <w:rFonts w:asciiTheme="majorHAnsi" w:hAnsiTheme="majorHAnsi" w:cs="Times New Roman"/>
          <w:i/>
        </w:rPr>
        <w:t>Figure 9</w:t>
      </w:r>
      <w:r w:rsidR="008A0C9F">
        <w:rPr>
          <w:rFonts w:asciiTheme="majorHAnsi" w:hAnsiTheme="majorHAnsi" w:cs="Times New Roman"/>
          <w:i/>
        </w:rPr>
        <w:t xml:space="preserve"> – Comparison of stress-strain curves up to 50% strain</w:t>
      </w:r>
    </w:p>
    <w:sectPr w:rsidR="000C1B23" w:rsidRPr="00735E1E" w:rsidSect="001621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23"/>
    <w:rsid w:val="000C1B23"/>
    <w:rsid w:val="001621D6"/>
    <w:rsid w:val="00296344"/>
    <w:rsid w:val="002C2AE0"/>
    <w:rsid w:val="00352BA7"/>
    <w:rsid w:val="00494B47"/>
    <w:rsid w:val="005844CE"/>
    <w:rsid w:val="006258FB"/>
    <w:rsid w:val="00735E1E"/>
    <w:rsid w:val="008A0C9F"/>
    <w:rsid w:val="009D2FFC"/>
    <w:rsid w:val="00B427EE"/>
    <w:rsid w:val="00F6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5C507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B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B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eg"/><Relationship Id="rId9" Type="http://schemas.microsoft.com/office/2007/relationships/hdphoto" Target="media/hdphoto1.wdp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104</Words>
  <Characters>596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Leon</dc:creator>
  <cp:keywords/>
  <dc:description/>
  <cp:lastModifiedBy>Ioana Vladescu</cp:lastModifiedBy>
  <cp:revision>9</cp:revision>
  <dcterms:created xsi:type="dcterms:W3CDTF">2017-08-09T16:05:00Z</dcterms:created>
  <dcterms:modified xsi:type="dcterms:W3CDTF">2018-05-30T18:48:00Z</dcterms:modified>
</cp:coreProperties>
</file>