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F9211" w14:textId="77777777" w:rsidR="00F32312" w:rsidRPr="005917A4" w:rsidRDefault="0019078F" w:rsidP="007A6603">
      <w:pPr>
        <w:jc w:val="both"/>
        <w:rPr>
          <w:rFonts w:cs="Times New Roman"/>
        </w:rPr>
      </w:pPr>
      <w:bookmarkStart w:id="0" w:name="_GoBack"/>
      <w:bookmarkEnd w:id="0"/>
      <w:r w:rsidRPr="005917A4">
        <w:rPr>
          <w:rFonts w:cs="Times New Roman"/>
          <w:b/>
        </w:rPr>
        <w:t>Overview</w:t>
      </w:r>
    </w:p>
    <w:p w14:paraId="5DB2F19D" w14:textId="47B04DB9" w:rsidR="00CB7854" w:rsidRPr="005917A4" w:rsidRDefault="00CB7854" w:rsidP="007A6603">
      <w:pPr>
        <w:jc w:val="both"/>
        <w:rPr>
          <w:rFonts w:cs="Times New Roman"/>
        </w:rPr>
      </w:pPr>
    </w:p>
    <w:p w14:paraId="36FFEE64" w14:textId="2B42B85B" w:rsidR="00D156E2" w:rsidRPr="005917A4" w:rsidRDefault="00D156E2" w:rsidP="007A6603">
      <w:pPr>
        <w:jc w:val="both"/>
        <w:rPr>
          <w:rFonts w:cs="Times New Roman"/>
        </w:rPr>
      </w:pPr>
      <w:r w:rsidRPr="005917A4">
        <w:rPr>
          <w:rFonts w:cs="Times New Roman"/>
          <w:b/>
        </w:rPr>
        <w:t>Source:</w:t>
      </w:r>
      <w:r w:rsidRPr="005917A4">
        <w:rPr>
          <w:rFonts w:cs="Times New Roman"/>
        </w:rPr>
        <w:t xml:space="preserve"> Robert M. </w:t>
      </w:r>
      <w:proofErr w:type="spellStart"/>
      <w:r w:rsidRPr="005917A4">
        <w:rPr>
          <w:rFonts w:cs="Times New Roman"/>
        </w:rPr>
        <w:t>Rioux</w:t>
      </w:r>
      <w:proofErr w:type="spellEnd"/>
      <w:r w:rsidRPr="005917A4">
        <w:rPr>
          <w:rFonts w:cs="Times New Roman"/>
        </w:rPr>
        <w:t xml:space="preserve"> &amp; </w:t>
      </w:r>
      <w:proofErr w:type="spellStart"/>
      <w:r w:rsidRPr="005917A4">
        <w:rPr>
          <w:rFonts w:cs="Times New Roman"/>
        </w:rPr>
        <w:t>Zhifeng</w:t>
      </w:r>
      <w:proofErr w:type="spellEnd"/>
      <w:r w:rsidRPr="005917A4">
        <w:rPr>
          <w:rFonts w:cs="Times New Roman"/>
        </w:rPr>
        <w:t xml:space="preserve"> Chen</w:t>
      </w:r>
      <w:r w:rsidR="00660CBB">
        <w:rPr>
          <w:rFonts w:cs="Times New Roman"/>
        </w:rPr>
        <w:t xml:space="preserve">, </w:t>
      </w:r>
      <w:r w:rsidRPr="005917A4">
        <w:rPr>
          <w:rFonts w:cs="Times New Roman"/>
        </w:rPr>
        <w:t>Pennsylvania State University, University Park, PA</w:t>
      </w:r>
    </w:p>
    <w:p w14:paraId="46D01F7F" w14:textId="77777777" w:rsidR="00D156E2" w:rsidRPr="005917A4" w:rsidRDefault="00D156E2" w:rsidP="007A6603">
      <w:pPr>
        <w:jc w:val="both"/>
        <w:rPr>
          <w:rFonts w:cs="Times New Roman"/>
        </w:rPr>
      </w:pPr>
    </w:p>
    <w:p w14:paraId="4AF70536" w14:textId="5E344207" w:rsidR="0019078F" w:rsidRPr="005917A4" w:rsidRDefault="00215DB5" w:rsidP="007A6603">
      <w:pPr>
        <w:jc w:val="both"/>
        <w:rPr>
          <w:rFonts w:cs="Times New Roman"/>
        </w:rPr>
      </w:pPr>
      <w:r w:rsidRPr="005917A4">
        <w:rPr>
          <w:rFonts w:cs="Times New Roman"/>
        </w:rPr>
        <w:t>Autoclaving is one of the most commonly used methods in the lab</w:t>
      </w:r>
      <w:r w:rsidR="007A6603" w:rsidRPr="005917A4">
        <w:rPr>
          <w:rFonts w:cs="Times New Roman"/>
        </w:rPr>
        <w:t>oratory</w:t>
      </w:r>
      <w:r w:rsidRPr="005917A4">
        <w:rPr>
          <w:rFonts w:cs="Times New Roman"/>
        </w:rPr>
        <w:t xml:space="preserve"> for the purpose of decontamination.</w:t>
      </w:r>
      <w:r w:rsidR="00CB7854" w:rsidRPr="005917A4">
        <w:rPr>
          <w:rFonts w:cs="Times New Roman"/>
        </w:rPr>
        <w:t xml:space="preserve"> </w:t>
      </w:r>
      <w:r w:rsidR="007A6603" w:rsidRPr="005917A4">
        <w:rPr>
          <w:rFonts w:cs="Times New Roman"/>
        </w:rPr>
        <w:t xml:space="preserve">The </w:t>
      </w:r>
      <w:r w:rsidR="00624F02" w:rsidRPr="005917A4">
        <w:rPr>
          <w:rFonts w:cs="Times New Roman"/>
        </w:rPr>
        <w:t xml:space="preserve">most </w:t>
      </w:r>
      <w:r w:rsidR="007A6603" w:rsidRPr="005917A4">
        <w:rPr>
          <w:rFonts w:cs="Times New Roman"/>
        </w:rPr>
        <w:t xml:space="preserve">common items decontaminated </w:t>
      </w:r>
      <w:r w:rsidR="00624F02" w:rsidRPr="005917A4">
        <w:rPr>
          <w:rFonts w:cs="Times New Roman"/>
        </w:rPr>
        <w:t>with</w:t>
      </w:r>
      <w:r w:rsidR="007A6603" w:rsidRPr="005917A4">
        <w:rPr>
          <w:rFonts w:cs="Times New Roman"/>
        </w:rPr>
        <w:t xml:space="preserve"> an autoclave are those that </w:t>
      </w:r>
      <w:r w:rsidR="00715294">
        <w:rPr>
          <w:rFonts w:cs="Times New Roman"/>
        </w:rPr>
        <w:t>contact</w:t>
      </w:r>
      <w:r w:rsidR="007A6603" w:rsidRPr="005917A4">
        <w:rPr>
          <w:rFonts w:cs="Times New Roman"/>
        </w:rPr>
        <w:t xml:space="preserve"> biological sample</w:t>
      </w:r>
      <w:r w:rsidR="00715294">
        <w:rPr>
          <w:rFonts w:cs="Times New Roman"/>
        </w:rPr>
        <w:t>s</w:t>
      </w:r>
      <w:r w:rsidR="007A6603" w:rsidRPr="005917A4">
        <w:rPr>
          <w:rFonts w:cs="Times New Roman"/>
        </w:rPr>
        <w:t xml:space="preserve"> (typically </w:t>
      </w:r>
      <w:r w:rsidR="00715294">
        <w:rPr>
          <w:rFonts w:cs="Times New Roman"/>
        </w:rPr>
        <w:t xml:space="preserve">those </w:t>
      </w:r>
      <w:r w:rsidR="007A6603" w:rsidRPr="005917A4">
        <w:rPr>
          <w:rFonts w:cs="Times New Roman"/>
        </w:rPr>
        <w:t>containing microorganisms).</w:t>
      </w:r>
      <w:r w:rsidR="00CB7854" w:rsidRPr="005917A4">
        <w:rPr>
          <w:rFonts w:cs="Times New Roman"/>
        </w:rPr>
        <w:t xml:space="preserve"> </w:t>
      </w:r>
      <w:r w:rsidR="007A6603" w:rsidRPr="005917A4">
        <w:rPr>
          <w:rFonts w:cs="Times New Roman"/>
        </w:rPr>
        <w:t>An autoclave</w:t>
      </w:r>
      <w:r w:rsidRPr="005917A4">
        <w:rPr>
          <w:rFonts w:cs="Times New Roman"/>
        </w:rPr>
        <w:t xml:space="preserve"> works by utilizing pressurized high temperature steam to </w:t>
      </w:r>
      <w:r w:rsidR="00B20E0A" w:rsidRPr="005917A4">
        <w:rPr>
          <w:rFonts w:cs="Times New Roman"/>
        </w:rPr>
        <w:t>kill</w:t>
      </w:r>
      <w:r w:rsidRPr="005917A4">
        <w:rPr>
          <w:rFonts w:cs="Times New Roman"/>
        </w:rPr>
        <w:t xml:space="preserve"> microorganisms present in the loaded materials.</w:t>
      </w:r>
      <w:r w:rsidR="00CB7854" w:rsidRPr="005917A4">
        <w:rPr>
          <w:rFonts w:cs="Times New Roman"/>
        </w:rPr>
        <w:t xml:space="preserve"> </w:t>
      </w:r>
      <w:r w:rsidR="00F1744C" w:rsidRPr="005917A4">
        <w:rPr>
          <w:rFonts w:cs="Times New Roman"/>
        </w:rPr>
        <w:t xml:space="preserve">Sufficient steam flow and heat transfer are essential </w:t>
      </w:r>
      <w:r w:rsidR="007A6603" w:rsidRPr="005917A4">
        <w:rPr>
          <w:rFonts w:cs="Times New Roman"/>
        </w:rPr>
        <w:t>for</w:t>
      </w:r>
      <w:r w:rsidR="00F1744C" w:rsidRPr="005917A4">
        <w:rPr>
          <w:rFonts w:cs="Times New Roman"/>
        </w:rPr>
        <w:t xml:space="preserve"> </w:t>
      </w:r>
      <w:r w:rsidR="007F0FDB" w:rsidRPr="005917A4">
        <w:rPr>
          <w:rFonts w:cs="Times New Roman"/>
        </w:rPr>
        <w:t>high</w:t>
      </w:r>
      <w:r w:rsidR="007A6603" w:rsidRPr="005917A4">
        <w:rPr>
          <w:rFonts w:cs="Times New Roman"/>
        </w:rPr>
        <w:t xml:space="preserve">ly efficient </w:t>
      </w:r>
      <w:r w:rsidR="00B20E0A" w:rsidRPr="005917A4">
        <w:rPr>
          <w:rFonts w:cs="Times New Roman"/>
        </w:rPr>
        <w:t xml:space="preserve">autoclaving, which </w:t>
      </w:r>
      <w:r w:rsidR="00F41DAF" w:rsidRPr="005917A4">
        <w:rPr>
          <w:rFonts w:cs="Times New Roman"/>
        </w:rPr>
        <w:t xml:space="preserve">are </w:t>
      </w:r>
      <w:r w:rsidR="00B20E0A" w:rsidRPr="005917A4">
        <w:rPr>
          <w:rFonts w:cs="Times New Roman"/>
        </w:rPr>
        <w:t>the key principle</w:t>
      </w:r>
      <w:r w:rsidR="00F41DAF" w:rsidRPr="005917A4">
        <w:rPr>
          <w:rFonts w:cs="Times New Roman"/>
        </w:rPr>
        <w:t>s to consider</w:t>
      </w:r>
      <w:r w:rsidR="00B20E0A" w:rsidRPr="005917A4">
        <w:rPr>
          <w:rFonts w:cs="Times New Roman"/>
        </w:rPr>
        <w:t xml:space="preserve"> when packaging materials</w:t>
      </w:r>
      <w:r w:rsidR="00F1744C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2B5CCD" w:rsidRPr="005917A4">
        <w:rPr>
          <w:rFonts w:cs="Times New Roman"/>
        </w:rPr>
        <w:t>Safety need</w:t>
      </w:r>
      <w:r w:rsidR="00EC04A2" w:rsidRPr="005917A4">
        <w:rPr>
          <w:rFonts w:cs="Times New Roman"/>
        </w:rPr>
        <w:t>s</w:t>
      </w:r>
      <w:r w:rsidR="002B5CCD" w:rsidRPr="005917A4">
        <w:rPr>
          <w:rFonts w:cs="Times New Roman"/>
        </w:rPr>
        <w:t xml:space="preserve"> to be </w:t>
      </w:r>
      <w:r w:rsidR="00715294" w:rsidRPr="005917A4">
        <w:rPr>
          <w:rFonts w:cs="Times New Roman"/>
        </w:rPr>
        <w:t>con</w:t>
      </w:r>
      <w:r w:rsidR="00715294">
        <w:rPr>
          <w:rFonts w:cs="Times New Roman"/>
        </w:rPr>
        <w:t>sidered</w:t>
      </w:r>
      <w:r w:rsidR="00715294" w:rsidRPr="005917A4">
        <w:rPr>
          <w:rFonts w:cs="Times New Roman"/>
        </w:rPr>
        <w:t xml:space="preserve"> </w:t>
      </w:r>
      <w:r w:rsidR="00CA397A" w:rsidRPr="005917A4">
        <w:rPr>
          <w:rFonts w:cs="Times New Roman"/>
        </w:rPr>
        <w:t xml:space="preserve">when working with </w:t>
      </w:r>
      <w:r w:rsidR="00715294">
        <w:rPr>
          <w:rFonts w:cs="Times New Roman"/>
        </w:rPr>
        <w:t xml:space="preserve">an </w:t>
      </w:r>
      <w:r w:rsidR="00CA397A" w:rsidRPr="005917A4">
        <w:rPr>
          <w:rFonts w:cs="Times New Roman"/>
        </w:rPr>
        <w:t>autoclave</w:t>
      </w:r>
      <w:r w:rsidR="007F0FDB" w:rsidRPr="005917A4">
        <w:rPr>
          <w:rFonts w:cs="Times New Roman"/>
        </w:rPr>
        <w:t xml:space="preserve"> due to th</w:t>
      </w:r>
      <w:r w:rsidR="00B20E0A" w:rsidRPr="005917A4">
        <w:rPr>
          <w:rFonts w:cs="Times New Roman"/>
        </w:rPr>
        <w:t>e high pressure and temperature</w:t>
      </w:r>
      <w:r w:rsidR="00715294">
        <w:rPr>
          <w:rFonts w:cs="Times New Roman"/>
        </w:rPr>
        <w:t xml:space="preserve"> employed therein</w:t>
      </w:r>
      <w:r w:rsidR="00B20E0A" w:rsidRPr="005917A4">
        <w:rPr>
          <w:rFonts w:cs="Times New Roman"/>
        </w:rPr>
        <w:t>, which also set</w:t>
      </w:r>
      <w:r w:rsidR="00F41DAF" w:rsidRPr="005917A4">
        <w:rPr>
          <w:rFonts w:cs="Times New Roman"/>
        </w:rPr>
        <w:t>s</w:t>
      </w:r>
      <w:r w:rsidR="00B20E0A" w:rsidRPr="005917A4">
        <w:rPr>
          <w:rFonts w:cs="Times New Roman"/>
        </w:rPr>
        <w:t xml:space="preserve"> lim</w:t>
      </w:r>
      <w:r w:rsidR="00F41DAF" w:rsidRPr="005917A4">
        <w:rPr>
          <w:rFonts w:cs="Times New Roman"/>
        </w:rPr>
        <w:t xml:space="preserve">its </w:t>
      </w:r>
      <w:r w:rsidR="00715294">
        <w:rPr>
          <w:rFonts w:cs="Times New Roman"/>
        </w:rPr>
        <w:t xml:space="preserve">on which </w:t>
      </w:r>
      <w:r w:rsidR="00715294" w:rsidRPr="00CD5AAE">
        <w:rPr>
          <w:rFonts w:cs="Times New Roman"/>
        </w:rPr>
        <w:t xml:space="preserve">materials </w:t>
      </w:r>
      <w:r w:rsidR="00715294">
        <w:rPr>
          <w:rFonts w:cs="Times New Roman"/>
        </w:rPr>
        <w:t xml:space="preserve">are </w:t>
      </w:r>
      <w:r w:rsidR="00F41DAF" w:rsidRPr="005917A4">
        <w:rPr>
          <w:rFonts w:cs="Times New Roman"/>
        </w:rPr>
        <w:t xml:space="preserve">compatible and </w:t>
      </w:r>
      <w:r w:rsidR="00715294">
        <w:rPr>
          <w:rFonts w:cs="Times New Roman"/>
        </w:rPr>
        <w:t xml:space="preserve">may necessitate special </w:t>
      </w:r>
      <w:r w:rsidR="00F41DAF" w:rsidRPr="005917A4">
        <w:rPr>
          <w:rFonts w:cs="Times New Roman"/>
        </w:rPr>
        <w:t>a</w:t>
      </w:r>
      <w:r w:rsidR="00B20E0A" w:rsidRPr="005917A4">
        <w:rPr>
          <w:rFonts w:cs="Times New Roman"/>
        </w:rPr>
        <w:t>ttention when packaging, loading</w:t>
      </w:r>
      <w:r w:rsidR="00715294">
        <w:rPr>
          <w:rFonts w:cs="Times New Roman"/>
        </w:rPr>
        <w:t>,</w:t>
      </w:r>
      <w:r w:rsidR="00B20E0A" w:rsidRPr="005917A4">
        <w:rPr>
          <w:rFonts w:cs="Times New Roman"/>
        </w:rPr>
        <w:t xml:space="preserve"> and unloading materials.</w:t>
      </w:r>
      <w:r w:rsidR="00CB7854" w:rsidRPr="005917A4">
        <w:rPr>
          <w:rFonts w:cs="Times New Roman"/>
        </w:rPr>
        <w:t xml:space="preserve"> </w:t>
      </w:r>
    </w:p>
    <w:p w14:paraId="018FC7A1" w14:textId="77777777" w:rsidR="0019078F" w:rsidRPr="005917A4" w:rsidRDefault="0019078F" w:rsidP="007A6603">
      <w:pPr>
        <w:jc w:val="both"/>
        <w:rPr>
          <w:rFonts w:cs="Times New Roman"/>
        </w:rPr>
      </w:pPr>
    </w:p>
    <w:p w14:paraId="5A7337A6" w14:textId="15D5E7E1" w:rsidR="00CB7854" w:rsidRDefault="0019078F" w:rsidP="007A6603">
      <w:pPr>
        <w:jc w:val="both"/>
        <w:rPr>
          <w:rFonts w:cs="Times New Roman"/>
        </w:rPr>
      </w:pPr>
      <w:r w:rsidRPr="005917A4">
        <w:rPr>
          <w:rFonts w:cs="Times New Roman"/>
          <w:b/>
        </w:rPr>
        <w:t>Principles</w:t>
      </w:r>
    </w:p>
    <w:p w14:paraId="7C99FDD7" w14:textId="77777777" w:rsidR="00715294" w:rsidRPr="005917A4" w:rsidRDefault="00715294" w:rsidP="007A6603">
      <w:pPr>
        <w:jc w:val="both"/>
        <w:rPr>
          <w:rFonts w:cs="Times New Roman"/>
        </w:rPr>
      </w:pPr>
    </w:p>
    <w:p w14:paraId="001C12FB" w14:textId="10D4A955" w:rsidR="00FD27A4" w:rsidRPr="005917A4" w:rsidRDefault="00B20E0A" w:rsidP="007A6603">
      <w:pPr>
        <w:jc w:val="both"/>
        <w:rPr>
          <w:rFonts w:cs="Times New Roman"/>
        </w:rPr>
      </w:pPr>
      <w:r w:rsidRPr="005917A4">
        <w:rPr>
          <w:rFonts w:cs="Times New Roman"/>
        </w:rPr>
        <w:t>Autoclaving utilizes h</w:t>
      </w:r>
      <w:r w:rsidR="00F41DAF" w:rsidRPr="005917A4">
        <w:rPr>
          <w:rFonts w:cs="Times New Roman"/>
        </w:rPr>
        <w:t>igh temperature</w:t>
      </w:r>
      <w:r w:rsidR="007867F2" w:rsidRPr="005917A4">
        <w:rPr>
          <w:rFonts w:cs="Times New Roman"/>
        </w:rPr>
        <w:t xml:space="preserve"> (121 </w:t>
      </w:r>
      <w:r w:rsidR="00715294">
        <w:rPr>
          <w:rFonts w:cs="Times New Roman"/>
        </w:rPr>
        <w:t>°</w:t>
      </w:r>
      <w:r w:rsidR="007867F2" w:rsidRPr="005917A4">
        <w:rPr>
          <w:rFonts w:cs="Times New Roman"/>
        </w:rPr>
        <w:t>C)</w:t>
      </w:r>
      <w:r w:rsidR="00715294">
        <w:rPr>
          <w:rFonts w:cs="Times New Roman"/>
        </w:rPr>
        <w:t xml:space="preserve">, high </w:t>
      </w:r>
      <w:r w:rsidR="00F41DAF" w:rsidRPr="005917A4">
        <w:rPr>
          <w:rFonts w:cs="Times New Roman"/>
        </w:rPr>
        <w:t>pressure</w:t>
      </w:r>
      <w:r w:rsidRPr="005917A4">
        <w:rPr>
          <w:rFonts w:cs="Times New Roman"/>
        </w:rPr>
        <w:t xml:space="preserve"> steam</w:t>
      </w:r>
      <w:r w:rsidR="007867F2" w:rsidRPr="005917A4">
        <w:rPr>
          <w:rFonts w:cs="Times New Roman"/>
        </w:rPr>
        <w:t xml:space="preserve"> (at least 15 psi) for at least 30 minutes</w:t>
      </w:r>
      <w:r w:rsidRPr="005917A4">
        <w:rPr>
          <w:rFonts w:cs="Times New Roman"/>
        </w:rPr>
        <w:t xml:space="preserve"> to achieve decontamination</w:t>
      </w:r>
      <w:r w:rsidR="007867F2" w:rsidRPr="005917A4">
        <w:rPr>
          <w:rFonts w:cs="Times New Roman"/>
        </w:rPr>
        <w:t xml:space="preserve">. It </w:t>
      </w:r>
      <w:r w:rsidR="00F41DAF" w:rsidRPr="005917A4">
        <w:rPr>
          <w:rFonts w:cs="Times New Roman"/>
        </w:rPr>
        <w:t>kil</w:t>
      </w:r>
      <w:r w:rsidR="007867F2" w:rsidRPr="005917A4">
        <w:rPr>
          <w:rFonts w:cs="Times New Roman"/>
        </w:rPr>
        <w:t>ls</w:t>
      </w:r>
      <w:r w:rsidR="00F41DAF" w:rsidRPr="005917A4">
        <w:rPr>
          <w:rFonts w:cs="Times New Roman"/>
        </w:rPr>
        <w:t xml:space="preserve"> microorganisms</w:t>
      </w:r>
      <w:r w:rsidR="007867F2" w:rsidRPr="005917A4">
        <w:rPr>
          <w:rFonts w:cs="Times New Roman"/>
        </w:rPr>
        <w:t xml:space="preserve"> by </w:t>
      </w:r>
      <w:r w:rsidR="00715294" w:rsidRPr="005917A4">
        <w:rPr>
          <w:rFonts w:cs="Times New Roman"/>
        </w:rPr>
        <w:t>dehydrati</w:t>
      </w:r>
      <w:r w:rsidR="00715294">
        <w:rPr>
          <w:rFonts w:cs="Times New Roman"/>
        </w:rPr>
        <w:t>ng</w:t>
      </w:r>
      <w:r w:rsidR="00715294" w:rsidRPr="005917A4">
        <w:rPr>
          <w:rFonts w:cs="Times New Roman"/>
        </w:rPr>
        <w:t xml:space="preserve"> </w:t>
      </w:r>
      <w:r w:rsidR="007867F2" w:rsidRPr="005917A4">
        <w:rPr>
          <w:rFonts w:cs="Times New Roman"/>
        </w:rPr>
        <w:t xml:space="preserve">the cell </w:t>
      </w:r>
      <w:r w:rsidR="00F41DAF" w:rsidRPr="005917A4">
        <w:rPr>
          <w:rFonts w:cs="Times New Roman"/>
        </w:rPr>
        <w:t>under severe conditions.</w:t>
      </w:r>
      <w:r w:rsidR="00CB7854" w:rsidRPr="005917A4">
        <w:rPr>
          <w:rFonts w:cs="Times New Roman"/>
        </w:rPr>
        <w:t xml:space="preserve"> </w:t>
      </w:r>
      <w:r w:rsidR="007867F2" w:rsidRPr="005917A4">
        <w:rPr>
          <w:rFonts w:cs="Times New Roman"/>
        </w:rPr>
        <w:t xml:space="preserve">The rate of exhaust depends on the nature of the load. For dry solid materials, </w:t>
      </w:r>
      <w:r w:rsidR="00A414D8">
        <w:rPr>
          <w:rFonts w:cs="Times New Roman"/>
        </w:rPr>
        <w:t xml:space="preserve">a </w:t>
      </w:r>
      <w:r w:rsidR="007867F2" w:rsidRPr="005917A4">
        <w:rPr>
          <w:rFonts w:cs="Times New Roman"/>
        </w:rPr>
        <w:t xml:space="preserve">fast exhaust cycle can be reached. </w:t>
      </w:r>
      <w:bookmarkStart w:id="1" w:name="_Hlk490739205"/>
      <w:r w:rsidR="007867F2" w:rsidRPr="005917A4">
        <w:rPr>
          <w:rFonts w:cs="Times New Roman"/>
        </w:rPr>
        <w:t>However, liquid and biological waste</w:t>
      </w:r>
      <w:r w:rsidR="00A414D8" w:rsidRPr="005917A4">
        <w:rPr>
          <w:rFonts w:cs="Times New Roman"/>
        </w:rPr>
        <w:t xml:space="preserve"> </w:t>
      </w:r>
      <w:r w:rsidR="007867F2" w:rsidRPr="005917A4">
        <w:rPr>
          <w:rFonts w:cs="Times New Roman"/>
        </w:rPr>
        <w:t>require slow exhaust cycle</w:t>
      </w:r>
      <w:r w:rsidR="00A414D8">
        <w:rPr>
          <w:rFonts w:cs="Times New Roman"/>
        </w:rPr>
        <w:t>s</w:t>
      </w:r>
      <w:r w:rsidR="007867F2" w:rsidRPr="005917A4">
        <w:rPr>
          <w:rFonts w:cs="Times New Roman"/>
        </w:rPr>
        <w:t xml:space="preserve"> to avoid boiling over super</w:t>
      </w:r>
      <w:r w:rsidR="00A414D8">
        <w:rPr>
          <w:rFonts w:cs="Times New Roman"/>
        </w:rPr>
        <w:t>-</w:t>
      </w:r>
      <w:r w:rsidR="00A414D8" w:rsidRPr="005917A4">
        <w:rPr>
          <w:rFonts w:cs="Times New Roman"/>
        </w:rPr>
        <w:t>h</w:t>
      </w:r>
      <w:r w:rsidR="00A414D8">
        <w:rPr>
          <w:rFonts w:cs="Times New Roman"/>
        </w:rPr>
        <w:t>ea</w:t>
      </w:r>
      <w:r w:rsidR="00A414D8" w:rsidRPr="005917A4">
        <w:rPr>
          <w:rFonts w:cs="Times New Roman"/>
        </w:rPr>
        <w:t xml:space="preserve">ted </w:t>
      </w:r>
      <w:r w:rsidR="007867F2" w:rsidRPr="005917A4">
        <w:rPr>
          <w:rFonts w:cs="Times New Roman"/>
        </w:rPr>
        <w:t>liquid</w:t>
      </w:r>
      <w:bookmarkEnd w:id="1"/>
      <w:r w:rsidR="00A414D8">
        <w:rPr>
          <w:rFonts w:cs="Times New Roman"/>
        </w:rPr>
        <w:t>s</w:t>
      </w:r>
      <w:r w:rsidR="007867F2" w:rsidRPr="005917A4">
        <w:rPr>
          <w:rFonts w:cs="Times New Roman"/>
        </w:rPr>
        <w:t>.</w:t>
      </w:r>
      <w:r w:rsidR="00FD27A4" w:rsidRPr="005917A4">
        <w:rPr>
          <w:rFonts w:cs="Times New Roman"/>
        </w:rPr>
        <w:t xml:space="preserve"> Indicator tapes are often used to validate the effectiveness of autoclaving. The indicators work by using heat sensitive chemical markings to see if the autoclave meets the temperature requirement</w:t>
      </w:r>
      <w:r w:rsidR="00A414D8">
        <w:rPr>
          <w:rFonts w:cs="Times New Roman"/>
        </w:rPr>
        <w:t>s</w:t>
      </w:r>
      <w:r w:rsidR="00FD27A4" w:rsidRPr="005917A4">
        <w:rPr>
          <w:rFonts w:cs="Times New Roman"/>
        </w:rPr>
        <w:t xml:space="preserve"> (121 </w:t>
      </w:r>
      <w:r w:rsidR="00A414D8">
        <w:rPr>
          <w:rFonts w:cs="Times New Roman"/>
        </w:rPr>
        <w:t>°</w:t>
      </w:r>
      <w:r w:rsidR="00FD27A4" w:rsidRPr="005917A4">
        <w:rPr>
          <w:rFonts w:cs="Times New Roman"/>
        </w:rPr>
        <w:t xml:space="preserve">C). </w:t>
      </w:r>
      <w:r w:rsidR="006108CE">
        <w:rPr>
          <w:rFonts w:cs="Times New Roman"/>
        </w:rPr>
        <w:t>An indicator</w:t>
      </w:r>
      <w:r w:rsidR="006108CE" w:rsidRPr="005917A4">
        <w:rPr>
          <w:rFonts w:cs="Times New Roman"/>
        </w:rPr>
        <w:t xml:space="preserve"> </w:t>
      </w:r>
      <w:r w:rsidR="00FD27A4" w:rsidRPr="005917A4">
        <w:rPr>
          <w:rFonts w:cs="Times New Roman"/>
        </w:rPr>
        <w:t>tape</w:t>
      </w:r>
      <w:r w:rsidR="006108CE">
        <w:rPr>
          <w:rFonts w:cs="Times New Roman"/>
        </w:rPr>
        <w:t>’s</w:t>
      </w:r>
      <w:r w:rsidR="00FD27A4" w:rsidRPr="005917A4">
        <w:rPr>
          <w:rFonts w:cs="Times New Roman"/>
        </w:rPr>
        <w:t xml:space="preserve"> color </w:t>
      </w:r>
      <w:r w:rsidR="006108CE" w:rsidRPr="005917A4">
        <w:rPr>
          <w:rFonts w:cs="Times New Roman"/>
        </w:rPr>
        <w:t>chang</w:t>
      </w:r>
      <w:r w:rsidR="006108CE">
        <w:rPr>
          <w:rFonts w:cs="Times New Roman"/>
        </w:rPr>
        <w:t>ing</w:t>
      </w:r>
      <w:r w:rsidR="006108CE" w:rsidRPr="005917A4">
        <w:rPr>
          <w:rFonts w:cs="Times New Roman"/>
        </w:rPr>
        <w:t xml:space="preserve"> </w:t>
      </w:r>
      <w:r w:rsidR="00FD27A4" w:rsidRPr="005917A4">
        <w:rPr>
          <w:rFonts w:cs="Times New Roman"/>
        </w:rPr>
        <w:t>implies an effective autoclaving</w:t>
      </w:r>
      <w:r w:rsidR="006108CE">
        <w:rPr>
          <w:rFonts w:cs="Times New Roman"/>
        </w:rPr>
        <w:t>,</w:t>
      </w:r>
      <w:r w:rsidR="00FD27A4" w:rsidRPr="005917A4">
        <w:rPr>
          <w:rFonts w:cs="Times New Roman"/>
        </w:rPr>
        <w:t xml:space="preserve"> whereas no color </w:t>
      </w:r>
      <w:r w:rsidR="006E524D" w:rsidRPr="005917A4">
        <w:rPr>
          <w:rFonts w:cs="Times New Roman"/>
        </w:rPr>
        <w:t>change indicates</w:t>
      </w:r>
      <w:r w:rsidR="00FD27A4" w:rsidRPr="005917A4">
        <w:rPr>
          <w:rFonts w:cs="Times New Roman"/>
        </w:rPr>
        <w:t xml:space="preserve"> </w:t>
      </w:r>
      <w:r w:rsidR="006E524D" w:rsidRPr="005917A4">
        <w:rPr>
          <w:rFonts w:cs="Times New Roman"/>
        </w:rPr>
        <w:t xml:space="preserve">load is not decontaminated. However, don’t use the indicator tape as the only source for </w:t>
      </w:r>
      <w:r w:rsidR="006108CE">
        <w:rPr>
          <w:rFonts w:cs="Times New Roman"/>
        </w:rPr>
        <w:t xml:space="preserve">evidence of </w:t>
      </w:r>
      <w:r w:rsidR="006E524D" w:rsidRPr="005917A4">
        <w:rPr>
          <w:rFonts w:cs="Times New Roman"/>
        </w:rPr>
        <w:t>decontamination</w:t>
      </w:r>
      <w:r w:rsidR="006108CE">
        <w:rPr>
          <w:rFonts w:cs="Times New Roman"/>
        </w:rPr>
        <w:t>,</w:t>
      </w:r>
      <w:r w:rsidR="006E524D" w:rsidRPr="005917A4">
        <w:rPr>
          <w:rFonts w:cs="Times New Roman"/>
        </w:rPr>
        <w:t xml:space="preserve"> since the tape won’t reflect whether the microorganisms are killed or not</w:t>
      </w:r>
      <w:r w:rsidR="00313FD0">
        <w:rPr>
          <w:rFonts w:cs="Times New Roman"/>
        </w:rPr>
        <w:t>,</w:t>
      </w:r>
      <w:r w:rsidR="006E524D" w:rsidRPr="005917A4">
        <w:rPr>
          <w:rFonts w:cs="Times New Roman"/>
        </w:rPr>
        <w:t xml:space="preserve"> but only if the autoclave meets the temperature requirements. T</w:t>
      </w:r>
      <w:r w:rsidR="00FD27A4" w:rsidRPr="005917A4">
        <w:rPr>
          <w:rFonts w:cs="Times New Roman"/>
        </w:rPr>
        <w:t xml:space="preserve">he working conditions also set limits </w:t>
      </w:r>
      <w:r w:rsidR="00313FD0">
        <w:rPr>
          <w:rFonts w:cs="Times New Roman"/>
        </w:rPr>
        <w:t>on</w:t>
      </w:r>
      <w:r w:rsidR="00313FD0" w:rsidRPr="005917A4">
        <w:rPr>
          <w:rFonts w:cs="Times New Roman"/>
        </w:rPr>
        <w:t xml:space="preserve"> </w:t>
      </w:r>
      <w:r w:rsidR="00313FD0">
        <w:rPr>
          <w:rFonts w:cs="Times New Roman"/>
        </w:rPr>
        <w:t xml:space="preserve">which </w:t>
      </w:r>
      <w:r w:rsidR="00313FD0" w:rsidRPr="00CD5AAE">
        <w:rPr>
          <w:rFonts w:cs="Times New Roman"/>
        </w:rPr>
        <w:t>material</w:t>
      </w:r>
      <w:r w:rsidR="00313FD0">
        <w:rPr>
          <w:rFonts w:cs="Times New Roman"/>
        </w:rPr>
        <w:t>s</w:t>
      </w:r>
      <w:r w:rsidR="00313FD0" w:rsidRPr="00CD5AAE">
        <w:rPr>
          <w:rFonts w:cs="Times New Roman"/>
        </w:rPr>
        <w:t xml:space="preserve"> </w:t>
      </w:r>
      <w:r w:rsidR="00313FD0">
        <w:rPr>
          <w:rFonts w:cs="Times New Roman"/>
        </w:rPr>
        <w:t xml:space="preserve">are </w:t>
      </w:r>
      <w:r w:rsidR="00FD27A4" w:rsidRPr="005917A4">
        <w:rPr>
          <w:rFonts w:cs="Times New Roman"/>
        </w:rPr>
        <w:t xml:space="preserve">suitable and </w:t>
      </w:r>
      <w:r w:rsidR="00313FD0">
        <w:rPr>
          <w:rFonts w:cs="Times New Roman"/>
        </w:rPr>
        <w:t xml:space="preserve">which pose </w:t>
      </w:r>
      <w:r w:rsidR="00FD27A4" w:rsidRPr="005917A4">
        <w:rPr>
          <w:rFonts w:cs="Times New Roman"/>
        </w:rPr>
        <w:t>safety concerns.</w:t>
      </w:r>
      <w:r w:rsidR="006E524D" w:rsidRPr="005917A4">
        <w:rPr>
          <w:rFonts w:cs="Times New Roman"/>
        </w:rPr>
        <w:t xml:space="preserve"> </w:t>
      </w:r>
      <w:r w:rsidR="00F41DAF" w:rsidRPr="005917A4">
        <w:rPr>
          <w:rFonts w:cs="Times New Roman"/>
        </w:rPr>
        <w:t>In principl</w:t>
      </w:r>
      <w:r w:rsidR="007A6603" w:rsidRPr="005917A4">
        <w:rPr>
          <w:rFonts w:cs="Times New Roman"/>
        </w:rPr>
        <w:t>e, avoid any materials that easily burn, melt</w:t>
      </w:r>
      <w:r w:rsidR="00565E64" w:rsidRPr="005917A4">
        <w:rPr>
          <w:rFonts w:cs="Times New Roman"/>
        </w:rPr>
        <w:t>,</w:t>
      </w:r>
      <w:r w:rsidR="00F41DAF" w:rsidRPr="005917A4">
        <w:rPr>
          <w:rFonts w:cs="Times New Roman"/>
        </w:rPr>
        <w:t xml:space="preserve"> or explo</w:t>
      </w:r>
      <w:r w:rsidR="007A6603" w:rsidRPr="005917A4">
        <w:rPr>
          <w:rFonts w:cs="Times New Roman"/>
        </w:rPr>
        <w:t>de</w:t>
      </w:r>
      <w:r w:rsidR="00F41DAF" w:rsidRPr="005917A4">
        <w:rPr>
          <w:rFonts w:cs="Times New Roman"/>
        </w:rPr>
        <w:t xml:space="preserve"> under high temperature</w:t>
      </w:r>
      <w:r w:rsidR="00933A47" w:rsidRPr="005917A4">
        <w:rPr>
          <w:rFonts w:cs="Times New Roman"/>
        </w:rPr>
        <w:t xml:space="preserve"> and pressure conditions.</w:t>
      </w:r>
      <w:r w:rsidR="00CB7854" w:rsidRPr="005917A4">
        <w:rPr>
          <w:rFonts w:cs="Times New Roman"/>
        </w:rPr>
        <w:t xml:space="preserve"> </w:t>
      </w:r>
      <w:r w:rsidR="00933A47" w:rsidRPr="005917A4">
        <w:rPr>
          <w:rFonts w:cs="Times New Roman"/>
        </w:rPr>
        <w:t>Take care when loading and unl</w:t>
      </w:r>
      <w:r w:rsidR="007A6603" w:rsidRPr="005917A4">
        <w:rPr>
          <w:rFonts w:cs="Times New Roman"/>
        </w:rPr>
        <w:t xml:space="preserve">oading autoclaves to avoid </w:t>
      </w:r>
      <w:r w:rsidR="00933A47" w:rsidRPr="005917A4">
        <w:rPr>
          <w:rFonts w:cs="Times New Roman"/>
        </w:rPr>
        <w:t>burn</w:t>
      </w:r>
      <w:r w:rsidR="007A6603" w:rsidRPr="005917A4">
        <w:rPr>
          <w:rFonts w:cs="Times New Roman"/>
        </w:rPr>
        <w:t>s by steam or hot water</w:t>
      </w:r>
      <w:r w:rsidR="00933A47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933A47" w:rsidRPr="005917A4">
        <w:rPr>
          <w:rFonts w:cs="Times New Roman"/>
        </w:rPr>
        <w:t>To ach</w:t>
      </w:r>
      <w:r w:rsidR="007A6603" w:rsidRPr="005917A4">
        <w:rPr>
          <w:rFonts w:cs="Times New Roman"/>
        </w:rPr>
        <w:t>ieve sufficient decontamination</w:t>
      </w:r>
      <w:r w:rsidR="00933A47" w:rsidRPr="005917A4">
        <w:rPr>
          <w:rFonts w:cs="Times New Roman"/>
        </w:rPr>
        <w:t>, make sure there is enough heat transfer and flow within the autoclaves, bags</w:t>
      </w:r>
      <w:r w:rsidR="00565E64" w:rsidRPr="005917A4">
        <w:rPr>
          <w:rFonts w:cs="Times New Roman"/>
        </w:rPr>
        <w:t>,</w:t>
      </w:r>
      <w:r w:rsidR="00933A47" w:rsidRPr="005917A4">
        <w:rPr>
          <w:rFonts w:cs="Times New Roman"/>
        </w:rPr>
        <w:t xml:space="preserve"> and materials when packaging. </w:t>
      </w:r>
    </w:p>
    <w:p w14:paraId="5010DAF5" w14:textId="77777777" w:rsidR="00FD27A4" w:rsidRPr="005917A4" w:rsidRDefault="00FD27A4" w:rsidP="007A6603">
      <w:pPr>
        <w:jc w:val="both"/>
        <w:rPr>
          <w:rFonts w:cs="Times New Roman"/>
          <w:b/>
        </w:rPr>
      </w:pPr>
    </w:p>
    <w:p w14:paraId="422AF528" w14:textId="7869D6FA" w:rsidR="007F0FDB" w:rsidRPr="005917A4" w:rsidRDefault="0019078F" w:rsidP="007A6603">
      <w:pPr>
        <w:jc w:val="both"/>
        <w:rPr>
          <w:rFonts w:cs="Times New Roman"/>
          <w:b/>
        </w:rPr>
      </w:pPr>
      <w:r w:rsidRPr="005917A4">
        <w:rPr>
          <w:rFonts w:cs="Times New Roman"/>
          <w:b/>
        </w:rPr>
        <w:t>Procedure</w:t>
      </w:r>
    </w:p>
    <w:p w14:paraId="34650EC0" w14:textId="77777777" w:rsidR="007F0FDB" w:rsidRPr="005917A4" w:rsidRDefault="007F0FDB" w:rsidP="007A6603">
      <w:pPr>
        <w:jc w:val="both"/>
        <w:rPr>
          <w:rFonts w:cs="Times New Roman"/>
          <w:b/>
        </w:rPr>
      </w:pPr>
    </w:p>
    <w:p w14:paraId="77861405" w14:textId="3891E2E6" w:rsidR="00364918" w:rsidRDefault="007F0FDB" w:rsidP="00364918">
      <w:pPr>
        <w:pStyle w:val="ListParagraph"/>
        <w:numPr>
          <w:ilvl w:val="0"/>
          <w:numId w:val="19"/>
        </w:numPr>
        <w:jc w:val="both"/>
        <w:rPr>
          <w:rFonts w:cs="Times New Roman"/>
        </w:rPr>
      </w:pPr>
      <w:r w:rsidRPr="005917A4">
        <w:rPr>
          <w:rFonts w:cs="Times New Roman"/>
        </w:rPr>
        <w:t>Wear Proper Personal Protective Equipment</w:t>
      </w:r>
      <w:r w:rsidR="00CD23F8" w:rsidRPr="005917A4">
        <w:rPr>
          <w:rFonts w:cs="Times New Roman"/>
        </w:rPr>
        <w:t xml:space="preserve"> (PPE)</w:t>
      </w:r>
    </w:p>
    <w:p w14:paraId="4FBA6A1F" w14:textId="77777777" w:rsidR="00313FD0" w:rsidRPr="005917A4" w:rsidRDefault="00313FD0" w:rsidP="005917A4">
      <w:pPr>
        <w:pStyle w:val="ListParagraph"/>
        <w:ind w:left="360"/>
        <w:jc w:val="both"/>
        <w:rPr>
          <w:rFonts w:cs="Times New Roman"/>
        </w:rPr>
      </w:pPr>
    </w:p>
    <w:p w14:paraId="57F521B5" w14:textId="2DF48F23" w:rsidR="00364918" w:rsidRPr="005917A4" w:rsidRDefault="007A6603" w:rsidP="00364918">
      <w:pPr>
        <w:pStyle w:val="ListParagraph"/>
        <w:ind w:left="360"/>
        <w:jc w:val="both"/>
        <w:rPr>
          <w:rFonts w:cs="Times New Roman"/>
        </w:rPr>
      </w:pPr>
      <w:r w:rsidRPr="005917A4">
        <w:rPr>
          <w:rFonts w:cs="Times New Roman"/>
        </w:rPr>
        <w:t>T</w:t>
      </w:r>
      <w:r w:rsidR="00CD23F8" w:rsidRPr="005917A4">
        <w:rPr>
          <w:rFonts w:cs="Times New Roman"/>
        </w:rPr>
        <w:t xml:space="preserve">he high pressure and temperature </w:t>
      </w:r>
      <w:r w:rsidR="00E55F2C" w:rsidRPr="005917A4">
        <w:rPr>
          <w:rFonts w:cs="Times New Roman"/>
        </w:rPr>
        <w:t>operati</w:t>
      </w:r>
      <w:r w:rsidR="00E55F2C">
        <w:rPr>
          <w:rFonts w:cs="Times New Roman"/>
        </w:rPr>
        <w:t>ng</w:t>
      </w:r>
      <w:r w:rsidR="00E55F2C" w:rsidRPr="005917A4">
        <w:rPr>
          <w:rFonts w:cs="Times New Roman"/>
        </w:rPr>
        <w:t xml:space="preserve"> </w:t>
      </w:r>
      <w:r w:rsidR="00933A47" w:rsidRPr="005917A4">
        <w:rPr>
          <w:rFonts w:cs="Times New Roman"/>
        </w:rPr>
        <w:t xml:space="preserve">conditions </w:t>
      </w:r>
      <w:r w:rsidRPr="005917A4">
        <w:rPr>
          <w:rFonts w:cs="Times New Roman"/>
        </w:rPr>
        <w:t xml:space="preserve">encountered during autoclaving pose potential </w:t>
      </w:r>
      <w:r w:rsidR="00CD23F8" w:rsidRPr="005917A4">
        <w:rPr>
          <w:rFonts w:cs="Times New Roman"/>
        </w:rPr>
        <w:t xml:space="preserve">heat burn or explosion </w:t>
      </w:r>
      <w:r w:rsidRPr="005917A4">
        <w:rPr>
          <w:rFonts w:cs="Times New Roman"/>
        </w:rPr>
        <w:t>risks</w:t>
      </w:r>
      <w:r w:rsidR="00CD23F8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CD23F8" w:rsidRPr="005917A4">
        <w:rPr>
          <w:rFonts w:cs="Times New Roman"/>
        </w:rPr>
        <w:t>Appropriate PPE include</w:t>
      </w:r>
      <w:r w:rsidRPr="005917A4">
        <w:rPr>
          <w:rFonts w:cs="Times New Roman"/>
        </w:rPr>
        <w:t>s</w:t>
      </w:r>
      <w:r w:rsidR="003C7E96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 xml:space="preserve">a </w:t>
      </w:r>
      <w:r w:rsidR="003C7E96" w:rsidRPr="005917A4">
        <w:rPr>
          <w:rFonts w:cs="Times New Roman"/>
        </w:rPr>
        <w:t>lab</w:t>
      </w:r>
      <w:r w:rsidRPr="005917A4">
        <w:rPr>
          <w:rFonts w:cs="Times New Roman"/>
        </w:rPr>
        <w:t>oratory</w:t>
      </w:r>
      <w:r w:rsidR="003C7E96" w:rsidRPr="005917A4">
        <w:rPr>
          <w:rFonts w:cs="Times New Roman"/>
        </w:rPr>
        <w:t xml:space="preserve"> coat, safety glasses, </w:t>
      </w:r>
      <w:r w:rsidR="00CD23F8" w:rsidRPr="005917A4">
        <w:rPr>
          <w:rFonts w:cs="Times New Roman"/>
        </w:rPr>
        <w:t>heat resistant</w:t>
      </w:r>
      <w:r w:rsidR="00303817" w:rsidRPr="005917A4">
        <w:rPr>
          <w:rFonts w:cs="Times New Roman"/>
        </w:rPr>
        <w:t xml:space="preserve"> gloves</w:t>
      </w:r>
      <w:r w:rsidR="00565E64" w:rsidRPr="005917A4">
        <w:rPr>
          <w:rFonts w:cs="Times New Roman"/>
        </w:rPr>
        <w:t>,</w:t>
      </w:r>
      <w:r w:rsidR="003C7E96" w:rsidRPr="005917A4">
        <w:rPr>
          <w:rFonts w:cs="Times New Roman"/>
        </w:rPr>
        <w:t xml:space="preserve"> and close</w:t>
      </w:r>
      <w:r w:rsidR="006D06F9">
        <w:rPr>
          <w:rFonts w:cs="Times New Roman"/>
        </w:rPr>
        <w:t>d</w:t>
      </w:r>
      <w:r w:rsidR="003C7E96" w:rsidRPr="005917A4">
        <w:rPr>
          <w:rFonts w:cs="Times New Roman"/>
        </w:rPr>
        <w:t>-toe shoes</w:t>
      </w:r>
      <w:r w:rsidRPr="005917A4">
        <w:rPr>
          <w:rFonts w:cs="Times New Roman"/>
        </w:rPr>
        <w:t xml:space="preserve">; these </w:t>
      </w:r>
      <w:r w:rsidR="00303817" w:rsidRPr="005917A4">
        <w:rPr>
          <w:rFonts w:cs="Times New Roman"/>
        </w:rPr>
        <w:t>must be worn when l</w:t>
      </w:r>
      <w:r w:rsidR="00496365" w:rsidRPr="005917A4">
        <w:rPr>
          <w:rFonts w:cs="Times New Roman"/>
        </w:rPr>
        <w:t>oading and unloading materials</w:t>
      </w:r>
      <w:r w:rsidRPr="005917A4">
        <w:rPr>
          <w:rFonts w:cs="Times New Roman"/>
        </w:rPr>
        <w:t xml:space="preserve"> from the autoclave</w:t>
      </w:r>
      <w:r w:rsidR="00496365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496365" w:rsidRPr="005917A4">
        <w:rPr>
          <w:rFonts w:cs="Times New Roman"/>
        </w:rPr>
        <w:t>When dealing with liquid samples</w:t>
      </w:r>
      <w:r w:rsidRPr="005917A4">
        <w:rPr>
          <w:rFonts w:cs="Times New Roman"/>
        </w:rPr>
        <w:t>, wear an apron and face shield as additional PPE.</w:t>
      </w:r>
    </w:p>
    <w:p w14:paraId="0F507872" w14:textId="77777777" w:rsidR="00364918" w:rsidRPr="005917A4" w:rsidRDefault="00364918" w:rsidP="00364918">
      <w:pPr>
        <w:pStyle w:val="ListParagraph"/>
        <w:ind w:left="360"/>
        <w:jc w:val="both"/>
        <w:rPr>
          <w:rFonts w:cs="Times New Roman"/>
        </w:rPr>
      </w:pPr>
    </w:p>
    <w:p w14:paraId="0ED596C4" w14:textId="721AF5B1" w:rsidR="00303817" w:rsidRPr="005917A4" w:rsidRDefault="007A6603" w:rsidP="00364918">
      <w:pPr>
        <w:pStyle w:val="ListParagraph"/>
        <w:numPr>
          <w:ilvl w:val="0"/>
          <w:numId w:val="19"/>
        </w:numPr>
        <w:jc w:val="both"/>
        <w:rPr>
          <w:rFonts w:cs="Times New Roman"/>
        </w:rPr>
      </w:pPr>
      <w:r w:rsidRPr="005917A4">
        <w:rPr>
          <w:rFonts w:cs="Times New Roman"/>
        </w:rPr>
        <w:t>Preparation of</w:t>
      </w:r>
      <w:r w:rsidR="00394C5A" w:rsidRPr="005917A4">
        <w:rPr>
          <w:rFonts w:cs="Times New Roman"/>
        </w:rPr>
        <w:t xml:space="preserve"> Material</w:t>
      </w:r>
      <w:r w:rsidRPr="005917A4">
        <w:rPr>
          <w:rFonts w:cs="Times New Roman"/>
        </w:rPr>
        <w:t>s to be Loaded</w:t>
      </w:r>
      <w:r w:rsidR="007F0FDB" w:rsidRPr="005917A4">
        <w:rPr>
          <w:rFonts w:cs="Times New Roman"/>
        </w:rPr>
        <w:t xml:space="preserve"> </w:t>
      </w:r>
    </w:p>
    <w:p w14:paraId="776BDC1F" w14:textId="77777777" w:rsidR="00364918" w:rsidRPr="005917A4" w:rsidRDefault="00364918" w:rsidP="00364918">
      <w:pPr>
        <w:pStyle w:val="ListParagraph"/>
        <w:ind w:left="360"/>
        <w:jc w:val="both"/>
        <w:rPr>
          <w:rFonts w:cs="Times New Roman"/>
        </w:rPr>
      </w:pPr>
    </w:p>
    <w:p w14:paraId="687679D8" w14:textId="1ECED201" w:rsidR="00364918" w:rsidRDefault="00554831" w:rsidP="00364918">
      <w:pPr>
        <w:pStyle w:val="ListParagraph"/>
        <w:numPr>
          <w:ilvl w:val="1"/>
          <w:numId w:val="19"/>
        </w:numPr>
        <w:jc w:val="both"/>
        <w:rPr>
          <w:rFonts w:cs="Times New Roman"/>
        </w:rPr>
      </w:pPr>
      <w:r w:rsidRPr="005917A4">
        <w:rPr>
          <w:rFonts w:cs="Times New Roman"/>
        </w:rPr>
        <w:lastRenderedPageBreak/>
        <w:t>Identif</w:t>
      </w:r>
      <w:r w:rsidR="003C7E96" w:rsidRPr="005917A4">
        <w:rPr>
          <w:rFonts w:cs="Times New Roman"/>
        </w:rPr>
        <w:t>y Autoclave Compatible Material</w:t>
      </w:r>
      <w:r w:rsidRPr="005917A4">
        <w:rPr>
          <w:rFonts w:cs="Times New Roman"/>
        </w:rPr>
        <w:t xml:space="preserve"> and </w:t>
      </w:r>
      <w:r w:rsidR="003C7E96" w:rsidRPr="005917A4">
        <w:rPr>
          <w:rFonts w:cs="Times New Roman"/>
        </w:rPr>
        <w:t>Autoclave Incompatible Material</w:t>
      </w:r>
    </w:p>
    <w:p w14:paraId="7F5B2F13" w14:textId="77777777" w:rsidR="00DF0655" w:rsidRPr="005917A4" w:rsidRDefault="00DF0655" w:rsidP="005917A4">
      <w:pPr>
        <w:pStyle w:val="ListParagraph"/>
        <w:ind w:left="792"/>
        <w:jc w:val="both"/>
        <w:rPr>
          <w:rFonts w:cs="Times New Roman"/>
        </w:rPr>
      </w:pPr>
    </w:p>
    <w:p w14:paraId="4A7A683B" w14:textId="79EF85C1" w:rsidR="00364918" w:rsidRPr="005917A4" w:rsidRDefault="00554831" w:rsidP="00364918">
      <w:pPr>
        <w:pStyle w:val="ListParagraph"/>
        <w:ind w:left="360"/>
        <w:jc w:val="both"/>
        <w:rPr>
          <w:rFonts w:cs="Times New Roman"/>
        </w:rPr>
      </w:pPr>
      <w:r w:rsidRPr="005917A4">
        <w:rPr>
          <w:rFonts w:cs="Times New Roman"/>
        </w:rPr>
        <w:t xml:space="preserve">Although autoclaving represents </w:t>
      </w:r>
      <w:r w:rsidR="007A6603" w:rsidRPr="005917A4">
        <w:rPr>
          <w:rFonts w:cs="Times New Roman"/>
        </w:rPr>
        <w:t>a</w:t>
      </w:r>
      <w:r w:rsidRPr="005917A4">
        <w:rPr>
          <w:rFonts w:cs="Times New Roman"/>
        </w:rPr>
        <w:t xml:space="preserve"> commonly used and economic method for decontamination, not all materials are suitable for autoclaving due to the high pressure and temperature working conditions.</w:t>
      </w:r>
      <w:r w:rsidR="00CB7854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>In general, all materials that will evaporate</w:t>
      </w:r>
      <w:r w:rsidR="002B5CCD" w:rsidRPr="005917A4">
        <w:rPr>
          <w:rFonts w:cs="Times New Roman"/>
        </w:rPr>
        <w:t xml:space="preserve"> or </w:t>
      </w:r>
      <w:r w:rsidRPr="005917A4">
        <w:rPr>
          <w:rFonts w:cs="Times New Roman"/>
        </w:rPr>
        <w:t>melt</w:t>
      </w:r>
      <w:r w:rsidR="002B5CCD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 xml:space="preserve">under the </w:t>
      </w:r>
      <w:r w:rsidR="00EF2649" w:rsidRPr="005917A4">
        <w:rPr>
          <w:rFonts w:cs="Times New Roman"/>
        </w:rPr>
        <w:t>high-pressurized</w:t>
      </w:r>
      <w:r w:rsidRPr="005917A4">
        <w:rPr>
          <w:rFonts w:cs="Times New Roman"/>
        </w:rPr>
        <w:t xml:space="preserve"> steam </w:t>
      </w:r>
      <w:r w:rsidR="007A6603" w:rsidRPr="005917A4">
        <w:rPr>
          <w:rFonts w:cs="Times New Roman"/>
        </w:rPr>
        <w:t>are not</w:t>
      </w:r>
      <w:r w:rsidR="00EF2649" w:rsidRPr="005917A4">
        <w:rPr>
          <w:rFonts w:cs="Times New Roman"/>
        </w:rPr>
        <w:t xml:space="preserve"> compatible </w:t>
      </w:r>
      <w:r w:rsidR="007A6603" w:rsidRPr="005917A4">
        <w:rPr>
          <w:rFonts w:cs="Times New Roman"/>
        </w:rPr>
        <w:t>with</w:t>
      </w:r>
      <w:r w:rsidR="00EF2649" w:rsidRPr="005917A4">
        <w:rPr>
          <w:rFonts w:cs="Times New Roman"/>
        </w:rPr>
        <w:t xml:space="preserve"> autoclaving.</w:t>
      </w:r>
      <w:r w:rsidR="00CB7854" w:rsidRPr="005917A4">
        <w:rPr>
          <w:rFonts w:cs="Times New Roman"/>
        </w:rPr>
        <w:t xml:space="preserve"> </w:t>
      </w:r>
      <w:r w:rsidR="00EF2649" w:rsidRPr="005917A4">
        <w:rPr>
          <w:rFonts w:cs="Times New Roman"/>
        </w:rPr>
        <w:t xml:space="preserve">This </w:t>
      </w:r>
      <w:r w:rsidR="003C7E96" w:rsidRPr="005917A4">
        <w:rPr>
          <w:rFonts w:cs="Times New Roman"/>
        </w:rPr>
        <w:t>includes</w:t>
      </w:r>
      <w:r w:rsidR="00EF2649" w:rsidRPr="005917A4">
        <w:rPr>
          <w:rFonts w:cs="Times New Roman"/>
        </w:rPr>
        <w:t xml:space="preserve"> </w:t>
      </w:r>
      <w:r w:rsidR="002B5CCD" w:rsidRPr="005917A4">
        <w:rPr>
          <w:rFonts w:cs="Times New Roman"/>
        </w:rPr>
        <w:t xml:space="preserve">materials like organic solvents, </w:t>
      </w:r>
      <w:r w:rsidR="00933A47" w:rsidRPr="005917A4">
        <w:rPr>
          <w:rFonts w:cs="Times New Roman"/>
        </w:rPr>
        <w:t>poor</w:t>
      </w:r>
      <w:r w:rsidR="00DF0655">
        <w:rPr>
          <w:rFonts w:cs="Times New Roman"/>
        </w:rPr>
        <w:t>ly</w:t>
      </w:r>
      <w:r w:rsidR="002B5CCD" w:rsidRPr="005917A4">
        <w:rPr>
          <w:rFonts w:cs="Times New Roman"/>
        </w:rPr>
        <w:t xml:space="preserve"> heat resistant plastic such a</w:t>
      </w:r>
      <w:r w:rsidR="0076522C" w:rsidRPr="005917A4">
        <w:rPr>
          <w:rFonts w:cs="Times New Roman"/>
        </w:rPr>
        <w:t>s polystyrene</w:t>
      </w:r>
      <w:r w:rsidR="00DF0655">
        <w:rPr>
          <w:rFonts w:cs="Times New Roman"/>
        </w:rPr>
        <w:t>,</w:t>
      </w:r>
      <w:r w:rsidR="0076522C" w:rsidRPr="005917A4">
        <w:rPr>
          <w:rFonts w:cs="Times New Roman"/>
        </w:rPr>
        <w:t xml:space="preserve"> polyethylene</w:t>
      </w:r>
      <w:r w:rsidR="00565E64" w:rsidRPr="005917A4">
        <w:rPr>
          <w:rFonts w:cs="Times New Roman"/>
        </w:rPr>
        <w:t>,</w:t>
      </w:r>
      <w:r w:rsidR="0076522C" w:rsidRPr="005917A4">
        <w:rPr>
          <w:rFonts w:cs="Times New Roman"/>
        </w:rPr>
        <w:t xml:space="preserve"> and </w:t>
      </w:r>
      <w:r w:rsidR="00DF0655" w:rsidRPr="00CD5AAE">
        <w:rPr>
          <w:rFonts w:cs="Times New Roman"/>
        </w:rPr>
        <w:t>metals</w:t>
      </w:r>
      <w:r w:rsidR="00DF0655" w:rsidRPr="0047075F">
        <w:rPr>
          <w:rFonts w:cs="Times New Roman"/>
        </w:rPr>
        <w:t xml:space="preserve"> </w:t>
      </w:r>
      <w:r w:rsidR="00DF0655">
        <w:rPr>
          <w:rFonts w:cs="Times New Roman"/>
        </w:rPr>
        <w:t xml:space="preserve">excluding </w:t>
      </w:r>
      <w:r w:rsidR="002B5CCD" w:rsidRPr="005917A4">
        <w:rPr>
          <w:rFonts w:cs="Times New Roman"/>
        </w:rPr>
        <w:t>stainless</w:t>
      </w:r>
      <w:r w:rsidR="004E0956" w:rsidRPr="005917A4">
        <w:rPr>
          <w:rFonts w:cs="Times New Roman"/>
        </w:rPr>
        <w:t>-</w:t>
      </w:r>
      <w:r w:rsidR="002B5CCD" w:rsidRPr="005917A4">
        <w:rPr>
          <w:rFonts w:cs="Times New Roman"/>
        </w:rPr>
        <w:t>steel</w:t>
      </w:r>
      <w:r w:rsidR="0076522C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7A6603" w:rsidRPr="005917A4">
        <w:rPr>
          <w:rFonts w:cs="Times New Roman"/>
        </w:rPr>
        <w:t>N</w:t>
      </w:r>
      <w:r w:rsidR="0076522C" w:rsidRPr="005917A4">
        <w:rPr>
          <w:rFonts w:cs="Times New Roman"/>
        </w:rPr>
        <w:t>ever autoclave flammable, corrosive, toxic, reactive</w:t>
      </w:r>
      <w:r w:rsidR="004E0956" w:rsidRPr="005917A4">
        <w:rPr>
          <w:rFonts w:cs="Times New Roman"/>
        </w:rPr>
        <w:t>,</w:t>
      </w:r>
      <w:r w:rsidR="0076522C" w:rsidRPr="005917A4">
        <w:rPr>
          <w:rFonts w:cs="Times New Roman"/>
        </w:rPr>
        <w:t xml:space="preserve"> or radioactive chemicals.</w:t>
      </w:r>
      <w:r w:rsidR="00CB7854" w:rsidRPr="005917A4">
        <w:rPr>
          <w:rFonts w:cs="Times New Roman"/>
        </w:rPr>
        <w:t xml:space="preserve"> </w:t>
      </w:r>
      <w:r w:rsidR="0076522C" w:rsidRPr="005917A4">
        <w:rPr>
          <w:rFonts w:cs="Times New Roman"/>
        </w:rPr>
        <w:t>Materials compatible for autoclaving include Pyrex or Type I borosilicate glass, polypropylene</w:t>
      </w:r>
      <w:r w:rsidR="001045DE" w:rsidRPr="005917A4">
        <w:rPr>
          <w:rFonts w:cs="Times New Roman"/>
        </w:rPr>
        <w:t>, polyca</w:t>
      </w:r>
      <w:r w:rsidR="00933A47" w:rsidRPr="005917A4">
        <w:rPr>
          <w:rFonts w:cs="Times New Roman"/>
        </w:rPr>
        <w:t>r</w:t>
      </w:r>
      <w:r w:rsidR="003C7E96" w:rsidRPr="005917A4">
        <w:rPr>
          <w:rFonts w:cs="Times New Roman"/>
        </w:rPr>
        <w:t>b</w:t>
      </w:r>
      <w:r w:rsidR="001045DE" w:rsidRPr="005917A4">
        <w:rPr>
          <w:rFonts w:cs="Times New Roman"/>
        </w:rPr>
        <w:t>onate</w:t>
      </w:r>
      <w:r w:rsidR="0076522C" w:rsidRPr="005917A4">
        <w:rPr>
          <w:rFonts w:cs="Times New Roman"/>
        </w:rPr>
        <w:t>, gloves, stainless steel, pipette tips, paper</w:t>
      </w:r>
      <w:r w:rsidR="00933A47" w:rsidRPr="005917A4">
        <w:rPr>
          <w:rFonts w:cs="Times New Roman"/>
        </w:rPr>
        <w:t xml:space="preserve"> (put inside autoclave bags)</w:t>
      </w:r>
      <w:r w:rsidR="004E0956" w:rsidRPr="005917A4">
        <w:rPr>
          <w:rFonts w:cs="Times New Roman"/>
        </w:rPr>
        <w:t>,</w:t>
      </w:r>
      <w:r w:rsidR="0076522C" w:rsidRPr="005917A4">
        <w:rPr>
          <w:rFonts w:cs="Times New Roman"/>
        </w:rPr>
        <w:t xml:space="preserve"> and media solutions. </w:t>
      </w:r>
    </w:p>
    <w:p w14:paraId="0FAF9793" w14:textId="77777777" w:rsidR="00364918" w:rsidRPr="005917A4" w:rsidRDefault="00364918" w:rsidP="00364918">
      <w:pPr>
        <w:pStyle w:val="ListParagraph"/>
        <w:ind w:left="360"/>
        <w:jc w:val="both"/>
        <w:rPr>
          <w:rFonts w:cs="Times New Roman"/>
        </w:rPr>
      </w:pPr>
    </w:p>
    <w:p w14:paraId="4C32C671" w14:textId="202E334E" w:rsidR="00364918" w:rsidRDefault="007A6603" w:rsidP="00364918">
      <w:pPr>
        <w:pStyle w:val="ListParagraph"/>
        <w:numPr>
          <w:ilvl w:val="1"/>
          <w:numId w:val="21"/>
        </w:numPr>
        <w:jc w:val="both"/>
        <w:rPr>
          <w:rFonts w:cs="Times New Roman"/>
        </w:rPr>
      </w:pPr>
      <w:r w:rsidRPr="005917A4">
        <w:rPr>
          <w:rFonts w:cs="Times New Roman"/>
        </w:rPr>
        <w:t>Packaging</w:t>
      </w:r>
      <w:r w:rsidR="00394C5A" w:rsidRPr="005917A4">
        <w:rPr>
          <w:rFonts w:cs="Times New Roman"/>
        </w:rPr>
        <w:t xml:space="preserve"> Material</w:t>
      </w:r>
    </w:p>
    <w:p w14:paraId="2772F6F4" w14:textId="77777777" w:rsidR="00DF0655" w:rsidRPr="005917A4" w:rsidRDefault="00DF0655" w:rsidP="005917A4">
      <w:pPr>
        <w:pStyle w:val="ListParagraph"/>
        <w:jc w:val="both"/>
        <w:rPr>
          <w:rFonts w:cs="Times New Roman"/>
        </w:rPr>
      </w:pPr>
    </w:p>
    <w:p w14:paraId="6455F83D" w14:textId="22D1BB48" w:rsidR="00F43B24" w:rsidRPr="005917A4" w:rsidRDefault="007A6603" w:rsidP="00364918">
      <w:pPr>
        <w:pStyle w:val="ListParagraph"/>
        <w:ind w:left="420"/>
        <w:jc w:val="both"/>
        <w:rPr>
          <w:rFonts w:cs="Times New Roman"/>
        </w:rPr>
      </w:pPr>
      <w:r w:rsidRPr="005917A4">
        <w:rPr>
          <w:rFonts w:cs="Times New Roman"/>
        </w:rPr>
        <w:t>After identifying autoclave-</w:t>
      </w:r>
      <w:r w:rsidR="00EC04A2" w:rsidRPr="005917A4">
        <w:rPr>
          <w:rFonts w:cs="Times New Roman"/>
        </w:rPr>
        <w:t>compatible materials, suitable pac</w:t>
      </w:r>
      <w:r w:rsidR="00F43B24" w:rsidRPr="005917A4">
        <w:rPr>
          <w:rFonts w:cs="Times New Roman"/>
        </w:rPr>
        <w:t xml:space="preserve">kaging is also important since </w:t>
      </w:r>
      <w:r w:rsidRPr="005917A4">
        <w:rPr>
          <w:rFonts w:cs="Times New Roman"/>
        </w:rPr>
        <w:t>it</w:t>
      </w:r>
      <w:r w:rsidR="00272F60" w:rsidRPr="005917A4">
        <w:rPr>
          <w:rFonts w:cs="Times New Roman"/>
        </w:rPr>
        <w:t xml:space="preserve"> ensure</w:t>
      </w:r>
      <w:r w:rsidRPr="005917A4">
        <w:rPr>
          <w:rFonts w:cs="Times New Roman"/>
        </w:rPr>
        <w:t>s</w:t>
      </w:r>
      <w:r w:rsidR="00272F60" w:rsidRPr="005917A4">
        <w:rPr>
          <w:rFonts w:cs="Times New Roman"/>
        </w:rPr>
        <w:t xml:space="preserve"> </w:t>
      </w:r>
      <w:r w:rsidR="00E96384" w:rsidRPr="005917A4">
        <w:rPr>
          <w:rFonts w:cs="Times New Roman"/>
        </w:rPr>
        <w:t xml:space="preserve">safety and </w:t>
      </w:r>
      <w:r w:rsidRPr="005917A4">
        <w:rPr>
          <w:rFonts w:cs="Times New Roman"/>
        </w:rPr>
        <w:t xml:space="preserve">efficient </w:t>
      </w:r>
      <w:r w:rsidR="00272F60" w:rsidRPr="005917A4">
        <w:rPr>
          <w:rFonts w:cs="Times New Roman"/>
        </w:rPr>
        <w:t>autoclaving</w:t>
      </w:r>
      <w:r w:rsidR="00F43B24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F43B24" w:rsidRPr="005917A4">
        <w:rPr>
          <w:rFonts w:cs="Times New Roman"/>
        </w:rPr>
        <w:t xml:space="preserve">Here are the </w:t>
      </w:r>
      <w:r w:rsidRPr="005917A4">
        <w:rPr>
          <w:rFonts w:cs="Times New Roman"/>
        </w:rPr>
        <w:t xml:space="preserve">basic </w:t>
      </w:r>
      <w:r w:rsidR="00F43B24" w:rsidRPr="005917A4">
        <w:rPr>
          <w:rFonts w:cs="Times New Roman"/>
        </w:rPr>
        <w:t>principles when packaging materials:</w:t>
      </w:r>
    </w:p>
    <w:p w14:paraId="35542D10" w14:textId="77777777" w:rsidR="003F69F1" w:rsidRPr="005917A4" w:rsidRDefault="003F69F1" w:rsidP="007A6603">
      <w:pPr>
        <w:pStyle w:val="ListParagraph"/>
        <w:jc w:val="both"/>
        <w:rPr>
          <w:rFonts w:cs="Times New Roman"/>
        </w:rPr>
      </w:pPr>
    </w:p>
    <w:p w14:paraId="59CF89AA" w14:textId="77777777" w:rsidR="00364918" w:rsidRPr="005917A4" w:rsidRDefault="00364918" w:rsidP="00364918">
      <w:pPr>
        <w:ind w:left="780"/>
        <w:jc w:val="both"/>
        <w:rPr>
          <w:rFonts w:cs="Times New Roman"/>
        </w:rPr>
      </w:pPr>
      <w:r w:rsidRPr="005917A4">
        <w:rPr>
          <w:rFonts w:cs="Times New Roman"/>
        </w:rPr>
        <w:t xml:space="preserve">2.2.1. </w:t>
      </w:r>
      <w:r w:rsidR="00F43B24" w:rsidRPr="005917A4">
        <w:rPr>
          <w:rFonts w:cs="Times New Roman"/>
        </w:rPr>
        <w:t>Always use a secondary container made of polypropylene or stainless steel.</w:t>
      </w:r>
    </w:p>
    <w:p w14:paraId="1E847435" w14:textId="77777777" w:rsidR="00364918" w:rsidRPr="005917A4" w:rsidRDefault="00364918" w:rsidP="00364918">
      <w:pPr>
        <w:ind w:left="780"/>
        <w:jc w:val="both"/>
        <w:rPr>
          <w:rFonts w:cs="Times New Roman"/>
        </w:rPr>
      </w:pPr>
    </w:p>
    <w:p w14:paraId="78BA6038" w14:textId="74EB331F" w:rsidR="00F43B24" w:rsidRPr="005917A4" w:rsidRDefault="00364918" w:rsidP="00364918">
      <w:pPr>
        <w:ind w:left="780"/>
        <w:jc w:val="both"/>
        <w:rPr>
          <w:rFonts w:cs="Times New Roman"/>
        </w:rPr>
      </w:pPr>
      <w:r w:rsidRPr="005917A4">
        <w:rPr>
          <w:rFonts w:cs="Times New Roman"/>
        </w:rPr>
        <w:t xml:space="preserve">2.2.2. </w:t>
      </w:r>
      <w:r w:rsidR="00F43B24" w:rsidRPr="005917A4">
        <w:rPr>
          <w:rFonts w:cs="Times New Roman"/>
        </w:rPr>
        <w:t xml:space="preserve">For liquid samples, </w:t>
      </w:r>
      <w:r w:rsidR="007A6603" w:rsidRPr="005917A4">
        <w:rPr>
          <w:rFonts w:cs="Times New Roman"/>
        </w:rPr>
        <w:t>f</w:t>
      </w:r>
      <w:r w:rsidR="00F43B24" w:rsidRPr="005917A4">
        <w:rPr>
          <w:rFonts w:cs="Times New Roman"/>
        </w:rPr>
        <w:t xml:space="preserve">ill </w:t>
      </w:r>
      <w:r w:rsidR="007A6603" w:rsidRPr="005917A4">
        <w:rPr>
          <w:rFonts w:cs="Times New Roman"/>
        </w:rPr>
        <w:t xml:space="preserve">the vial </w:t>
      </w:r>
      <w:r w:rsidR="00F43B24" w:rsidRPr="005917A4">
        <w:rPr>
          <w:rFonts w:cs="Times New Roman"/>
        </w:rPr>
        <w:t xml:space="preserve">around </w:t>
      </w:r>
      <w:r w:rsidR="007A6603" w:rsidRPr="005917A4">
        <w:rPr>
          <w:rFonts w:cs="Times New Roman"/>
        </w:rPr>
        <w:t>½</w:t>
      </w:r>
      <w:r w:rsidR="00F43B24" w:rsidRPr="005917A4">
        <w:rPr>
          <w:rFonts w:cs="Times New Roman"/>
        </w:rPr>
        <w:t xml:space="preserve"> full and loosen </w:t>
      </w:r>
      <w:r w:rsidR="00DF0655">
        <w:rPr>
          <w:rFonts w:cs="Times New Roman"/>
        </w:rPr>
        <w:t xml:space="preserve">the </w:t>
      </w:r>
      <w:r w:rsidR="00F43B24" w:rsidRPr="005917A4">
        <w:rPr>
          <w:rFonts w:cs="Times New Roman"/>
        </w:rPr>
        <w:t>caps or use vented closures.</w:t>
      </w:r>
      <w:r w:rsidR="00CB7854" w:rsidRPr="005917A4">
        <w:rPr>
          <w:rFonts w:cs="Times New Roman"/>
        </w:rPr>
        <w:t xml:space="preserve"> </w:t>
      </w:r>
      <w:r w:rsidR="007A6603" w:rsidRPr="005917A4">
        <w:rPr>
          <w:rFonts w:cs="Times New Roman"/>
        </w:rPr>
        <w:t xml:space="preserve">Never fill the containers over 2/3 full </w:t>
      </w:r>
      <w:proofErr w:type="gramStart"/>
      <w:r w:rsidR="007A6603" w:rsidRPr="005917A4">
        <w:rPr>
          <w:rFonts w:cs="Times New Roman"/>
        </w:rPr>
        <w:t>with</w:t>
      </w:r>
      <w:proofErr w:type="gramEnd"/>
      <w:r w:rsidR="007A6603" w:rsidRPr="005917A4">
        <w:rPr>
          <w:rFonts w:cs="Times New Roman"/>
        </w:rPr>
        <w:t xml:space="preserve"> the cap fully tightened.</w:t>
      </w:r>
    </w:p>
    <w:p w14:paraId="631AC6EB" w14:textId="77777777" w:rsidR="003F69F1" w:rsidRPr="005917A4" w:rsidRDefault="003F69F1" w:rsidP="00364918">
      <w:pPr>
        <w:pStyle w:val="ListParagraph"/>
        <w:ind w:left="1140"/>
        <w:rPr>
          <w:rFonts w:cs="Times New Roman"/>
        </w:rPr>
      </w:pPr>
    </w:p>
    <w:p w14:paraId="38C56720" w14:textId="7E152FC2" w:rsidR="001045DE" w:rsidRPr="005917A4" w:rsidRDefault="00364918" w:rsidP="00364918">
      <w:pPr>
        <w:ind w:left="780" w:firstLine="60"/>
        <w:jc w:val="both"/>
        <w:rPr>
          <w:rFonts w:cs="Times New Roman"/>
        </w:rPr>
      </w:pPr>
      <w:r w:rsidRPr="005917A4">
        <w:rPr>
          <w:rFonts w:cs="Times New Roman"/>
        </w:rPr>
        <w:t xml:space="preserve">2.2.3 </w:t>
      </w:r>
      <w:r w:rsidR="001045DE" w:rsidRPr="005917A4">
        <w:rPr>
          <w:rFonts w:cs="Times New Roman"/>
        </w:rPr>
        <w:t>Inspect the glass</w:t>
      </w:r>
      <w:r w:rsidR="00171108" w:rsidRPr="005917A4">
        <w:rPr>
          <w:rFonts w:cs="Times New Roman"/>
        </w:rPr>
        <w:t xml:space="preserve"> vessel</w:t>
      </w:r>
      <w:r w:rsidR="001045DE" w:rsidRPr="005917A4">
        <w:rPr>
          <w:rFonts w:cs="Times New Roman"/>
        </w:rPr>
        <w:t xml:space="preserve"> to make sure there are no cracks.</w:t>
      </w:r>
      <w:r w:rsidR="00CB7854" w:rsidRPr="005917A4">
        <w:rPr>
          <w:rFonts w:cs="Times New Roman"/>
        </w:rPr>
        <w:t xml:space="preserve"> </w:t>
      </w:r>
      <w:r w:rsidR="007A6603" w:rsidRPr="005917A4">
        <w:rPr>
          <w:rFonts w:cs="Times New Roman"/>
        </w:rPr>
        <w:t>If cracks are identified, dispose of glassware in a proper receptacle.</w:t>
      </w:r>
      <w:r w:rsidR="00CB7854" w:rsidRPr="005917A4">
        <w:rPr>
          <w:rFonts w:cs="Times New Roman"/>
        </w:rPr>
        <w:t xml:space="preserve"> </w:t>
      </w:r>
      <w:r w:rsidR="00DF0655" w:rsidRPr="005917A4">
        <w:rPr>
          <w:rFonts w:cs="Times New Roman"/>
          <w:b/>
        </w:rPr>
        <w:t>Never</w:t>
      </w:r>
      <w:r w:rsidR="00DF0655" w:rsidRPr="0047075F">
        <w:rPr>
          <w:rFonts w:cs="Times New Roman"/>
        </w:rPr>
        <w:t xml:space="preserve"> </w:t>
      </w:r>
      <w:r w:rsidR="007A6603" w:rsidRPr="005917A4">
        <w:rPr>
          <w:rFonts w:cs="Times New Roman"/>
        </w:rPr>
        <w:t xml:space="preserve">autoclave </w:t>
      </w:r>
      <w:r w:rsidR="00171108" w:rsidRPr="005917A4">
        <w:rPr>
          <w:rFonts w:cs="Times New Roman"/>
        </w:rPr>
        <w:t>a known broken glass vessel.</w:t>
      </w:r>
    </w:p>
    <w:p w14:paraId="32EEF46C" w14:textId="77777777" w:rsidR="00364918" w:rsidRPr="005917A4" w:rsidRDefault="00364918" w:rsidP="00364918">
      <w:pPr>
        <w:ind w:left="420" w:firstLine="420"/>
        <w:jc w:val="both"/>
        <w:rPr>
          <w:rFonts w:cs="Times New Roman"/>
        </w:rPr>
      </w:pPr>
    </w:p>
    <w:p w14:paraId="63EED76F" w14:textId="03CD0857" w:rsidR="00364918" w:rsidRPr="005917A4" w:rsidRDefault="00364918" w:rsidP="00364918">
      <w:pPr>
        <w:ind w:left="780" w:firstLine="60"/>
        <w:jc w:val="both"/>
        <w:rPr>
          <w:rFonts w:cs="Times New Roman"/>
        </w:rPr>
      </w:pPr>
      <w:r w:rsidRPr="005917A4">
        <w:rPr>
          <w:rFonts w:cs="Times New Roman"/>
        </w:rPr>
        <w:t xml:space="preserve">2.2.4. </w:t>
      </w:r>
      <w:r w:rsidR="00F43B24" w:rsidRPr="005917A4">
        <w:rPr>
          <w:rFonts w:cs="Times New Roman"/>
        </w:rPr>
        <w:t>Always use autoclave</w:t>
      </w:r>
      <w:r w:rsidR="004E0956" w:rsidRPr="005917A4">
        <w:rPr>
          <w:rFonts w:cs="Times New Roman"/>
        </w:rPr>
        <w:t>-</w:t>
      </w:r>
      <w:r w:rsidR="00F43B24" w:rsidRPr="005917A4">
        <w:rPr>
          <w:rFonts w:cs="Times New Roman"/>
        </w:rPr>
        <w:t>c</w:t>
      </w:r>
      <w:r w:rsidR="007A6603" w:rsidRPr="005917A4">
        <w:rPr>
          <w:rFonts w:cs="Times New Roman"/>
        </w:rPr>
        <w:t>ompatible bags to package waste</w:t>
      </w:r>
      <w:r w:rsidR="00F43B24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1045DE" w:rsidRPr="005917A4">
        <w:rPr>
          <w:rFonts w:cs="Times New Roman"/>
        </w:rPr>
        <w:t xml:space="preserve">The bags should have indication tapes on it and </w:t>
      </w:r>
      <w:r w:rsidR="00DF0655">
        <w:rPr>
          <w:rFonts w:cs="Times New Roman"/>
        </w:rPr>
        <w:t xml:space="preserve">should be </w:t>
      </w:r>
      <w:r w:rsidR="001045DE" w:rsidRPr="005917A4">
        <w:rPr>
          <w:rFonts w:cs="Times New Roman"/>
        </w:rPr>
        <w:t>opened at the ends before</w:t>
      </w:r>
      <w:r w:rsidR="00171108" w:rsidRPr="005917A4">
        <w:rPr>
          <w:rFonts w:cs="Times New Roman"/>
        </w:rPr>
        <w:t xml:space="preserve"> loading to allow steam inside the bag.</w:t>
      </w:r>
    </w:p>
    <w:p w14:paraId="49D81AC6" w14:textId="77777777" w:rsidR="00364918" w:rsidRPr="005917A4" w:rsidRDefault="00364918" w:rsidP="00364918">
      <w:pPr>
        <w:ind w:left="780" w:firstLine="60"/>
        <w:jc w:val="both"/>
        <w:rPr>
          <w:rFonts w:cs="Times New Roman"/>
        </w:rPr>
      </w:pPr>
    </w:p>
    <w:p w14:paraId="19AF1C7F" w14:textId="15AD90E1" w:rsidR="001045DE" w:rsidRPr="005917A4" w:rsidRDefault="00364918" w:rsidP="00364918">
      <w:pPr>
        <w:ind w:left="780" w:firstLine="60"/>
        <w:jc w:val="both"/>
        <w:rPr>
          <w:rFonts w:cs="Times New Roman"/>
        </w:rPr>
      </w:pPr>
      <w:r w:rsidRPr="005917A4">
        <w:rPr>
          <w:rFonts w:cs="Times New Roman"/>
        </w:rPr>
        <w:t xml:space="preserve">2.2.5. </w:t>
      </w:r>
      <w:r w:rsidR="00272F60" w:rsidRPr="005917A4">
        <w:rPr>
          <w:rFonts w:cs="Times New Roman"/>
        </w:rPr>
        <w:t>Never overload the bags or container to allow sufficient steam flow for complete sterilization.</w:t>
      </w:r>
      <w:r w:rsidR="00CB7854" w:rsidRPr="005917A4">
        <w:rPr>
          <w:rFonts w:cs="Times New Roman"/>
        </w:rPr>
        <w:t xml:space="preserve"> </w:t>
      </w:r>
      <w:r w:rsidR="001045DE" w:rsidRPr="005917A4">
        <w:rPr>
          <w:rFonts w:cs="Times New Roman"/>
        </w:rPr>
        <w:t>Leave space between items.</w:t>
      </w:r>
      <w:r w:rsidR="00CB7854" w:rsidRPr="005917A4">
        <w:rPr>
          <w:rFonts w:cs="Times New Roman"/>
        </w:rPr>
        <w:t xml:space="preserve"> </w:t>
      </w:r>
    </w:p>
    <w:p w14:paraId="356A6F77" w14:textId="77777777" w:rsidR="00364918" w:rsidRPr="005917A4" w:rsidRDefault="00364918" w:rsidP="00364918">
      <w:pPr>
        <w:jc w:val="both"/>
        <w:rPr>
          <w:rFonts w:cs="Times New Roman"/>
        </w:rPr>
      </w:pPr>
    </w:p>
    <w:p w14:paraId="6123BAA4" w14:textId="59F52FBA" w:rsidR="0080505B" w:rsidRPr="005917A4" w:rsidRDefault="001045DE" w:rsidP="00364918">
      <w:pPr>
        <w:pStyle w:val="ListParagraph"/>
        <w:numPr>
          <w:ilvl w:val="2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Don’t mix incompatible materials.</w:t>
      </w:r>
    </w:p>
    <w:p w14:paraId="1109CD3D" w14:textId="77777777" w:rsidR="003F69F1" w:rsidRPr="005917A4" w:rsidRDefault="003F69F1" w:rsidP="00364918">
      <w:pPr>
        <w:pStyle w:val="ListParagraph"/>
        <w:ind w:left="1140"/>
        <w:rPr>
          <w:rFonts w:cs="Times New Roman"/>
        </w:rPr>
      </w:pPr>
    </w:p>
    <w:p w14:paraId="6E50D1A6" w14:textId="51943B78" w:rsidR="0016689F" w:rsidRPr="005917A4" w:rsidRDefault="0080505B" w:rsidP="00364918">
      <w:pPr>
        <w:pStyle w:val="ListParagraph"/>
        <w:numPr>
          <w:ilvl w:val="2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Never plac</w:t>
      </w:r>
      <w:r w:rsidR="007A6603" w:rsidRPr="005917A4">
        <w:rPr>
          <w:rFonts w:cs="Times New Roman"/>
        </w:rPr>
        <w:t>e sharp items in the waste bag.</w:t>
      </w:r>
    </w:p>
    <w:p w14:paraId="323E9AFD" w14:textId="77777777" w:rsidR="00CA397A" w:rsidRPr="005917A4" w:rsidRDefault="00CA397A" w:rsidP="007A6603">
      <w:pPr>
        <w:pStyle w:val="ListParagraph"/>
        <w:ind w:left="360"/>
        <w:jc w:val="both"/>
        <w:rPr>
          <w:rFonts w:cs="Times New Roman"/>
          <w:b/>
        </w:rPr>
      </w:pPr>
    </w:p>
    <w:p w14:paraId="7A239CCD" w14:textId="5D19CB23" w:rsidR="00394C5A" w:rsidRPr="005917A4" w:rsidRDefault="007F0FDB" w:rsidP="00364918">
      <w:pPr>
        <w:pStyle w:val="ListParagraph"/>
        <w:numPr>
          <w:ilvl w:val="0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 Load</w:t>
      </w:r>
      <w:r w:rsidR="00394C5A" w:rsidRPr="005917A4">
        <w:rPr>
          <w:rFonts w:cs="Times New Roman"/>
        </w:rPr>
        <w:t xml:space="preserve"> Material </w:t>
      </w:r>
    </w:p>
    <w:p w14:paraId="297B62C6" w14:textId="77777777" w:rsidR="00364918" w:rsidRPr="005917A4" w:rsidRDefault="00364918" w:rsidP="00364918">
      <w:pPr>
        <w:pStyle w:val="ListParagraph"/>
        <w:ind w:left="540"/>
        <w:jc w:val="both"/>
        <w:rPr>
          <w:rFonts w:cs="Times New Roman"/>
        </w:rPr>
      </w:pPr>
    </w:p>
    <w:p w14:paraId="436BC717" w14:textId="58AD7CD3" w:rsidR="00394C5A" w:rsidRPr="005917A4" w:rsidRDefault="00394C5A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Check the autoclave</w:t>
      </w:r>
      <w:r w:rsidR="00BD71D5" w:rsidRPr="005917A4">
        <w:rPr>
          <w:rFonts w:cs="Times New Roman"/>
        </w:rPr>
        <w:t>’</w:t>
      </w:r>
      <w:r w:rsidRPr="005917A4">
        <w:rPr>
          <w:rFonts w:cs="Times New Roman"/>
        </w:rPr>
        <w:t xml:space="preserve">s </w:t>
      </w:r>
      <w:r w:rsidR="00BD71D5" w:rsidRPr="005917A4">
        <w:rPr>
          <w:rFonts w:cs="Times New Roman"/>
        </w:rPr>
        <w:t xml:space="preserve">interior </w:t>
      </w:r>
      <w:r w:rsidR="0080505B" w:rsidRPr="005917A4">
        <w:rPr>
          <w:rFonts w:cs="Times New Roman"/>
        </w:rPr>
        <w:t xml:space="preserve">to make sure there is no </w:t>
      </w:r>
      <w:r w:rsidR="00171108" w:rsidRPr="005917A4">
        <w:rPr>
          <w:rFonts w:cs="Times New Roman"/>
        </w:rPr>
        <w:t xml:space="preserve">potential </w:t>
      </w:r>
      <w:r w:rsidR="0080505B" w:rsidRPr="005917A4">
        <w:rPr>
          <w:rFonts w:cs="Times New Roman"/>
        </w:rPr>
        <w:t>hazard</w:t>
      </w:r>
      <w:r w:rsidR="00171108" w:rsidRPr="005917A4">
        <w:rPr>
          <w:rFonts w:cs="Times New Roman"/>
        </w:rPr>
        <w:t xml:space="preserve"> left from </w:t>
      </w:r>
      <w:r w:rsidR="00DF0655">
        <w:rPr>
          <w:rFonts w:cs="Times New Roman"/>
        </w:rPr>
        <w:t xml:space="preserve">the </w:t>
      </w:r>
      <w:r w:rsidR="00171108" w:rsidRPr="005917A4">
        <w:rPr>
          <w:rFonts w:cs="Times New Roman"/>
        </w:rPr>
        <w:t>previous user.</w:t>
      </w:r>
    </w:p>
    <w:p w14:paraId="11B36020" w14:textId="77777777" w:rsidR="00364918" w:rsidRPr="005917A4" w:rsidRDefault="00364918" w:rsidP="00364918">
      <w:pPr>
        <w:pStyle w:val="ListParagraph"/>
        <w:ind w:left="930"/>
        <w:jc w:val="both"/>
        <w:rPr>
          <w:rFonts w:cs="Times New Roman"/>
        </w:rPr>
      </w:pPr>
    </w:p>
    <w:p w14:paraId="356C7557" w14:textId="0ED1F983" w:rsidR="0080505B" w:rsidRPr="005917A4" w:rsidRDefault="00171108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Clean the drain</w:t>
      </w:r>
      <w:r w:rsidR="0080505B" w:rsidRPr="005917A4">
        <w:rPr>
          <w:rFonts w:cs="Times New Roman"/>
        </w:rPr>
        <w:t xml:space="preserve"> before loading materials</w:t>
      </w:r>
      <w:r w:rsidR="0033256F" w:rsidRPr="005917A4">
        <w:rPr>
          <w:rFonts w:cs="Times New Roman"/>
        </w:rPr>
        <w:t xml:space="preserve"> to allow good circulation</w:t>
      </w:r>
      <w:r w:rsidR="0080505B" w:rsidRPr="005917A4">
        <w:rPr>
          <w:rFonts w:cs="Times New Roman"/>
        </w:rPr>
        <w:t>.</w:t>
      </w:r>
    </w:p>
    <w:p w14:paraId="0EC8AEEF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508C1EEC" w14:textId="617B5F42" w:rsidR="00364918" w:rsidRPr="005917A4" w:rsidRDefault="0080505B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Make sure the bags do not touch the interior walls o</w:t>
      </w:r>
      <w:r w:rsidR="00171108" w:rsidRPr="005917A4">
        <w:rPr>
          <w:rFonts w:cs="Times New Roman"/>
        </w:rPr>
        <w:t xml:space="preserve">f </w:t>
      </w:r>
      <w:r w:rsidR="00DF0655">
        <w:rPr>
          <w:rFonts w:cs="Times New Roman"/>
        </w:rPr>
        <w:t xml:space="preserve">the </w:t>
      </w:r>
      <w:r w:rsidR="00171108" w:rsidRPr="005917A4">
        <w:rPr>
          <w:rFonts w:cs="Times New Roman"/>
        </w:rPr>
        <w:t>autoclave to avoid melting.</w:t>
      </w:r>
    </w:p>
    <w:p w14:paraId="408357AB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33944DF3" w14:textId="3D12ED32" w:rsidR="00364918" w:rsidRPr="005917A4" w:rsidRDefault="003C7E96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Liquid</w:t>
      </w:r>
      <w:r w:rsidR="00171108" w:rsidRPr="005917A4">
        <w:rPr>
          <w:rFonts w:cs="Times New Roman"/>
        </w:rPr>
        <w:t>s and dry materials require</w:t>
      </w:r>
      <w:r w:rsidRPr="005917A4">
        <w:rPr>
          <w:rFonts w:cs="Times New Roman"/>
        </w:rPr>
        <w:t xml:space="preserve"> different cycle</w:t>
      </w:r>
      <w:r w:rsidR="00BD71D5" w:rsidRPr="005917A4">
        <w:rPr>
          <w:rFonts w:cs="Times New Roman"/>
        </w:rPr>
        <w:t>s</w:t>
      </w:r>
      <w:r w:rsidRPr="005917A4">
        <w:rPr>
          <w:rFonts w:cs="Times New Roman"/>
        </w:rPr>
        <w:t xml:space="preserve"> and</w:t>
      </w:r>
      <w:r w:rsidR="00171108" w:rsidRPr="005917A4">
        <w:rPr>
          <w:rFonts w:cs="Times New Roman"/>
        </w:rPr>
        <w:t xml:space="preserve"> need to be autoclaved separately.</w:t>
      </w:r>
    </w:p>
    <w:p w14:paraId="2EA1B100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07FA5E7B" w14:textId="48E743D6" w:rsidR="00364918" w:rsidRPr="005917A4" w:rsidRDefault="005917A4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>
        <w:rPr>
          <w:rFonts w:cs="Times New Roman"/>
        </w:rPr>
        <w:t>C</w:t>
      </w:r>
      <w:r w:rsidR="00171108" w:rsidRPr="005917A4">
        <w:rPr>
          <w:rFonts w:cs="Times New Roman"/>
        </w:rPr>
        <w:t>lose the door firmly.</w:t>
      </w:r>
    </w:p>
    <w:p w14:paraId="60755E66" w14:textId="77777777" w:rsidR="00364918" w:rsidRPr="005917A4" w:rsidRDefault="00364918" w:rsidP="00364918">
      <w:pPr>
        <w:pStyle w:val="ListParagraph"/>
        <w:ind w:left="930"/>
        <w:jc w:val="both"/>
        <w:rPr>
          <w:rFonts w:cs="Times New Roman"/>
        </w:rPr>
      </w:pPr>
    </w:p>
    <w:p w14:paraId="24E222FA" w14:textId="77777777" w:rsidR="00364918" w:rsidRPr="005917A4" w:rsidRDefault="00171108" w:rsidP="00364918">
      <w:pPr>
        <w:pStyle w:val="ListParagraph"/>
        <w:numPr>
          <w:ilvl w:val="0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Operation of </w:t>
      </w:r>
      <w:r w:rsidR="003C7E96" w:rsidRPr="005917A4">
        <w:rPr>
          <w:rFonts w:cs="Times New Roman"/>
        </w:rPr>
        <w:t>Autoclave</w:t>
      </w:r>
    </w:p>
    <w:p w14:paraId="39B4D56C" w14:textId="77777777" w:rsidR="00364918" w:rsidRPr="005917A4" w:rsidRDefault="00364918" w:rsidP="00364918">
      <w:pPr>
        <w:pStyle w:val="ListParagraph"/>
        <w:ind w:left="540"/>
        <w:jc w:val="both"/>
        <w:rPr>
          <w:rFonts w:cs="Times New Roman"/>
        </w:rPr>
      </w:pPr>
    </w:p>
    <w:p w14:paraId="002792BD" w14:textId="147030F1" w:rsidR="00364918" w:rsidRPr="005917A4" w:rsidRDefault="003C7E96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Only trained </w:t>
      </w:r>
      <w:r w:rsidR="00DF0655" w:rsidRPr="005917A4">
        <w:rPr>
          <w:rFonts w:cs="Times New Roman"/>
        </w:rPr>
        <w:t>pe</w:t>
      </w:r>
      <w:r w:rsidR="00DF0655">
        <w:rPr>
          <w:rFonts w:cs="Times New Roman"/>
        </w:rPr>
        <w:t>rsonnel</w:t>
      </w:r>
      <w:r w:rsidR="00DF0655" w:rsidRPr="005917A4">
        <w:rPr>
          <w:rFonts w:cs="Times New Roman"/>
        </w:rPr>
        <w:t xml:space="preserve"> </w:t>
      </w:r>
      <w:r w:rsidR="00171108" w:rsidRPr="005917A4">
        <w:rPr>
          <w:rFonts w:cs="Times New Roman"/>
        </w:rPr>
        <w:t>should be</w:t>
      </w:r>
      <w:r w:rsidRPr="005917A4">
        <w:rPr>
          <w:rFonts w:cs="Times New Roman"/>
        </w:rPr>
        <w:t xml:space="preserve"> allowed to operate autoclaves</w:t>
      </w:r>
      <w:r w:rsidR="00DF0655">
        <w:rPr>
          <w:rFonts w:cs="Times New Roman"/>
        </w:rPr>
        <w:t>.</w:t>
      </w:r>
      <w:r w:rsidRPr="005917A4">
        <w:rPr>
          <w:rFonts w:cs="Times New Roman"/>
        </w:rPr>
        <w:t xml:space="preserve"> </w:t>
      </w:r>
      <w:r w:rsidR="00DF0655" w:rsidRPr="0047075F">
        <w:rPr>
          <w:rFonts w:cs="Times New Roman"/>
        </w:rPr>
        <w:t xml:space="preserve">Refer </w:t>
      </w:r>
      <w:r w:rsidRPr="005917A4">
        <w:rPr>
          <w:rFonts w:cs="Times New Roman"/>
        </w:rPr>
        <w:t xml:space="preserve">to the equipment </w:t>
      </w:r>
      <w:r w:rsidR="00A517BE" w:rsidRPr="005917A4">
        <w:rPr>
          <w:rFonts w:cs="Times New Roman"/>
        </w:rPr>
        <w:t>manual if needed</w:t>
      </w:r>
      <w:r w:rsidR="00DF0655">
        <w:rPr>
          <w:rFonts w:cs="Times New Roman"/>
        </w:rPr>
        <w:t>,</w:t>
      </w:r>
      <w:r w:rsidR="00A517BE" w:rsidRPr="005917A4">
        <w:rPr>
          <w:rFonts w:cs="Times New Roman"/>
        </w:rPr>
        <w:t xml:space="preserve"> since operation </w:t>
      </w:r>
      <w:r w:rsidR="00DF0655">
        <w:rPr>
          <w:rFonts w:cs="Times New Roman"/>
        </w:rPr>
        <w:t xml:space="preserve">protocols </w:t>
      </w:r>
      <w:r w:rsidR="00DF0655" w:rsidRPr="005917A4">
        <w:rPr>
          <w:rFonts w:cs="Times New Roman"/>
        </w:rPr>
        <w:t>var</w:t>
      </w:r>
      <w:r w:rsidR="00DF0655">
        <w:rPr>
          <w:rFonts w:cs="Times New Roman"/>
        </w:rPr>
        <w:t>y</w:t>
      </w:r>
      <w:r w:rsidR="00DF0655" w:rsidRPr="005917A4">
        <w:rPr>
          <w:rFonts w:cs="Times New Roman"/>
        </w:rPr>
        <w:t xml:space="preserve"> </w:t>
      </w:r>
      <w:r w:rsidR="00171108" w:rsidRPr="005917A4">
        <w:rPr>
          <w:rFonts w:cs="Times New Roman"/>
        </w:rPr>
        <w:t>among different autoclaves</w:t>
      </w:r>
      <w:r w:rsidR="00A517BE" w:rsidRPr="005917A4">
        <w:rPr>
          <w:rFonts w:cs="Times New Roman"/>
        </w:rPr>
        <w:t xml:space="preserve">. </w:t>
      </w:r>
    </w:p>
    <w:p w14:paraId="41E369C1" w14:textId="09350E57" w:rsidR="00364918" w:rsidRPr="005917A4" w:rsidRDefault="00171108" w:rsidP="00364918">
      <w:pPr>
        <w:pStyle w:val="ListParagraph"/>
        <w:ind w:left="930"/>
        <w:jc w:val="both"/>
        <w:rPr>
          <w:rFonts w:cs="Times New Roman"/>
        </w:rPr>
      </w:pPr>
      <w:r w:rsidRPr="005917A4">
        <w:rPr>
          <w:rFonts w:cs="Times New Roman"/>
        </w:rPr>
        <w:t xml:space="preserve"> </w:t>
      </w:r>
    </w:p>
    <w:p w14:paraId="21EDF87D" w14:textId="2F1247D9" w:rsidR="00364918" w:rsidRPr="005917A4" w:rsidRDefault="00A517BE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After making sure the autoclave door is </w:t>
      </w:r>
      <w:r w:rsidR="00DF0655" w:rsidRPr="005917A4">
        <w:rPr>
          <w:rFonts w:cs="Times New Roman"/>
        </w:rPr>
        <w:t>firm</w:t>
      </w:r>
      <w:r w:rsidR="00DF0655">
        <w:rPr>
          <w:rFonts w:cs="Times New Roman"/>
        </w:rPr>
        <w:t>ly</w:t>
      </w:r>
      <w:r w:rsidR="00DF0655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>closed, set the autoclaving temperature to 121</w:t>
      </w:r>
      <w:r w:rsidR="00565E64" w:rsidRPr="005917A4">
        <w:rPr>
          <w:rFonts w:cs="Times New Roman"/>
        </w:rPr>
        <w:t xml:space="preserve"> </w:t>
      </w:r>
      <w:r w:rsidR="00E96384" w:rsidRPr="005917A4">
        <w:rPr>
          <w:rFonts w:eastAsia="Times New Roman" w:cs="Times New Roman"/>
          <w:color w:val="222222"/>
          <w:shd w:val="clear" w:color="auto" w:fill="FFFFFF"/>
        </w:rPr>
        <w:t>°C</w:t>
      </w:r>
      <w:r w:rsidRPr="005917A4">
        <w:rPr>
          <w:rFonts w:cs="Times New Roman"/>
        </w:rPr>
        <w:t xml:space="preserve"> and maintain </w:t>
      </w:r>
      <w:r w:rsidR="002236F0" w:rsidRPr="005917A4">
        <w:rPr>
          <w:rFonts w:cs="Times New Roman"/>
        </w:rPr>
        <w:t xml:space="preserve">a </w:t>
      </w:r>
      <w:r w:rsidRPr="005917A4">
        <w:rPr>
          <w:rFonts w:cs="Times New Roman"/>
        </w:rPr>
        <w:t xml:space="preserve">pressure </w:t>
      </w:r>
      <w:r w:rsidR="002236F0" w:rsidRPr="005917A4">
        <w:rPr>
          <w:rFonts w:cs="Times New Roman"/>
        </w:rPr>
        <w:t xml:space="preserve">of </w:t>
      </w:r>
      <w:r w:rsidRPr="005917A4">
        <w:rPr>
          <w:rFonts w:cs="Times New Roman"/>
        </w:rPr>
        <w:t>at least 15 psi.</w:t>
      </w:r>
      <w:r w:rsidR="00CB7854" w:rsidRPr="005917A4">
        <w:rPr>
          <w:rFonts w:cs="Times New Roman"/>
        </w:rPr>
        <w:t xml:space="preserve"> </w:t>
      </w:r>
    </w:p>
    <w:p w14:paraId="1CAAEA94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5EDA328B" w14:textId="4162A382" w:rsidR="00A517BE" w:rsidRPr="005917A4" w:rsidRDefault="00A517BE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To set </w:t>
      </w:r>
      <w:r w:rsidR="000366EC" w:rsidRPr="005917A4">
        <w:rPr>
          <w:rFonts w:cs="Times New Roman"/>
        </w:rPr>
        <w:t>the autoclave</w:t>
      </w:r>
      <w:r w:rsidRPr="005917A4">
        <w:rPr>
          <w:rFonts w:cs="Times New Roman"/>
        </w:rPr>
        <w:t xml:space="preserve"> time and cycle, the following factors need to be considered: </w:t>
      </w:r>
    </w:p>
    <w:p w14:paraId="231B4DB1" w14:textId="77777777" w:rsidR="00364918" w:rsidRPr="005917A4" w:rsidRDefault="00364918" w:rsidP="00364918">
      <w:pPr>
        <w:pStyle w:val="ListParagraph"/>
        <w:ind w:left="930"/>
        <w:jc w:val="both"/>
        <w:rPr>
          <w:rFonts w:cs="Times New Roman"/>
        </w:rPr>
      </w:pPr>
    </w:p>
    <w:p w14:paraId="79C395A4" w14:textId="7E9A5872" w:rsidR="00364918" w:rsidRPr="005917A4" w:rsidRDefault="00364918" w:rsidP="00364918">
      <w:pPr>
        <w:ind w:left="780"/>
        <w:jc w:val="both"/>
        <w:rPr>
          <w:rFonts w:cs="Times New Roman"/>
        </w:rPr>
      </w:pPr>
      <w:proofErr w:type="gramStart"/>
      <w:r w:rsidRPr="005917A4">
        <w:rPr>
          <w:rFonts w:cs="Times New Roman"/>
        </w:rPr>
        <w:t>4.3.1</w:t>
      </w:r>
      <w:r w:rsidR="00CB7854" w:rsidRPr="005917A4">
        <w:rPr>
          <w:rFonts w:cs="Times New Roman"/>
        </w:rPr>
        <w:t xml:space="preserve"> </w:t>
      </w:r>
      <w:r w:rsidR="00DF0655">
        <w:rPr>
          <w:rFonts w:cs="Times New Roman"/>
        </w:rPr>
        <w:t xml:space="preserve"> </w:t>
      </w:r>
      <w:r w:rsidR="00A517BE" w:rsidRPr="005917A4">
        <w:rPr>
          <w:rFonts w:cs="Times New Roman"/>
        </w:rPr>
        <w:t>Equipment</w:t>
      </w:r>
      <w:proofErr w:type="gramEnd"/>
      <w:r w:rsidR="00A517BE" w:rsidRPr="005917A4">
        <w:rPr>
          <w:rFonts w:cs="Times New Roman"/>
        </w:rPr>
        <w:t xml:space="preserve"> recommendation</w:t>
      </w:r>
      <w:r w:rsidR="00DF0655">
        <w:rPr>
          <w:rFonts w:cs="Times New Roman"/>
        </w:rPr>
        <w:t>s</w:t>
      </w:r>
      <w:r w:rsidR="00A517BE" w:rsidRPr="005917A4">
        <w:rPr>
          <w:rFonts w:cs="Times New Roman"/>
        </w:rPr>
        <w:t xml:space="preserve"> from </w:t>
      </w:r>
      <w:r w:rsidR="00DF0655">
        <w:rPr>
          <w:rFonts w:cs="Times New Roman"/>
        </w:rPr>
        <w:t xml:space="preserve">the manufacturer’s </w:t>
      </w:r>
      <w:r w:rsidR="00A517BE" w:rsidRPr="005917A4">
        <w:rPr>
          <w:rFonts w:cs="Times New Roman"/>
        </w:rPr>
        <w:t>manual.</w:t>
      </w:r>
    </w:p>
    <w:p w14:paraId="50C3AFB8" w14:textId="77777777" w:rsidR="00364918" w:rsidRPr="005917A4" w:rsidRDefault="00364918" w:rsidP="00364918">
      <w:pPr>
        <w:ind w:left="780"/>
        <w:jc w:val="both"/>
        <w:rPr>
          <w:rFonts w:cs="Times New Roman"/>
        </w:rPr>
      </w:pPr>
    </w:p>
    <w:p w14:paraId="4F637105" w14:textId="6B5B0F72" w:rsidR="00A517BE" w:rsidRPr="005917A4" w:rsidRDefault="00364918" w:rsidP="00364918">
      <w:pPr>
        <w:ind w:left="780"/>
        <w:jc w:val="both"/>
        <w:rPr>
          <w:rFonts w:cs="Times New Roman"/>
        </w:rPr>
      </w:pPr>
      <w:proofErr w:type="gramStart"/>
      <w:r w:rsidRPr="005917A4">
        <w:rPr>
          <w:rFonts w:cs="Times New Roman"/>
        </w:rPr>
        <w:t>4.3.2</w:t>
      </w:r>
      <w:r w:rsidR="00CB7854" w:rsidRPr="005917A4">
        <w:rPr>
          <w:rFonts w:cs="Times New Roman"/>
        </w:rPr>
        <w:t xml:space="preserve"> </w:t>
      </w:r>
      <w:r w:rsidR="00DF0655">
        <w:rPr>
          <w:rFonts w:cs="Times New Roman"/>
        </w:rPr>
        <w:t xml:space="preserve"> </w:t>
      </w:r>
      <w:r w:rsidR="00A517BE" w:rsidRPr="005917A4">
        <w:rPr>
          <w:rFonts w:cs="Times New Roman"/>
        </w:rPr>
        <w:t>The</w:t>
      </w:r>
      <w:proofErr w:type="gramEnd"/>
      <w:r w:rsidR="00A517BE" w:rsidRPr="005917A4">
        <w:rPr>
          <w:rFonts w:cs="Times New Roman"/>
        </w:rPr>
        <w:t xml:space="preserve"> type of loaded materials </w:t>
      </w:r>
      <w:r w:rsidR="000366EC" w:rsidRPr="005917A4">
        <w:rPr>
          <w:rFonts w:cs="Times New Roman"/>
        </w:rPr>
        <w:t>inside: dry or liquid.</w:t>
      </w:r>
    </w:p>
    <w:p w14:paraId="7E38FE08" w14:textId="77777777" w:rsidR="00364918" w:rsidRPr="005917A4" w:rsidRDefault="00364918" w:rsidP="00364918">
      <w:pPr>
        <w:ind w:left="780"/>
        <w:jc w:val="both"/>
        <w:rPr>
          <w:rFonts w:cs="Times New Roman"/>
        </w:rPr>
      </w:pPr>
    </w:p>
    <w:p w14:paraId="5A583A15" w14:textId="3C7945E6" w:rsidR="003C7E96" w:rsidRPr="005917A4" w:rsidRDefault="00364918" w:rsidP="00364918">
      <w:pPr>
        <w:ind w:left="780"/>
        <w:jc w:val="both"/>
        <w:rPr>
          <w:rFonts w:cs="Times New Roman"/>
        </w:rPr>
      </w:pPr>
      <w:proofErr w:type="gramStart"/>
      <w:r w:rsidRPr="005917A4">
        <w:rPr>
          <w:rFonts w:cs="Times New Roman"/>
        </w:rPr>
        <w:t>4.3.3</w:t>
      </w:r>
      <w:r w:rsidR="00CB7854" w:rsidRPr="005917A4">
        <w:rPr>
          <w:rFonts w:cs="Times New Roman"/>
        </w:rPr>
        <w:t xml:space="preserve"> </w:t>
      </w:r>
      <w:r w:rsidR="00DF0655">
        <w:rPr>
          <w:rFonts w:cs="Times New Roman"/>
        </w:rPr>
        <w:t xml:space="preserve"> </w:t>
      </w:r>
      <w:r w:rsidR="00A517BE" w:rsidRPr="005917A4">
        <w:rPr>
          <w:rFonts w:cs="Times New Roman"/>
        </w:rPr>
        <w:t>The</w:t>
      </w:r>
      <w:proofErr w:type="gramEnd"/>
      <w:r w:rsidR="00A517BE" w:rsidRPr="005917A4">
        <w:rPr>
          <w:rFonts w:cs="Times New Roman"/>
        </w:rPr>
        <w:t xml:space="preserve"> amounts of material</w:t>
      </w:r>
      <w:r w:rsidR="000366EC" w:rsidRPr="005917A4">
        <w:rPr>
          <w:rFonts w:cs="Times New Roman"/>
        </w:rPr>
        <w:t>(</w:t>
      </w:r>
      <w:r w:rsidR="00A517BE" w:rsidRPr="005917A4">
        <w:rPr>
          <w:rFonts w:cs="Times New Roman"/>
        </w:rPr>
        <w:t>s</w:t>
      </w:r>
      <w:r w:rsidR="000366EC" w:rsidRPr="005917A4">
        <w:rPr>
          <w:rFonts w:cs="Times New Roman"/>
        </w:rPr>
        <w:t>)</w:t>
      </w:r>
      <w:r w:rsidR="00A517BE" w:rsidRPr="005917A4">
        <w:rPr>
          <w:rFonts w:cs="Times New Roman"/>
        </w:rPr>
        <w:t xml:space="preserve"> loaded.</w:t>
      </w:r>
    </w:p>
    <w:p w14:paraId="6B767117" w14:textId="77777777" w:rsidR="00364918" w:rsidRPr="005917A4" w:rsidRDefault="00364918" w:rsidP="00364918">
      <w:pPr>
        <w:ind w:left="780"/>
        <w:jc w:val="both"/>
        <w:rPr>
          <w:rFonts w:cs="Times New Roman"/>
        </w:rPr>
      </w:pPr>
    </w:p>
    <w:p w14:paraId="3C25140B" w14:textId="1AC10F84" w:rsidR="00A517BE" w:rsidRPr="005917A4" w:rsidRDefault="00A517BE" w:rsidP="00364918">
      <w:pPr>
        <w:pStyle w:val="ListParagraph"/>
        <w:numPr>
          <w:ilvl w:val="2"/>
          <w:numId w:val="27"/>
        </w:numPr>
        <w:jc w:val="both"/>
        <w:rPr>
          <w:rFonts w:cs="Times New Roman"/>
        </w:rPr>
      </w:pPr>
      <w:r w:rsidRPr="005917A4">
        <w:rPr>
          <w:rFonts w:cs="Times New Roman"/>
        </w:rPr>
        <w:t>Shape and size of container used.</w:t>
      </w:r>
    </w:p>
    <w:p w14:paraId="39DD66AF" w14:textId="77777777" w:rsidR="00364918" w:rsidRPr="005917A4" w:rsidRDefault="00364918" w:rsidP="00364918">
      <w:pPr>
        <w:pStyle w:val="ListParagraph"/>
        <w:ind w:left="1500"/>
        <w:jc w:val="both"/>
        <w:rPr>
          <w:rFonts w:cs="Times New Roman"/>
        </w:rPr>
      </w:pPr>
    </w:p>
    <w:p w14:paraId="7E5FEC72" w14:textId="1AFA9A7C" w:rsidR="00A517BE" w:rsidRPr="005917A4" w:rsidRDefault="00A517BE" w:rsidP="00364918">
      <w:pPr>
        <w:pStyle w:val="ListParagraph"/>
        <w:numPr>
          <w:ilvl w:val="2"/>
          <w:numId w:val="27"/>
        </w:numPr>
        <w:jc w:val="both"/>
        <w:rPr>
          <w:rFonts w:cs="Times New Roman"/>
        </w:rPr>
      </w:pPr>
      <w:r w:rsidRPr="005917A4">
        <w:rPr>
          <w:rFonts w:cs="Times New Roman"/>
        </w:rPr>
        <w:t>Heat conductivity of container and materials.</w:t>
      </w:r>
    </w:p>
    <w:p w14:paraId="5E24848D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0AF029D2" w14:textId="1F6C6A6C" w:rsidR="00A517BE" w:rsidRPr="005917A4" w:rsidRDefault="00A517BE" w:rsidP="00364918">
      <w:pPr>
        <w:pStyle w:val="ListParagraph"/>
        <w:numPr>
          <w:ilvl w:val="2"/>
          <w:numId w:val="27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Purpose of decontamination. </w:t>
      </w:r>
    </w:p>
    <w:p w14:paraId="3B1BC52E" w14:textId="2448E15E" w:rsidR="00A517BE" w:rsidRPr="005917A4" w:rsidRDefault="00364918" w:rsidP="007A6603">
      <w:pPr>
        <w:pStyle w:val="ListParagraph"/>
        <w:ind w:left="360"/>
        <w:jc w:val="both"/>
        <w:rPr>
          <w:rFonts w:cs="Times New Roman"/>
        </w:rPr>
      </w:pPr>
      <w:r w:rsidRPr="005917A4">
        <w:rPr>
          <w:rFonts w:cs="Times New Roman"/>
        </w:rPr>
        <w:t xml:space="preserve"> </w:t>
      </w:r>
    </w:p>
    <w:p w14:paraId="33684D3A" w14:textId="33C16316" w:rsidR="00A517BE" w:rsidRPr="005917A4" w:rsidRDefault="00496365" w:rsidP="00364918">
      <w:pPr>
        <w:pStyle w:val="ListParagraph"/>
        <w:numPr>
          <w:ilvl w:val="0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 </w:t>
      </w:r>
      <w:r w:rsidR="00A517BE" w:rsidRPr="005917A4">
        <w:rPr>
          <w:rFonts w:cs="Times New Roman"/>
        </w:rPr>
        <w:t>Unload</w:t>
      </w:r>
      <w:r w:rsidR="000366EC" w:rsidRPr="005917A4">
        <w:rPr>
          <w:rFonts w:cs="Times New Roman"/>
        </w:rPr>
        <w:t>ing of Autoclaved</w:t>
      </w:r>
      <w:r w:rsidR="00A517BE" w:rsidRPr="005917A4">
        <w:rPr>
          <w:rFonts w:cs="Times New Roman"/>
        </w:rPr>
        <w:t xml:space="preserve"> Material</w:t>
      </w:r>
      <w:r w:rsidR="000366EC" w:rsidRPr="005917A4">
        <w:rPr>
          <w:rFonts w:cs="Times New Roman"/>
        </w:rPr>
        <w:t>(s)</w:t>
      </w:r>
    </w:p>
    <w:p w14:paraId="6DC477EA" w14:textId="77777777" w:rsidR="00364918" w:rsidRPr="005917A4" w:rsidRDefault="00364918" w:rsidP="00364918">
      <w:pPr>
        <w:pStyle w:val="ListParagraph"/>
        <w:ind w:left="540"/>
        <w:jc w:val="both"/>
        <w:rPr>
          <w:rFonts w:cs="Times New Roman"/>
        </w:rPr>
      </w:pPr>
    </w:p>
    <w:p w14:paraId="6045F445" w14:textId="554CC655" w:rsidR="00496365" w:rsidRPr="005917A4" w:rsidRDefault="00496365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W</w:t>
      </w:r>
      <w:r w:rsidR="000366EC" w:rsidRPr="005917A4">
        <w:rPr>
          <w:rFonts w:cs="Times New Roman"/>
        </w:rPr>
        <w:t>ear proper PPE as described above.</w:t>
      </w:r>
    </w:p>
    <w:p w14:paraId="253950DC" w14:textId="77777777" w:rsidR="00364918" w:rsidRPr="005917A4" w:rsidRDefault="00364918" w:rsidP="00364918">
      <w:pPr>
        <w:pStyle w:val="ListParagraph"/>
        <w:ind w:left="930"/>
        <w:jc w:val="both"/>
        <w:rPr>
          <w:rFonts w:cs="Times New Roman"/>
        </w:rPr>
      </w:pPr>
    </w:p>
    <w:p w14:paraId="5DDD6785" w14:textId="7A55FCC7" w:rsidR="00496365" w:rsidRPr="005917A4" w:rsidRDefault="00496365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Make sure the temperature and pressure of the autoclave </w:t>
      </w:r>
      <w:r w:rsidR="000366EC" w:rsidRPr="005917A4">
        <w:rPr>
          <w:rFonts w:cs="Times New Roman"/>
        </w:rPr>
        <w:t xml:space="preserve">have </w:t>
      </w:r>
      <w:r w:rsidRPr="005917A4">
        <w:rPr>
          <w:rFonts w:cs="Times New Roman"/>
        </w:rPr>
        <w:t xml:space="preserve">returned to </w:t>
      </w:r>
      <w:r w:rsidR="009B73B8">
        <w:rPr>
          <w:rFonts w:cs="Times New Roman"/>
        </w:rPr>
        <w:t xml:space="preserve">a </w:t>
      </w:r>
      <w:r w:rsidRPr="005917A4">
        <w:rPr>
          <w:rFonts w:cs="Times New Roman"/>
        </w:rPr>
        <w:t>safe range.</w:t>
      </w:r>
    </w:p>
    <w:p w14:paraId="7C6FC65C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08E9F4EF" w14:textId="5F854966" w:rsidR="00496365" w:rsidRPr="005917A4" w:rsidRDefault="00496365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Stand behind the door and carefully open the door to re</w:t>
      </w:r>
      <w:r w:rsidR="000366EC" w:rsidRPr="005917A4">
        <w:rPr>
          <w:rFonts w:cs="Times New Roman"/>
        </w:rPr>
        <w:t xml:space="preserve">lease </w:t>
      </w:r>
      <w:r w:rsidR="009B73B8">
        <w:rPr>
          <w:rFonts w:cs="Times New Roman"/>
        </w:rPr>
        <w:t xml:space="preserve">any </w:t>
      </w:r>
      <w:r w:rsidR="000366EC" w:rsidRPr="005917A4">
        <w:rPr>
          <w:rFonts w:cs="Times New Roman"/>
        </w:rPr>
        <w:t>leftover steam inside the</w:t>
      </w:r>
      <w:r w:rsidR="000F3342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>autoclave</w:t>
      </w:r>
      <w:r w:rsidR="000366EC" w:rsidRPr="005917A4">
        <w:rPr>
          <w:rFonts w:cs="Times New Roman"/>
        </w:rPr>
        <w:t xml:space="preserve"> </w:t>
      </w:r>
      <w:r w:rsidR="002236F0" w:rsidRPr="005917A4">
        <w:rPr>
          <w:rFonts w:cs="Times New Roman"/>
        </w:rPr>
        <w:t>in</w:t>
      </w:r>
      <w:r w:rsidR="000366EC" w:rsidRPr="005917A4">
        <w:rPr>
          <w:rFonts w:cs="Times New Roman"/>
        </w:rPr>
        <w:t>to the room</w:t>
      </w:r>
      <w:r w:rsidRPr="005917A4">
        <w:rPr>
          <w:rFonts w:cs="Times New Roman"/>
        </w:rPr>
        <w:t xml:space="preserve">. </w:t>
      </w:r>
    </w:p>
    <w:p w14:paraId="49D9A907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1F956539" w14:textId="1E05678C" w:rsidR="00496365" w:rsidRPr="005917A4" w:rsidRDefault="000366EC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Allow the materials </w:t>
      </w:r>
      <w:r w:rsidR="00496365" w:rsidRPr="005917A4">
        <w:rPr>
          <w:rFonts w:cs="Times New Roman"/>
        </w:rPr>
        <w:t>inside the autoclave</w:t>
      </w:r>
      <w:r w:rsidRPr="005917A4">
        <w:rPr>
          <w:rFonts w:cs="Times New Roman"/>
        </w:rPr>
        <w:t xml:space="preserve"> to stand</w:t>
      </w:r>
      <w:r w:rsidR="00496365" w:rsidRPr="005917A4">
        <w:rPr>
          <w:rFonts w:cs="Times New Roman"/>
        </w:rPr>
        <w:t xml:space="preserve"> for 10 min to release any steam or </w:t>
      </w:r>
      <w:r w:rsidRPr="005917A4">
        <w:rPr>
          <w:rFonts w:cs="Times New Roman"/>
        </w:rPr>
        <w:t xml:space="preserve">hot </w:t>
      </w:r>
      <w:r w:rsidR="00496365" w:rsidRPr="005917A4">
        <w:rPr>
          <w:rFonts w:cs="Times New Roman"/>
        </w:rPr>
        <w:t>air trapped inside the material.</w:t>
      </w:r>
    </w:p>
    <w:p w14:paraId="582C4FA7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76B27FDA" w14:textId="7A16D297" w:rsidR="00807003" w:rsidRPr="005917A4" w:rsidRDefault="00496365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Do </w:t>
      </w:r>
      <w:r w:rsidR="000366EC" w:rsidRPr="005917A4">
        <w:rPr>
          <w:rFonts w:cs="Times New Roman"/>
        </w:rPr>
        <w:t>not shake any liquid material while removing it from the autoclave</w:t>
      </w:r>
      <w:r w:rsidR="000F3342"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0366EC" w:rsidRPr="005917A4">
        <w:rPr>
          <w:rFonts w:cs="Times New Roman"/>
        </w:rPr>
        <w:t>If necessary, l</w:t>
      </w:r>
      <w:r w:rsidR="000F3342" w:rsidRPr="005917A4">
        <w:rPr>
          <w:rFonts w:cs="Times New Roman"/>
        </w:rPr>
        <w:t xml:space="preserve">abel </w:t>
      </w:r>
      <w:r w:rsidR="000366EC" w:rsidRPr="005917A4">
        <w:rPr>
          <w:rFonts w:cs="Times New Roman"/>
        </w:rPr>
        <w:t xml:space="preserve">the material as </w:t>
      </w:r>
      <w:r w:rsidR="00807003" w:rsidRPr="005917A4">
        <w:rPr>
          <w:rFonts w:cs="Times New Roman"/>
        </w:rPr>
        <w:t>hot</w:t>
      </w:r>
      <w:r w:rsidR="000F3342" w:rsidRPr="005917A4">
        <w:rPr>
          <w:rFonts w:cs="Times New Roman"/>
        </w:rPr>
        <w:t xml:space="preserve"> to avoid heat burn</w:t>
      </w:r>
      <w:r w:rsidR="000366EC" w:rsidRPr="005917A4">
        <w:rPr>
          <w:rFonts w:cs="Times New Roman"/>
        </w:rPr>
        <w:t xml:space="preserve">s to an individual </w:t>
      </w:r>
      <w:r w:rsidR="009B73B8">
        <w:rPr>
          <w:rFonts w:cs="Times New Roman"/>
        </w:rPr>
        <w:t xml:space="preserve">who may be </w:t>
      </w:r>
      <w:r w:rsidR="000366EC" w:rsidRPr="005917A4">
        <w:rPr>
          <w:rFonts w:cs="Times New Roman"/>
        </w:rPr>
        <w:t>potentially unaware of the fact that the material has recently been autoclaved</w:t>
      </w:r>
      <w:r w:rsidR="00807003" w:rsidRPr="005917A4">
        <w:rPr>
          <w:rFonts w:cs="Times New Roman"/>
        </w:rPr>
        <w:t xml:space="preserve">. </w:t>
      </w:r>
    </w:p>
    <w:p w14:paraId="5B0A3330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7C6DD4DB" w14:textId="2CE669AF" w:rsidR="00807003" w:rsidRPr="005917A4" w:rsidRDefault="00807003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lastRenderedPageBreak/>
        <w:t xml:space="preserve">Wait </w:t>
      </w:r>
      <w:r w:rsidR="002236F0" w:rsidRPr="005917A4">
        <w:rPr>
          <w:rFonts w:cs="Times New Roman"/>
        </w:rPr>
        <w:t xml:space="preserve">for </w:t>
      </w:r>
      <w:r w:rsidRPr="005917A4">
        <w:rPr>
          <w:rFonts w:cs="Times New Roman"/>
        </w:rPr>
        <w:t>the material to cool down</w:t>
      </w:r>
      <w:r w:rsidR="000F3342" w:rsidRPr="005917A4">
        <w:rPr>
          <w:rFonts w:cs="Times New Roman"/>
        </w:rPr>
        <w:t xml:space="preserve"> to room temperature</w:t>
      </w:r>
      <w:r w:rsidR="000366EC" w:rsidRPr="005917A4">
        <w:rPr>
          <w:rFonts w:cs="Times New Roman"/>
        </w:rPr>
        <w:t xml:space="preserve"> before transporting within the laboratory or outside the laboratory.</w:t>
      </w:r>
      <w:r w:rsidR="00CB7854" w:rsidRPr="005917A4">
        <w:rPr>
          <w:rFonts w:cs="Times New Roman"/>
        </w:rPr>
        <w:t xml:space="preserve"> </w:t>
      </w:r>
      <w:r w:rsidR="000366EC" w:rsidRPr="005917A4">
        <w:rPr>
          <w:rFonts w:cs="Times New Roman"/>
        </w:rPr>
        <w:t>In both instances, be sure to utilize appropriate containment for transporting</w:t>
      </w:r>
      <w:r w:rsidRPr="005917A4">
        <w:rPr>
          <w:rFonts w:cs="Times New Roman"/>
        </w:rPr>
        <w:t xml:space="preserve">. </w:t>
      </w:r>
    </w:p>
    <w:p w14:paraId="534A2C5C" w14:textId="77777777" w:rsidR="00364918" w:rsidRPr="005917A4" w:rsidRDefault="00364918" w:rsidP="00364918">
      <w:pPr>
        <w:pStyle w:val="ListParagraph"/>
        <w:rPr>
          <w:rFonts w:cs="Times New Roman"/>
        </w:rPr>
      </w:pPr>
    </w:p>
    <w:p w14:paraId="4824EE65" w14:textId="456CFCF2" w:rsidR="00496365" w:rsidRPr="005917A4" w:rsidRDefault="000F3342" w:rsidP="00364918">
      <w:pPr>
        <w:pStyle w:val="ListParagraph"/>
        <w:numPr>
          <w:ilvl w:val="1"/>
          <w:numId w:val="23"/>
        </w:numPr>
        <w:jc w:val="both"/>
        <w:rPr>
          <w:rFonts w:cs="Times New Roman"/>
        </w:rPr>
      </w:pPr>
      <w:r w:rsidRPr="005917A4">
        <w:rPr>
          <w:rFonts w:cs="Times New Roman"/>
        </w:rPr>
        <w:t>R</w:t>
      </w:r>
      <w:r w:rsidR="00E96384" w:rsidRPr="005917A4">
        <w:rPr>
          <w:rFonts w:cs="Times New Roman"/>
        </w:rPr>
        <w:t>ecord the</w:t>
      </w:r>
      <w:r w:rsidR="007A6603" w:rsidRPr="005917A4">
        <w:rPr>
          <w:rFonts w:cs="Times New Roman"/>
        </w:rPr>
        <w:t xml:space="preserve"> </w:t>
      </w:r>
      <w:r w:rsidR="000366EC" w:rsidRPr="005917A4">
        <w:rPr>
          <w:rFonts w:cs="Times New Roman"/>
        </w:rPr>
        <w:t xml:space="preserve">details of the materials and autoclaving conditions in a </w:t>
      </w:r>
      <w:r w:rsidR="007A6603" w:rsidRPr="005917A4">
        <w:rPr>
          <w:rFonts w:cs="Times New Roman"/>
        </w:rPr>
        <w:t>user</w:t>
      </w:r>
      <w:r w:rsidR="00364918" w:rsidRPr="005917A4">
        <w:rPr>
          <w:rFonts w:cs="Times New Roman"/>
        </w:rPr>
        <w:t>’</w:t>
      </w:r>
      <w:r w:rsidR="000366EC" w:rsidRPr="005917A4">
        <w:rPr>
          <w:rFonts w:cs="Times New Roman"/>
        </w:rPr>
        <w:t>s</w:t>
      </w:r>
      <w:r w:rsidR="007A6603" w:rsidRPr="005917A4">
        <w:rPr>
          <w:rFonts w:cs="Times New Roman"/>
        </w:rPr>
        <w:t xml:space="preserve"> log.</w:t>
      </w:r>
    </w:p>
    <w:p w14:paraId="393C68BA" w14:textId="31EAA5B7" w:rsidR="000F3342" w:rsidRPr="005917A4" w:rsidRDefault="000F3342" w:rsidP="007A6603">
      <w:pPr>
        <w:jc w:val="both"/>
        <w:rPr>
          <w:rFonts w:cs="Times New Roman"/>
        </w:rPr>
      </w:pPr>
    </w:p>
    <w:p w14:paraId="222A9929" w14:textId="1D3B7B31" w:rsidR="00565E64" w:rsidRDefault="00DE2B3E" w:rsidP="007A6603">
      <w:pPr>
        <w:jc w:val="both"/>
        <w:rPr>
          <w:rFonts w:cs="Times New Roman"/>
          <w:b/>
        </w:rPr>
      </w:pPr>
      <w:r w:rsidRPr="005917A4">
        <w:rPr>
          <w:rFonts w:cs="Times New Roman"/>
          <w:b/>
        </w:rPr>
        <w:t>Summary</w:t>
      </w:r>
    </w:p>
    <w:p w14:paraId="24B30693" w14:textId="77777777" w:rsidR="009B73B8" w:rsidRPr="005917A4" w:rsidRDefault="009B73B8" w:rsidP="007A6603">
      <w:pPr>
        <w:jc w:val="both"/>
        <w:rPr>
          <w:rFonts w:cs="Times New Roman"/>
          <w:b/>
        </w:rPr>
      </w:pPr>
    </w:p>
    <w:p w14:paraId="178C2675" w14:textId="0B423F45" w:rsidR="003818C4" w:rsidRPr="005917A4" w:rsidRDefault="00CA4C26" w:rsidP="007A6603">
      <w:pPr>
        <w:jc w:val="both"/>
        <w:rPr>
          <w:rFonts w:cs="Times New Roman"/>
          <w:b/>
        </w:rPr>
      </w:pPr>
      <w:r w:rsidRPr="005917A4">
        <w:rPr>
          <w:rFonts w:cs="Times New Roman"/>
        </w:rPr>
        <w:t>Compared to chemical</w:t>
      </w:r>
      <w:r w:rsidR="002236F0" w:rsidRPr="005917A4">
        <w:rPr>
          <w:rFonts w:cs="Times New Roman"/>
        </w:rPr>
        <w:t xml:space="preserve"> or</w:t>
      </w:r>
      <w:r w:rsidRPr="005917A4">
        <w:rPr>
          <w:rFonts w:cs="Times New Roman"/>
        </w:rPr>
        <w:t xml:space="preserve"> radiation decontamination methods, autoclaving represents the most economic and </w:t>
      </w:r>
      <w:r w:rsidR="00E217F5">
        <w:rPr>
          <w:rFonts w:cs="Times New Roman"/>
        </w:rPr>
        <w:t xml:space="preserve">practical </w:t>
      </w:r>
      <w:r w:rsidRPr="005917A4">
        <w:rPr>
          <w:rFonts w:cs="Times New Roman"/>
        </w:rPr>
        <w:t>method in the lab</w:t>
      </w:r>
      <w:r w:rsidR="000366EC" w:rsidRPr="005917A4">
        <w:rPr>
          <w:rFonts w:cs="Times New Roman"/>
        </w:rPr>
        <w:t>oratory</w:t>
      </w:r>
      <w:r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>However, to ensure safety</w:t>
      </w:r>
      <w:r w:rsidR="000366EC" w:rsidRPr="005917A4">
        <w:rPr>
          <w:rFonts w:cs="Times New Roman"/>
        </w:rPr>
        <w:t xml:space="preserve"> (avoid</w:t>
      </w:r>
      <w:r w:rsidR="00E217F5">
        <w:rPr>
          <w:rFonts w:cs="Times New Roman"/>
        </w:rPr>
        <w:t>ing</w:t>
      </w:r>
      <w:r w:rsidR="000366EC" w:rsidRPr="005917A4">
        <w:rPr>
          <w:rFonts w:cs="Times New Roman"/>
        </w:rPr>
        <w:t xml:space="preserve"> melting, heat burn</w:t>
      </w:r>
      <w:r w:rsidR="00E217F5">
        <w:rPr>
          <w:rFonts w:cs="Times New Roman"/>
        </w:rPr>
        <w:t>s</w:t>
      </w:r>
      <w:r w:rsidR="002236F0" w:rsidRPr="005917A4">
        <w:rPr>
          <w:rFonts w:cs="Times New Roman"/>
        </w:rPr>
        <w:t>,</w:t>
      </w:r>
      <w:r w:rsidR="000366EC" w:rsidRPr="005917A4">
        <w:rPr>
          <w:rFonts w:cs="Times New Roman"/>
        </w:rPr>
        <w:t xml:space="preserve"> or explosion)</w:t>
      </w:r>
      <w:r w:rsidR="00E217F5">
        <w:rPr>
          <w:rFonts w:cs="Times New Roman"/>
        </w:rPr>
        <w:t>,</w:t>
      </w:r>
      <w:r w:rsidRPr="005917A4">
        <w:rPr>
          <w:rFonts w:cs="Times New Roman"/>
        </w:rPr>
        <w:t xml:space="preserve"> identify </w:t>
      </w:r>
      <w:r w:rsidR="00E217F5">
        <w:rPr>
          <w:rFonts w:cs="Times New Roman"/>
        </w:rPr>
        <w:t>autoclave-</w:t>
      </w:r>
      <w:r w:rsidRPr="005917A4">
        <w:rPr>
          <w:rFonts w:cs="Times New Roman"/>
        </w:rPr>
        <w:t>compatible material</w:t>
      </w:r>
      <w:r w:rsidR="000366EC" w:rsidRPr="005917A4">
        <w:rPr>
          <w:rFonts w:cs="Times New Roman"/>
        </w:rPr>
        <w:t>s</w:t>
      </w:r>
      <w:r w:rsidRPr="005917A4">
        <w:rPr>
          <w:rFonts w:cs="Times New Roman"/>
        </w:rPr>
        <w:t xml:space="preserve"> </w:t>
      </w:r>
      <w:r w:rsidR="000366EC" w:rsidRPr="005917A4">
        <w:rPr>
          <w:rFonts w:cs="Times New Roman"/>
        </w:rPr>
        <w:t xml:space="preserve">and practice </w:t>
      </w:r>
      <w:r w:rsidRPr="005917A4">
        <w:rPr>
          <w:rFonts w:cs="Times New Roman"/>
        </w:rPr>
        <w:t>proper packaging, loadin</w:t>
      </w:r>
      <w:r w:rsidR="000366EC" w:rsidRPr="005917A4">
        <w:rPr>
          <w:rFonts w:cs="Times New Roman"/>
        </w:rPr>
        <w:t>g</w:t>
      </w:r>
      <w:r w:rsidR="002F5A73" w:rsidRPr="005917A4">
        <w:rPr>
          <w:rFonts w:cs="Times New Roman"/>
        </w:rPr>
        <w:t>,</w:t>
      </w:r>
      <w:r w:rsidR="000366EC" w:rsidRPr="005917A4">
        <w:rPr>
          <w:rFonts w:cs="Times New Roman"/>
        </w:rPr>
        <w:t xml:space="preserve"> and unloading</w:t>
      </w:r>
      <w:r w:rsidRPr="005917A4">
        <w:rPr>
          <w:rFonts w:cs="Times New Roman"/>
        </w:rPr>
        <w:t>.</w:t>
      </w:r>
      <w:r w:rsidR="00CB7854" w:rsidRPr="005917A4">
        <w:rPr>
          <w:rFonts w:cs="Times New Roman"/>
        </w:rPr>
        <w:t xml:space="preserve"> </w:t>
      </w:r>
      <w:r w:rsidR="00904F6C" w:rsidRPr="0047075F">
        <w:rPr>
          <w:rFonts w:cs="Times New Roman"/>
        </w:rPr>
        <w:t>Ensur</w:t>
      </w:r>
      <w:r w:rsidR="00904F6C">
        <w:rPr>
          <w:rFonts w:cs="Times New Roman"/>
        </w:rPr>
        <w:t>ing</w:t>
      </w:r>
      <w:r w:rsidR="00904F6C" w:rsidRPr="0047075F">
        <w:rPr>
          <w:rFonts w:cs="Times New Roman"/>
        </w:rPr>
        <w:t xml:space="preserve"> </w:t>
      </w:r>
      <w:r w:rsidR="000366EC" w:rsidRPr="005917A4">
        <w:rPr>
          <w:rFonts w:cs="Times New Roman"/>
        </w:rPr>
        <w:t xml:space="preserve">sufficient </w:t>
      </w:r>
      <w:r w:rsidRPr="005917A4">
        <w:rPr>
          <w:rFonts w:cs="Times New Roman"/>
        </w:rPr>
        <w:t xml:space="preserve">decontamination efficiency </w:t>
      </w:r>
      <w:r w:rsidR="00904F6C">
        <w:rPr>
          <w:rFonts w:cs="Times New Roman"/>
        </w:rPr>
        <w:t xml:space="preserve">requires </w:t>
      </w:r>
      <w:r w:rsidRPr="005917A4">
        <w:rPr>
          <w:rFonts w:cs="Times New Roman"/>
        </w:rPr>
        <w:t>container or bag materials</w:t>
      </w:r>
      <w:r w:rsidR="00904F6C">
        <w:rPr>
          <w:rFonts w:cs="Times New Roman"/>
        </w:rPr>
        <w:t xml:space="preserve"> and</w:t>
      </w:r>
      <w:r w:rsidR="00904F6C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>enough space between material</w:t>
      </w:r>
      <w:r w:rsidR="00C73FB2" w:rsidRPr="005917A4">
        <w:rPr>
          <w:rFonts w:cs="Times New Roman"/>
        </w:rPr>
        <w:t>s</w:t>
      </w:r>
      <w:r w:rsidRPr="005917A4">
        <w:rPr>
          <w:rFonts w:cs="Times New Roman"/>
        </w:rPr>
        <w:t xml:space="preserve"> within the autoclave.</w:t>
      </w:r>
      <w:r w:rsidR="00CB7854" w:rsidRPr="005917A4">
        <w:rPr>
          <w:rFonts w:cs="Times New Roman"/>
        </w:rPr>
        <w:t xml:space="preserve"> </w:t>
      </w:r>
      <w:r w:rsidR="00C73FB2" w:rsidRPr="005917A4">
        <w:rPr>
          <w:rFonts w:cs="Times New Roman"/>
        </w:rPr>
        <w:t xml:space="preserve">Maintenance and inspection </w:t>
      </w:r>
      <w:r w:rsidR="000366EC" w:rsidRPr="005917A4">
        <w:rPr>
          <w:rFonts w:cs="Times New Roman"/>
        </w:rPr>
        <w:t xml:space="preserve">of the autoclave on a regular schedule </w:t>
      </w:r>
      <w:r w:rsidR="00C73FB2" w:rsidRPr="005917A4">
        <w:rPr>
          <w:rFonts w:cs="Times New Roman"/>
        </w:rPr>
        <w:t xml:space="preserve">are required to </w:t>
      </w:r>
      <w:r w:rsidR="000366EC" w:rsidRPr="005917A4">
        <w:rPr>
          <w:rFonts w:cs="Times New Roman"/>
        </w:rPr>
        <w:t>en</w:t>
      </w:r>
      <w:r w:rsidR="00C73FB2" w:rsidRPr="005917A4">
        <w:rPr>
          <w:rFonts w:cs="Times New Roman"/>
        </w:rPr>
        <w:t>sur</w:t>
      </w:r>
      <w:r w:rsidR="007A6603" w:rsidRPr="005917A4">
        <w:rPr>
          <w:rFonts w:cs="Times New Roman"/>
        </w:rPr>
        <w:t xml:space="preserve">e autoclaves </w:t>
      </w:r>
      <w:r w:rsidR="000366EC" w:rsidRPr="005917A4">
        <w:rPr>
          <w:rFonts w:cs="Times New Roman"/>
        </w:rPr>
        <w:t>are operating</w:t>
      </w:r>
      <w:r w:rsidR="007A6603" w:rsidRPr="005917A4">
        <w:rPr>
          <w:rFonts w:cs="Times New Roman"/>
        </w:rPr>
        <w:t xml:space="preserve"> properly.</w:t>
      </w:r>
    </w:p>
    <w:p w14:paraId="3D3E59CC" w14:textId="77777777" w:rsidR="00FD7709" w:rsidRPr="005917A4" w:rsidRDefault="00FD7709" w:rsidP="007A6603">
      <w:pPr>
        <w:jc w:val="both"/>
        <w:rPr>
          <w:rFonts w:cs="Times New Roman"/>
        </w:rPr>
      </w:pPr>
    </w:p>
    <w:p w14:paraId="0B770438" w14:textId="0781F63D" w:rsidR="00A12866" w:rsidRPr="005917A4" w:rsidRDefault="00FC64CF" w:rsidP="007A6603">
      <w:pPr>
        <w:jc w:val="both"/>
        <w:rPr>
          <w:rFonts w:cs="Times New Roman"/>
          <w:b/>
        </w:rPr>
      </w:pPr>
      <w:r w:rsidRPr="005917A4">
        <w:rPr>
          <w:rFonts w:cs="Times New Roman"/>
          <w:b/>
        </w:rPr>
        <w:t>R</w:t>
      </w:r>
      <w:r w:rsidR="004F76AB" w:rsidRPr="005917A4">
        <w:rPr>
          <w:rFonts w:cs="Times New Roman"/>
          <w:b/>
        </w:rPr>
        <w:t>eference</w:t>
      </w:r>
      <w:r w:rsidRPr="005917A4">
        <w:rPr>
          <w:rFonts w:cs="Times New Roman"/>
          <w:b/>
        </w:rPr>
        <w:t>s</w:t>
      </w:r>
    </w:p>
    <w:p w14:paraId="01DC09C0" w14:textId="77777777" w:rsidR="006A7F5F" w:rsidRPr="005917A4" w:rsidRDefault="006A7F5F" w:rsidP="007A6603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Autoclave Safety and Operation, 2015, Division of Research Safety, University of Illinois. at </w:t>
      </w:r>
    </w:p>
    <w:p w14:paraId="294A4307" w14:textId="72355E40" w:rsidR="004F76AB" w:rsidRPr="005917A4" w:rsidRDefault="006E4128" w:rsidP="007A6603">
      <w:pPr>
        <w:pStyle w:val="ListParagraph"/>
        <w:ind w:left="360"/>
        <w:jc w:val="both"/>
        <w:rPr>
          <w:rFonts w:cs="Times New Roman"/>
        </w:rPr>
      </w:pPr>
      <w:r w:rsidRPr="005917A4">
        <w:rPr>
          <w:rFonts w:cs="Times New Roman"/>
        </w:rPr>
        <w:t xml:space="preserve"> </w:t>
      </w:r>
      <w:r w:rsidR="006A7F5F" w:rsidRPr="005917A4">
        <w:t>https://www.drs.illinois.edu/SafetyLibrary/AutoclaveSafetyAndOperation</w:t>
      </w:r>
    </w:p>
    <w:p w14:paraId="2A77A5A0" w14:textId="31A9C2D3" w:rsidR="006E4128" w:rsidRPr="005917A4" w:rsidRDefault="006A7F5F" w:rsidP="007A6603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5917A4">
        <w:rPr>
          <w:rFonts w:cs="Times New Roman"/>
        </w:rPr>
        <w:t>Autoclave Use, Environmental Health &amp; Safety, Princeton University</w:t>
      </w:r>
      <w:r w:rsidR="006E4128" w:rsidRPr="005917A4">
        <w:rPr>
          <w:rFonts w:cs="Times New Roman"/>
        </w:rPr>
        <w:t>. at</w:t>
      </w:r>
    </w:p>
    <w:p w14:paraId="7A9459B7" w14:textId="7DB7032A" w:rsidR="006E4128" w:rsidRPr="005917A4" w:rsidRDefault="006E4128" w:rsidP="007A6603">
      <w:pPr>
        <w:pStyle w:val="ListParagraph"/>
        <w:ind w:left="360"/>
        <w:jc w:val="both"/>
        <w:rPr>
          <w:rFonts w:cs="Times New Roman"/>
        </w:rPr>
      </w:pPr>
      <w:r w:rsidRPr="005917A4">
        <w:rPr>
          <w:rFonts w:cs="Times New Roman"/>
        </w:rPr>
        <w:t xml:space="preserve"> </w:t>
      </w:r>
      <w:r w:rsidRPr="005917A4">
        <w:t>https://ehs.princeton.edu/book/export/html/380</w:t>
      </w:r>
    </w:p>
    <w:p w14:paraId="770491D7" w14:textId="3C105DBD" w:rsidR="006E4128" w:rsidRPr="005917A4" w:rsidRDefault="006E4128" w:rsidP="007A6603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5917A4">
        <w:rPr>
          <w:rFonts w:cs="Times New Roman"/>
        </w:rPr>
        <w:t>Proper Use of a Steam Autoclave, 2016, Environmental Health &amp; Safety, Arizona State</w:t>
      </w:r>
      <w:r w:rsidR="00CB7854" w:rsidRPr="005917A4">
        <w:rPr>
          <w:rFonts w:cs="Times New Roman"/>
        </w:rPr>
        <w:t xml:space="preserve"> </w:t>
      </w:r>
      <w:r w:rsidRPr="005917A4">
        <w:rPr>
          <w:rFonts w:cs="Times New Roman"/>
        </w:rPr>
        <w:t xml:space="preserve">University. </w:t>
      </w:r>
    </w:p>
    <w:p w14:paraId="53C38A4E" w14:textId="39EF2D73" w:rsidR="006E4128" w:rsidRPr="005917A4" w:rsidRDefault="006E4128" w:rsidP="007A6603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5917A4">
        <w:rPr>
          <w:rFonts w:cs="Times New Roman"/>
        </w:rPr>
        <w:t>Fact Sheet: Using Autoclaves Safely, Environmental Health &amp; Safety, California State University, Los Angeles.</w:t>
      </w:r>
    </w:p>
    <w:p w14:paraId="6D35AAC3" w14:textId="2E5CC56B" w:rsidR="006E4128" w:rsidRPr="005917A4" w:rsidRDefault="006E4128" w:rsidP="007A6603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5917A4">
        <w:rPr>
          <w:rFonts w:cs="Times New Roman"/>
        </w:rPr>
        <w:t xml:space="preserve">A Guideline for the Safe Use of Autoclaves, </w:t>
      </w:r>
      <w:r w:rsidR="00F51ACF" w:rsidRPr="005917A4">
        <w:rPr>
          <w:rFonts w:cs="Times New Roman"/>
        </w:rPr>
        <w:t>2003, Environmental Health and Safety</w:t>
      </w:r>
      <w:r w:rsidR="007A6603" w:rsidRPr="005917A4">
        <w:rPr>
          <w:rFonts w:cs="Times New Roman"/>
        </w:rPr>
        <w:t xml:space="preserve"> Service, University of Ottawa.</w:t>
      </w:r>
    </w:p>
    <w:sectPr w:rsidR="006E4128" w:rsidRPr="005917A4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250B3" w16cid:durableId="1D401A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C31"/>
    <w:multiLevelType w:val="hybridMultilevel"/>
    <w:tmpl w:val="571404B6"/>
    <w:lvl w:ilvl="0" w:tplc="76E6DAD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lowerLetter"/>
      <w:lvlText w:val="%5)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lowerLetter"/>
      <w:lvlText w:val="%8)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1">
    <w:nsid w:val="04A61048"/>
    <w:multiLevelType w:val="hybridMultilevel"/>
    <w:tmpl w:val="7F4061DA"/>
    <w:lvl w:ilvl="0" w:tplc="9496AD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D53D71"/>
    <w:multiLevelType w:val="hybridMultilevel"/>
    <w:tmpl w:val="D3D41F92"/>
    <w:lvl w:ilvl="0" w:tplc="86922194">
      <w:start w:val="1"/>
      <w:numFmt w:val="lowerLetter"/>
      <w:lvlText w:val="%1."/>
      <w:lvlJc w:val="left"/>
      <w:pPr>
        <w:ind w:left="120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9" w:tentative="1">
      <w:start w:val="1"/>
      <w:numFmt w:val="lowerLetter"/>
      <w:lvlText w:val="%5)"/>
      <w:lvlJc w:val="left"/>
      <w:pPr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9" w:tentative="1">
      <w:start w:val="1"/>
      <w:numFmt w:val="lowerLetter"/>
      <w:lvlText w:val="%8)"/>
      <w:lvlJc w:val="left"/>
      <w:pPr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ind w:left="5047" w:hanging="480"/>
      </w:pPr>
    </w:lvl>
  </w:abstractNum>
  <w:abstractNum w:abstractNumId="4">
    <w:nsid w:val="13F96487"/>
    <w:multiLevelType w:val="hybridMultilevel"/>
    <w:tmpl w:val="A16E89E2"/>
    <w:lvl w:ilvl="0" w:tplc="86922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C0343"/>
    <w:multiLevelType w:val="hybridMultilevel"/>
    <w:tmpl w:val="87741400"/>
    <w:lvl w:ilvl="0" w:tplc="0409000F">
      <w:start w:val="1"/>
      <w:numFmt w:val="decimal"/>
      <w:lvlText w:val="%1."/>
      <w:lvlJc w:val="left"/>
      <w:pPr>
        <w:ind w:left="594" w:hanging="480"/>
      </w:pPr>
    </w:lvl>
    <w:lvl w:ilvl="1" w:tplc="04090019" w:tentative="1">
      <w:start w:val="1"/>
      <w:numFmt w:val="lowerLetter"/>
      <w:lvlText w:val="%2)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lowerLetter"/>
      <w:lvlText w:val="%5)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lowerLetter"/>
      <w:lvlText w:val="%8)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6">
    <w:nsid w:val="18BE6EBE"/>
    <w:multiLevelType w:val="hybridMultilevel"/>
    <w:tmpl w:val="00229A94"/>
    <w:lvl w:ilvl="0" w:tplc="CA84DDE4">
      <w:start w:val="1"/>
      <w:numFmt w:val="lowerLetter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9283C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F50E22"/>
    <w:multiLevelType w:val="multilevel"/>
    <w:tmpl w:val="AD564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2389668C"/>
    <w:multiLevelType w:val="hybridMultilevel"/>
    <w:tmpl w:val="AEB00A4E"/>
    <w:lvl w:ilvl="0" w:tplc="9496AD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EA1331"/>
    <w:multiLevelType w:val="multilevel"/>
    <w:tmpl w:val="7E9802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2E343A52"/>
    <w:multiLevelType w:val="multilevel"/>
    <w:tmpl w:val="33FE2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31135FAD"/>
    <w:multiLevelType w:val="hybridMultilevel"/>
    <w:tmpl w:val="7D7EDD14"/>
    <w:lvl w:ilvl="0" w:tplc="CA84DDE4">
      <w:start w:val="1"/>
      <w:numFmt w:val="lowerLetter"/>
      <w:lvlText w:val="%1."/>
      <w:lvlJc w:val="left"/>
      <w:pPr>
        <w:ind w:left="1190" w:hanging="48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6C264AD"/>
    <w:multiLevelType w:val="multilevel"/>
    <w:tmpl w:val="F9829D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4CFF2ACA"/>
    <w:multiLevelType w:val="multilevel"/>
    <w:tmpl w:val="A1ACE3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0">
    <w:nsid w:val="51A728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17F1477"/>
    <w:multiLevelType w:val="hybridMultilevel"/>
    <w:tmpl w:val="A600E2DE"/>
    <w:lvl w:ilvl="0" w:tplc="9496AD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C12629"/>
    <w:multiLevelType w:val="multilevel"/>
    <w:tmpl w:val="6C86A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8D86F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B72F96"/>
    <w:multiLevelType w:val="hybridMultilevel"/>
    <w:tmpl w:val="D60E56DE"/>
    <w:lvl w:ilvl="0" w:tplc="4A3EA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B7C04ED"/>
    <w:multiLevelType w:val="multilevel"/>
    <w:tmpl w:val="3CE8DE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4"/>
  </w:num>
  <w:num w:numId="5">
    <w:abstractNumId w:val="18"/>
  </w:num>
  <w:num w:numId="6">
    <w:abstractNumId w:val="9"/>
  </w:num>
  <w:num w:numId="7">
    <w:abstractNumId w:val="16"/>
  </w:num>
  <w:num w:numId="8">
    <w:abstractNumId w:val="22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13"/>
  </w:num>
  <w:num w:numId="14">
    <w:abstractNumId w:val="25"/>
  </w:num>
  <w:num w:numId="15">
    <w:abstractNumId w:val="10"/>
  </w:num>
  <w:num w:numId="16">
    <w:abstractNumId w:val="5"/>
  </w:num>
  <w:num w:numId="17">
    <w:abstractNumId w:val="1"/>
  </w:num>
  <w:num w:numId="18">
    <w:abstractNumId w:val="21"/>
  </w:num>
  <w:num w:numId="19">
    <w:abstractNumId w:val="20"/>
  </w:num>
  <w:num w:numId="20">
    <w:abstractNumId w:val="7"/>
  </w:num>
  <w:num w:numId="21">
    <w:abstractNumId w:val="8"/>
  </w:num>
  <w:num w:numId="22">
    <w:abstractNumId w:val="23"/>
  </w:num>
  <w:num w:numId="23">
    <w:abstractNumId w:val="12"/>
  </w:num>
  <w:num w:numId="24">
    <w:abstractNumId w:val="17"/>
  </w:num>
  <w:num w:numId="25">
    <w:abstractNumId w:val="11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8F"/>
    <w:rsid w:val="000366EC"/>
    <w:rsid w:val="00073C15"/>
    <w:rsid w:val="000F3342"/>
    <w:rsid w:val="001045DE"/>
    <w:rsid w:val="001458DA"/>
    <w:rsid w:val="00157B42"/>
    <w:rsid w:val="0016187D"/>
    <w:rsid w:val="0016689F"/>
    <w:rsid w:val="00171108"/>
    <w:rsid w:val="0019078F"/>
    <w:rsid w:val="001F616D"/>
    <w:rsid w:val="00215DB5"/>
    <w:rsid w:val="002236F0"/>
    <w:rsid w:val="00272F60"/>
    <w:rsid w:val="00282154"/>
    <w:rsid w:val="002B5CCD"/>
    <w:rsid w:val="002F5A73"/>
    <w:rsid w:val="00303817"/>
    <w:rsid w:val="00313FD0"/>
    <w:rsid w:val="00331F78"/>
    <w:rsid w:val="0033256F"/>
    <w:rsid w:val="00352BD6"/>
    <w:rsid w:val="00364918"/>
    <w:rsid w:val="003818C4"/>
    <w:rsid w:val="00394C5A"/>
    <w:rsid w:val="003A29F2"/>
    <w:rsid w:val="003C5006"/>
    <w:rsid w:val="003C7E96"/>
    <w:rsid w:val="003F69F1"/>
    <w:rsid w:val="0047075F"/>
    <w:rsid w:val="004907D8"/>
    <w:rsid w:val="00496365"/>
    <w:rsid w:val="004A0F45"/>
    <w:rsid w:val="004B2C85"/>
    <w:rsid w:val="004B37D4"/>
    <w:rsid w:val="004E0956"/>
    <w:rsid w:val="004F76AB"/>
    <w:rsid w:val="00554831"/>
    <w:rsid w:val="00565E64"/>
    <w:rsid w:val="005917A4"/>
    <w:rsid w:val="005D7F17"/>
    <w:rsid w:val="006108CE"/>
    <w:rsid w:val="00624F02"/>
    <w:rsid w:val="006261F3"/>
    <w:rsid w:val="00660CBB"/>
    <w:rsid w:val="006714C0"/>
    <w:rsid w:val="006A7F5F"/>
    <w:rsid w:val="006D06F9"/>
    <w:rsid w:val="006E4128"/>
    <w:rsid w:val="006E524D"/>
    <w:rsid w:val="006F7136"/>
    <w:rsid w:val="00714A7D"/>
    <w:rsid w:val="00715294"/>
    <w:rsid w:val="0076522C"/>
    <w:rsid w:val="007867F2"/>
    <w:rsid w:val="007A6603"/>
    <w:rsid w:val="007F0FDB"/>
    <w:rsid w:val="0080505B"/>
    <w:rsid w:val="00807003"/>
    <w:rsid w:val="00826D88"/>
    <w:rsid w:val="008F5864"/>
    <w:rsid w:val="008F7912"/>
    <w:rsid w:val="00904F6C"/>
    <w:rsid w:val="00920588"/>
    <w:rsid w:val="00933A47"/>
    <w:rsid w:val="0095333C"/>
    <w:rsid w:val="00955E3D"/>
    <w:rsid w:val="0096249E"/>
    <w:rsid w:val="00990D6B"/>
    <w:rsid w:val="009955A7"/>
    <w:rsid w:val="009B73B8"/>
    <w:rsid w:val="009C46C3"/>
    <w:rsid w:val="00A12866"/>
    <w:rsid w:val="00A414D8"/>
    <w:rsid w:val="00A517BE"/>
    <w:rsid w:val="00A86E46"/>
    <w:rsid w:val="00AE4E42"/>
    <w:rsid w:val="00AF6E7F"/>
    <w:rsid w:val="00B20E0A"/>
    <w:rsid w:val="00B26EDD"/>
    <w:rsid w:val="00B7660D"/>
    <w:rsid w:val="00B84060"/>
    <w:rsid w:val="00BD71D5"/>
    <w:rsid w:val="00BE2848"/>
    <w:rsid w:val="00C237A5"/>
    <w:rsid w:val="00C66259"/>
    <w:rsid w:val="00C722C6"/>
    <w:rsid w:val="00C73FB2"/>
    <w:rsid w:val="00CA397A"/>
    <w:rsid w:val="00CA4C26"/>
    <w:rsid w:val="00CB7854"/>
    <w:rsid w:val="00CD23F8"/>
    <w:rsid w:val="00D01641"/>
    <w:rsid w:val="00D156E2"/>
    <w:rsid w:val="00D675A3"/>
    <w:rsid w:val="00DE2B3E"/>
    <w:rsid w:val="00DF0655"/>
    <w:rsid w:val="00DF0F03"/>
    <w:rsid w:val="00E217F5"/>
    <w:rsid w:val="00E40107"/>
    <w:rsid w:val="00E45BB9"/>
    <w:rsid w:val="00E476F7"/>
    <w:rsid w:val="00E55F2C"/>
    <w:rsid w:val="00E803B0"/>
    <w:rsid w:val="00E96384"/>
    <w:rsid w:val="00EA6F52"/>
    <w:rsid w:val="00EC04A2"/>
    <w:rsid w:val="00EC2D4F"/>
    <w:rsid w:val="00EC6E3B"/>
    <w:rsid w:val="00ED11ED"/>
    <w:rsid w:val="00EF2649"/>
    <w:rsid w:val="00F1744C"/>
    <w:rsid w:val="00F32312"/>
    <w:rsid w:val="00F41DAF"/>
    <w:rsid w:val="00F43B24"/>
    <w:rsid w:val="00F51ACF"/>
    <w:rsid w:val="00F82AE5"/>
    <w:rsid w:val="00F83BE4"/>
    <w:rsid w:val="00FB14F6"/>
    <w:rsid w:val="00FC64CF"/>
    <w:rsid w:val="00FD27A4"/>
    <w:rsid w:val="00FD4A6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9DB94E55-F3B2-45E4-AF2B-CF3B4F0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CA397A"/>
    <w:pPr>
      <w:ind w:leftChars="2500" w:left="100"/>
    </w:pPr>
    <w:rPr>
      <w:rFonts w:ascii="Times New Roman" w:hAnsi="Times New Roman" w:cs="Times New Roman"/>
      <w:b/>
    </w:rPr>
  </w:style>
  <w:style w:type="character" w:customStyle="1" w:styleId="DateChar">
    <w:name w:val="Date Char"/>
    <w:basedOn w:val="DefaultParagraphFont"/>
    <w:link w:val="Date"/>
    <w:uiPriority w:val="99"/>
    <w:rsid w:val="00CA397A"/>
    <w:rPr>
      <w:rFonts w:ascii="Times New Roman" w:hAnsi="Times New Roman" w:cs="Times New Roman"/>
      <w:b/>
      <w:kern w:val="0"/>
      <w:lang w:eastAsia="en-US"/>
    </w:rPr>
  </w:style>
  <w:style w:type="paragraph" w:customStyle="1" w:styleId="TAMainText">
    <w:name w:val="TA_Main_Text"/>
    <w:basedOn w:val="Normal"/>
    <w:rsid w:val="00E96384"/>
    <w:pPr>
      <w:spacing w:line="480" w:lineRule="auto"/>
      <w:ind w:firstLine="202"/>
      <w:jc w:val="both"/>
    </w:pPr>
    <w:rPr>
      <w:rFonts w:ascii="Times" w:hAnsi="Times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9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956"/>
    <w:rPr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1331E-0895-A243-9BAA-68B6C11A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1188</Words>
  <Characters>6776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Jingyao Chen</dc:creator>
  <cp:keywords/>
  <dc:description/>
  <cp:lastModifiedBy>dipesh.navani@jove.com</cp:lastModifiedBy>
  <cp:revision>21</cp:revision>
  <dcterms:created xsi:type="dcterms:W3CDTF">2017-08-17T17:07:00Z</dcterms:created>
  <dcterms:modified xsi:type="dcterms:W3CDTF">2017-08-18T15:36:00Z</dcterms:modified>
</cp:coreProperties>
</file>