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3BBD0" w14:textId="5ED248BD" w:rsidR="00DA5FBD" w:rsidRPr="00976DEF" w:rsidRDefault="00976DEF" w:rsidP="00DA5FBD">
      <w:pPr>
        <w:pStyle w:val="Body"/>
        <w:tabs>
          <w:tab w:val="left" w:pos="7710"/>
        </w:tabs>
        <w:spacing w:line="240" w:lineRule="auto"/>
        <w:rPr>
          <w:rFonts w:ascii="Cambria" w:hAnsi="Cambria" w:cs="Arial"/>
          <w:b/>
          <w:sz w:val="32"/>
          <w:szCs w:val="32"/>
        </w:rPr>
      </w:pPr>
      <w:r w:rsidRPr="00976DEF">
        <w:rPr>
          <w:rFonts w:ascii="Cambria" w:hAnsi="Cambria" w:cs="Arial"/>
          <w:b/>
          <w:sz w:val="32"/>
          <w:szCs w:val="32"/>
        </w:rPr>
        <w:t>JoVE Science Education Series: Earth Science</w:t>
      </w:r>
    </w:p>
    <w:p w14:paraId="02690B09" w14:textId="6D8751D4" w:rsidR="00DA5FBD" w:rsidRDefault="00DA5FBD" w:rsidP="00DA5FBD">
      <w:pPr>
        <w:pStyle w:val="Body"/>
        <w:tabs>
          <w:tab w:val="left" w:pos="7710"/>
        </w:tabs>
        <w:spacing w:line="240" w:lineRule="auto"/>
        <w:rPr>
          <w:rFonts w:ascii="Cambria" w:hAnsi="Cambria" w:cs="Arial"/>
          <w:b/>
          <w:sz w:val="32"/>
          <w:szCs w:val="32"/>
        </w:rPr>
      </w:pPr>
      <w:r w:rsidRPr="00976DEF">
        <w:rPr>
          <w:rFonts w:ascii="Cambria" w:hAnsi="Cambria" w:cs="Arial"/>
          <w:b/>
          <w:sz w:val="32"/>
          <w:szCs w:val="32"/>
        </w:rPr>
        <w:t xml:space="preserve">Title: </w:t>
      </w:r>
      <w:bookmarkStart w:id="0" w:name="_GoBack"/>
      <w:bookmarkEnd w:id="0"/>
      <w:r w:rsidRPr="00976DEF">
        <w:rPr>
          <w:rFonts w:ascii="Cambria" w:hAnsi="Cambria" w:cs="Arial"/>
          <w:b/>
          <w:sz w:val="32"/>
          <w:szCs w:val="32"/>
        </w:rPr>
        <w:t xml:space="preserve">Branched </w:t>
      </w:r>
      <w:r w:rsidR="00833CA1" w:rsidRPr="00976DEF">
        <w:rPr>
          <w:rFonts w:ascii="Cambria" w:hAnsi="Cambria" w:cs="Arial"/>
          <w:b/>
          <w:sz w:val="32"/>
          <w:szCs w:val="32"/>
        </w:rPr>
        <w:t>G</w:t>
      </w:r>
      <w:r w:rsidRPr="00976DEF">
        <w:rPr>
          <w:rFonts w:ascii="Cambria" w:hAnsi="Cambria" w:cs="Arial"/>
          <w:b/>
          <w:sz w:val="32"/>
          <w:szCs w:val="32"/>
        </w:rPr>
        <w:t xml:space="preserve">lycerol </w:t>
      </w:r>
      <w:proofErr w:type="spellStart"/>
      <w:r w:rsidR="00833CA1" w:rsidRPr="00976DEF">
        <w:rPr>
          <w:rFonts w:ascii="Cambria" w:hAnsi="Cambria" w:cs="Arial"/>
          <w:b/>
          <w:sz w:val="32"/>
          <w:szCs w:val="32"/>
        </w:rPr>
        <w:t>D</w:t>
      </w:r>
      <w:r w:rsidRPr="00976DEF">
        <w:rPr>
          <w:rFonts w:ascii="Cambria" w:hAnsi="Cambria" w:cs="Arial"/>
          <w:b/>
          <w:sz w:val="32"/>
          <w:szCs w:val="32"/>
        </w:rPr>
        <w:t>ialkyl</w:t>
      </w:r>
      <w:proofErr w:type="spellEnd"/>
      <w:r w:rsidRPr="00976DEF">
        <w:rPr>
          <w:rFonts w:ascii="Cambria" w:hAnsi="Cambria" w:cs="Arial"/>
          <w:b/>
          <w:sz w:val="32"/>
          <w:szCs w:val="32"/>
        </w:rPr>
        <w:t xml:space="preserve"> </w:t>
      </w:r>
      <w:r w:rsidR="00833CA1" w:rsidRPr="00976DEF">
        <w:rPr>
          <w:rFonts w:ascii="Cambria" w:hAnsi="Cambria" w:cs="Arial"/>
          <w:b/>
          <w:sz w:val="32"/>
          <w:szCs w:val="32"/>
        </w:rPr>
        <w:t>G</w:t>
      </w:r>
      <w:r w:rsidRPr="00976DEF">
        <w:rPr>
          <w:rFonts w:ascii="Cambria" w:hAnsi="Cambria" w:cs="Arial"/>
          <w:b/>
          <w:sz w:val="32"/>
          <w:szCs w:val="32"/>
        </w:rPr>
        <w:t xml:space="preserve">lycerol </w:t>
      </w:r>
      <w:proofErr w:type="spellStart"/>
      <w:r w:rsidR="00833CA1" w:rsidRPr="00976DEF">
        <w:rPr>
          <w:rFonts w:ascii="Cambria" w:hAnsi="Cambria" w:cs="Arial"/>
          <w:b/>
          <w:sz w:val="32"/>
          <w:szCs w:val="32"/>
        </w:rPr>
        <w:t>T</w:t>
      </w:r>
      <w:r w:rsidRPr="00976DEF">
        <w:rPr>
          <w:rFonts w:ascii="Cambria" w:hAnsi="Cambria" w:cs="Arial"/>
          <w:b/>
          <w:sz w:val="32"/>
          <w:szCs w:val="32"/>
        </w:rPr>
        <w:t>etraether</w:t>
      </w:r>
      <w:proofErr w:type="spellEnd"/>
      <w:r w:rsidRPr="00976DEF">
        <w:rPr>
          <w:rFonts w:ascii="Cambria" w:hAnsi="Cambria" w:cs="Arial"/>
          <w:b/>
          <w:sz w:val="32"/>
          <w:szCs w:val="32"/>
        </w:rPr>
        <w:t xml:space="preserve"> </w:t>
      </w:r>
      <w:r w:rsidR="00833CA1" w:rsidRPr="00976DEF">
        <w:rPr>
          <w:rFonts w:ascii="Cambria" w:hAnsi="Cambria" w:cs="Arial"/>
          <w:b/>
          <w:sz w:val="32"/>
          <w:szCs w:val="32"/>
        </w:rPr>
        <w:t>P</w:t>
      </w:r>
      <w:r w:rsidRPr="00976DEF">
        <w:rPr>
          <w:rFonts w:ascii="Cambria" w:hAnsi="Cambria" w:cs="Arial"/>
          <w:b/>
          <w:sz w:val="32"/>
          <w:szCs w:val="32"/>
        </w:rPr>
        <w:t>aleothermometry</w:t>
      </w:r>
    </w:p>
    <w:p w14:paraId="02A2A45D" w14:textId="77777777" w:rsidR="00976DEF" w:rsidRPr="00976DEF" w:rsidRDefault="00976DEF" w:rsidP="00DA5FBD">
      <w:pPr>
        <w:pStyle w:val="Body"/>
        <w:tabs>
          <w:tab w:val="left" w:pos="7710"/>
        </w:tabs>
        <w:spacing w:line="240" w:lineRule="auto"/>
        <w:rPr>
          <w:rFonts w:ascii="Cambria" w:eastAsia="Arial" w:hAnsi="Cambria" w:cs="Arial"/>
          <w:b/>
          <w:sz w:val="32"/>
          <w:szCs w:val="32"/>
        </w:rPr>
      </w:pPr>
    </w:p>
    <w:p w14:paraId="12D8FE1D" w14:textId="6B7D2EFA" w:rsidR="00DA5FBD" w:rsidRPr="00A056DE" w:rsidRDefault="00DA5FBD" w:rsidP="00DA5FBD">
      <w:pPr>
        <w:pStyle w:val="Body"/>
        <w:spacing w:line="240" w:lineRule="auto"/>
        <w:rPr>
          <w:rFonts w:ascii="Cambria" w:eastAsia="Arial" w:hAnsi="Cambria" w:cs="Arial"/>
          <w:i/>
          <w:sz w:val="24"/>
          <w:szCs w:val="24"/>
          <w:u w:val="single"/>
        </w:rPr>
      </w:pPr>
      <w:r w:rsidRPr="00A056DE">
        <w:rPr>
          <w:rFonts w:ascii="Cambria" w:hAnsi="Cambria" w:cs="Arial"/>
          <w:sz w:val="24"/>
          <w:szCs w:val="24"/>
        </w:rPr>
        <w:t xml:space="preserve">Throughout this series of videos, natural samples were extracted and purified in search of organic compounds, called </w:t>
      </w:r>
      <w:proofErr w:type="gramStart"/>
      <w:r w:rsidRPr="00A056DE">
        <w:rPr>
          <w:rFonts w:ascii="Cambria" w:hAnsi="Cambria" w:cs="Arial"/>
          <w:sz w:val="24"/>
          <w:szCs w:val="24"/>
        </w:rPr>
        <w:t>biomarkers, that</w:t>
      </w:r>
      <w:proofErr w:type="gramEnd"/>
      <w:r w:rsidRPr="00A056DE">
        <w:rPr>
          <w:rFonts w:ascii="Cambria" w:hAnsi="Cambria" w:cs="Arial"/>
          <w:sz w:val="24"/>
          <w:szCs w:val="24"/>
        </w:rPr>
        <w:t xml:space="preserve"> can relate information on climates and environments of the past. One of the samples analyzed was sediment. Sediments accumulate over geologic time in basins, depressions in the Earth into which sediment flows through the action of fluid (water or air), movement, and gravity. Two main types of basins exist, marine (oceans and seas) and lacustrine (lakes). As one might guess, very different types of life live in these settings, driven in large part by the difference in salinity between them. Over the last few decades, organic geochemists discovered a toolbox of biomarker proxies, or compounds that can be used to describe climate or environment, some of which work in marine environments and some of which work in lacustrine. We turn our attention here to the lacustrine realm and branched glycerol </w:t>
      </w:r>
      <w:proofErr w:type="spellStart"/>
      <w:r w:rsidRPr="00A056DE">
        <w:rPr>
          <w:rFonts w:ascii="Cambria" w:hAnsi="Cambria" w:cs="Arial"/>
          <w:sz w:val="24"/>
          <w:szCs w:val="24"/>
        </w:rPr>
        <w:t>dialkyl</w:t>
      </w:r>
      <w:proofErr w:type="spellEnd"/>
      <w:r w:rsidRPr="00A056DE">
        <w:rPr>
          <w:rFonts w:ascii="Cambria" w:hAnsi="Cambria" w:cs="Arial"/>
          <w:sz w:val="24"/>
          <w:szCs w:val="24"/>
        </w:rPr>
        <w:t xml:space="preserve"> glycerol </w:t>
      </w:r>
      <w:proofErr w:type="spellStart"/>
      <w:r w:rsidRPr="00A056DE">
        <w:rPr>
          <w:rFonts w:ascii="Cambria" w:hAnsi="Cambria" w:cs="Arial"/>
          <w:sz w:val="24"/>
          <w:szCs w:val="24"/>
        </w:rPr>
        <w:t>tetraethers</w:t>
      </w:r>
      <w:proofErr w:type="spellEnd"/>
      <w:r w:rsidRPr="00A056DE">
        <w:rPr>
          <w:rFonts w:ascii="Cambria" w:hAnsi="Cambria" w:cs="Arial"/>
          <w:sz w:val="24"/>
          <w:szCs w:val="24"/>
        </w:rPr>
        <w:t xml:space="preserve"> (</w:t>
      </w:r>
      <w:r w:rsidRPr="00976DEF">
        <w:rPr>
          <w:rFonts w:ascii="Cambria" w:hAnsi="Cambria" w:cs="Arial"/>
          <w:b/>
          <w:sz w:val="24"/>
          <w:szCs w:val="24"/>
        </w:rPr>
        <w:t>Fig</w:t>
      </w:r>
      <w:r w:rsidR="005B3AB5" w:rsidRPr="00976DEF">
        <w:rPr>
          <w:rFonts w:ascii="Cambria" w:hAnsi="Cambria" w:cs="Arial"/>
          <w:b/>
          <w:sz w:val="24"/>
          <w:szCs w:val="24"/>
        </w:rPr>
        <w:t>ure</w:t>
      </w:r>
      <w:r w:rsidRPr="00976DEF">
        <w:rPr>
          <w:rFonts w:ascii="Cambria" w:hAnsi="Cambria" w:cs="Arial"/>
          <w:b/>
          <w:sz w:val="24"/>
          <w:szCs w:val="24"/>
        </w:rPr>
        <w:t xml:space="preserve"> 1</w:t>
      </w:r>
      <w:r w:rsidRPr="00A056DE">
        <w:rPr>
          <w:rFonts w:ascii="Cambria" w:hAnsi="Cambria" w:cs="Arial"/>
          <w:sz w:val="24"/>
          <w:szCs w:val="24"/>
        </w:rPr>
        <w:t>).</w:t>
      </w:r>
    </w:p>
    <w:p w14:paraId="2999479A" w14:textId="3C801DAA" w:rsidR="002571C7" w:rsidRPr="00A056DE" w:rsidRDefault="00406125" w:rsidP="00DA5FBD">
      <w:pPr>
        <w:pStyle w:val="Default"/>
        <w:rPr>
          <w:rFonts w:ascii="Cambria" w:hAnsi="Cambria"/>
          <w:color w:val="auto"/>
        </w:rPr>
      </w:pPr>
      <w:r w:rsidRPr="00A056DE">
        <w:rPr>
          <w:rFonts w:ascii="Cambria" w:eastAsia="Calibri" w:hAnsi="Cambria"/>
          <w:u w:color="000000"/>
          <w:bdr w:val="nil"/>
        </w:rPr>
        <w:t>I</w:t>
      </w:r>
      <w:r w:rsidR="002571C7" w:rsidRPr="00A056DE">
        <w:rPr>
          <w:rFonts w:ascii="Cambria" w:hAnsi="Cambria"/>
          <w:color w:val="auto"/>
        </w:rPr>
        <w:t xml:space="preserve">n this section we focus on analysis of terrestrial </w:t>
      </w:r>
      <w:proofErr w:type="spellStart"/>
      <w:r w:rsidR="002571C7" w:rsidRPr="00A056DE">
        <w:rPr>
          <w:rFonts w:ascii="Cambria" w:hAnsi="Cambria"/>
          <w:color w:val="auto"/>
        </w:rPr>
        <w:t>paleotemperature</w:t>
      </w:r>
      <w:proofErr w:type="spellEnd"/>
      <w:r w:rsidR="002571C7" w:rsidRPr="00A056DE">
        <w:rPr>
          <w:rFonts w:ascii="Cambria" w:hAnsi="Cambria"/>
          <w:color w:val="auto"/>
        </w:rPr>
        <w:t xml:space="preserve"> using branched glycerol </w:t>
      </w:r>
      <w:proofErr w:type="spellStart"/>
      <w:r w:rsidR="002571C7" w:rsidRPr="00A056DE">
        <w:rPr>
          <w:rFonts w:ascii="Cambria" w:hAnsi="Cambria"/>
          <w:color w:val="auto"/>
        </w:rPr>
        <w:t>dialkyl</w:t>
      </w:r>
      <w:proofErr w:type="spellEnd"/>
      <w:r w:rsidR="002571C7" w:rsidRPr="00A056DE">
        <w:rPr>
          <w:rFonts w:ascii="Cambria" w:hAnsi="Cambria"/>
          <w:color w:val="auto"/>
        </w:rPr>
        <w:t xml:space="preserve"> glycerol </w:t>
      </w:r>
      <w:proofErr w:type="spellStart"/>
      <w:r w:rsidR="002571C7" w:rsidRPr="00A056DE">
        <w:rPr>
          <w:rFonts w:ascii="Cambria" w:hAnsi="Cambria"/>
          <w:color w:val="auto"/>
        </w:rPr>
        <w:t>tetrathers</w:t>
      </w:r>
      <w:proofErr w:type="spellEnd"/>
      <w:r w:rsidR="002571C7" w:rsidRPr="00A056DE">
        <w:rPr>
          <w:rFonts w:ascii="Cambria" w:hAnsi="Cambria"/>
          <w:color w:val="auto"/>
        </w:rPr>
        <w:t xml:space="preserve"> (</w:t>
      </w:r>
      <w:r w:rsidR="002571C7" w:rsidRPr="00976DEF">
        <w:rPr>
          <w:rFonts w:ascii="Cambria" w:hAnsi="Cambria"/>
          <w:b/>
          <w:color w:val="auto"/>
        </w:rPr>
        <w:t>Fig</w:t>
      </w:r>
      <w:r w:rsidR="005B3AB5" w:rsidRPr="00976DEF">
        <w:rPr>
          <w:rFonts w:ascii="Cambria" w:hAnsi="Cambria"/>
          <w:b/>
          <w:color w:val="auto"/>
        </w:rPr>
        <w:t>ure</w:t>
      </w:r>
      <w:r w:rsidR="002571C7" w:rsidRPr="00976DEF">
        <w:rPr>
          <w:rFonts w:ascii="Cambria" w:hAnsi="Cambria"/>
          <w:b/>
          <w:color w:val="auto"/>
        </w:rPr>
        <w:t xml:space="preserve"> 1</w:t>
      </w:r>
      <w:r w:rsidR="002571C7" w:rsidRPr="00A056DE">
        <w:rPr>
          <w:rFonts w:ascii="Cambria" w:hAnsi="Cambria"/>
          <w:color w:val="auto"/>
        </w:rPr>
        <w:t xml:space="preserve">; </w:t>
      </w:r>
      <w:proofErr w:type="spellStart"/>
      <w:r w:rsidR="002571C7" w:rsidRPr="00A056DE">
        <w:rPr>
          <w:rFonts w:ascii="Cambria" w:hAnsi="Cambria"/>
          <w:color w:val="auto"/>
        </w:rPr>
        <w:t>brGDGTs</w:t>
      </w:r>
      <w:proofErr w:type="spellEnd"/>
      <w:r w:rsidR="002571C7" w:rsidRPr="00A056DE">
        <w:rPr>
          <w:rFonts w:ascii="Cambria" w:hAnsi="Cambria"/>
          <w:color w:val="auto"/>
        </w:rPr>
        <w:t xml:space="preserve">) and the MBT/CBT proxy. This proxy was initially described by </w:t>
      </w:r>
      <w:proofErr w:type="spellStart"/>
      <w:r w:rsidR="002571C7" w:rsidRPr="00A056DE">
        <w:rPr>
          <w:rFonts w:ascii="Cambria" w:hAnsi="Cambria"/>
          <w:color w:val="auto"/>
        </w:rPr>
        <w:t>Weijers</w:t>
      </w:r>
      <w:proofErr w:type="spellEnd"/>
      <w:r w:rsidR="002571C7" w:rsidRPr="00A056DE">
        <w:rPr>
          <w:rFonts w:ascii="Cambria" w:hAnsi="Cambria"/>
          <w:color w:val="auto"/>
        </w:rPr>
        <w:t xml:space="preserve"> </w:t>
      </w:r>
      <w:r w:rsidR="002571C7" w:rsidRPr="00976DEF">
        <w:rPr>
          <w:rFonts w:ascii="Cambria" w:hAnsi="Cambria"/>
          <w:i/>
          <w:color w:val="auto"/>
        </w:rPr>
        <w:t>et al</w:t>
      </w:r>
      <w:r w:rsidR="005B3AB5" w:rsidRPr="00976DEF">
        <w:rPr>
          <w:rFonts w:ascii="Cambria" w:hAnsi="Cambria"/>
          <w:i/>
          <w:color w:val="auto"/>
        </w:rPr>
        <w:t>.</w:t>
      </w:r>
      <w:r w:rsidR="002571C7" w:rsidRPr="00A056DE">
        <w:rPr>
          <w:rFonts w:ascii="Cambria" w:hAnsi="Cambria"/>
          <w:color w:val="auto"/>
        </w:rPr>
        <w:t xml:space="preserve"> </w:t>
      </w:r>
      <w:r w:rsidR="006C7900" w:rsidRPr="00A056DE">
        <w:rPr>
          <w:rFonts w:ascii="Cambria" w:hAnsi="Cambria"/>
          <w:color w:val="auto"/>
        </w:rPr>
        <w:fldChar w:fldCharType="begin"/>
      </w:r>
      <w:r w:rsidR="006C7900" w:rsidRPr="00A056DE">
        <w:rPr>
          <w:rFonts w:ascii="Cambria" w:hAnsi="Cambria"/>
          <w:color w:val="auto"/>
        </w:rPr>
        <w:instrText xml:space="preserve"> ADDIN EN.CITE &lt;EndNote&gt;&lt;Cite ExcludeAuth="1"&gt;&lt;Author&gt;Weijers&lt;/Author&gt;&lt;Year&gt;2007&lt;/Year&gt;&lt;RecNum&gt;2360&lt;/RecNum&gt;&lt;DisplayText&gt;(2007)&lt;/DisplayText&gt;&lt;record&gt;&lt;rec-number&gt;2360&lt;/rec-number&gt;&lt;foreign-keys&gt;&lt;key app="EN" db-id="xsx2zrea892sdqe0ds9v99p9v9pze0f05w2t"&gt;2360&lt;/key&gt;&lt;/foreign-keys&gt;&lt;ref-type name="Journal Article"&gt;17&lt;/ref-type&gt;&lt;contributors&gt;&lt;authors&gt;&lt;author&gt;Weijers, Johan W. H.&lt;/author&gt;&lt;author&gt;Schouten, Stefan&lt;/author&gt;&lt;author&gt;van den Donker, Jurgen C.&lt;/author&gt;&lt;author&gt;Hopmans, Ellen C.&lt;/author&gt;&lt;author&gt;Damste, Jaap S. Sinninghe&lt;/author&gt;&lt;/authors&gt;&lt;/contributors&gt;&lt;titles&gt;&lt;title&gt;Environmental controls on bacterial tetraether membrane lipid distribution in soils&lt;/title&gt;&lt;secondary-title&gt;Geochimica et Cosmochimica Acta&lt;/secondary-title&gt;&lt;/titles&gt;&lt;periodical&gt;&lt;full-title&gt;Geochimica et Cosmochimica Acta&lt;/full-title&gt;&lt;/periodical&gt;&lt;pages&gt;703-713&lt;/pages&gt;&lt;volume&gt;71&lt;/volume&gt;&lt;number&gt;3&lt;/number&gt;&lt;dates&gt;&lt;year&gt;2007&lt;/year&gt;&lt;pub-dates&gt;&lt;date&gt;Feb 1&lt;/date&gt;&lt;/pub-dates&gt;&lt;/dates&gt;&lt;isbn&gt;0016-7037&lt;/isbn&gt;&lt;accession-num&gt;WOS:000243944700014&lt;/accession-num&gt;&lt;urls&gt;&lt;related-urls&gt;&lt;url&gt;&amp;lt;Go to ISI&amp;gt;://WOS:000243944700014&lt;/url&gt;&lt;/related-urls&gt;&lt;/urls&gt;&lt;electronic-resource-num&gt;10.1016/j.gca.2006.10.003&lt;/electronic-resource-num&gt;&lt;/record&gt;&lt;/Cite&gt;&lt;/EndNote&gt;</w:instrText>
      </w:r>
      <w:r w:rsidR="006C7900" w:rsidRPr="00A056DE">
        <w:rPr>
          <w:rFonts w:ascii="Cambria" w:hAnsi="Cambria"/>
          <w:color w:val="auto"/>
        </w:rPr>
        <w:fldChar w:fldCharType="separate"/>
      </w:r>
      <w:r w:rsidR="006C7900" w:rsidRPr="00A056DE">
        <w:rPr>
          <w:rFonts w:ascii="Cambria" w:hAnsi="Cambria"/>
          <w:noProof/>
          <w:color w:val="auto"/>
        </w:rPr>
        <w:t>(</w:t>
      </w:r>
      <w:hyperlink w:anchor="_ENREF_12" w:tooltip="Weijers, 2007 #2360" w:history="1">
        <w:r w:rsidR="006C7900" w:rsidRPr="00A056DE">
          <w:rPr>
            <w:rFonts w:ascii="Cambria" w:hAnsi="Cambria"/>
            <w:noProof/>
            <w:color w:val="auto"/>
          </w:rPr>
          <w:t>2007</w:t>
        </w:r>
      </w:hyperlink>
      <w:r w:rsidR="006C7900" w:rsidRPr="00A056DE">
        <w:rPr>
          <w:rFonts w:ascii="Cambria" w:hAnsi="Cambria"/>
          <w:noProof/>
          <w:color w:val="auto"/>
        </w:rPr>
        <w:t>)</w:t>
      </w:r>
      <w:r w:rsidR="006C7900" w:rsidRPr="00A056DE">
        <w:rPr>
          <w:rFonts w:ascii="Cambria" w:hAnsi="Cambria"/>
          <w:color w:val="auto"/>
        </w:rPr>
        <w:fldChar w:fldCharType="end"/>
      </w:r>
      <w:r w:rsidR="002571C7" w:rsidRPr="00A056DE">
        <w:rPr>
          <w:rFonts w:ascii="Cambria" w:hAnsi="Cambria"/>
          <w:color w:val="auto"/>
        </w:rPr>
        <w:t xml:space="preserve"> and is based on the distribution of ring and branch structures in </w:t>
      </w:r>
      <w:proofErr w:type="spellStart"/>
      <w:r w:rsidR="002571C7" w:rsidRPr="00A056DE">
        <w:rPr>
          <w:rFonts w:ascii="Cambria" w:hAnsi="Cambria"/>
          <w:color w:val="auto"/>
        </w:rPr>
        <w:t>brGDGTs</w:t>
      </w:r>
      <w:proofErr w:type="spellEnd"/>
      <w:r w:rsidR="002571C7" w:rsidRPr="00A056DE">
        <w:rPr>
          <w:rFonts w:ascii="Cambria" w:hAnsi="Cambria"/>
          <w:color w:val="auto"/>
        </w:rPr>
        <w:t xml:space="preserve">. They found that the cyclization of branched </w:t>
      </w:r>
      <w:proofErr w:type="spellStart"/>
      <w:r w:rsidR="002571C7" w:rsidRPr="00A056DE">
        <w:rPr>
          <w:rFonts w:ascii="Cambria" w:hAnsi="Cambria"/>
          <w:color w:val="auto"/>
        </w:rPr>
        <w:t>tetraethers</w:t>
      </w:r>
      <w:proofErr w:type="spellEnd"/>
      <w:r w:rsidR="002571C7" w:rsidRPr="00A056DE">
        <w:rPr>
          <w:rFonts w:ascii="Cambria" w:hAnsi="Cambria"/>
          <w:color w:val="auto"/>
        </w:rPr>
        <w:t xml:space="preserve"> (CBT) was directly related to soil </w:t>
      </w:r>
      <w:proofErr w:type="spellStart"/>
      <w:r w:rsidR="002571C7" w:rsidRPr="00A056DE">
        <w:rPr>
          <w:rFonts w:ascii="Cambria" w:hAnsi="Cambria"/>
          <w:color w:val="auto"/>
        </w:rPr>
        <w:t>pH.</w:t>
      </w:r>
      <w:proofErr w:type="spellEnd"/>
    </w:p>
    <w:p w14:paraId="785C97BD" w14:textId="77777777" w:rsidR="002571C7" w:rsidRPr="00A056DE" w:rsidRDefault="002571C7" w:rsidP="002571C7">
      <w:pPr>
        <w:pStyle w:val="Default"/>
        <w:ind w:firstLine="720"/>
        <w:rPr>
          <w:rFonts w:ascii="Cambria" w:hAnsi="Cambria"/>
          <w:color w:val="auto"/>
        </w:rPr>
      </w:pPr>
    </w:p>
    <w:p w14:paraId="133621BA" w14:textId="77777777" w:rsidR="002571C7" w:rsidRPr="00A056DE" w:rsidRDefault="002571C7" w:rsidP="002571C7">
      <w:pPr>
        <w:pStyle w:val="Default"/>
        <w:ind w:firstLine="720"/>
        <w:jc w:val="center"/>
        <w:rPr>
          <w:rFonts w:ascii="Cambria" w:hAnsi="Cambria"/>
          <w:color w:val="auto"/>
        </w:rPr>
      </w:pPr>
      <w:r w:rsidRPr="00A056DE">
        <w:rPr>
          <w:rFonts w:ascii="Cambria" w:hAnsi="Cambria"/>
          <w:color w:val="auto"/>
        </w:rPr>
        <w:t>CBT = -log ((</w:t>
      </w:r>
      <w:proofErr w:type="spellStart"/>
      <w:r w:rsidRPr="00A056DE">
        <w:rPr>
          <w:rFonts w:ascii="Cambria" w:hAnsi="Cambria"/>
          <w:color w:val="auto"/>
        </w:rPr>
        <w:t>Ib</w:t>
      </w:r>
      <w:proofErr w:type="spellEnd"/>
      <w:r w:rsidRPr="00A056DE">
        <w:rPr>
          <w:rFonts w:ascii="Cambria" w:hAnsi="Cambria"/>
          <w:color w:val="auto"/>
        </w:rPr>
        <w:t xml:space="preserve"> + </w:t>
      </w:r>
      <w:proofErr w:type="spellStart"/>
      <w:r w:rsidRPr="00A056DE">
        <w:rPr>
          <w:rFonts w:ascii="Cambria" w:hAnsi="Cambria"/>
          <w:color w:val="auto"/>
        </w:rPr>
        <w:t>IIb</w:t>
      </w:r>
      <w:proofErr w:type="spellEnd"/>
      <w:r w:rsidRPr="00A056DE">
        <w:rPr>
          <w:rFonts w:ascii="Cambria" w:hAnsi="Cambria"/>
          <w:color w:val="auto"/>
        </w:rPr>
        <w:t>) / (I + II))</w:t>
      </w:r>
    </w:p>
    <w:p w14:paraId="1EB89DFC" w14:textId="77777777" w:rsidR="002571C7" w:rsidRPr="00A056DE" w:rsidRDefault="002571C7" w:rsidP="00AB3B75">
      <w:pPr>
        <w:pStyle w:val="Default"/>
        <w:rPr>
          <w:rFonts w:ascii="Cambria" w:hAnsi="Cambria"/>
          <w:color w:val="auto"/>
        </w:rPr>
      </w:pPr>
    </w:p>
    <w:p w14:paraId="2B9195FA" w14:textId="77777777" w:rsidR="002571C7" w:rsidRPr="00A056DE" w:rsidRDefault="002571C7" w:rsidP="00AB3B75">
      <w:pPr>
        <w:pStyle w:val="Default"/>
        <w:rPr>
          <w:rFonts w:ascii="Cambria" w:hAnsi="Cambria"/>
          <w:color w:val="auto"/>
        </w:rPr>
      </w:pPr>
      <w:proofErr w:type="gramStart"/>
      <w:r w:rsidRPr="00A056DE">
        <w:rPr>
          <w:rFonts w:ascii="Cambria" w:hAnsi="Cambria"/>
          <w:color w:val="auto"/>
        </w:rPr>
        <w:t xml:space="preserve">And that the methylation of branched </w:t>
      </w:r>
      <w:proofErr w:type="spellStart"/>
      <w:r w:rsidRPr="00A056DE">
        <w:rPr>
          <w:rFonts w:ascii="Cambria" w:hAnsi="Cambria"/>
          <w:color w:val="auto"/>
        </w:rPr>
        <w:t>tetraethers</w:t>
      </w:r>
      <w:proofErr w:type="spellEnd"/>
      <w:r w:rsidRPr="00A056DE">
        <w:rPr>
          <w:rFonts w:ascii="Cambria" w:hAnsi="Cambria"/>
          <w:color w:val="auto"/>
        </w:rPr>
        <w:t xml:space="preserve"> (MBT) was determined by mean annual soil temperature (MAT) and, to a lesser extent, soil </w:t>
      </w:r>
      <w:proofErr w:type="spellStart"/>
      <w:r w:rsidRPr="00A056DE">
        <w:rPr>
          <w:rFonts w:ascii="Cambria" w:hAnsi="Cambria"/>
          <w:color w:val="auto"/>
        </w:rPr>
        <w:t>pH.</w:t>
      </w:r>
      <w:proofErr w:type="spellEnd"/>
      <w:proofErr w:type="gramEnd"/>
      <w:r w:rsidRPr="00A056DE">
        <w:rPr>
          <w:rFonts w:ascii="Cambria" w:hAnsi="Cambria"/>
          <w:color w:val="auto"/>
        </w:rPr>
        <w:t xml:space="preserve"> </w:t>
      </w:r>
    </w:p>
    <w:p w14:paraId="0B3371F6" w14:textId="77777777" w:rsidR="002571C7" w:rsidRPr="00A056DE" w:rsidRDefault="002571C7" w:rsidP="002571C7">
      <w:pPr>
        <w:pStyle w:val="Default"/>
        <w:ind w:firstLine="720"/>
        <w:rPr>
          <w:rFonts w:ascii="Cambria" w:hAnsi="Cambria"/>
          <w:color w:val="auto"/>
        </w:rPr>
      </w:pPr>
    </w:p>
    <w:p w14:paraId="4FA7B18C" w14:textId="77777777" w:rsidR="002571C7" w:rsidRPr="00A056DE" w:rsidRDefault="002571C7" w:rsidP="002571C7">
      <w:pPr>
        <w:pStyle w:val="Default"/>
        <w:ind w:firstLine="720"/>
        <w:jc w:val="center"/>
        <w:rPr>
          <w:rFonts w:ascii="Cambria" w:hAnsi="Cambria"/>
        </w:rPr>
      </w:pPr>
      <w:r w:rsidRPr="00A056DE">
        <w:rPr>
          <w:rFonts w:ascii="Cambria" w:hAnsi="Cambria"/>
        </w:rPr>
        <w:t xml:space="preserve">MBT = (I + </w:t>
      </w:r>
      <w:proofErr w:type="spellStart"/>
      <w:r w:rsidRPr="00A056DE">
        <w:rPr>
          <w:rFonts w:ascii="Cambria" w:hAnsi="Cambria"/>
        </w:rPr>
        <w:t>Ib</w:t>
      </w:r>
      <w:proofErr w:type="spellEnd"/>
      <w:r w:rsidRPr="00A056DE">
        <w:rPr>
          <w:rFonts w:ascii="Cambria" w:hAnsi="Cambria"/>
        </w:rPr>
        <w:t xml:space="preserve"> + </w:t>
      </w:r>
      <w:proofErr w:type="spellStart"/>
      <w:r w:rsidRPr="00A056DE">
        <w:rPr>
          <w:rFonts w:ascii="Cambria" w:hAnsi="Cambria"/>
        </w:rPr>
        <w:t>Ic</w:t>
      </w:r>
      <w:proofErr w:type="spellEnd"/>
      <w:r w:rsidRPr="00A056DE">
        <w:rPr>
          <w:rFonts w:ascii="Cambria" w:hAnsi="Cambria"/>
        </w:rPr>
        <w:t xml:space="preserve">) / (I + </w:t>
      </w:r>
      <w:proofErr w:type="spellStart"/>
      <w:r w:rsidRPr="00A056DE">
        <w:rPr>
          <w:rFonts w:ascii="Cambria" w:hAnsi="Cambria"/>
        </w:rPr>
        <w:t>Ib</w:t>
      </w:r>
      <w:proofErr w:type="spellEnd"/>
      <w:r w:rsidRPr="00A056DE">
        <w:rPr>
          <w:rFonts w:ascii="Cambria" w:hAnsi="Cambria"/>
        </w:rPr>
        <w:t xml:space="preserve"> + </w:t>
      </w:r>
      <w:proofErr w:type="spellStart"/>
      <w:r w:rsidRPr="00A056DE">
        <w:rPr>
          <w:rFonts w:ascii="Cambria" w:hAnsi="Cambria"/>
        </w:rPr>
        <w:t>Ic</w:t>
      </w:r>
      <w:proofErr w:type="spellEnd"/>
      <w:r w:rsidRPr="00A056DE">
        <w:rPr>
          <w:rFonts w:ascii="Cambria" w:hAnsi="Cambria"/>
        </w:rPr>
        <w:t xml:space="preserve">) + (II + </w:t>
      </w:r>
      <w:proofErr w:type="spellStart"/>
      <w:r w:rsidRPr="00A056DE">
        <w:rPr>
          <w:rFonts w:ascii="Cambria" w:hAnsi="Cambria"/>
        </w:rPr>
        <w:t>IIb</w:t>
      </w:r>
      <w:proofErr w:type="spellEnd"/>
      <w:r w:rsidRPr="00A056DE">
        <w:rPr>
          <w:rFonts w:ascii="Cambria" w:hAnsi="Cambria"/>
        </w:rPr>
        <w:t xml:space="preserve"> + </w:t>
      </w:r>
      <w:proofErr w:type="spellStart"/>
      <w:r w:rsidRPr="00A056DE">
        <w:rPr>
          <w:rFonts w:ascii="Cambria" w:hAnsi="Cambria"/>
        </w:rPr>
        <w:t>IIc</w:t>
      </w:r>
      <w:proofErr w:type="spellEnd"/>
      <w:r w:rsidRPr="00A056DE">
        <w:rPr>
          <w:rFonts w:ascii="Cambria" w:hAnsi="Cambria"/>
        </w:rPr>
        <w:t xml:space="preserve">) + (III + </w:t>
      </w:r>
      <w:proofErr w:type="spellStart"/>
      <w:r w:rsidRPr="00A056DE">
        <w:rPr>
          <w:rFonts w:ascii="Cambria" w:hAnsi="Cambria"/>
        </w:rPr>
        <w:t>IIIb</w:t>
      </w:r>
      <w:proofErr w:type="spellEnd"/>
      <w:r w:rsidRPr="00A056DE">
        <w:rPr>
          <w:rFonts w:ascii="Cambria" w:hAnsi="Cambria"/>
        </w:rPr>
        <w:t xml:space="preserve"> + </w:t>
      </w:r>
      <w:proofErr w:type="spellStart"/>
      <w:r w:rsidRPr="00A056DE">
        <w:rPr>
          <w:rFonts w:ascii="Cambria" w:hAnsi="Cambria"/>
        </w:rPr>
        <w:t>IIIc</w:t>
      </w:r>
      <w:proofErr w:type="spellEnd"/>
      <w:r w:rsidRPr="00A056DE">
        <w:rPr>
          <w:rFonts w:ascii="Cambria" w:hAnsi="Cambria"/>
        </w:rPr>
        <w:t>)</w:t>
      </w:r>
    </w:p>
    <w:p w14:paraId="6F533720" w14:textId="77777777" w:rsidR="002571C7" w:rsidRPr="00A056DE" w:rsidRDefault="002571C7" w:rsidP="002571C7">
      <w:pPr>
        <w:pStyle w:val="Default"/>
        <w:ind w:firstLine="720"/>
        <w:jc w:val="center"/>
        <w:rPr>
          <w:rFonts w:ascii="Cambria" w:hAnsi="Cambria"/>
        </w:rPr>
      </w:pPr>
    </w:p>
    <w:p w14:paraId="6676BCB6" w14:textId="77777777" w:rsidR="002571C7" w:rsidRPr="00A056DE" w:rsidRDefault="002571C7" w:rsidP="00AB3B75">
      <w:pPr>
        <w:pStyle w:val="Default"/>
        <w:rPr>
          <w:rFonts w:ascii="Cambria" w:hAnsi="Cambria"/>
        </w:rPr>
      </w:pPr>
      <w:r w:rsidRPr="00A056DE">
        <w:rPr>
          <w:rFonts w:ascii="Cambria" w:hAnsi="Cambria"/>
        </w:rPr>
        <w:t xml:space="preserve">Thus, taken together and calibrated, MBT/CBT relates the distribution of </w:t>
      </w:r>
      <w:proofErr w:type="spellStart"/>
      <w:r w:rsidRPr="00A056DE">
        <w:rPr>
          <w:rFonts w:ascii="Cambria" w:hAnsi="Cambria"/>
        </w:rPr>
        <w:t>brGDGTs</w:t>
      </w:r>
      <w:proofErr w:type="spellEnd"/>
      <w:r w:rsidRPr="00A056DE">
        <w:rPr>
          <w:rFonts w:ascii="Cambria" w:hAnsi="Cambria"/>
        </w:rPr>
        <w:t xml:space="preserve"> to bot</w:t>
      </w:r>
      <w:r w:rsidR="006C7900" w:rsidRPr="00A056DE">
        <w:rPr>
          <w:rFonts w:ascii="Cambria" w:hAnsi="Cambria"/>
        </w:rPr>
        <w:t xml:space="preserve">h soil temperature and </w:t>
      </w:r>
      <w:proofErr w:type="spellStart"/>
      <w:r w:rsidR="006C7900" w:rsidRPr="00A056DE">
        <w:rPr>
          <w:rFonts w:ascii="Cambria" w:hAnsi="Cambria"/>
        </w:rPr>
        <w:t>pH</w:t>
      </w:r>
      <w:r w:rsidRPr="00A056DE">
        <w:rPr>
          <w:rFonts w:ascii="Cambria" w:hAnsi="Cambria"/>
        </w:rPr>
        <w:t>.</w:t>
      </w:r>
      <w:proofErr w:type="spellEnd"/>
    </w:p>
    <w:p w14:paraId="74327625" w14:textId="77777777" w:rsidR="002571C7" w:rsidRPr="00A056DE" w:rsidRDefault="002571C7" w:rsidP="002571C7">
      <w:pPr>
        <w:pStyle w:val="Default"/>
        <w:ind w:firstLine="720"/>
        <w:rPr>
          <w:rFonts w:ascii="Cambria" w:hAnsi="Cambria"/>
        </w:rPr>
      </w:pPr>
    </w:p>
    <w:p w14:paraId="4EEB5616" w14:textId="77777777" w:rsidR="002571C7" w:rsidRPr="00A056DE" w:rsidRDefault="002571C7" w:rsidP="002571C7">
      <w:pPr>
        <w:pStyle w:val="Default"/>
        <w:ind w:firstLine="720"/>
        <w:jc w:val="center"/>
        <w:rPr>
          <w:rFonts w:ascii="Cambria" w:hAnsi="Cambria"/>
          <w:color w:val="auto"/>
        </w:rPr>
      </w:pPr>
      <w:r w:rsidRPr="00A056DE">
        <w:rPr>
          <w:rFonts w:ascii="Cambria" w:hAnsi="Cambria"/>
        </w:rPr>
        <w:t xml:space="preserve">MBT = 0.122 + (0.187 x CBT) + (0.020 x </w:t>
      </w:r>
      <w:r w:rsidRPr="00A056DE">
        <w:rPr>
          <w:rFonts w:ascii="Cambria" w:hAnsi="Cambria"/>
          <w:b/>
        </w:rPr>
        <w:t>MAT</w:t>
      </w:r>
      <w:r w:rsidRPr="00A056DE">
        <w:rPr>
          <w:rFonts w:ascii="Cambria" w:hAnsi="Cambria"/>
        </w:rPr>
        <w:t>)</w:t>
      </w:r>
    </w:p>
    <w:p w14:paraId="35527285" w14:textId="77777777" w:rsidR="002571C7" w:rsidRPr="00A056DE" w:rsidRDefault="002571C7" w:rsidP="002571C7">
      <w:pPr>
        <w:pStyle w:val="Default"/>
        <w:ind w:firstLine="720"/>
        <w:rPr>
          <w:rFonts w:ascii="Cambria" w:hAnsi="Cambria"/>
          <w:color w:val="auto"/>
        </w:rPr>
      </w:pPr>
    </w:p>
    <w:p w14:paraId="37001AB4" w14:textId="77777777" w:rsidR="00DA5FBD" w:rsidRPr="00A056DE" w:rsidRDefault="00842C42" w:rsidP="00AB3B75">
      <w:pPr>
        <w:pStyle w:val="Default"/>
        <w:rPr>
          <w:rFonts w:ascii="Cambria" w:hAnsi="Cambria"/>
          <w:color w:val="auto"/>
        </w:rPr>
      </w:pPr>
      <w:r w:rsidRPr="00A056DE">
        <w:rPr>
          <w:rFonts w:ascii="Cambria" w:hAnsi="Cambria"/>
          <w:color w:val="auto"/>
        </w:rPr>
        <w:t xml:space="preserve">Branched GDGTs are thought to be membrane spanning lipids and their </w:t>
      </w:r>
      <w:r w:rsidR="00AB3B75" w:rsidRPr="00A056DE">
        <w:rPr>
          <w:rFonts w:ascii="Cambria" w:hAnsi="Cambria"/>
          <w:color w:val="auto"/>
        </w:rPr>
        <w:t xml:space="preserve">production was initially attributed to anaerobic </w:t>
      </w:r>
      <w:proofErr w:type="spellStart"/>
      <w:r w:rsidR="00AB3B75" w:rsidRPr="00A056DE">
        <w:rPr>
          <w:rFonts w:ascii="Cambria" w:hAnsi="Cambria"/>
          <w:color w:val="auto"/>
        </w:rPr>
        <w:t>Acidobacteria</w:t>
      </w:r>
      <w:proofErr w:type="spellEnd"/>
      <w:r w:rsidR="00AB3B75" w:rsidRPr="00A056DE">
        <w:rPr>
          <w:rFonts w:ascii="Cambria" w:hAnsi="Cambria"/>
          <w:color w:val="auto"/>
        </w:rPr>
        <w:t xml:space="preserve"> bacteria living in soils and peat </w:t>
      </w:r>
      <w:r w:rsidR="00AB3B75" w:rsidRPr="00A056DE">
        <w:rPr>
          <w:rFonts w:ascii="Cambria" w:hAnsi="Cambria"/>
          <w:color w:val="auto"/>
        </w:rPr>
        <w:fldChar w:fldCharType="begin">
          <w:fldData xml:space="preserve">PEVuZE5vdGU+PENpdGU+PEF1dGhvcj5Ib3BtYW5zPC9BdXRob3I+PFllYXI+MjAwNDwvWWVhcj48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</w:fldData>
        </w:fldChar>
      </w:r>
      <w:r w:rsidR="00AB3B75" w:rsidRPr="00A056DE">
        <w:rPr>
          <w:rFonts w:ascii="Cambria" w:hAnsi="Cambria"/>
          <w:color w:val="auto"/>
        </w:rPr>
        <w:instrText xml:space="preserve"> ADDIN EN.CITE </w:instrText>
      </w:r>
      <w:r w:rsidR="00AB3B75" w:rsidRPr="00A056DE">
        <w:rPr>
          <w:rFonts w:ascii="Cambria" w:hAnsi="Cambria"/>
          <w:color w:val="auto"/>
        </w:rPr>
        <w:fldChar w:fldCharType="begin">
          <w:fldData xml:space="preserve">PEVuZE5vdGU+PENpdGU+PEF1dGhvcj5Ib3BtYW5zPC9BdXRob3I+PFllYXI+MjAwNDwvWWVhcj48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</w:fldData>
        </w:fldChar>
      </w:r>
      <w:r w:rsidR="00AB3B75" w:rsidRPr="00A056DE">
        <w:rPr>
          <w:rFonts w:ascii="Cambria" w:hAnsi="Cambria"/>
          <w:color w:val="auto"/>
        </w:rPr>
        <w:instrText xml:space="preserve"> ADDIN EN.CITE.DATA </w:instrText>
      </w:r>
      <w:r w:rsidR="00AB3B75" w:rsidRPr="00A056DE">
        <w:rPr>
          <w:rFonts w:ascii="Cambria" w:hAnsi="Cambria"/>
          <w:color w:val="auto"/>
        </w:rPr>
      </w:r>
      <w:r w:rsidR="00AB3B75" w:rsidRPr="00A056DE">
        <w:rPr>
          <w:rFonts w:ascii="Cambria" w:hAnsi="Cambria"/>
          <w:color w:val="auto"/>
        </w:rPr>
        <w:fldChar w:fldCharType="end"/>
      </w:r>
      <w:r w:rsidR="00AB3B75" w:rsidRPr="00A056DE">
        <w:rPr>
          <w:rFonts w:ascii="Cambria" w:hAnsi="Cambria"/>
          <w:color w:val="auto"/>
        </w:rPr>
      </w:r>
      <w:r w:rsidR="00AB3B75" w:rsidRPr="00A056DE">
        <w:rPr>
          <w:rFonts w:ascii="Cambria" w:hAnsi="Cambria"/>
          <w:color w:val="auto"/>
        </w:rPr>
        <w:fldChar w:fldCharType="separate"/>
      </w:r>
      <w:r w:rsidR="00AB3B75" w:rsidRPr="00A056DE">
        <w:rPr>
          <w:rFonts w:ascii="Cambria" w:hAnsi="Cambria"/>
          <w:noProof/>
          <w:color w:val="auto"/>
        </w:rPr>
        <w:t>(</w:t>
      </w:r>
      <w:hyperlink w:anchor="_ENREF_3" w:tooltip="Damste, 2011 #2241" w:history="1">
        <w:r w:rsidR="006C7900" w:rsidRPr="00A056DE">
          <w:rPr>
            <w:rFonts w:ascii="Cambria" w:hAnsi="Cambria"/>
            <w:noProof/>
            <w:color w:val="auto"/>
          </w:rPr>
          <w:t>D</w:t>
        </w:r>
        <w:r w:rsidR="006C7900" w:rsidRPr="00A056DE">
          <w:rPr>
            <w:rFonts w:ascii="Cambria" w:hAnsi="Cambria"/>
            <w:smallCaps/>
            <w:noProof/>
            <w:color w:val="auto"/>
          </w:rPr>
          <w:t>amste</w:t>
        </w:r>
        <w:r w:rsidR="006C7900" w:rsidRPr="00A056DE">
          <w:rPr>
            <w:rFonts w:ascii="Cambria" w:hAnsi="Cambria"/>
            <w:noProof/>
            <w:color w:val="auto"/>
          </w:rPr>
          <w:t xml:space="preserve"> </w:t>
        </w:r>
        <w:r w:rsidR="006C7900" w:rsidRPr="00876638">
          <w:rPr>
            <w:rFonts w:ascii="Cambria" w:hAnsi="Cambria"/>
            <w:i/>
            <w:noProof/>
            <w:color w:val="auto"/>
          </w:rPr>
          <w:t>et</w:t>
        </w:r>
        <w:r w:rsidR="006C7900" w:rsidRPr="00A056DE">
          <w:rPr>
            <w:rFonts w:ascii="Cambria" w:hAnsi="Cambria"/>
            <w:noProof/>
            <w:color w:val="auto"/>
          </w:rPr>
          <w:t xml:space="preserve"> </w:t>
        </w:r>
        <w:r w:rsidR="006C7900" w:rsidRPr="00876638">
          <w:rPr>
            <w:rFonts w:ascii="Cambria" w:hAnsi="Cambria"/>
            <w:i/>
            <w:noProof/>
            <w:color w:val="auto"/>
          </w:rPr>
          <w:t>al</w:t>
        </w:r>
        <w:r w:rsidR="006C7900" w:rsidRPr="00A056DE">
          <w:rPr>
            <w:rFonts w:ascii="Cambria" w:hAnsi="Cambria"/>
            <w:noProof/>
            <w:color w:val="auto"/>
          </w:rPr>
          <w:t>., 2011</w:t>
        </w:r>
      </w:hyperlink>
      <w:r w:rsidR="00AB3B75" w:rsidRPr="00A056DE">
        <w:rPr>
          <w:rFonts w:ascii="Cambria" w:hAnsi="Cambria"/>
          <w:noProof/>
          <w:color w:val="auto"/>
        </w:rPr>
        <w:t xml:space="preserve">; </w:t>
      </w:r>
      <w:hyperlink w:anchor="_ENREF_4" w:tooltip="Hopmans, 2004 #2142" w:history="1">
        <w:r w:rsidR="006C7900" w:rsidRPr="00A056DE">
          <w:rPr>
            <w:rFonts w:ascii="Cambria" w:hAnsi="Cambria"/>
            <w:noProof/>
            <w:color w:val="auto"/>
          </w:rPr>
          <w:t>H</w:t>
        </w:r>
        <w:r w:rsidR="006C7900" w:rsidRPr="00A056DE">
          <w:rPr>
            <w:rFonts w:ascii="Cambria" w:hAnsi="Cambria"/>
            <w:smallCaps/>
            <w:noProof/>
            <w:color w:val="auto"/>
          </w:rPr>
          <w:t>opmans</w:t>
        </w:r>
        <w:r w:rsidR="006C7900" w:rsidRPr="00A056DE">
          <w:rPr>
            <w:rFonts w:ascii="Cambria" w:hAnsi="Cambria"/>
            <w:noProof/>
            <w:color w:val="auto"/>
          </w:rPr>
          <w:t xml:space="preserve"> </w:t>
        </w:r>
        <w:r w:rsidR="006C7900" w:rsidRPr="00976DEF">
          <w:rPr>
            <w:rFonts w:ascii="Cambria" w:hAnsi="Cambria"/>
            <w:i/>
            <w:noProof/>
            <w:color w:val="auto"/>
          </w:rPr>
          <w:t>et al</w:t>
        </w:r>
        <w:r w:rsidR="006C7900" w:rsidRPr="00A056DE">
          <w:rPr>
            <w:rFonts w:ascii="Cambria" w:hAnsi="Cambria"/>
            <w:noProof/>
            <w:color w:val="auto"/>
          </w:rPr>
          <w:t>., 2004</w:t>
        </w:r>
      </w:hyperlink>
      <w:r w:rsidR="00AB3B75" w:rsidRPr="00A056DE">
        <w:rPr>
          <w:rFonts w:ascii="Cambria" w:hAnsi="Cambria"/>
          <w:noProof/>
          <w:color w:val="auto"/>
        </w:rPr>
        <w:t xml:space="preserve">; </w:t>
      </w:r>
      <w:hyperlink w:anchor="_ENREF_10" w:tooltip="Weijers, 2006 #864" w:history="1">
        <w:r w:rsidR="006C7900" w:rsidRPr="00A056DE">
          <w:rPr>
            <w:rFonts w:ascii="Cambria" w:hAnsi="Cambria"/>
            <w:noProof/>
            <w:color w:val="auto"/>
          </w:rPr>
          <w:t>W</w:t>
        </w:r>
        <w:r w:rsidR="006C7900" w:rsidRPr="00A056DE">
          <w:rPr>
            <w:rFonts w:ascii="Cambria" w:hAnsi="Cambria"/>
            <w:smallCaps/>
            <w:noProof/>
            <w:color w:val="auto"/>
          </w:rPr>
          <w:t>eijers</w:t>
        </w:r>
        <w:r w:rsidR="006C7900" w:rsidRPr="00976DEF">
          <w:rPr>
            <w:rFonts w:ascii="Cambria" w:hAnsi="Cambria"/>
            <w:i/>
            <w:noProof/>
            <w:color w:val="auto"/>
          </w:rPr>
          <w:t xml:space="preserve"> et al</w:t>
        </w:r>
        <w:r w:rsidR="006C7900" w:rsidRPr="00A056DE">
          <w:rPr>
            <w:rFonts w:ascii="Cambria" w:hAnsi="Cambria"/>
            <w:noProof/>
            <w:color w:val="auto"/>
          </w:rPr>
          <w:t>., 2006a</w:t>
        </w:r>
      </w:hyperlink>
      <w:r w:rsidR="00AB3B75" w:rsidRPr="00A056DE">
        <w:rPr>
          <w:rFonts w:ascii="Cambria" w:hAnsi="Cambria"/>
          <w:noProof/>
          <w:color w:val="auto"/>
        </w:rPr>
        <w:t xml:space="preserve">; </w:t>
      </w:r>
      <w:hyperlink w:anchor="_ENREF_11" w:tooltip="Weijers, 2006 #806" w:history="1">
        <w:r w:rsidR="006C7900" w:rsidRPr="00A056DE">
          <w:rPr>
            <w:rFonts w:ascii="Cambria" w:hAnsi="Cambria"/>
            <w:noProof/>
            <w:color w:val="auto"/>
          </w:rPr>
          <w:t>W</w:t>
        </w:r>
        <w:r w:rsidR="006C7900" w:rsidRPr="00A056DE">
          <w:rPr>
            <w:rFonts w:ascii="Cambria" w:hAnsi="Cambria"/>
            <w:smallCaps/>
            <w:noProof/>
            <w:color w:val="auto"/>
          </w:rPr>
          <w:t>eijers</w:t>
        </w:r>
        <w:r w:rsidR="006C7900" w:rsidRPr="00A056DE">
          <w:rPr>
            <w:rFonts w:ascii="Cambria" w:hAnsi="Cambria"/>
            <w:noProof/>
            <w:color w:val="auto"/>
          </w:rPr>
          <w:t xml:space="preserve"> </w:t>
        </w:r>
        <w:r w:rsidR="006C7900" w:rsidRPr="00976DEF">
          <w:rPr>
            <w:rFonts w:ascii="Cambria" w:hAnsi="Cambria"/>
            <w:i/>
            <w:noProof/>
            <w:color w:val="auto"/>
          </w:rPr>
          <w:t>et al</w:t>
        </w:r>
        <w:r w:rsidR="006C7900" w:rsidRPr="00A056DE">
          <w:rPr>
            <w:rFonts w:ascii="Cambria" w:hAnsi="Cambria"/>
            <w:noProof/>
            <w:color w:val="auto"/>
          </w:rPr>
          <w:t>., 2006b</w:t>
        </w:r>
      </w:hyperlink>
      <w:r w:rsidR="00AB3B75" w:rsidRPr="00A056DE">
        <w:rPr>
          <w:rFonts w:ascii="Cambria" w:hAnsi="Cambria"/>
          <w:noProof/>
          <w:color w:val="auto"/>
        </w:rPr>
        <w:t>)</w:t>
      </w:r>
      <w:r w:rsidR="00AB3B75" w:rsidRPr="00A056DE">
        <w:rPr>
          <w:rFonts w:ascii="Cambria" w:hAnsi="Cambria"/>
          <w:color w:val="auto"/>
        </w:rPr>
        <w:fldChar w:fldCharType="end"/>
      </w:r>
      <w:r w:rsidR="00AB3B75" w:rsidRPr="00A056DE">
        <w:rPr>
          <w:rFonts w:ascii="Cambria" w:hAnsi="Cambria"/>
          <w:color w:val="auto"/>
        </w:rPr>
        <w:t xml:space="preserve">, but subsequent work suggested they could also be produced in </w:t>
      </w:r>
      <w:proofErr w:type="spellStart"/>
      <w:r w:rsidR="00AB3B75" w:rsidRPr="00A056DE">
        <w:rPr>
          <w:rFonts w:ascii="Cambria" w:hAnsi="Cambria"/>
          <w:color w:val="auto"/>
        </w:rPr>
        <w:t>oxic</w:t>
      </w:r>
      <w:proofErr w:type="spellEnd"/>
      <w:r w:rsidR="00AB3B75" w:rsidRPr="00A056DE">
        <w:rPr>
          <w:rFonts w:ascii="Cambria" w:hAnsi="Cambria"/>
          <w:color w:val="auto"/>
        </w:rPr>
        <w:t xml:space="preserve"> and anoxic lake and marine water columns and sediments </w:t>
      </w:r>
      <w:r w:rsidR="00AB3B75" w:rsidRPr="00A056DE">
        <w:rPr>
          <w:rFonts w:ascii="Cambria" w:hAnsi="Cambria"/>
          <w:color w:val="auto"/>
        </w:rPr>
        <w:fldChar w:fldCharType="begin">
          <w:fldData xml:space="preserve">PEVuZE5vdGU+PENpdGU+PEF1dGhvcj5DaGFwcGU8L0F1dGhvcj48WWVhcj4xOTgyPC9ZZWFyPjxS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</w:fldData>
        </w:fldChar>
      </w:r>
      <w:r w:rsidR="00AB3B75" w:rsidRPr="00A056DE">
        <w:rPr>
          <w:rFonts w:ascii="Cambria" w:hAnsi="Cambria"/>
          <w:color w:val="auto"/>
        </w:rPr>
        <w:instrText xml:space="preserve"> ADDIN EN.CITE </w:instrText>
      </w:r>
      <w:r w:rsidR="00AB3B75" w:rsidRPr="00A056DE">
        <w:rPr>
          <w:rFonts w:ascii="Cambria" w:hAnsi="Cambria"/>
          <w:color w:val="auto"/>
        </w:rPr>
        <w:fldChar w:fldCharType="begin">
          <w:fldData xml:space="preserve">PEVuZE5vdGU+PENpdGU+PEF1dGhvcj5DaGFwcGU8L0F1dGhvcj48WWVhcj4xOTgyPC9ZZWFyPjxS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</w:fldData>
        </w:fldChar>
      </w:r>
      <w:r w:rsidR="00AB3B75" w:rsidRPr="00A056DE">
        <w:rPr>
          <w:rFonts w:ascii="Cambria" w:hAnsi="Cambria"/>
          <w:color w:val="auto"/>
        </w:rPr>
        <w:instrText xml:space="preserve"> ADDIN EN.CITE.DATA </w:instrText>
      </w:r>
      <w:r w:rsidR="00AB3B75" w:rsidRPr="00A056DE">
        <w:rPr>
          <w:rFonts w:ascii="Cambria" w:hAnsi="Cambria"/>
          <w:color w:val="auto"/>
        </w:rPr>
      </w:r>
      <w:r w:rsidR="00AB3B75" w:rsidRPr="00A056DE">
        <w:rPr>
          <w:rFonts w:ascii="Cambria" w:hAnsi="Cambria"/>
          <w:color w:val="auto"/>
        </w:rPr>
        <w:fldChar w:fldCharType="end"/>
      </w:r>
      <w:r w:rsidR="00AB3B75" w:rsidRPr="00A056DE">
        <w:rPr>
          <w:rFonts w:ascii="Cambria" w:hAnsi="Cambria"/>
          <w:color w:val="auto"/>
        </w:rPr>
      </w:r>
      <w:r w:rsidR="00AB3B75" w:rsidRPr="00A056DE">
        <w:rPr>
          <w:rFonts w:ascii="Cambria" w:hAnsi="Cambria"/>
          <w:color w:val="auto"/>
        </w:rPr>
        <w:fldChar w:fldCharType="separate"/>
      </w:r>
      <w:r w:rsidR="00AB3B75" w:rsidRPr="00A056DE">
        <w:rPr>
          <w:rFonts w:ascii="Cambria" w:hAnsi="Cambria"/>
          <w:noProof/>
          <w:color w:val="auto"/>
        </w:rPr>
        <w:t>(</w:t>
      </w:r>
      <w:hyperlink w:anchor="_ENREF_1" w:tooltip="Chappe, 1982 #2242" w:history="1">
        <w:r w:rsidR="006C7900" w:rsidRPr="00A056DE">
          <w:rPr>
            <w:rFonts w:ascii="Cambria" w:hAnsi="Cambria"/>
            <w:noProof/>
            <w:color w:val="auto"/>
          </w:rPr>
          <w:t>C</w:t>
        </w:r>
        <w:r w:rsidR="006C7900" w:rsidRPr="00A056DE">
          <w:rPr>
            <w:rFonts w:ascii="Cambria" w:hAnsi="Cambria"/>
            <w:smallCaps/>
            <w:noProof/>
            <w:color w:val="auto"/>
          </w:rPr>
          <w:t>happe</w:t>
        </w:r>
        <w:r w:rsidR="006C7900" w:rsidRPr="00A056DE">
          <w:rPr>
            <w:rFonts w:ascii="Cambria" w:hAnsi="Cambria"/>
            <w:noProof/>
            <w:color w:val="auto"/>
          </w:rPr>
          <w:t xml:space="preserve"> </w:t>
        </w:r>
        <w:r w:rsidR="006C7900" w:rsidRPr="00976DEF">
          <w:rPr>
            <w:rFonts w:ascii="Cambria" w:hAnsi="Cambria"/>
            <w:i/>
            <w:noProof/>
            <w:color w:val="auto"/>
          </w:rPr>
          <w:t>et al</w:t>
        </w:r>
        <w:r w:rsidR="006C7900" w:rsidRPr="00A056DE">
          <w:rPr>
            <w:rFonts w:ascii="Cambria" w:hAnsi="Cambria"/>
            <w:noProof/>
            <w:color w:val="auto"/>
          </w:rPr>
          <w:t>., 1982</w:t>
        </w:r>
      </w:hyperlink>
      <w:r w:rsidR="00AB3B75" w:rsidRPr="00A056DE">
        <w:rPr>
          <w:rFonts w:ascii="Cambria" w:hAnsi="Cambria"/>
          <w:noProof/>
          <w:color w:val="auto"/>
        </w:rPr>
        <w:t xml:space="preserve">; </w:t>
      </w:r>
      <w:hyperlink w:anchor="_ENREF_7" w:tooltip="Peterse, 2009 #882" w:history="1">
        <w:r w:rsidR="006C7900" w:rsidRPr="00A056DE">
          <w:rPr>
            <w:rFonts w:ascii="Cambria" w:hAnsi="Cambria"/>
            <w:noProof/>
            <w:color w:val="auto"/>
          </w:rPr>
          <w:t>P</w:t>
        </w:r>
        <w:r w:rsidR="006C7900" w:rsidRPr="00A056DE">
          <w:rPr>
            <w:rFonts w:ascii="Cambria" w:hAnsi="Cambria"/>
            <w:smallCaps/>
            <w:noProof/>
            <w:color w:val="auto"/>
          </w:rPr>
          <w:t>eterse</w:t>
        </w:r>
        <w:r w:rsidR="006C7900" w:rsidRPr="00A056DE">
          <w:rPr>
            <w:rFonts w:ascii="Cambria" w:hAnsi="Cambria"/>
            <w:noProof/>
            <w:color w:val="auto"/>
          </w:rPr>
          <w:t xml:space="preserve"> </w:t>
        </w:r>
        <w:r w:rsidR="006C7900" w:rsidRPr="00976DEF">
          <w:rPr>
            <w:rFonts w:ascii="Cambria" w:hAnsi="Cambria"/>
            <w:i/>
            <w:noProof/>
            <w:color w:val="auto"/>
          </w:rPr>
          <w:t>et al</w:t>
        </w:r>
        <w:r w:rsidR="006C7900" w:rsidRPr="00A056DE">
          <w:rPr>
            <w:rFonts w:ascii="Cambria" w:hAnsi="Cambria"/>
            <w:noProof/>
            <w:color w:val="auto"/>
          </w:rPr>
          <w:t>., 2009</w:t>
        </w:r>
      </w:hyperlink>
      <w:r w:rsidR="00AB3B75" w:rsidRPr="00A056DE">
        <w:rPr>
          <w:rFonts w:ascii="Cambria" w:hAnsi="Cambria"/>
          <w:noProof/>
          <w:color w:val="auto"/>
        </w:rPr>
        <w:t xml:space="preserve">; </w:t>
      </w:r>
      <w:hyperlink w:anchor="_ENREF_8" w:tooltip="Tierney, 2009 #824" w:history="1">
        <w:r w:rsidR="006C7900" w:rsidRPr="00A056DE">
          <w:rPr>
            <w:rFonts w:ascii="Cambria" w:hAnsi="Cambria"/>
            <w:noProof/>
            <w:color w:val="auto"/>
          </w:rPr>
          <w:t>T</w:t>
        </w:r>
        <w:r w:rsidR="006C7900" w:rsidRPr="00A056DE">
          <w:rPr>
            <w:rFonts w:ascii="Cambria" w:hAnsi="Cambria"/>
            <w:smallCaps/>
            <w:noProof/>
            <w:color w:val="auto"/>
          </w:rPr>
          <w:t>ierney</w:t>
        </w:r>
        <w:r w:rsidR="006C7900" w:rsidRPr="00A056DE">
          <w:rPr>
            <w:rFonts w:ascii="Cambria" w:hAnsi="Cambria"/>
            <w:noProof/>
            <w:color w:val="auto"/>
          </w:rPr>
          <w:t xml:space="preserve"> and R</w:t>
        </w:r>
        <w:r w:rsidR="006C7900" w:rsidRPr="00A056DE">
          <w:rPr>
            <w:rFonts w:ascii="Cambria" w:hAnsi="Cambria"/>
            <w:smallCaps/>
            <w:noProof/>
            <w:color w:val="auto"/>
          </w:rPr>
          <w:t>ussell</w:t>
        </w:r>
        <w:r w:rsidR="006C7900" w:rsidRPr="00A056DE">
          <w:rPr>
            <w:rFonts w:ascii="Cambria" w:hAnsi="Cambria"/>
            <w:noProof/>
            <w:color w:val="auto"/>
          </w:rPr>
          <w:t>, 2009</w:t>
        </w:r>
      </w:hyperlink>
      <w:r w:rsidR="00AB3B75" w:rsidRPr="00A056DE">
        <w:rPr>
          <w:rFonts w:ascii="Cambria" w:hAnsi="Cambria"/>
          <w:noProof/>
          <w:color w:val="auto"/>
        </w:rPr>
        <w:t xml:space="preserve">; </w:t>
      </w:r>
      <w:hyperlink w:anchor="_ENREF_13" w:tooltip="Zhu, 2011 #2170" w:history="1">
        <w:r w:rsidR="006C7900" w:rsidRPr="00A056DE">
          <w:rPr>
            <w:rFonts w:ascii="Cambria" w:hAnsi="Cambria"/>
            <w:noProof/>
            <w:color w:val="auto"/>
          </w:rPr>
          <w:t>Z</w:t>
        </w:r>
        <w:r w:rsidR="006C7900" w:rsidRPr="00A056DE">
          <w:rPr>
            <w:rFonts w:ascii="Cambria" w:hAnsi="Cambria"/>
            <w:smallCaps/>
            <w:noProof/>
            <w:color w:val="auto"/>
          </w:rPr>
          <w:t>hu</w:t>
        </w:r>
        <w:r w:rsidR="006C7900" w:rsidRPr="00A056DE">
          <w:rPr>
            <w:rFonts w:ascii="Cambria" w:hAnsi="Cambria"/>
            <w:noProof/>
            <w:color w:val="auto"/>
          </w:rPr>
          <w:t xml:space="preserve"> </w:t>
        </w:r>
        <w:r w:rsidR="006C7900" w:rsidRPr="00976DEF">
          <w:rPr>
            <w:rFonts w:ascii="Cambria" w:hAnsi="Cambria"/>
            <w:i/>
            <w:noProof/>
            <w:color w:val="auto"/>
          </w:rPr>
          <w:t>et al</w:t>
        </w:r>
        <w:r w:rsidR="006C7900" w:rsidRPr="00A056DE">
          <w:rPr>
            <w:rFonts w:ascii="Cambria" w:hAnsi="Cambria"/>
            <w:noProof/>
            <w:color w:val="auto"/>
          </w:rPr>
          <w:t>., 2011</w:t>
        </w:r>
      </w:hyperlink>
      <w:r w:rsidR="00AB3B75" w:rsidRPr="00A056DE">
        <w:rPr>
          <w:rFonts w:ascii="Cambria" w:hAnsi="Cambria"/>
          <w:noProof/>
          <w:color w:val="auto"/>
        </w:rPr>
        <w:t>)</w:t>
      </w:r>
      <w:r w:rsidR="00AB3B75" w:rsidRPr="00A056DE">
        <w:rPr>
          <w:rFonts w:ascii="Cambria" w:hAnsi="Cambria"/>
          <w:color w:val="auto"/>
        </w:rPr>
        <w:fldChar w:fldCharType="end"/>
      </w:r>
      <w:r w:rsidR="00AB3B75" w:rsidRPr="00A056DE">
        <w:rPr>
          <w:rFonts w:ascii="Cambria" w:hAnsi="Cambria"/>
          <w:color w:val="auto"/>
        </w:rPr>
        <w:t>.</w:t>
      </w:r>
      <w:r w:rsidRPr="00A056DE">
        <w:rPr>
          <w:rFonts w:ascii="Cambria" w:hAnsi="Cambria"/>
          <w:color w:val="auto"/>
        </w:rPr>
        <w:t xml:space="preserve"> The hypothesis </w:t>
      </w:r>
      <w:r w:rsidR="00B26A2C" w:rsidRPr="00A056DE">
        <w:rPr>
          <w:rFonts w:ascii="Cambria" w:hAnsi="Cambria"/>
          <w:color w:val="auto"/>
        </w:rPr>
        <w:t xml:space="preserve">holds </w:t>
      </w:r>
      <w:r w:rsidRPr="00A056DE">
        <w:rPr>
          <w:rFonts w:ascii="Cambria" w:hAnsi="Cambria"/>
          <w:color w:val="auto"/>
        </w:rPr>
        <w:t xml:space="preserve">that </w:t>
      </w:r>
      <w:proofErr w:type="spellStart"/>
      <w:r w:rsidRPr="00A056DE">
        <w:rPr>
          <w:rFonts w:ascii="Cambria" w:hAnsi="Cambria"/>
          <w:color w:val="auto"/>
        </w:rPr>
        <w:t>Acidobacteria</w:t>
      </w:r>
      <w:proofErr w:type="spellEnd"/>
      <w:r w:rsidRPr="00A056DE">
        <w:rPr>
          <w:rFonts w:ascii="Cambria" w:hAnsi="Cambria"/>
          <w:color w:val="auto"/>
        </w:rPr>
        <w:t xml:space="preserve"> </w:t>
      </w:r>
      <w:r w:rsidR="00B26A2C" w:rsidRPr="00A056DE">
        <w:rPr>
          <w:rFonts w:ascii="Cambria" w:hAnsi="Cambria"/>
          <w:color w:val="auto"/>
        </w:rPr>
        <w:t xml:space="preserve">transform sites of methylation into </w:t>
      </w:r>
      <w:proofErr w:type="spellStart"/>
      <w:r w:rsidR="00B26A2C" w:rsidRPr="00A056DE">
        <w:rPr>
          <w:rFonts w:ascii="Cambria" w:hAnsi="Cambria"/>
          <w:color w:val="auto"/>
        </w:rPr>
        <w:t>cyclizations</w:t>
      </w:r>
      <w:proofErr w:type="spellEnd"/>
      <w:r w:rsidR="00B26A2C" w:rsidRPr="00A056DE">
        <w:rPr>
          <w:rFonts w:ascii="Cambria" w:hAnsi="Cambria"/>
          <w:color w:val="auto"/>
        </w:rPr>
        <w:t xml:space="preserve"> in response to lowering temperature in order to increase unsaturation (cyclization effectively removes two hydrogen atoms) and maintain </w:t>
      </w:r>
      <w:r w:rsidR="00B26A2C" w:rsidRPr="00A056DE">
        <w:rPr>
          <w:rFonts w:ascii="Cambria" w:hAnsi="Cambria"/>
          <w:color w:val="auto"/>
        </w:rPr>
        <w:lastRenderedPageBreak/>
        <w:t>me</w:t>
      </w:r>
      <w:r w:rsidR="00423027" w:rsidRPr="00A056DE">
        <w:rPr>
          <w:rFonts w:ascii="Cambria" w:hAnsi="Cambria"/>
          <w:color w:val="auto"/>
        </w:rPr>
        <w:t>mbrane fluidity (b</w:t>
      </w:r>
      <w:r w:rsidR="00B26A2C" w:rsidRPr="00A056DE">
        <w:rPr>
          <w:rFonts w:ascii="Cambria" w:hAnsi="Cambria"/>
          <w:color w:val="auto"/>
        </w:rPr>
        <w:t>y analogy, saturated fat (butter) is a solid a room temperature while unsaturated fat (olive oil) is a liquid</w:t>
      </w:r>
      <w:r w:rsidR="00423027" w:rsidRPr="00A056DE">
        <w:rPr>
          <w:rFonts w:ascii="Cambria" w:hAnsi="Cambria"/>
          <w:color w:val="auto"/>
        </w:rPr>
        <w:t xml:space="preserve">), but branched GDGTs have not yet been identified as the main membrane lipids in </w:t>
      </w:r>
      <w:proofErr w:type="spellStart"/>
      <w:r w:rsidR="00423027" w:rsidRPr="00A056DE">
        <w:rPr>
          <w:rFonts w:ascii="Cambria" w:hAnsi="Cambria"/>
          <w:color w:val="auto"/>
        </w:rPr>
        <w:t>Acidobacteria</w:t>
      </w:r>
      <w:proofErr w:type="spellEnd"/>
      <w:r w:rsidR="00423027" w:rsidRPr="00A056DE">
        <w:rPr>
          <w:rFonts w:ascii="Cambria" w:hAnsi="Cambria"/>
          <w:color w:val="auto"/>
        </w:rPr>
        <w:t xml:space="preserve"> cultures. Thus their exact provenance is unknown.</w:t>
      </w:r>
    </w:p>
    <w:p w14:paraId="1A0D42AF" w14:textId="77777777" w:rsidR="00423027" w:rsidRPr="00A056DE" w:rsidRDefault="00423027" w:rsidP="00AB3B75">
      <w:pPr>
        <w:pStyle w:val="Default"/>
        <w:rPr>
          <w:rFonts w:ascii="Cambria" w:hAnsi="Cambria"/>
          <w:color w:val="auto"/>
        </w:rPr>
      </w:pPr>
    </w:p>
    <w:p w14:paraId="09C3FE82" w14:textId="77777777" w:rsidR="00AB3B75" w:rsidRPr="00A056DE" w:rsidRDefault="00423027" w:rsidP="00857875">
      <w:pPr>
        <w:pStyle w:val="Default"/>
        <w:rPr>
          <w:rFonts w:ascii="Cambria" w:hAnsi="Cambria"/>
          <w:color w:val="auto"/>
        </w:rPr>
      </w:pPr>
      <w:r w:rsidRPr="00A056DE">
        <w:rPr>
          <w:rFonts w:ascii="Cambria" w:hAnsi="Cambria"/>
          <w:color w:val="auto"/>
        </w:rPr>
        <w:t xml:space="preserve">Calibration of branched GDGTs to environmental variables (temperature, pH, salinity, precipitation, etc.) is a topic of widespread research. Organic geochemistry laboratories all over the world are involved in the task of developing </w:t>
      </w:r>
      <w:r w:rsidR="00857875" w:rsidRPr="00A056DE">
        <w:rPr>
          <w:rFonts w:ascii="Cambria" w:hAnsi="Cambria"/>
          <w:color w:val="auto"/>
        </w:rPr>
        <w:t xml:space="preserve">both </w:t>
      </w:r>
      <w:r w:rsidRPr="00A056DE">
        <w:rPr>
          <w:rFonts w:ascii="Cambria" w:hAnsi="Cambria"/>
          <w:color w:val="auto"/>
        </w:rPr>
        <w:t xml:space="preserve">global </w:t>
      </w:r>
      <w:r w:rsidRPr="00A056DE">
        <w:rPr>
          <w:rFonts w:ascii="Cambria" w:hAnsi="Cambria"/>
          <w:color w:val="auto"/>
        </w:rPr>
        <w:fldChar w:fldCharType="begin">
          <w:fldData xml:space="preserve">PEVuZE5vdGU+PENpdGU+PEF1dGhvcj5XZWlqZXJzPC9BdXRob3I+PFllYXI+MjAwNzwvWWVhcj48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</w:fldData>
        </w:fldChar>
      </w:r>
      <w:r w:rsidRPr="00A056DE">
        <w:rPr>
          <w:rFonts w:ascii="Cambria" w:hAnsi="Cambria"/>
          <w:color w:val="auto"/>
        </w:rPr>
        <w:instrText xml:space="preserve"> ADDIN EN.CITE </w:instrText>
      </w:r>
      <w:r w:rsidRPr="00A056DE">
        <w:rPr>
          <w:rFonts w:ascii="Cambria" w:hAnsi="Cambria"/>
          <w:color w:val="auto"/>
        </w:rPr>
        <w:fldChar w:fldCharType="begin">
          <w:fldData xml:space="preserve">PEVuZE5vdGU+PENpdGU+PEF1dGhvcj5XZWlqZXJzPC9BdXRob3I+PFllYXI+MjAwNzwvWWVhcj48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</w:fldData>
        </w:fldChar>
      </w:r>
      <w:r w:rsidRPr="00A056DE">
        <w:rPr>
          <w:rFonts w:ascii="Cambria" w:hAnsi="Cambria"/>
          <w:color w:val="auto"/>
        </w:rPr>
        <w:instrText xml:space="preserve"> ADDIN EN.CITE.DATA </w:instrText>
      </w:r>
      <w:r w:rsidRPr="00A056DE">
        <w:rPr>
          <w:rFonts w:ascii="Cambria" w:hAnsi="Cambria"/>
          <w:color w:val="auto"/>
        </w:rPr>
      </w:r>
      <w:r w:rsidRPr="00A056DE">
        <w:rPr>
          <w:rFonts w:ascii="Cambria" w:hAnsi="Cambria"/>
          <w:color w:val="auto"/>
        </w:rPr>
        <w:fldChar w:fldCharType="end"/>
      </w:r>
      <w:r w:rsidRPr="00A056DE">
        <w:rPr>
          <w:rFonts w:ascii="Cambria" w:hAnsi="Cambria"/>
          <w:color w:val="auto"/>
        </w:rPr>
      </w:r>
      <w:r w:rsidRPr="00A056DE">
        <w:rPr>
          <w:rFonts w:ascii="Cambria" w:hAnsi="Cambria"/>
          <w:color w:val="auto"/>
        </w:rPr>
        <w:fldChar w:fldCharType="separate"/>
      </w:r>
      <w:r w:rsidRPr="00A056DE">
        <w:rPr>
          <w:rFonts w:ascii="Cambria" w:hAnsi="Cambria"/>
          <w:noProof/>
          <w:color w:val="auto"/>
        </w:rPr>
        <w:t>(</w:t>
      </w:r>
      <w:hyperlink w:anchor="_ENREF_6" w:tooltip="Pearson, 2011 #2361" w:history="1">
        <w:r w:rsidR="006C7900" w:rsidRPr="00A056DE">
          <w:rPr>
            <w:rFonts w:ascii="Cambria" w:hAnsi="Cambria"/>
            <w:noProof/>
            <w:color w:val="auto"/>
          </w:rPr>
          <w:t>P</w:t>
        </w:r>
        <w:r w:rsidR="006C7900" w:rsidRPr="00A056DE">
          <w:rPr>
            <w:rFonts w:ascii="Cambria" w:hAnsi="Cambria"/>
            <w:smallCaps/>
            <w:noProof/>
            <w:color w:val="auto"/>
          </w:rPr>
          <w:t>earson</w:t>
        </w:r>
        <w:r w:rsidR="006C7900" w:rsidRPr="00A056DE">
          <w:rPr>
            <w:rFonts w:ascii="Cambria" w:hAnsi="Cambria"/>
            <w:noProof/>
            <w:color w:val="auto"/>
          </w:rPr>
          <w:t xml:space="preserve"> </w:t>
        </w:r>
        <w:r w:rsidR="006C7900" w:rsidRPr="00876638">
          <w:rPr>
            <w:rFonts w:ascii="Cambria" w:hAnsi="Cambria"/>
            <w:i/>
            <w:noProof/>
            <w:color w:val="auto"/>
          </w:rPr>
          <w:t>et al</w:t>
        </w:r>
        <w:r w:rsidR="006C7900" w:rsidRPr="00A056DE">
          <w:rPr>
            <w:rFonts w:ascii="Cambria" w:hAnsi="Cambria"/>
            <w:noProof/>
            <w:color w:val="auto"/>
          </w:rPr>
          <w:t>., 2011</w:t>
        </w:r>
      </w:hyperlink>
      <w:r w:rsidRPr="00A056DE">
        <w:rPr>
          <w:rFonts w:ascii="Cambria" w:hAnsi="Cambria"/>
          <w:noProof/>
          <w:color w:val="auto"/>
        </w:rPr>
        <w:t xml:space="preserve">; </w:t>
      </w:r>
      <w:hyperlink w:anchor="_ENREF_12" w:tooltip="Weijers, 2007 #2360" w:history="1">
        <w:r w:rsidR="006C7900" w:rsidRPr="00A056DE">
          <w:rPr>
            <w:rFonts w:ascii="Cambria" w:hAnsi="Cambria"/>
            <w:noProof/>
            <w:color w:val="auto"/>
          </w:rPr>
          <w:t>W</w:t>
        </w:r>
        <w:r w:rsidR="006C7900" w:rsidRPr="00A056DE">
          <w:rPr>
            <w:rFonts w:ascii="Cambria" w:hAnsi="Cambria"/>
            <w:smallCaps/>
            <w:noProof/>
            <w:color w:val="auto"/>
          </w:rPr>
          <w:t>eijers</w:t>
        </w:r>
        <w:r w:rsidR="006C7900" w:rsidRPr="00A056DE">
          <w:rPr>
            <w:rFonts w:ascii="Cambria" w:hAnsi="Cambria"/>
            <w:noProof/>
            <w:color w:val="auto"/>
          </w:rPr>
          <w:t xml:space="preserve"> </w:t>
        </w:r>
        <w:r w:rsidR="006C7900" w:rsidRPr="00876638">
          <w:rPr>
            <w:rFonts w:ascii="Cambria" w:hAnsi="Cambria"/>
            <w:i/>
            <w:noProof/>
            <w:color w:val="auto"/>
          </w:rPr>
          <w:t>et al</w:t>
        </w:r>
        <w:r w:rsidR="006C7900" w:rsidRPr="00A056DE">
          <w:rPr>
            <w:rFonts w:ascii="Cambria" w:hAnsi="Cambria"/>
            <w:noProof/>
            <w:color w:val="auto"/>
          </w:rPr>
          <w:t>., 2007</w:t>
        </w:r>
      </w:hyperlink>
      <w:r w:rsidRPr="00A056DE">
        <w:rPr>
          <w:rFonts w:ascii="Cambria" w:hAnsi="Cambria"/>
          <w:noProof/>
          <w:color w:val="auto"/>
        </w:rPr>
        <w:t>)</w:t>
      </w:r>
      <w:r w:rsidRPr="00A056DE">
        <w:rPr>
          <w:rFonts w:ascii="Cambria" w:hAnsi="Cambria"/>
          <w:color w:val="auto"/>
        </w:rPr>
        <w:fldChar w:fldCharType="end"/>
      </w:r>
      <w:r w:rsidR="00857875" w:rsidRPr="00A056DE">
        <w:rPr>
          <w:rFonts w:ascii="Cambria" w:hAnsi="Cambria"/>
          <w:color w:val="auto"/>
        </w:rPr>
        <w:t xml:space="preserve"> and </w:t>
      </w:r>
      <w:r w:rsidRPr="00A056DE">
        <w:rPr>
          <w:rFonts w:ascii="Cambria" w:hAnsi="Cambria"/>
          <w:color w:val="auto"/>
        </w:rPr>
        <w:t>reg</w:t>
      </w:r>
      <w:r w:rsidR="00857875" w:rsidRPr="00A056DE">
        <w:rPr>
          <w:rFonts w:ascii="Cambria" w:hAnsi="Cambria"/>
          <w:color w:val="auto"/>
        </w:rPr>
        <w:t xml:space="preserve">ional </w:t>
      </w:r>
      <w:r w:rsidR="00857875" w:rsidRPr="00A056DE">
        <w:rPr>
          <w:rFonts w:ascii="Cambria" w:hAnsi="Cambria"/>
          <w:color w:val="auto"/>
        </w:rPr>
        <w:fldChar w:fldCharType="begin">
          <w:fldData xml:space="preserve">PEVuZE5vdGU+PENpdGU+PEF1dGhvcj5EYW1zdGU8L0F1dGhvcj48WWVhcj4yMDA4PC9ZZWFyPjxS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</w:fldData>
        </w:fldChar>
      </w:r>
      <w:r w:rsidR="00857875" w:rsidRPr="00A056DE">
        <w:rPr>
          <w:rFonts w:ascii="Cambria" w:hAnsi="Cambria"/>
          <w:color w:val="auto"/>
        </w:rPr>
        <w:instrText xml:space="preserve"> ADDIN EN.CITE </w:instrText>
      </w:r>
      <w:r w:rsidR="00857875" w:rsidRPr="00A056DE">
        <w:rPr>
          <w:rFonts w:ascii="Cambria" w:hAnsi="Cambria"/>
          <w:color w:val="auto"/>
        </w:rPr>
        <w:fldChar w:fldCharType="begin">
          <w:fldData xml:space="preserve">PEVuZE5vdGU+PENpdGU+PEF1dGhvcj5EYW1zdGU8L0F1dGhvcj48WWVhcj4yMDA4PC9ZZWFyPjxS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</w:fldData>
        </w:fldChar>
      </w:r>
      <w:r w:rsidR="00857875" w:rsidRPr="00A056DE">
        <w:rPr>
          <w:rFonts w:ascii="Cambria" w:hAnsi="Cambria"/>
          <w:color w:val="auto"/>
        </w:rPr>
        <w:instrText xml:space="preserve"> ADDIN EN.CITE.DATA </w:instrText>
      </w:r>
      <w:r w:rsidR="00857875" w:rsidRPr="00A056DE">
        <w:rPr>
          <w:rFonts w:ascii="Cambria" w:hAnsi="Cambria"/>
          <w:color w:val="auto"/>
        </w:rPr>
      </w:r>
      <w:r w:rsidR="00857875" w:rsidRPr="00A056DE">
        <w:rPr>
          <w:rFonts w:ascii="Cambria" w:hAnsi="Cambria"/>
          <w:color w:val="auto"/>
        </w:rPr>
        <w:fldChar w:fldCharType="end"/>
      </w:r>
      <w:r w:rsidR="00857875" w:rsidRPr="00A056DE">
        <w:rPr>
          <w:rFonts w:ascii="Cambria" w:hAnsi="Cambria"/>
          <w:color w:val="auto"/>
        </w:rPr>
      </w:r>
      <w:r w:rsidR="00857875" w:rsidRPr="00A056DE">
        <w:rPr>
          <w:rFonts w:ascii="Cambria" w:hAnsi="Cambria"/>
          <w:color w:val="auto"/>
        </w:rPr>
        <w:fldChar w:fldCharType="separate"/>
      </w:r>
      <w:r w:rsidR="00857875" w:rsidRPr="00A056DE">
        <w:rPr>
          <w:rFonts w:ascii="Cambria" w:hAnsi="Cambria"/>
          <w:noProof/>
          <w:color w:val="auto"/>
        </w:rPr>
        <w:t>(</w:t>
      </w:r>
      <w:hyperlink w:anchor="_ENREF_2" w:tooltip="Damste, 2008 #845" w:history="1">
        <w:r w:rsidR="006C7900" w:rsidRPr="00A056DE">
          <w:rPr>
            <w:rFonts w:ascii="Cambria" w:hAnsi="Cambria"/>
            <w:noProof/>
            <w:color w:val="auto"/>
          </w:rPr>
          <w:t>D</w:t>
        </w:r>
        <w:r w:rsidR="006C7900" w:rsidRPr="00A056DE">
          <w:rPr>
            <w:rFonts w:ascii="Cambria" w:hAnsi="Cambria"/>
            <w:smallCaps/>
            <w:noProof/>
            <w:color w:val="auto"/>
          </w:rPr>
          <w:t>amste</w:t>
        </w:r>
        <w:r w:rsidR="006C7900" w:rsidRPr="00A056DE">
          <w:rPr>
            <w:rFonts w:ascii="Cambria" w:hAnsi="Cambria"/>
            <w:noProof/>
            <w:color w:val="auto"/>
          </w:rPr>
          <w:t xml:space="preserve"> </w:t>
        </w:r>
        <w:r w:rsidR="006C7900" w:rsidRPr="00876638">
          <w:rPr>
            <w:rFonts w:ascii="Cambria" w:hAnsi="Cambria"/>
            <w:i/>
            <w:noProof/>
            <w:color w:val="auto"/>
          </w:rPr>
          <w:t>et al.</w:t>
        </w:r>
        <w:r w:rsidR="006C7900" w:rsidRPr="00A056DE">
          <w:rPr>
            <w:rFonts w:ascii="Cambria" w:hAnsi="Cambria"/>
            <w:noProof/>
            <w:color w:val="auto"/>
          </w:rPr>
          <w:t>, 2008</w:t>
        </w:r>
      </w:hyperlink>
      <w:r w:rsidR="00857875" w:rsidRPr="00A056DE">
        <w:rPr>
          <w:rFonts w:ascii="Cambria" w:hAnsi="Cambria"/>
          <w:noProof/>
          <w:color w:val="auto"/>
        </w:rPr>
        <w:t xml:space="preserve">; </w:t>
      </w:r>
      <w:hyperlink w:anchor="_ENREF_5" w:tooltip="Loomis, 2012 #2363" w:history="1">
        <w:r w:rsidR="006C7900" w:rsidRPr="00A056DE">
          <w:rPr>
            <w:rFonts w:ascii="Cambria" w:hAnsi="Cambria"/>
            <w:noProof/>
            <w:color w:val="auto"/>
          </w:rPr>
          <w:t>L</w:t>
        </w:r>
        <w:r w:rsidR="006C7900" w:rsidRPr="00A056DE">
          <w:rPr>
            <w:rFonts w:ascii="Cambria" w:hAnsi="Cambria"/>
            <w:smallCaps/>
            <w:noProof/>
            <w:color w:val="auto"/>
          </w:rPr>
          <w:t>oomis</w:t>
        </w:r>
        <w:r w:rsidR="006C7900" w:rsidRPr="00A056DE">
          <w:rPr>
            <w:rFonts w:ascii="Cambria" w:hAnsi="Cambria"/>
            <w:noProof/>
            <w:color w:val="auto"/>
          </w:rPr>
          <w:t xml:space="preserve"> </w:t>
        </w:r>
        <w:r w:rsidR="006C7900" w:rsidRPr="00876638">
          <w:rPr>
            <w:rFonts w:ascii="Cambria" w:hAnsi="Cambria"/>
            <w:i/>
            <w:noProof/>
            <w:color w:val="auto"/>
          </w:rPr>
          <w:t>et al</w:t>
        </w:r>
        <w:r w:rsidR="006C7900" w:rsidRPr="00A056DE">
          <w:rPr>
            <w:rFonts w:ascii="Cambria" w:hAnsi="Cambria"/>
            <w:noProof/>
            <w:color w:val="auto"/>
          </w:rPr>
          <w:t>., 2012</w:t>
        </w:r>
      </w:hyperlink>
      <w:r w:rsidR="00857875" w:rsidRPr="00A056DE">
        <w:rPr>
          <w:rFonts w:ascii="Cambria" w:hAnsi="Cambria"/>
          <w:noProof/>
          <w:color w:val="auto"/>
        </w:rPr>
        <w:t xml:space="preserve">; </w:t>
      </w:r>
      <w:hyperlink w:anchor="_ENREF_9" w:tooltip="Tierney, 2010 #799" w:history="1">
        <w:r w:rsidR="006C7900" w:rsidRPr="00A056DE">
          <w:rPr>
            <w:rFonts w:ascii="Cambria" w:hAnsi="Cambria"/>
            <w:noProof/>
            <w:color w:val="auto"/>
          </w:rPr>
          <w:t>T</w:t>
        </w:r>
        <w:r w:rsidR="006C7900" w:rsidRPr="00A056DE">
          <w:rPr>
            <w:rFonts w:ascii="Cambria" w:hAnsi="Cambria"/>
            <w:smallCaps/>
            <w:noProof/>
            <w:color w:val="auto"/>
          </w:rPr>
          <w:t>ierney</w:t>
        </w:r>
        <w:r w:rsidR="006C7900" w:rsidRPr="00A056DE">
          <w:rPr>
            <w:rFonts w:ascii="Cambria" w:hAnsi="Cambria"/>
            <w:noProof/>
            <w:color w:val="auto"/>
          </w:rPr>
          <w:t xml:space="preserve"> </w:t>
        </w:r>
        <w:r w:rsidR="006C7900" w:rsidRPr="00876638">
          <w:rPr>
            <w:rFonts w:ascii="Cambria" w:hAnsi="Cambria"/>
            <w:i/>
            <w:noProof/>
            <w:color w:val="auto"/>
          </w:rPr>
          <w:t>et al</w:t>
        </w:r>
        <w:r w:rsidR="006C7900" w:rsidRPr="00A056DE">
          <w:rPr>
            <w:rFonts w:ascii="Cambria" w:hAnsi="Cambria"/>
            <w:noProof/>
            <w:color w:val="auto"/>
          </w:rPr>
          <w:t>., 2010</w:t>
        </w:r>
      </w:hyperlink>
      <w:r w:rsidR="00857875" w:rsidRPr="00A056DE">
        <w:rPr>
          <w:rFonts w:ascii="Cambria" w:hAnsi="Cambria"/>
          <w:noProof/>
          <w:color w:val="auto"/>
        </w:rPr>
        <w:t>)</w:t>
      </w:r>
      <w:r w:rsidR="00857875" w:rsidRPr="00A056DE">
        <w:rPr>
          <w:rFonts w:ascii="Cambria" w:hAnsi="Cambria"/>
          <w:color w:val="auto"/>
        </w:rPr>
        <w:fldChar w:fldCharType="end"/>
      </w:r>
      <w:r w:rsidR="00857875" w:rsidRPr="00A056DE">
        <w:rPr>
          <w:rFonts w:ascii="Cambria" w:hAnsi="Cambria"/>
          <w:color w:val="auto"/>
        </w:rPr>
        <w:t xml:space="preserve"> </w:t>
      </w:r>
      <w:r w:rsidRPr="00A056DE">
        <w:rPr>
          <w:rFonts w:ascii="Cambria" w:hAnsi="Cambria"/>
          <w:color w:val="auto"/>
        </w:rPr>
        <w:t>calibrations between branched GDGTs and (primarily) temperature.</w:t>
      </w:r>
      <w:r w:rsidR="00857875" w:rsidRPr="00A056DE">
        <w:rPr>
          <w:rFonts w:ascii="Cambria" w:hAnsi="Cambria"/>
          <w:color w:val="auto"/>
        </w:rPr>
        <w:t xml:space="preserve"> Thus, the equations given above are regularly being refined and perfected.</w:t>
      </w:r>
    </w:p>
    <w:p w14:paraId="3F0766EA" w14:textId="77777777" w:rsidR="00D974AC" w:rsidRPr="00A056DE" w:rsidRDefault="00857875" w:rsidP="00857875">
      <w:pPr>
        <w:pStyle w:val="Body"/>
        <w:spacing w:line="240" w:lineRule="auto"/>
        <w:rPr>
          <w:rFonts w:ascii="Cambria" w:hAnsi="Cambria" w:cs="Arial"/>
          <w:sz w:val="24"/>
          <w:szCs w:val="24"/>
        </w:rPr>
      </w:pPr>
      <w:r w:rsidRPr="00A056DE">
        <w:rPr>
          <w:rFonts w:ascii="Cambria" w:hAnsi="Cambria" w:cs="Arial"/>
          <w:sz w:val="24"/>
          <w:szCs w:val="24"/>
        </w:rPr>
        <w:t xml:space="preserve">Branched GDGTs are usually extracted from lacustrine sediments, although coastal marine sediments have also been investigated. </w:t>
      </w:r>
      <w:r w:rsidR="00D974AC" w:rsidRPr="00A056DE">
        <w:rPr>
          <w:rFonts w:ascii="Cambria" w:hAnsi="Cambria" w:cs="Arial"/>
          <w:sz w:val="24"/>
          <w:szCs w:val="24"/>
        </w:rPr>
        <w:t>The</w:t>
      </w:r>
      <w:r w:rsidRPr="00A056DE">
        <w:rPr>
          <w:rFonts w:ascii="Cambria" w:hAnsi="Cambria" w:cs="Arial"/>
          <w:sz w:val="24"/>
          <w:szCs w:val="24"/>
        </w:rPr>
        <w:t xml:space="preserve"> extracts </w:t>
      </w:r>
      <w:r w:rsidR="00D974AC" w:rsidRPr="00A056DE">
        <w:rPr>
          <w:rFonts w:ascii="Cambria" w:hAnsi="Cambria" w:cs="Arial"/>
          <w:sz w:val="24"/>
          <w:szCs w:val="24"/>
        </w:rPr>
        <w:t>undergo</w:t>
      </w:r>
      <w:r w:rsidRPr="00A056DE">
        <w:rPr>
          <w:rFonts w:ascii="Cambria" w:hAnsi="Cambria" w:cs="Arial"/>
          <w:sz w:val="24"/>
          <w:szCs w:val="24"/>
        </w:rPr>
        <w:t xml:space="preserve"> a silica gel column to </w:t>
      </w:r>
      <w:r w:rsidR="00D974AC" w:rsidRPr="00A056DE">
        <w:rPr>
          <w:rFonts w:ascii="Cambria" w:hAnsi="Cambria" w:cs="Arial"/>
          <w:sz w:val="24"/>
          <w:szCs w:val="24"/>
        </w:rPr>
        <w:t>purify the GDGTs from other compounds which may not be LC amenable or that may co-elute with GDGTs chromatographically</w:t>
      </w:r>
      <w:r w:rsidRPr="00A056DE">
        <w:rPr>
          <w:rFonts w:ascii="Cambria" w:hAnsi="Cambria" w:cs="Arial"/>
          <w:sz w:val="24"/>
          <w:szCs w:val="24"/>
        </w:rPr>
        <w:t>. The</w:t>
      </w:r>
      <w:r w:rsidR="00D974AC" w:rsidRPr="00A056DE">
        <w:rPr>
          <w:rFonts w:ascii="Cambria" w:hAnsi="Cambria" w:cs="Arial"/>
          <w:sz w:val="24"/>
          <w:szCs w:val="24"/>
        </w:rPr>
        <w:t xml:space="preserve"> GDGTs </w:t>
      </w:r>
      <w:r w:rsidRPr="00A056DE">
        <w:rPr>
          <w:rFonts w:ascii="Cambria" w:hAnsi="Cambria" w:cs="Arial"/>
          <w:sz w:val="24"/>
          <w:szCs w:val="24"/>
        </w:rPr>
        <w:t xml:space="preserve">come out in the </w:t>
      </w:r>
      <w:r w:rsidR="00D974AC" w:rsidRPr="00A056DE">
        <w:rPr>
          <w:rFonts w:ascii="Cambria" w:hAnsi="Cambria" w:cs="Arial"/>
          <w:sz w:val="24"/>
          <w:szCs w:val="24"/>
        </w:rPr>
        <w:t>polar</w:t>
      </w:r>
      <w:r w:rsidRPr="00A056DE">
        <w:rPr>
          <w:rFonts w:ascii="Cambria" w:hAnsi="Cambria" w:cs="Arial"/>
          <w:sz w:val="24"/>
          <w:szCs w:val="24"/>
        </w:rPr>
        <w:t xml:space="preserve"> fraction that elutes in </w:t>
      </w:r>
      <w:r w:rsidR="00D974AC" w:rsidRPr="00A056DE">
        <w:rPr>
          <w:rFonts w:ascii="Cambria" w:hAnsi="Cambria" w:cs="Arial"/>
          <w:sz w:val="24"/>
          <w:szCs w:val="24"/>
        </w:rPr>
        <w:t>methanol.</w:t>
      </w:r>
    </w:p>
    <w:p w14:paraId="1A0406DC" w14:textId="443D66EE" w:rsidR="00D974AC" w:rsidRPr="00A056DE" w:rsidRDefault="00D974AC" w:rsidP="00857875">
      <w:pPr>
        <w:pStyle w:val="Body"/>
        <w:spacing w:line="240" w:lineRule="auto"/>
        <w:rPr>
          <w:rFonts w:ascii="Cambria" w:hAnsi="Cambria" w:cs="Arial"/>
          <w:sz w:val="24"/>
          <w:szCs w:val="24"/>
        </w:rPr>
      </w:pPr>
      <w:r w:rsidRPr="00A056DE">
        <w:rPr>
          <w:rFonts w:ascii="Cambria" w:hAnsi="Cambria" w:cs="Arial"/>
          <w:sz w:val="24"/>
          <w:szCs w:val="24"/>
        </w:rPr>
        <w:t xml:space="preserve">Once the total lipid extract is purified, the extracted and purified sample is run on a high performance liquid chromatograph coupled to a chemical ionization mass spectrometer. The relative concentration of the GDGTs is determined by obtaining the area under the curve for the selected mass ion (m/z; </w:t>
      </w:r>
      <w:r w:rsidRPr="00976DEF">
        <w:rPr>
          <w:rFonts w:ascii="Cambria" w:hAnsi="Cambria" w:cs="Arial"/>
          <w:b/>
          <w:sz w:val="24"/>
          <w:szCs w:val="24"/>
        </w:rPr>
        <w:t>Fig</w:t>
      </w:r>
      <w:r w:rsidR="00A056DE" w:rsidRPr="00976DEF">
        <w:rPr>
          <w:rFonts w:ascii="Cambria" w:hAnsi="Cambria" w:cs="Arial"/>
          <w:b/>
          <w:sz w:val="24"/>
          <w:szCs w:val="24"/>
        </w:rPr>
        <w:t>ure</w:t>
      </w:r>
      <w:r w:rsidRPr="00976DEF">
        <w:rPr>
          <w:rFonts w:ascii="Cambria" w:hAnsi="Cambria" w:cs="Arial"/>
          <w:b/>
          <w:sz w:val="24"/>
          <w:szCs w:val="24"/>
        </w:rPr>
        <w:t xml:space="preserve"> 1</w:t>
      </w:r>
      <w:r w:rsidRPr="00A056DE">
        <w:rPr>
          <w:rFonts w:ascii="Cambria" w:hAnsi="Cambria" w:cs="Arial"/>
          <w:sz w:val="24"/>
          <w:szCs w:val="24"/>
        </w:rPr>
        <w:t xml:space="preserve">) for each of the compounds on computer software designed for just this purpose (such as Agilent </w:t>
      </w:r>
      <w:proofErr w:type="spellStart"/>
      <w:r w:rsidRPr="00A056DE">
        <w:rPr>
          <w:rFonts w:ascii="Cambria" w:hAnsi="Cambria" w:cs="Arial"/>
          <w:sz w:val="24"/>
          <w:szCs w:val="24"/>
        </w:rPr>
        <w:t>Chemstation</w:t>
      </w:r>
      <w:proofErr w:type="spellEnd"/>
      <w:r w:rsidRPr="00A056DE">
        <w:rPr>
          <w:rFonts w:ascii="Cambria" w:hAnsi="Cambria" w:cs="Arial"/>
          <w:sz w:val="24"/>
          <w:szCs w:val="24"/>
        </w:rPr>
        <w:t xml:space="preserve">). These areas are then put into the selected calibration equation in order to arrive at a </w:t>
      </w:r>
      <w:proofErr w:type="spellStart"/>
      <w:r w:rsidRPr="00A056DE">
        <w:rPr>
          <w:rFonts w:ascii="Cambria" w:hAnsi="Cambria" w:cs="Arial"/>
          <w:sz w:val="24"/>
          <w:szCs w:val="24"/>
        </w:rPr>
        <w:t>paleotemperature</w:t>
      </w:r>
      <w:proofErr w:type="spellEnd"/>
      <w:r w:rsidRPr="00A056DE">
        <w:rPr>
          <w:rFonts w:ascii="Cambria" w:hAnsi="Cambria" w:cs="Arial"/>
          <w:sz w:val="24"/>
          <w:szCs w:val="24"/>
        </w:rPr>
        <w:t xml:space="preserve"> determination.</w:t>
      </w:r>
    </w:p>
    <w:p w14:paraId="2787F652" w14:textId="77777777" w:rsidR="00D974AC" w:rsidRPr="00A056DE" w:rsidRDefault="00D974AC" w:rsidP="00857875">
      <w:pPr>
        <w:pStyle w:val="Body"/>
        <w:spacing w:line="240" w:lineRule="auto"/>
        <w:rPr>
          <w:rFonts w:ascii="Cambria" w:hAnsi="Cambria" w:cs="Arial"/>
          <w:sz w:val="24"/>
          <w:szCs w:val="24"/>
        </w:rPr>
      </w:pPr>
    </w:p>
    <w:p w14:paraId="26017DCF" w14:textId="77777777" w:rsidR="00857875" w:rsidRPr="00A056DE" w:rsidRDefault="00D974AC" w:rsidP="00D974AC">
      <w:pPr>
        <w:pStyle w:val="Body"/>
        <w:spacing w:line="240" w:lineRule="auto"/>
        <w:rPr>
          <w:rFonts w:ascii="Cambria" w:hAnsi="Cambria" w:cs="Arial"/>
          <w:sz w:val="24"/>
          <w:szCs w:val="24"/>
        </w:rPr>
      </w:pPr>
      <w:r w:rsidRPr="00A056DE">
        <w:rPr>
          <w:rFonts w:ascii="Cambria" w:hAnsi="Cambria" w:cs="Arial"/>
          <w:b/>
          <w:sz w:val="24"/>
          <w:szCs w:val="24"/>
        </w:rPr>
        <w:t>REFERENCES</w:t>
      </w:r>
    </w:p>
    <w:p w14:paraId="224435C2" w14:textId="77777777" w:rsidR="006C7900" w:rsidRPr="00A056DE" w:rsidRDefault="00AB3B75" w:rsidP="006C7900">
      <w:pPr>
        <w:spacing w:after="0" w:line="240" w:lineRule="auto"/>
        <w:ind w:left="720" w:hanging="720"/>
        <w:rPr>
          <w:rFonts w:ascii="Cambria" w:hAnsi="Cambria" w:cs="Arial"/>
          <w:noProof/>
          <w:sz w:val="24"/>
          <w:szCs w:val="24"/>
        </w:rPr>
      </w:pPr>
      <w:r w:rsidRPr="00A056DE">
        <w:rPr>
          <w:rFonts w:ascii="Cambria" w:hAnsi="Cambria" w:cs="Arial"/>
          <w:sz w:val="24"/>
          <w:szCs w:val="24"/>
        </w:rPr>
        <w:fldChar w:fldCharType="begin"/>
      </w:r>
      <w:r w:rsidRPr="00A056DE">
        <w:rPr>
          <w:rFonts w:ascii="Cambria" w:hAnsi="Cambria" w:cs="Arial"/>
          <w:sz w:val="24"/>
          <w:szCs w:val="24"/>
        </w:rPr>
        <w:instrText xml:space="preserve"> ADDIN EN.REFLIST </w:instrText>
      </w:r>
      <w:r w:rsidRPr="00A056DE">
        <w:rPr>
          <w:rFonts w:ascii="Cambria" w:hAnsi="Cambria" w:cs="Arial"/>
          <w:sz w:val="24"/>
          <w:szCs w:val="24"/>
        </w:rPr>
        <w:fldChar w:fldCharType="separate"/>
      </w:r>
      <w:bookmarkStart w:id="1" w:name="_ENREF_1"/>
      <w:r w:rsidR="006C7900" w:rsidRPr="00A056DE">
        <w:rPr>
          <w:rFonts w:ascii="Cambria" w:hAnsi="Cambria" w:cs="Arial"/>
          <w:noProof/>
          <w:sz w:val="24"/>
          <w:szCs w:val="24"/>
        </w:rPr>
        <w:t xml:space="preserve">Chappe, B., Albrecht, P., and Michaelis, W., 1982. Polar Lipids of Archaebacteria in Sediments and Petroleums. </w:t>
      </w:r>
      <w:r w:rsidR="006C7900" w:rsidRPr="00A056DE">
        <w:rPr>
          <w:rFonts w:ascii="Cambria" w:hAnsi="Cambria" w:cs="Arial"/>
          <w:i/>
          <w:noProof/>
          <w:sz w:val="24"/>
          <w:szCs w:val="24"/>
        </w:rPr>
        <w:t>Science</w:t>
      </w:r>
      <w:r w:rsidR="006C7900" w:rsidRPr="00A056DE">
        <w:rPr>
          <w:rFonts w:ascii="Cambria" w:hAnsi="Cambria" w:cs="Arial"/>
          <w:noProof/>
          <w:sz w:val="24"/>
          <w:szCs w:val="24"/>
        </w:rPr>
        <w:t xml:space="preserve"> </w:t>
      </w:r>
      <w:r w:rsidR="006C7900" w:rsidRPr="00A056DE">
        <w:rPr>
          <w:rFonts w:ascii="Cambria" w:hAnsi="Cambria" w:cs="Arial"/>
          <w:b/>
          <w:noProof/>
          <w:sz w:val="24"/>
          <w:szCs w:val="24"/>
        </w:rPr>
        <w:t>217</w:t>
      </w:r>
      <w:r w:rsidR="006C7900" w:rsidRPr="00A056DE">
        <w:rPr>
          <w:rFonts w:ascii="Cambria" w:hAnsi="Cambria" w:cs="Arial"/>
          <w:noProof/>
          <w:sz w:val="24"/>
          <w:szCs w:val="24"/>
        </w:rPr>
        <w:t>, 65-66.</w:t>
      </w:r>
      <w:bookmarkEnd w:id="1"/>
    </w:p>
    <w:p w14:paraId="2DCF18DD" w14:textId="77777777" w:rsidR="006C7900" w:rsidRPr="00A056DE" w:rsidRDefault="006C7900" w:rsidP="006C7900">
      <w:pPr>
        <w:spacing w:after="0" w:line="240" w:lineRule="auto"/>
        <w:ind w:left="720" w:hanging="720"/>
        <w:rPr>
          <w:rFonts w:ascii="Cambria" w:hAnsi="Cambria" w:cs="Arial"/>
          <w:noProof/>
          <w:sz w:val="24"/>
          <w:szCs w:val="24"/>
        </w:rPr>
      </w:pPr>
      <w:bookmarkStart w:id="2" w:name="_ENREF_2"/>
      <w:r w:rsidRPr="00A056DE">
        <w:rPr>
          <w:rFonts w:ascii="Cambria" w:hAnsi="Cambria" w:cs="Arial"/>
          <w:noProof/>
          <w:sz w:val="24"/>
          <w:szCs w:val="24"/>
        </w:rPr>
        <w:t xml:space="preserve">Damste, J. S. S., Ossebaar, J., Schouten, S., and Verschuren, D., 2008. Altitudinal shifts in the branched tetraether lipid distribution in soil from Mt. Kilimanjaro (Tanzania): Implications for the MBT/CBT continental palaeothermometer. </w:t>
      </w:r>
      <w:r w:rsidRPr="00A056DE">
        <w:rPr>
          <w:rFonts w:ascii="Cambria" w:hAnsi="Cambria" w:cs="Arial"/>
          <w:i/>
          <w:noProof/>
          <w:sz w:val="24"/>
          <w:szCs w:val="24"/>
        </w:rPr>
        <w:t>Organic Geochemistry</w:t>
      </w:r>
      <w:r w:rsidRPr="00A056DE">
        <w:rPr>
          <w:rFonts w:ascii="Cambria" w:hAnsi="Cambria" w:cs="Arial"/>
          <w:noProof/>
          <w:sz w:val="24"/>
          <w:szCs w:val="24"/>
        </w:rPr>
        <w:t xml:space="preserve"> </w:t>
      </w:r>
      <w:r w:rsidRPr="00A056DE">
        <w:rPr>
          <w:rFonts w:ascii="Cambria" w:hAnsi="Cambria" w:cs="Arial"/>
          <w:b/>
          <w:noProof/>
          <w:sz w:val="24"/>
          <w:szCs w:val="24"/>
        </w:rPr>
        <w:t>39</w:t>
      </w:r>
      <w:r w:rsidRPr="00A056DE">
        <w:rPr>
          <w:rFonts w:ascii="Cambria" w:hAnsi="Cambria" w:cs="Arial"/>
          <w:noProof/>
          <w:sz w:val="24"/>
          <w:szCs w:val="24"/>
        </w:rPr>
        <w:t>, 1072-1076.</w:t>
      </w:r>
      <w:bookmarkEnd w:id="2"/>
    </w:p>
    <w:p w14:paraId="7CF99166" w14:textId="77777777" w:rsidR="006C7900" w:rsidRPr="00A056DE" w:rsidRDefault="006C7900" w:rsidP="006C7900">
      <w:pPr>
        <w:spacing w:after="0" w:line="240" w:lineRule="auto"/>
        <w:ind w:left="720" w:hanging="720"/>
        <w:rPr>
          <w:rFonts w:ascii="Cambria" w:hAnsi="Cambria" w:cs="Arial"/>
          <w:noProof/>
          <w:sz w:val="24"/>
          <w:szCs w:val="24"/>
        </w:rPr>
      </w:pPr>
      <w:bookmarkStart w:id="3" w:name="_ENREF_3"/>
      <w:r w:rsidRPr="00A056DE">
        <w:rPr>
          <w:rFonts w:ascii="Cambria" w:hAnsi="Cambria" w:cs="Arial"/>
          <w:noProof/>
          <w:sz w:val="24"/>
          <w:szCs w:val="24"/>
        </w:rPr>
        <w:t xml:space="preserve">Damste, J. S. S., Rijpstra, W. I. C., Hopmans, E. C., Weijers, J. W. H., Foesel, B. U., Overmann, J., and Dedysh, S. N., 2011. 13,16-Dimethyl Octacosanedioic Acid (iso-Diabolic Acid), a Common Membrane-Spanning Lipid of Acidobacteria Subdivisions 1 and 3. </w:t>
      </w:r>
      <w:r w:rsidRPr="00A056DE">
        <w:rPr>
          <w:rFonts w:ascii="Cambria" w:hAnsi="Cambria" w:cs="Arial"/>
          <w:i/>
          <w:noProof/>
          <w:sz w:val="24"/>
          <w:szCs w:val="24"/>
        </w:rPr>
        <w:t>Appl Environ Microb</w:t>
      </w:r>
      <w:r w:rsidRPr="00A056DE">
        <w:rPr>
          <w:rFonts w:ascii="Cambria" w:hAnsi="Cambria" w:cs="Arial"/>
          <w:noProof/>
          <w:sz w:val="24"/>
          <w:szCs w:val="24"/>
        </w:rPr>
        <w:t xml:space="preserve"> </w:t>
      </w:r>
      <w:r w:rsidRPr="00A056DE">
        <w:rPr>
          <w:rFonts w:ascii="Cambria" w:hAnsi="Cambria" w:cs="Arial"/>
          <w:b/>
          <w:noProof/>
          <w:sz w:val="24"/>
          <w:szCs w:val="24"/>
        </w:rPr>
        <w:t>77</w:t>
      </w:r>
      <w:r w:rsidRPr="00A056DE">
        <w:rPr>
          <w:rFonts w:ascii="Cambria" w:hAnsi="Cambria" w:cs="Arial"/>
          <w:noProof/>
          <w:sz w:val="24"/>
          <w:szCs w:val="24"/>
        </w:rPr>
        <w:t>, 4147-4154.</w:t>
      </w:r>
      <w:bookmarkEnd w:id="3"/>
    </w:p>
    <w:p w14:paraId="0D4C0253" w14:textId="77777777" w:rsidR="006C7900" w:rsidRPr="00A056DE" w:rsidRDefault="006C7900" w:rsidP="006C7900">
      <w:pPr>
        <w:spacing w:after="0" w:line="240" w:lineRule="auto"/>
        <w:ind w:left="720" w:hanging="720"/>
        <w:rPr>
          <w:rFonts w:ascii="Cambria" w:hAnsi="Cambria" w:cs="Arial"/>
          <w:noProof/>
          <w:sz w:val="24"/>
          <w:szCs w:val="24"/>
        </w:rPr>
      </w:pPr>
      <w:bookmarkStart w:id="4" w:name="_ENREF_4"/>
      <w:r w:rsidRPr="00A056DE">
        <w:rPr>
          <w:rFonts w:ascii="Cambria" w:hAnsi="Cambria" w:cs="Arial"/>
          <w:noProof/>
          <w:sz w:val="24"/>
          <w:szCs w:val="24"/>
        </w:rPr>
        <w:t xml:space="preserve">Hopmans, E. C., Weijers, J. W. H., Schefuss, E., Herfort, L., Damste, J. S. S., and Schouten, S., 2004. A novel proxy for terrestrial organic matter in sediments based on branched and isoprenoid tetraether lipids. </w:t>
      </w:r>
      <w:r w:rsidRPr="00A056DE">
        <w:rPr>
          <w:rFonts w:ascii="Cambria" w:hAnsi="Cambria" w:cs="Arial"/>
          <w:i/>
          <w:noProof/>
          <w:sz w:val="24"/>
          <w:szCs w:val="24"/>
        </w:rPr>
        <w:t>Earth and Planetary Science Letters</w:t>
      </w:r>
      <w:r w:rsidRPr="00A056DE">
        <w:rPr>
          <w:rFonts w:ascii="Cambria" w:hAnsi="Cambria" w:cs="Arial"/>
          <w:noProof/>
          <w:sz w:val="24"/>
          <w:szCs w:val="24"/>
        </w:rPr>
        <w:t xml:space="preserve"> </w:t>
      </w:r>
      <w:r w:rsidRPr="00A056DE">
        <w:rPr>
          <w:rFonts w:ascii="Cambria" w:hAnsi="Cambria" w:cs="Arial"/>
          <w:b/>
          <w:noProof/>
          <w:sz w:val="24"/>
          <w:szCs w:val="24"/>
        </w:rPr>
        <w:t>224</w:t>
      </w:r>
      <w:r w:rsidRPr="00A056DE">
        <w:rPr>
          <w:rFonts w:ascii="Cambria" w:hAnsi="Cambria" w:cs="Arial"/>
          <w:noProof/>
          <w:sz w:val="24"/>
          <w:szCs w:val="24"/>
        </w:rPr>
        <w:t>, 107-116.</w:t>
      </w:r>
      <w:bookmarkEnd w:id="4"/>
    </w:p>
    <w:p w14:paraId="3801DED4" w14:textId="77777777" w:rsidR="006C7900" w:rsidRPr="00A056DE" w:rsidRDefault="006C7900" w:rsidP="006C7900">
      <w:pPr>
        <w:spacing w:after="0" w:line="240" w:lineRule="auto"/>
        <w:ind w:left="720" w:hanging="720"/>
        <w:rPr>
          <w:rFonts w:ascii="Cambria" w:hAnsi="Cambria" w:cs="Arial"/>
          <w:noProof/>
          <w:sz w:val="24"/>
          <w:szCs w:val="24"/>
        </w:rPr>
      </w:pPr>
      <w:bookmarkStart w:id="5" w:name="_ENREF_5"/>
      <w:r w:rsidRPr="00A056DE">
        <w:rPr>
          <w:rFonts w:ascii="Cambria" w:hAnsi="Cambria" w:cs="Arial"/>
          <w:noProof/>
          <w:sz w:val="24"/>
          <w:szCs w:val="24"/>
        </w:rPr>
        <w:t xml:space="preserve">Loomis, S. E., Russell, J. M., Ladd, B., Street-Perrott, F. A., and Damste, J. S. S., 2012. Calibration and application of the branched GDGT temperature proxy on East African lake sediments. </w:t>
      </w:r>
      <w:r w:rsidRPr="00A056DE">
        <w:rPr>
          <w:rFonts w:ascii="Cambria" w:hAnsi="Cambria" w:cs="Arial"/>
          <w:i/>
          <w:noProof/>
          <w:sz w:val="24"/>
          <w:szCs w:val="24"/>
        </w:rPr>
        <w:t>Earth and Planetary Science Letters</w:t>
      </w:r>
      <w:r w:rsidRPr="00A056DE">
        <w:rPr>
          <w:rFonts w:ascii="Cambria" w:hAnsi="Cambria" w:cs="Arial"/>
          <w:noProof/>
          <w:sz w:val="24"/>
          <w:szCs w:val="24"/>
        </w:rPr>
        <w:t xml:space="preserve"> </w:t>
      </w:r>
      <w:r w:rsidRPr="00A056DE">
        <w:rPr>
          <w:rFonts w:ascii="Cambria" w:hAnsi="Cambria" w:cs="Arial"/>
          <w:b/>
          <w:noProof/>
          <w:sz w:val="24"/>
          <w:szCs w:val="24"/>
        </w:rPr>
        <w:t>357</w:t>
      </w:r>
      <w:r w:rsidRPr="00A056DE">
        <w:rPr>
          <w:rFonts w:ascii="Cambria" w:hAnsi="Cambria" w:cs="Arial"/>
          <w:noProof/>
          <w:sz w:val="24"/>
          <w:szCs w:val="24"/>
        </w:rPr>
        <w:t>, 277-288.</w:t>
      </w:r>
      <w:bookmarkEnd w:id="5"/>
    </w:p>
    <w:p w14:paraId="3ACE3917" w14:textId="77777777" w:rsidR="006C7900" w:rsidRPr="00A056DE" w:rsidRDefault="006C7900" w:rsidP="006C7900">
      <w:pPr>
        <w:spacing w:after="0" w:line="240" w:lineRule="auto"/>
        <w:ind w:left="720" w:hanging="720"/>
        <w:rPr>
          <w:rFonts w:ascii="Cambria" w:hAnsi="Cambria" w:cs="Arial"/>
          <w:noProof/>
          <w:sz w:val="24"/>
          <w:szCs w:val="24"/>
        </w:rPr>
      </w:pPr>
      <w:bookmarkStart w:id="6" w:name="_ENREF_6"/>
      <w:r w:rsidRPr="00A056DE">
        <w:rPr>
          <w:rFonts w:ascii="Cambria" w:hAnsi="Cambria" w:cs="Arial"/>
          <w:noProof/>
          <w:sz w:val="24"/>
          <w:szCs w:val="24"/>
        </w:rPr>
        <w:t xml:space="preserve">Pearson, E. J., Juggins, S., Talbot, H. M., Weckstrom, J., Rosen, P., Ryves, D. B., Roberts, S. J., and Schmidt, R., 2011. A lacustrine GDGT-temperature calibration from the </w:t>
      </w:r>
      <w:r w:rsidRPr="00A056DE">
        <w:rPr>
          <w:rFonts w:ascii="Cambria" w:hAnsi="Cambria" w:cs="Arial"/>
          <w:noProof/>
          <w:sz w:val="24"/>
          <w:szCs w:val="24"/>
        </w:rPr>
        <w:lastRenderedPageBreak/>
        <w:t xml:space="preserve">Scandinavian Arctic to Antarctic: Renewed potential for the application of GDGT-paleothermometry in lakes. </w:t>
      </w:r>
      <w:r w:rsidRPr="00A056DE">
        <w:rPr>
          <w:rFonts w:ascii="Cambria" w:hAnsi="Cambria" w:cs="Arial"/>
          <w:i/>
          <w:noProof/>
          <w:sz w:val="24"/>
          <w:szCs w:val="24"/>
        </w:rPr>
        <w:t>Geochimica et Cosmochimica Acta</w:t>
      </w:r>
      <w:r w:rsidRPr="00A056DE">
        <w:rPr>
          <w:rFonts w:ascii="Cambria" w:hAnsi="Cambria" w:cs="Arial"/>
          <w:noProof/>
          <w:sz w:val="24"/>
          <w:szCs w:val="24"/>
        </w:rPr>
        <w:t xml:space="preserve"> </w:t>
      </w:r>
      <w:r w:rsidRPr="00A056DE">
        <w:rPr>
          <w:rFonts w:ascii="Cambria" w:hAnsi="Cambria" w:cs="Arial"/>
          <w:b/>
          <w:noProof/>
          <w:sz w:val="24"/>
          <w:szCs w:val="24"/>
        </w:rPr>
        <w:t>75</w:t>
      </w:r>
      <w:r w:rsidRPr="00A056DE">
        <w:rPr>
          <w:rFonts w:ascii="Cambria" w:hAnsi="Cambria" w:cs="Arial"/>
          <w:noProof/>
          <w:sz w:val="24"/>
          <w:szCs w:val="24"/>
        </w:rPr>
        <w:t>, 6225-6238.</w:t>
      </w:r>
      <w:bookmarkEnd w:id="6"/>
    </w:p>
    <w:p w14:paraId="14710B8A" w14:textId="77777777" w:rsidR="006C7900" w:rsidRPr="00A056DE" w:rsidRDefault="006C7900" w:rsidP="006C7900">
      <w:pPr>
        <w:spacing w:after="0" w:line="240" w:lineRule="auto"/>
        <w:ind w:left="720" w:hanging="720"/>
        <w:rPr>
          <w:rFonts w:ascii="Cambria" w:hAnsi="Cambria" w:cs="Arial"/>
          <w:noProof/>
          <w:sz w:val="24"/>
          <w:szCs w:val="24"/>
        </w:rPr>
      </w:pPr>
      <w:bookmarkStart w:id="7" w:name="_ENREF_7"/>
      <w:r w:rsidRPr="00A056DE">
        <w:rPr>
          <w:rFonts w:ascii="Cambria" w:hAnsi="Cambria" w:cs="Arial"/>
          <w:noProof/>
          <w:sz w:val="24"/>
          <w:szCs w:val="24"/>
        </w:rPr>
        <w:t xml:space="preserve">Peterse, F., Kim, J. H., Schouten, S., Kristensen, D. K., Koc, N., and Damste, J. S. S., 2009. Constraints on the application of the MBT/CBT palaeothermometer at high latitude environments (Svalbard, Norway). </w:t>
      </w:r>
      <w:r w:rsidRPr="00A056DE">
        <w:rPr>
          <w:rFonts w:ascii="Cambria" w:hAnsi="Cambria" w:cs="Arial"/>
          <w:i/>
          <w:noProof/>
          <w:sz w:val="24"/>
          <w:szCs w:val="24"/>
        </w:rPr>
        <w:t>Organic Geochemistry</w:t>
      </w:r>
      <w:r w:rsidRPr="00A056DE">
        <w:rPr>
          <w:rFonts w:ascii="Cambria" w:hAnsi="Cambria" w:cs="Arial"/>
          <w:noProof/>
          <w:sz w:val="24"/>
          <w:szCs w:val="24"/>
        </w:rPr>
        <w:t xml:space="preserve"> </w:t>
      </w:r>
      <w:r w:rsidRPr="00A056DE">
        <w:rPr>
          <w:rFonts w:ascii="Cambria" w:hAnsi="Cambria" w:cs="Arial"/>
          <w:b/>
          <w:noProof/>
          <w:sz w:val="24"/>
          <w:szCs w:val="24"/>
        </w:rPr>
        <w:t>40</w:t>
      </w:r>
      <w:r w:rsidRPr="00A056DE">
        <w:rPr>
          <w:rFonts w:ascii="Cambria" w:hAnsi="Cambria" w:cs="Arial"/>
          <w:noProof/>
          <w:sz w:val="24"/>
          <w:szCs w:val="24"/>
        </w:rPr>
        <w:t>, 692-699.</w:t>
      </w:r>
      <w:bookmarkEnd w:id="7"/>
    </w:p>
    <w:p w14:paraId="4FD45AFD" w14:textId="77777777" w:rsidR="006C7900" w:rsidRPr="00A056DE" w:rsidRDefault="006C7900" w:rsidP="006C7900">
      <w:pPr>
        <w:spacing w:after="0" w:line="240" w:lineRule="auto"/>
        <w:ind w:left="720" w:hanging="720"/>
        <w:rPr>
          <w:rFonts w:ascii="Cambria" w:hAnsi="Cambria" w:cs="Arial"/>
          <w:noProof/>
          <w:sz w:val="24"/>
          <w:szCs w:val="24"/>
        </w:rPr>
      </w:pPr>
      <w:bookmarkStart w:id="8" w:name="_ENREF_8"/>
      <w:r w:rsidRPr="00A056DE">
        <w:rPr>
          <w:rFonts w:ascii="Cambria" w:hAnsi="Cambria" w:cs="Arial"/>
          <w:noProof/>
          <w:sz w:val="24"/>
          <w:szCs w:val="24"/>
        </w:rPr>
        <w:t xml:space="preserve">Tierney, J. E. and Russell, J. M., 2009. Distributions of branched GDGTs in a tropical lake system: Implications for lacustrine application of the MBT/CBT paleoproxy. </w:t>
      </w:r>
      <w:r w:rsidRPr="00A056DE">
        <w:rPr>
          <w:rFonts w:ascii="Cambria" w:hAnsi="Cambria" w:cs="Arial"/>
          <w:i/>
          <w:noProof/>
          <w:sz w:val="24"/>
          <w:szCs w:val="24"/>
        </w:rPr>
        <w:t>Organic Geochemistry</w:t>
      </w:r>
      <w:r w:rsidRPr="00A056DE">
        <w:rPr>
          <w:rFonts w:ascii="Cambria" w:hAnsi="Cambria" w:cs="Arial"/>
          <w:noProof/>
          <w:sz w:val="24"/>
          <w:szCs w:val="24"/>
        </w:rPr>
        <w:t xml:space="preserve"> </w:t>
      </w:r>
      <w:r w:rsidRPr="00A056DE">
        <w:rPr>
          <w:rFonts w:ascii="Cambria" w:hAnsi="Cambria" w:cs="Arial"/>
          <w:b/>
          <w:noProof/>
          <w:sz w:val="24"/>
          <w:szCs w:val="24"/>
        </w:rPr>
        <w:t>40</w:t>
      </w:r>
      <w:r w:rsidRPr="00A056DE">
        <w:rPr>
          <w:rFonts w:ascii="Cambria" w:hAnsi="Cambria" w:cs="Arial"/>
          <w:noProof/>
          <w:sz w:val="24"/>
          <w:szCs w:val="24"/>
        </w:rPr>
        <w:t>, 1032-1036.</w:t>
      </w:r>
      <w:bookmarkEnd w:id="8"/>
    </w:p>
    <w:p w14:paraId="20B37C0C" w14:textId="77777777" w:rsidR="006C7900" w:rsidRPr="00A056DE" w:rsidRDefault="006C7900" w:rsidP="006C7900">
      <w:pPr>
        <w:spacing w:after="0" w:line="240" w:lineRule="auto"/>
        <w:ind w:left="720" w:hanging="720"/>
        <w:rPr>
          <w:rFonts w:ascii="Cambria" w:hAnsi="Cambria" w:cs="Arial"/>
          <w:noProof/>
          <w:sz w:val="24"/>
          <w:szCs w:val="24"/>
        </w:rPr>
      </w:pPr>
      <w:bookmarkStart w:id="9" w:name="_ENREF_9"/>
      <w:r w:rsidRPr="00A056DE">
        <w:rPr>
          <w:rFonts w:ascii="Cambria" w:hAnsi="Cambria" w:cs="Arial"/>
          <w:noProof/>
          <w:sz w:val="24"/>
          <w:szCs w:val="24"/>
        </w:rPr>
        <w:t xml:space="preserve">Tierney, J. E., Russell, J. M., Eggermont, H., Hopmans, E. C., Verschuren, D., and Damste, J. S. S., 2010. Environmental controls on branched tetraether lipid distributions in tropical East African lake sediments. </w:t>
      </w:r>
      <w:r w:rsidRPr="00A056DE">
        <w:rPr>
          <w:rFonts w:ascii="Cambria" w:hAnsi="Cambria" w:cs="Arial"/>
          <w:i/>
          <w:noProof/>
          <w:sz w:val="24"/>
          <w:szCs w:val="24"/>
        </w:rPr>
        <w:t>Geochimica et Cosmochimica Acta</w:t>
      </w:r>
      <w:r w:rsidRPr="00A056DE">
        <w:rPr>
          <w:rFonts w:ascii="Cambria" w:hAnsi="Cambria" w:cs="Arial"/>
          <w:noProof/>
          <w:sz w:val="24"/>
          <w:szCs w:val="24"/>
        </w:rPr>
        <w:t xml:space="preserve"> </w:t>
      </w:r>
      <w:r w:rsidRPr="00A056DE">
        <w:rPr>
          <w:rFonts w:ascii="Cambria" w:hAnsi="Cambria" w:cs="Arial"/>
          <w:b/>
          <w:noProof/>
          <w:sz w:val="24"/>
          <w:szCs w:val="24"/>
        </w:rPr>
        <w:t>74</w:t>
      </w:r>
      <w:r w:rsidRPr="00A056DE">
        <w:rPr>
          <w:rFonts w:ascii="Cambria" w:hAnsi="Cambria" w:cs="Arial"/>
          <w:noProof/>
          <w:sz w:val="24"/>
          <w:szCs w:val="24"/>
        </w:rPr>
        <w:t>, 4902-4918.</w:t>
      </w:r>
      <w:bookmarkEnd w:id="9"/>
    </w:p>
    <w:p w14:paraId="20AA8D90" w14:textId="77777777" w:rsidR="006C7900" w:rsidRPr="00A056DE" w:rsidRDefault="006C7900" w:rsidP="006C7900">
      <w:pPr>
        <w:spacing w:after="0" w:line="240" w:lineRule="auto"/>
        <w:ind w:left="720" w:hanging="720"/>
        <w:rPr>
          <w:rFonts w:ascii="Cambria" w:hAnsi="Cambria" w:cs="Arial"/>
          <w:noProof/>
          <w:sz w:val="24"/>
          <w:szCs w:val="24"/>
        </w:rPr>
      </w:pPr>
      <w:bookmarkStart w:id="10" w:name="_ENREF_10"/>
      <w:r w:rsidRPr="00A056DE">
        <w:rPr>
          <w:rFonts w:ascii="Cambria" w:hAnsi="Cambria" w:cs="Arial"/>
          <w:noProof/>
          <w:sz w:val="24"/>
          <w:szCs w:val="24"/>
        </w:rPr>
        <w:t xml:space="preserve">Weijers, J. W. H., Schouten, S., Hopmans, E. C., Geenevasen, J. A. J., David, O. R. P., Coleman, J. M., Pancost, R. D., and Damste, J. S. S., 2006a. Membrane lipids of mesophilic anaerobic bacteria thriving in peats have typical archaeal traits. </w:t>
      </w:r>
      <w:r w:rsidRPr="00A056DE">
        <w:rPr>
          <w:rFonts w:ascii="Cambria" w:hAnsi="Cambria" w:cs="Arial"/>
          <w:i/>
          <w:noProof/>
          <w:sz w:val="24"/>
          <w:szCs w:val="24"/>
        </w:rPr>
        <w:t>Environ Microbiol</w:t>
      </w:r>
      <w:r w:rsidRPr="00A056DE">
        <w:rPr>
          <w:rFonts w:ascii="Cambria" w:hAnsi="Cambria" w:cs="Arial"/>
          <w:noProof/>
          <w:sz w:val="24"/>
          <w:szCs w:val="24"/>
        </w:rPr>
        <w:t xml:space="preserve"> </w:t>
      </w:r>
      <w:r w:rsidRPr="00A056DE">
        <w:rPr>
          <w:rFonts w:ascii="Cambria" w:hAnsi="Cambria" w:cs="Arial"/>
          <w:b/>
          <w:noProof/>
          <w:sz w:val="24"/>
          <w:szCs w:val="24"/>
        </w:rPr>
        <w:t>8</w:t>
      </w:r>
      <w:r w:rsidRPr="00A056DE">
        <w:rPr>
          <w:rFonts w:ascii="Cambria" w:hAnsi="Cambria" w:cs="Arial"/>
          <w:noProof/>
          <w:sz w:val="24"/>
          <w:szCs w:val="24"/>
        </w:rPr>
        <w:t>, 648-657.</w:t>
      </w:r>
      <w:bookmarkEnd w:id="10"/>
    </w:p>
    <w:p w14:paraId="4A057F70" w14:textId="77777777" w:rsidR="006C7900" w:rsidRPr="00A056DE" w:rsidRDefault="006C7900" w:rsidP="006C7900">
      <w:pPr>
        <w:spacing w:after="0" w:line="240" w:lineRule="auto"/>
        <w:ind w:left="720" w:hanging="720"/>
        <w:rPr>
          <w:rFonts w:ascii="Cambria" w:hAnsi="Cambria" w:cs="Arial"/>
          <w:noProof/>
          <w:sz w:val="24"/>
          <w:szCs w:val="24"/>
        </w:rPr>
      </w:pPr>
      <w:bookmarkStart w:id="11" w:name="_ENREF_11"/>
      <w:r w:rsidRPr="00A056DE">
        <w:rPr>
          <w:rFonts w:ascii="Cambria" w:hAnsi="Cambria" w:cs="Arial"/>
          <w:noProof/>
          <w:sz w:val="24"/>
          <w:szCs w:val="24"/>
        </w:rPr>
        <w:t xml:space="preserve">Weijers, J. W. H., Schouten, S., Spaargaren, O. C., and Damste, J. S. S., 2006b. Occurrence and distribution of tetraether membrane lipids in soils: Implications for the use of the TEX86 proxy and the BIT index. </w:t>
      </w:r>
      <w:r w:rsidRPr="00A056DE">
        <w:rPr>
          <w:rFonts w:ascii="Cambria" w:hAnsi="Cambria" w:cs="Arial"/>
          <w:i/>
          <w:noProof/>
          <w:sz w:val="24"/>
          <w:szCs w:val="24"/>
        </w:rPr>
        <w:t>Organic Geochemistry</w:t>
      </w:r>
      <w:r w:rsidRPr="00A056DE">
        <w:rPr>
          <w:rFonts w:ascii="Cambria" w:hAnsi="Cambria" w:cs="Arial"/>
          <w:noProof/>
          <w:sz w:val="24"/>
          <w:szCs w:val="24"/>
        </w:rPr>
        <w:t xml:space="preserve"> </w:t>
      </w:r>
      <w:r w:rsidRPr="00A056DE">
        <w:rPr>
          <w:rFonts w:ascii="Cambria" w:hAnsi="Cambria" w:cs="Arial"/>
          <w:b/>
          <w:noProof/>
          <w:sz w:val="24"/>
          <w:szCs w:val="24"/>
        </w:rPr>
        <w:t>37</w:t>
      </w:r>
      <w:r w:rsidRPr="00A056DE">
        <w:rPr>
          <w:rFonts w:ascii="Cambria" w:hAnsi="Cambria" w:cs="Arial"/>
          <w:noProof/>
          <w:sz w:val="24"/>
          <w:szCs w:val="24"/>
        </w:rPr>
        <w:t>, 1680-1693.</w:t>
      </w:r>
      <w:bookmarkEnd w:id="11"/>
    </w:p>
    <w:p w14:paraId="4FF6D962" w14:textId="77777777" w:rsidR="006C7900" w:rsidRPr="00A056DE" w:rsidRDefault="006C7900" w:rsidP="006C7900">
      <w:pPr>
        <w:spacing w:after="0" w:line="240" w:lineRule="auto"/>
        <w:ind w:left="720" w:hanging="720"/>
        <w:rPr>
          <w:rFonts w:ascii="Cambria" w:hAnsi="Cambria" w:cs="Arial"/>
          <w:noProof/>
          <w:sz w:val="24"/>
          <w:szCs w:val="24"/>
        </w:rPr>
      </w:pPr>
      <w:bookmarkStart w:id="12" w:name="_ENREF_12"/>
      <w:r w:rsidRPr="00A056DE">
        <w:rPr>
          <w:rFonts w:ascii="Cambria" w:hAnsi="Cambria" w:cs="Arial"/>
          <w:noProof/>
          <w:sz w:val="24"/>
          <w:szCs w:val="24"/>
        </w:rPr>
        <w:t xml:space="preserve">Weijers, J. W. H., Schouten, S., van den Donker, J. C., Hopmans, E. C., and Damste, J. S. S., 2007. Environmental controls on bacterial tetraether membrane lipid distribution in soils. </w:t>
      </w:r>
      <w:r w:rsidRPr="00A056DE">
        <w:rPr>
          <w:rFonts w:ascii="Cambria" w:hAnsi="Cambria" w:cs="Arial"/>
          <w:i/>
          <w:noProof/>
          <w:sz w:val="24"/>
          <w:szCs w:val="24"/>
        </w:rPr>
        <w:t>Geochimica et Cosmochimica Acta</w:t>
      </w:r>
      <w:r w:rsidRPr="00A056DE">
        <w:rPr>
          <w:rFonts w:ascii="Cambria" w:hAnsi="Cambria" w:cs="Arial"/>
          <w:noProof/>
          <w:sz w:val="24"/>
          <w:szCs w:val="24"/>
        </w:rPr>
        <w:t xml:space="preserve"> </w:t>
      </w:r>
      <w:r w:rsidRPr="00A056DE">
        <w:rPr>
          <w:rFonts w:ascii="Cambria" w:hAnsi="Cambria" w:cs="Arial"/>
          <w:b/>
          <w:noProof/>
          <w:sz w:val="24"/>
          <w:szCs w:val="24"/>
        </w:rPr>
        <w:t>71</w:t>
      </w:r>
      <w:r w:rsidRPr="00A056DE">
        <w:rPr>
          <w:rFonts w:ascii="Cambria" w:hAnsi="Cambria" w:cs="Arial"/>
          <w:noProof/>
          <w:sz w:val="24"/>
          <w:szCs w:val="24"/>
        </w:rPr>
        <w:t>, 703-713.</w:t>
      </w:r>
      <w:bookmarkEnd w:id="12"/>
    </w:p>
    <w:p w14:paraId="4BFE5B71" w14:textId="77777777" w:rsidR="006C7900" w:rsidRPr="00A056DE" w:rsidRDefault="006C7900" w:rsidP="006C7900">
      <w:pPr>
        <w:spacing w:line="240" w:lineRule="auto"/>
        <w:ind w:left="720" w:hanging="720"/>
        <w:rPr>
          <w:rFonts w:ascii="Cambria" w:hAnsi="Cambria" w:cs="Arial"/>
          <w:noProof/>
          <w:sz w:val="24"/>
          <w:szCs w:val="24"/>
        </w:rPr>
      </w:pPr>
      <w:bookmarkStart w:id="13" w:name="_ENREF_13"/>
      <w:r w:rsidRPr="00A056DE">
        <w:rPr>
          <w:rFonts w:ascii="Cambria" w:hAnsi="Cambria" w:cs="Arial"/>
          <w:noProof/>
          <w:sz w:val="24"/>
          <w:szCs w:val="24"/>
        </w:rPr>
        <w:t xml:space="preserve">Zhu, C., Weijers, J. W. H., Wagner, T., Pan, J. M., Chen, J. F., and Pancost, R. D., 2011. Sources and distributions of tetraether lipids in surface sediments across a large river-dominated continental margin. </w:t>
      </w:r>
      <w:r w:rsidRPr="00A056DE">
        <w:rPr>
          <w:rFonts w:ascii="Cambria" w:hAnsi="Cambria" w:cs="Arial"/>
          <w:i/>
          <w:noProof/>
          <w:sz w:val="24"/>
          <w:szCs w:val="24"/>
        </w:rPr>
        <w:t>Organic Geochemistry</w:t>
      </w:r>
      <w:r w:rsidRPr="00A056DE">
        <w:rPr>
          <w:rFonts w:ascii="Cambria" w:hAnsi="Cambria" w:cs="Arial"/>
          <w:noProof/>
          <w:sz w:val="24"/>
          <w:szCs w:val="24"/>
        </w:rPr>
        <w:t xml:space="preserve"> </w:t>
      </w:r>
      <w:r w:rsidRPr="00A056DE">
        <w:rPr>
          <w:rFonts w:ascii="Cambria" w:hAnsi="Cambria" w:cs="Arial"/>
          <w:b/>
          <w:noProof/>
          <w:sz w:val="24"/>
          <w:szCs w:val="24"/>
        </w:rPr>
        <w:t>42</w:t>
      </w:r>
      <w:r w:rsidRPr="00A056DE">
        <w:rPr>
          <w:rFonts w:ascii="Cambria" w:hAnsi="Cambria" w:cs="Arial"/>
          <w:noProof/>
          <w:sz w:val="24"/>
          <w:szCs w:val="24"/>
        </w:rPr>
        <w:t>, 376-386.</w:t>
      </w:r>
      <w:bookmarkEnd w:id="13"/>
    </w:p>
    <w:p w14:paraId="7806EBE4" w14:textId="77777777" w:rsidR="006C7900" w:rsidRPr="00A056DE" w:rsidRDefault="006C7900" w:rsidP="006C7900">
      <w:pPr>
        <w:spacing w:line="240" w:lineRule="auto"/>
        <w:rPr>
          <w:rFonts w:ascii="Cambria" w:hAnsi="Cambria" w:cs="Arial"/>
          <w:noProof/>
          <w:sz w:val="24"/>
          <w:szCs w:val="24"/>
        </w:rPr>
      </w:pPr>
    </w:p>
    <w:p w14:paraId="3C9494F8" w14:textId="77777777" w:rsidR="0046489D" w:rsidRPr="00A056DE" w:rsidRDefault="00AB3B75">
      <w:pPr>
        <w:rPr>
          <w:rFonts w:ascii="Cambria" w:hAnsi="Cambria" w:cs="Arial"/>
          <w:sz w:val="24"/>
          <w:szCs w:val="24"/>
        </w:rPr>
      </w:pPr>
      <w:r w:rsidRPr="00A056DE">
        <w:rPr>
          <w:rFonts w:ascii="Cambria" w:hAnsi="Cambria" w:cs="Arial"/>
          <w:sz w:val="24"/>
          <w:szCs w:val="24"/>
        </w:rPr>
        <w:fldChar w:fldCharType="end"/>
      </w:r>
    </w:p>
    <w:sectPr w:rsidR="0046489D" w:rsidRPr="00A05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Geochimica Cosmo Act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sx2zrea892sdqe0ds9v99p9v9pze0f05w2t&quot;&gt;homelib&lt;record-ids&gt;&lt;item&gt;799&lt;/item&gt;&lt;item&gt;806&lt;/item&gt;&lt;item&gt;824&lt;/item&gt;&lt;item&gt;845&lt;/item&gt;&lt;item&gt;864&lt;/item&gt;&lt;item&gt;882&lt;/item&gt;&lt;item&gt;2142&lt;/item&gt;&lt;item&gt;2170&lt;/item&gt;&lt;item&gt;2241&lt;/item&gt;&lt;item&gt;2242&lt;/item&gt;&lt;item&gt;2360&lt;/item&gt;&lt;item&gt;2361&lt;/item&gt;&lt;item&gt;2363&lt;/item&gt;&lt;/record-ids&gt;&lt;/item&gt;&lt;/Libraries&gt;"/>
  </w:docVars>
  <w:rsids>
    <w:rsidRoot w:val="002571C7"/>
    <w:rsid w:val="002571C7"/>
    <w:rsid w:val="00406125"/>
    <w:rsid w:val="00423027"/>
    <w:rsid w:val="0046489D"/>
    <w:rsid w:val="004933A8"/>
    <w:rsid w:val="004E2929"/>
    <w:rsid w:val="005B3AB5"/>
    <w:rsid w:val="006C7900"/>
    <w:rsid w:val="00833CA1"/>
    <w:rsid w:val="00842C42"/>
    <w:rsid w:val="00857875"/>
    <w:rsid w:val="00876638"/>
    <w:rsid w:val="00976DEF"/>
    <w:rsid w:val="00A056DE"/>
    <w:rsid w:val="00A56B74"/>
    <w:rsid w:val="00AB3B75"/>
    <w:rsid w:val="00B26A2C"/>
    <w:rsid w:val="00D974AC"/>
    <w:rsid w:val="00DA5FBD"/>
    <w:rsid w:val="00E5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80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571C7"/>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Default">
    <w:name w:val="Default"/>
    <w:rsid w:val="002571C7"/>
    <w:pPr>
      <w:widowControl w:val="0"/>
      <w:autoSpaceDE w:val="0"/>
      <w:autoSpaceDN w:val="0"/>
      <w:adjustRightInd w:val="0"/>
      <w:spacing w:after="0" w:line="240" w:lineRule="auto"/>
    </w:pPr>
    <w:rPr>
      <w:rFonts w:ascii="Arial" w:eastAsia="Cambria" w:hAnsi="Arial" w:cs="Arial"/>
      <w:color w:val="000000"/>
      <w:sz w:val="24"/>
      <w:szCs w:val="24"/>
    </w:rPr>
  </w:style>
  <w:style w:type="character" w:styleId="CommentReference">
    <w:name w:val="annotation reference"/>
    <w:basedOn w:val="DefaultParagraphFont"/>
    <w:uiPriority w:val="99"/>
    <w:semiHidden/>
    <w:unhideWhenUsed/>
    <w:rsid w:val="00DA5FBD"/>
    <w:rPr>
      <w:sz w:val="18"/>
      <w:szCs w:val="18"/>
    </w:rPr>
  </w:style>
  <w:style w:type="paragraph" w:styleId="CommentText">
    <w:name w:val="annotation text"/>
    <w:basedOn w:val="Normal"/>
    <w:link w:val="CommentTextChar"/>
    <w:uiPriority w:val="99"/>
    <w:semiHidden/>
    <w:unhideWhenUsed/>
    <w:rsid w:val="00DA5FB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CommentTextChar">
    <w:name w:val="Comment Text Char"/>
    <w:basedOn w:val="DefaultParagraphFont"/>
    <w:link w:val="CommentText"/>
    <w:uiPriority w:val="99"/>
    <w:semiHidden/>
    <w:rsid w:val="00DA5FB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DA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FBD"/>
    <w:rPr>
      <w:rFonts w:ascii="Segoe UI" w:hAnsi="Segoe UI" w:cs="Segoe UI"/>
      <w:sz w:val="18"/>
      <w:szCs w:val="18"/>
    </w:rPr>
  </w:style>
  <w:style w:type="character" w:styleId="Hyperlink">
    <w:name w:val="Hyperlink"/>
    <w:basedOn w:val="DefaultParagraphFont"/>
    <w:uiPriority w:val="99"/>
    <w:unhideWhenUsed/>
    <w:rsid w:val="00AB3B7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571C7"/>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Default">
    <w:name w:val="Default"/>
    <w:rsid w:val="002571C7"/>
    <w:pPr>
      <w:widowControl w:val="0"/>
      <w:autoSpaceDE w:val="0"/>
      <w:autoSpaceDN w:val="0"/>
      <w:adjustRightInd w:val="0"/>
      <w:spacing w:after="0" w:line="240" w:lineRule="auto"/>
    </w:pPr>
    <w:rPr>
      <w:rFonts w:ascii="Arial" w:eastAsia="Cambria" w:hAnsi="Arial" w:cs="Arial"/>
      <w:color w:val="000000"/>
      <w:sz w:val="24"/>
      <w:szCs w:val="24"/>
    </w:rPr>
  </w:style>
  <w:style w:type="character" w:styleId="CommentReference">
    <w:name w:val="annotation reference"/>
    <w:basedOn w:val="DefaultParagraphFont"/>
    <w:uiPriority w:val="99"/>
    <w:semiHidden/>
    <w:unhideWhenUsed/>
    <w:rsid w:val="00DA5FBD"/>
    <w:rPr>
      <w:sz w:val="18"/>
      <w:szCs w:val="18"/>
    </w:rPr>
  </w:style>
  <w:style w:type="paragraph" w:styleId="CommentText">
    <w:name w:val="annotation text"/>
    <w:basedOn w:val="Normal"/>
    <w:link w:val="CommentTextChar"/>
    <w:uiPriority w:val="99"/>
    <w:semiHidden/>
    <w:unhideWhenUsed/>
    <w:rsid w:val="00DA5FB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CommentTextChar">
    <w:name w:val="Comment Text Char"/>
    <w:basedOn w:val="DefaultParagraphFont"/>
    <w:link w:val="CommentText"/>
    <w:uiPriority w:val="99"/>
    <w:semiHidden/>
    <w:rsid w:val="00DA5FB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DA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FBD"/>
    <w:rPr>
      <w:rFonts w:ascii="Segoe UI" w:hAnsi="Segoe UI" w:cs="Segoe UI"/>
      <w:sz w:val="18"/>
      <w:szCs w:val="18"/>
    </w:rPr>
  </w:style>
  <w:style w:type="character" w:styleId="Hyperlink">
    <w:name w:val="Hyperlink"/>
    <w:basedOn w:val="DefaultParagraphFont"/>
    <w:uiPriority w:val="99"/>
    <w:unhideWhenUsed/>
    <w:rsid w:val="00AB3B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1443</Words>
  <Characters>8230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Andrew Wilkens</cp:lastModifiedBy>
  <cp:revision>3</cp:revision>
  <dcterms:created xsi:type="dcterms:W3CDTF">2016-01-18T16:42:00Z</dcterms:created>
  <dcterms:modified xsi:type="dcterms:W3CDTF">2016-01-19T23:26:00Z</dcterms:modified>
</cp:coreProperties>
</file>