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24873" w14:textId="77777777" w:rsidR="000F665A" w:rsidRPr="002467E0" w:rsidRDefault="000F665A" w:rsidP="000F665A">
      <w:pPr>
        <w:rPr>
          <w:rFonts w:ascii="Cambria" w:hAnsi="Cambria"/>
          <w:b/>
        </w:rPr>
      </w:pPr>
    </w:p>
    <w:p w14:paraId="1CA7BE2E" w14:textId="301EB917" w:rsidR="004E6D98" w:rsidRPr="002467E0" w:rsidRDefault="004E6D98" w:rsidP="00F86485">
      <w:pPr>
        <w:rPr>
          <w:rFonts w:ascii="Cambria" w:hAnsi="Cambria"/>
          <w:b/>
          <w:sz w:val="28"/>
        </w:rPr>
      </w:pPr>
      <w:r w:rsidRPr="002467E0">
        <w:rPr>
          <w:rFonts w:ascii="Cambria" w:hAnsi="Cambria"/>
          <w:b/>
          <w:sz w:val="28"/>
        </w:rPr>
        <w:t xml:space="preserve">JoVE </w:t>
      </w:r>
      <w:r w:rsidR="000F665A" w:rsidRPr="002467E0">
        <w:rPr>
          <w:rFonts w:ascii="Cambria" w:hAnsi="Cambria"/>
          <w:b/>
          <w:sz w:val="28"/>
        </w:rPr>
        <w:t xml:space="preserve">Science Education </w:t>
      </w:r>
      <w:r w:rsidRPr="002467E0">
        <w:rPr>
          <w:rFonts w:ascii="Cambria" w:hAnsi="Cambria"/>
          <w:b/>
          <w:sz w:val="28"/>
        </w:rPr>
        <w:t>Series: Organic Chemistry</w:t>
      </w:r>
    </w:p>
    <w:p w14:paraId="76D879C6" w14:textId="77777777" w:rsidR="004E6D98" w:rsidRPr="002467E0" w:rsidRDefault="004E6D98" w:rsidP="00F86485">
      <w:pPr>
        <w:rPr>
          <w:rFonts w:ascii="Cambria" w:hAnsi="Cambria"/>
          <w:b/>
          <w:sz w:val="28"/>
        </w:rPr>
      </w:pPr>
    </w:p>
    <w:p w14:paraId="6E63E329" w14:textId="6A37B99C" w:rsidR="000F665A" w:rsidRPr="002467E0" w:rsidRDefault="000F665A" w:rsidP="00F86485">
      <w:pPr>
        <w:rPr>
          <w:rFonts w:ascii="Cambria" w:hAnsi="Cambria"/>
          <w:b/>
          <w:sz w:val="28"/>
        </w:rPr>
      </w:pPr>
      <w:r w:rsidRPr="002467E0">
        <w:rPr>
          <w:rFonts w:ascii="Cambria" w:hAnsi="Cambria"/>
          <w:b/>
          <w:sz w:val="28"/>
        </w:rPr>
        <w:t>Title:</w:t>
      </w:r>
      <w:r w:rsidR="00F86485" w:rsidRPr="002467E0">
        <w:rPr>
          <w:rFonts w:ascii="Cambria" w:hAnsi="Cambria"/>
          <w:b/>
          <w:sz w:val="28"/>
        </w:rPr>
        <w:t xml:space="preserve"> </w:t>
      </w:r>
      <w:r w:rsidRPr="002467E0">
        <w:rPr>
          <w:rFonts w:ascii="Cambria" w:hAnsi="Cambria"/>
          <w:b/>
          <w:sz w:val="28"/>
          <w:szCs w:val="28"/>
        </w:rPr>
        <w:t>Preparing Anhydrous Reagents and Equipment</w:t>
      </w:r>
    </w:p>
    <w:p w14:paraId="0D87BF4A" w14:textId="77777777" w:rsidR="000F665A" w:rsidRPr="002467E0" w:rsidRDefault="000F665A" w:rsidP="000F665A">
      <w:pPr>
        <w:rPr>
          <w:rFonts w:ascii="Cambria" w:hAnsi="Cambria"/>
          <w:b/>
        </w:rPr>
      </w:pPr>
    </w:p>
    <w:p w14:paraId="2BC220B2" w14:textId="75F154D9" w:rsidR="000F665A" w:rsidRPr="002467E0" w:rsidRDefault="000F665A" w:rsidP="000F665A">
      <w:pPr>
        <w:rPr>
          <w:rFonts w:ascii="Cambria" w:hAnsi="Cambria"/>
          <w:b/>
          <w:sz w:val="28"/>
        </w:rPr>
      </w:pPr>
      <w:r w:rsidRPr="002467E0">
        <w:rPr>
          <w:rFonts w:ascii="Cambria" w:hAnsi="Cambria"/>
          <w:b/>
          <w:sz w:val="28"/>
        </w:rPr>
        <w:t>Overview</w:t>
      </w:r>
    </w:p>
    <w:p w14:paraId="4650FB9F" w14:textId="77777777" w:rsidR="005F338E" w:rsidRPr="002467E0" w:rsidRDefault="005F338E" w:rsidP="000F665A">
      <w:pPr>
        <w:rPr>
          <w:rFonts w:ascii="Cambria" w:hAnsi="Cambria"/>
          <w:b/>
        </w:rPr>
      </w:pPr>
    </w:p>
    <w:p w14:paraId="2BD1E718" w14:textId="2870A288" w:rsidR="005F338E" w:rsidRPr="002467E0" w:rsidRDefault="003B2C3F" w:rsidP="000F665A">
      <w:pPr>
        <w:rPr>
          <w:rFonts w:ascii="Cambria" w:hAnsi="Cambria"/>
        </w:rPr>
      </w:pPr>
      <w:r w:rsidRPr="002467E0">
        <w:rPr>
          <w:rFonts w:ascii="Cambria" w:hAnsi="Cambria"/>
        </w:rPr>
        <w:t xml:space="preserve">Source: </w:t>
      </w:r>
      <w:r w:rsidR="00F2406F" w:rsidRPr="002467E0">
        <w:rPr>
          <w:rFonts w:ascii="Cambria" w:hAnsi="Cambria"/>
        </w:rPr>
        <w:t xml:space="preserve">Laboratory of Dr. Dana </w:t>
      </w:r>
      <w:proofErr w:type="spellStart"/>
      <w:r w:rsidR="00F2406F" w:rsidRPr="002467E0">
        <w:rPr>
          <w:rFonts w:ascii="Cambria" w:hAnsi="Cambria"/>
        </w:rPr>
        <w:t>Lashley</w:t>
      </w:r>
      <w:proofErr w:type="spellEnd"/>
      <w:r w:rsidR="00F2406F" w:rsidRPr="002467E0">
        <w:rPr>
          <w:rFonts w:ascii="Cambria" w:hAnsi="Cambria"/>
        </w:rPr>
        <w:t xml:space="preserve"> -</w:t>
      </w:r>
      <w:r w:rsidRPr="002467E0">
        <w:rPr>
          <w:rFonts w:ascii="Cambria" w:hAnsi="Cambria"/>
        </w:rPr>
        <w:t xml:space="preserve"> College of William and Mary</w:t>
      </w:r>
    </w:p>
    <w:p w14:paraId="5C7D9FBA" w14:textId="144FA24C" w:rsidR="00B70295" w:rsidRPr="002467E0" w:rsidRDefault="00B70295" w:rsidP="000F665A">
      <w:pPr>
        <w:rPr>
          <w:rFonts w:ascii="Cambria" w:hAnsi="Cambria"/>
        </w:rPr>
      </w:pPr>
      <w:r w:rsidRPr="002467E0">
        <w:rPr>
          <w:rFonts w:ascii="Cambria" w:hAnsi="Cambria"/>
        </w:rPr>
        <w:t xml:space="preserve">Demonstrated by: Timothy Beck and Lucas </w:t>
      </w:r>
      <w:proofErr w:type="spellStart"/>
      <w:r w:rsidRPr="002467E0">
        <w:rPr>
          <w:rFonts w:ascii="Cambria" w:hAnsi="Cambria"/>
        </w:rPr>
        <w:t>Arney</w:t>
      </w:r>
      <w:proofErr w:type="spellEnd"/>
    </w:p>
    <w:p w14:paraId="516D29F3" w14:textId="77777777" w:rsidR="000F665A" w:rsidRPr="002467E0" w:rsidRDefault="000F665A" w:rsidP="000F665A">
      <w:pPr>
        <w:rPr>
          <w:rFonts w:ascii="Cambria" w:hAnsi="Cambria"/>
          <w:b/>
        </w:rPr>
      </w:pPr>
    </w:p>
    <w:p w14:paraId="63EF2E96" w14:textId="362DD20B" w:rsidR="000F665A" w:rsidRPr="002467E0" w:rsidRDefault="000F665A" w:rsidP="000F665A">
      <w:pPr>
        <w:rPr>
          <w:rFonts w:ascii="Cambria" w:hAnsi="Cambria"/>
        </w:rPr>
      </w:pPr>
      <w:r w:rsidRPr="002467E0">
        <w:rPr>
          <w:rFonts w:ascii="Cambria" w:hAnsi="Cambria"/>
        </w:rPr>
        <w:t xml:space="preserve">Many reactions in </w:t>
      </w:r>
      <w:r w:rsidR="00092495" w:rsidRPr="002467E0">
        <w:rPr>
          <w:rFonts w:ascii="Cambria" w:hAnsi="Cambria"/>
        </w:rPr>
        <w:t>organic chemistry are moisture</w:t>
      </w:r>
      <w:r w:rsidRPr="002467E0">
        <w:rPr>
          <w:rFonts w:ascii="Cambria" w:hAnsi="Cambria"/>
        </w:rPr>
        <w:t>-sensitive and must be carried out under careful exclusion of water. In these cases the reagents have a high affinity to react with water from the atmosphere and if left exposed the desired reaction will not take place or give poor yields, because the rea</w:t>
      </w:r>
      <w:r w:rsidR="00722FF6" w:rsidRPr="002467E0">
        <w:rPr>
          <w:rFonts w:ascii="Cambria" w:hAnsi="Cambria"/>
        </w:rPr>
        <w:t>ctants</w:t>
      </w:r>
      <w:r w:rsidRPr="002467E0">
        <w:rPr>
          <w:rFonts w:ascii="Cambria" w:hAnsi="Cambria"/>
        </w:rPr>
        <w:t xml:space="preserve"> are chemically altered.</w:t>
      </w:r>
    </w:p>
    <w:p w14:paraId="69DB0C21" w14:textId="46E56D2C" w:rsidR="000F665A" w:rsidRPr="002467E0" w:rsidRDefault="000F665A" w:rsidP="000F665A">
      <w:pPr>
        <w:rPr>
          <w:rFonts w:ascii="Cambria" w:hAnsi="Cambria"/>
        </w:rPr>
      </w:pPr>
      <w:r w:rsidRPr="002467E0">
        <w:rPr>
          <w:rFonts w:ascii="Cambria" w:hAnsi="Cambria"/>
        </w:rPr>
        <w:t>In order to prevent undesired reactions with H</w:t>
      </w:r>
      <w:r w:rsidRPr="002467E0">
        <w:rPr>
          <w:rFonts w:ascii="Cambria" w:hAnsi="Cambria"/>
          <w:vertAlign w:val="subscript"/>
        </w:rPr>
        <w:t>2</w:t>
      </w:r>
      <w:r w:rsidRPr="002467E0">
        <w:rPr>
          <w:rFonts w:ascii="Cambria" w:hAnsi="Cambria"/>
        </w:rPr>
        <w:t xml:space="preserve">O these reactions have to be carried out under an inert atmosphere. An inert atmosphere is generated by running the reaction under </w:t>
      </w:r>
      <w:r w:rsidR="00F86485" w:rsidRPr="002467E0">
        <w:rPr>
          <w:rFonts w:ascii="Cambria" w:hAnsi="Cambria"/>
        </w:rPr>
        <w:t>n</w:t>
      </w:r>
      <w:r w:rsidR="00C03C12" w:rsidRPr="002467E0">
        <w:rPr>
          <w:rFonts w:ascii="Cambria" w:hAnsi="Cambria"/>
        </w:rPr>
        <w:t>itrogen gas, or in more sensitive cases</w:t>
      </w:r>
      <w:r w:rsidR="00092495" w:rsidRPr="002467E0">
        <w:rPr>
          <w:rFonts w:ascii="Cambria" w:hAnsi="Cambria"/>
        </w:rPr>
        <w:t>,</w:t>
      </w:r>
      <w:r w:rsidR="00F86485" w:rsidRPr="002467E0">
        <w:rPr>
          <w:rFonts w:ascii="Cambria" w:hAnsi="Cambria"/>
        </w:rPr>
        <w:t xml:space="preserve"> under a noble gas such as a</w:t>
      </w:r>
      <w:r w:rsidR="00C03C12" w:rsidRPr="002467E0">
        <w:rPr>
          <w:rFonts w:ascii="Cambria" w:hAnsi="Cambria"/>
        </w:rPr>
        <w:t xml:space="preserve">rgon. </w:t>
      </w:r>
      <w:r w:rsidR="00F86485" w:rsidRPr="002467E0">
        <w:rPr>
          <w:rFonts w:ascii="Cambria" w:hAnsi="Cambria"/>
        </w:rPr>
        <w:br/>
      </w:r>
    </w:p>
    <w:p w14:paraId="136D2D73" w14:textId="4F5CD0C8" w:rsidR="00C03C12" w:rsidRPr="002467E0" w:rsidRDefault="00C03C12" w:rsidP="000F665A">
      <w:pPr>
        <w:rPr>
          <w:rFonts w:ascii="Cambria" w:hAnsi="Cambria"/>
        </w:rPr>
      </w:pPr>
      <w:r w:rsidRPr="002467E0">
        <w:rPr>
          <w:rFonts w:ascii="Cambria" w:hAnsi="Cambria"/>
        </w:rPr>
        <w:t>Every component in such a reaction must be completely anhydrous, or free of water. This includes all reagents and solvents used as well as all glassware and equipment th</w:t>
      </w:r>
      <w:r w:rsidR="00E13E3C" w:rsidRPr="002467E0">
        <w:rPr>
          <w:rFonts w:ascii="Cambria" w:hAnsi="Cambria"/>
        </w:rPr>
        <w:t xml:space="preserve">at will come into contact with the </w:t>
      </w:r>
      <w:r w:rsidRPr="002467E0">
        <w:rPr>
          <w:rFonts w:ascii="Cambria" w:hAnsi="Cambria"/>
        </w:rPr>
        <w:t>reagents.</w:t>
      </w:r>
      <w:r w:rsidR="00076842" w:rsidRPr="002467E0">
        <w:rPr>
          <w:rFonts w:ascii="Cambria" w:hAnsi="Cambria"/>
        </w:rPr>
        <w:t xml:space="preserve"> Ext</w:t>
      </w:r>
      <w:r w:rsidR="00EF223C" w:rsidRPr="002467E0">
        <w:rPr>
          <w:rFonts w:ascii="Cambria" w:hAnsi="Cambria"/>
        </w:rPr>
        <w:t>remely water-sensitive reactions must be carrie</w:t>
      </w:r>
      <w:r w:rsidR="002467E0" w:rsidRPr="002467E0">
        <w:rPr>
          <w:rFonts w:ascii="Cambria" w:hAnsi="Cambria"/>
        </w:rPr>
        <w:t xml:space="preserve">d out inside of a glovebox </w:t>
      </w:r>
      <w:r w:rsidR="00EF223C" w:rsidRPr="002467E0">
        <w:rPr>
          <w:rFonts w:ascii="Cambria" w:hAnsi="Cambria"/>
        </w:rPr>
        <w:t>which provides a completely sealed off anhydrous environment to work under via a pair of gloves which protrudes out to one of the sides of the chamber.</w:t>
      </w:r>
    </w:p>
    <w:p w14:paraId="4DB9BC2E" w14:textId="77777777" w:rsidR="004746A0" w:rsidRPr="002467E0" w:rsidRDefault="004746A0" w:rsidP="000F665A">
      <w:pPr>
        <w:rPr>
          <w:rFonts w:ascii="Cambria" w:hAnsi="Cambria"/>
          <w:sz w:val="28"/>
        </w:rPr>
      </w:pPr>
    </w:p>
    <w:p w14:paraId="0838E68A" w14:textId="0417F448" w:rsidR="00722FF6" w:rsidRPr="002467E0" w:rsidRDefault="007A4BCE" w:rsidP="00722FF6">
      <w:pPr>
        <w:rPr>
          <w:rFonts w:ascii="Cambria" w:hAnsi="Cambria"/>
          <w:b/>
          <w:sz w:val="28"/>
        </w:rPr>
      </w:pPr>
      <w:r w:rsidRPr="002467E0">
        <w:rPr>
          <w:rFonts w:ascii="Cambria" w:hAnsi="Cambria"/>
          <w:b/>
          <w:sz w:val="28"/>
        </w:rPr>
        <w:t xml:space="preserve">Principles </w:t>
      </w:r>
    </w:p>
    <w:p w14:paraId="3FB31FE3" w14:textId="77777777" w:rsidR="00722FF6" w:rsidRPr="002467E0" w:rsidRDefault="00722FF6" w:rsidP="00722FF6">
      <w:pPr>
        <w:rPr>
          <w:rFonts w:ascii="Cambria" w:hAnsi="Cambria"/>
        </w:rPr>
      </w:pPr>
    </w:p>
    <w:p w14:paraId="343E75B3" w14:textId="5B7C8FCC" w:rsidR="00722FF6" w:rsidRPr="002467E0" w:rsidRDefault="007A4BCE" w:rsidP="00722FF6">
      <w:pPr>
        <w:rPr>
          <w:rFonts w:ascii="Cambria" w:hAnsi="Cambria"/>
          <w:b/>
        </w:rPr>
      </w:pPr>
      <w:r w:rsidRPr="002467E0">
        <w:rPr>
          <w:rFonts w:ascii="Cambria" w:hAnsi="Cambria"/>
          <w:b/>
        </w:rPr>
        <w:t>Drying of Glassware</w:t>
      </w:r>
    </w:p>
    <w:p w14:paraId="11BC975D" w14:textId="3D4D62E2" w:rsidR="001B1EC0" w:rsidRPr="002467E0" w:rsidRDefault="009827DC" w:rsidP="009827DC">
      <w:pPr>
        <w:pStyle w:val="NormalWeb"/>
        <w:rPr>
          <w:rFonts w:ascii="Cambria" w:hAnsi="Cambria"/>
          <w:sz w:val="24"/>
          <w:szCs w:val="24"/>
        </w:rPr>
      </w:pPr>
      <w:r w:rsidRPr="002467E0">
        <w:rPr>
          <w:rFonts w:ascii="Cambria" w:hAnsi="Cambria"/>
          <w:sz w:val="24"/>
          <w:szCs w:val="24"/>
        </w:rPr>
        <w:t>Glassware must be completely dry when running reactions with w</w:t>
      </w:r>
      <w:r w:rsidR="00E13E3C" w:rsidRPr="002467E0">
        <w:rPr>
          <w:rFonts w:ascii="Cambria" w:hAnsi="Cambria"/>
          <w:sz w:val="24"/>
          <w:szCs w:val="24"/>
        </w:rPr>
        <w:t>ater-sensitive molecules. Glass</w:t>
      </w:r>
      <w:r w:rsidRPr="002467E0">
        <w:rPr>
          <w:rFonts w:ascii="Cambria" w:hAnsi="Cambria"/>
          <w:sz w:val="24"/>
          <w:szCs w:val="24"/>
        </w:rPr>
        <w:t>, which consists of silicon dioxide (SiO</w:t>
      </w:r>
      <w:r w:rsidRPr="002467E0">
        <w:rPr>
          <w:rFonts w:ascii="Cambria" w:hAnsi="Cambria"/>
          <w:sz w:val="24"/>
          <w:szCs w:val="24"/>
          <w:vertAlign w:val="subscript"/>
        </w:rPr>
        <w:t>2</w:t>
      </w:r>
      <w:r w:rsidRPr="002467E0">
        <w:rPr>
          <w:rFonts w:ascii="Cambria" w:hAnsi="Cambria"/>
          <w:sz w:val="24"/>
          <w:szCs w:val="24"/>
        </w:rPr>
        <w:t xml:space="preserve">), </w:t>
      </w:r>
      <w:r w:rsidR="00F86485" w:rsidRPr="002467E0">
        <w:rPr>
          <w:rFonts w:ascii="Cambria" w:hAnsi="Cambria"/>
          <w:sz w:val="24"/>
          <w:szCs w:val="24"/>
        </w:rPr>
        <w:t>has</w:t>
      </w:r>
      <w:r w:rsidRPr="002467E0">
        <w:rPr>
          <w:rFonts w:ascii="Cambria" w:hAnsi="Cambria"/>
          <w:sz w:val="24"/>
          <w:szCs w:val="24"/>
        </w:rPr>
        <w:t xml:space="preserve"> microscopic traces o</w:t>
      </w:r>
      <w:r w:rsidR="00E13E3C" w:rsidRPr="002467E0">
        <w:rPr>
          <w:rFonts w:ascii="Cambria" w:hAnsi="Cambria"/>
          <w:sz w:val="24"/>
          <w:szCs w:val="24"/>
        </w:rPr>
        <w:t>f water adsorbed to its surface</w:t>
      </w:r>
      <w:r w:rsidRPr="002467E0">
        <w:rPr>
          <w:rFonts w:ascii="Cambria" w:hAnsi="Cambria"/>
          <w:sz w:val="24"/>
          <w:szCs w:val="24"/>
        </w:rPr>
        <w:t>, even when it looks dry to the eye. The Si-O bonds attract water and as a res</w:t>
      </w:r>
      <w:r w:rsidR="00092495" w:rsidRPr="002467E0">
        <w:rPr>
          <w:rFonts w:ascii="Cambria" w:hAnsi="Cambria"/>
          <w:sz w:val="24"/>
          <w:szCs w:val="24"/>
        </w:rPr>
        <w:t>ul</w:t>
      </w:r>
      <w:r w:rsidR="00F86485" w:rsidRPr="002467E0">
        <w:rPr>
          <w:rFonts w:ascii="Cambria" w:hAnsi="Cambria"/>
          <w:sz w:val="24"/>
          <w:szCs w:val="24"/>
        </w:rPr>
        <w:t>t a film of water molecules</w:t>
      </w:r>
      <w:r w:rsidR="00092495" w:rsidRPr="002467E0">
        <w:rPr>
          <w:rFonts w:ascii="Cambria" w:hAnsi="Cambria"/>
          <w:sz w:val="24"/>
          <w:szCs w:val="24"/>
        </w:rPr>
        <w:t xml:space="preserve"> start</w:t>
      </w:r>
      <w:r w:rsidRPr="002467E0">
        <w:rPr>
          <w:rFonts w:ascii="Cambria" w:hAnsi="Cambria"/>
          <w:sz w:val="24"/>
          <w:szCs w:val="24"/>
        </w:rPr>
        <w:t xml:space="preserve"> coating the surface of glass</w:t>
      </w:r>
      <w:r w:rsidR="00092495" w:rsidRPr="002467E0">
        <w:rPr>
          <w:rFonts w:ascii="Cambria" w:hAnsi="Cambria"/>
          <w:sz w:val="24"/>
          <w:szCs w:val="24"/>
        </w:rPr>
        <w:t xml:space="preserve"> and accumulate over time</w:t>
      </w:r>
      <w:r w:rsidR="00690884" w:rsidRPr="002467E0">
        <w:rPr>
          <w:rFonts w:ascii="Cambria" w:hAnsi="Cambria"/>
          <w:sz w:val="24"/>
          <w:szCs w:val="24"/>
        </w:rPr>
        <w:t>. In order to free glassware from</w:t>
      </w:r>
      <w:r w:rsidR="001B1EC0" w:rsidRPr="002467E0">
        <w:rPr>
          <w:rFonts w:ascii="Cambria" w:hAnsi="Cambria"/>
          <w:sz w:val="24"/>
          <w:szCs w:val="24"/>
        </w:rPr>
        <w:t xml:space="preserve"> water</w:t>
      </w:r>
      <w:r w:rsidR="00C34FD8" w:rsidRPr="002467E0">
        <w:rPr>
          <w:rFonts w:ascii="Cambria" w:hAnsi="Cambria"/>
          <w:sz w:val="24"/>
          <w:szCs w:val="24"/>
        </w:rPr>
        <w:t>, it can be</w:t>
      </w:r>
      <w:r w:rsidR="001B1EC0" w:rsidRPr="002467E0">
        <w:rPr>
          <w:rFonts w:ascii="Cambria" w:hAnsi="Cambria"/>
          <w:sz w:val="24"/>
          <w:szCs w:val="24"/>
        </w:rPr>
        <w:t xml:space="preserve"> dr</w:t>
      </w:r>
      <w:r w:rsidR="00C34FD8" w:rsidRPr="002467E0">
        <w:rPr>
          <w:rFonts w:ascii="Cambria" w:hAnsi="Cambria"/>
          <w:sz w:val="24"/>
          <w:szCs w:val="24"/>
        </w:rPr>
        <w:t>ied</w:t>
      </w:r>
      <w:r w:rsidR="001B1EC0" w:rsidRPr="002467E0">
        <w:rPr>
          <w:rFonts w:ascii="Cambria" w:hAnsi="Cambria"/>
          <w:sz w:val="24"/>
          <w:szCs w:val="24"/>
        </w:rPr>
        <w:t xml:space="preserve"> over-night in an oven or</w:t>
      </w:r>
      <w:r w:rsidR="00690884" w:rsidRPr="002467E0">
        <w:rPr>
          <w:rFonts w:ascii="Cambria" w:hAnsi="Cambria"/>
          <w:sz w:val="24"/>
          <w:szCs w:val="24"/>
        </w:rPr>
        <w:t xml:space="preserve"> alternatively</w:t>
      </w:r>
      <w:r w:rsidR="001B1EC0" w:rsidRPr="002467E0">
        <w:rPr>
          <w:rFonts w:ascii="Cambria" w:hAnsi="Cambria"/>
          <w:sz w:val="24"/>
          <w:szCs w:val="24"/>
        </w:rPr>
        <w:t xml:space="preserve"> flame-dr</w:t>
      </w:r>
      <w:r w:rsidR="008D0AC8" w:rsidRPr="002467E0">
        <w:rPr>
          <w:rFonts w:ascii="Cambria" w:hAnsi="Cambria"/>
          <w:sz w:val="24"/>
          <w:szCs w:val="24"/>
        </w:rPr>
        <w:t>ied</w:t>
      </w:r>
      <w:r w:rsidR="001B1EC0" w:rsidRPr="002467E0">
        <w:rPr>
          <w:rFonts w:ascii="Cambria" w:hAnsi="Cambria"/>
          <w:sz w:val="24"/>
          <w:szCs w:val="24"/>
        </w:rPr>
        <w:t xml:space="preserve"> directly before</w:t>
      </w:r>
      <w:r w:rsidR="00E13E3C" w:rsidRPr="002467E0">
        <w:rPr>
          <w:rFonts w:ascii="Cambria" w:hAnsi="Cambria"/>
          <w:sz w:val="24"/>
          <w:szCs w:val="24"/>
        </w:rPr>
        <w:t xml:space="preserve"> conducting</w:t>
      </w:r>
      <w:r w:rsidR="001B1EC0" w:rsidRPr="002467E0">
        <w:rPr>
          <w:rFonts w:ascii="Cambria" w:hAnsi="Cambria"/>
          <w:sz w:val="24"/>
          <w:szCs w:val="24"/>
        </w:rPr>
        <w:t xml:space="preserve"> the reaction. </w:t>
      </w:r>
      <w:r w:rsidR="00F86485" w:rsidRPr="002467E0">
        <w:rPr>
          <w:rFonts w:ascii="Cambria" w:hAnsi="Cambria"/>
          <w:sz w:val="24"/>
          <w:szCs w:val="24"/>
        </w:rPr>
        <w:t>A</w:t>
      </w:r>
      <w:r w:rsidR="00092495" w:rsidRPr="002467E0">
        <w:rPr>
          <w:rFonts w:ascii="Cambria" w:hAnsi="Cambria"/>
          <w:sz w:val="24"/>
          <w:szCs w:val="24"/>
        </w:rPr>
        <w:t>void washing</w:t>
      </w:r>
      <w:r w:rsidR="006C3A62" w:rsidRPr="002467E0">
        <w:rPr>
          <w:rFonts w:ascii="Cambria" w:hAnsi="Cambria"/>
          <w:sz w:val="24"/>
          <w:szCs w:val="24"/>
        </w:rPr>
        <w:t xml:space="preserve"> glassware the same day as running a reaction inside of it. Note: for reactions that are not very water-sensitive it is possible to rinse the glassware out with acetone</w:t>
      </w:r>
      <w:r w:rsidR="00690884" w:rsidRPr="002467E0">
        <w:rPr>
          <w:rFonts w:ascii="Cambria" w:hAnsi="Cambria"/>
          <w:sz w:val="24"/>
          <w:szCs w:val="24"/>
        </w:rPr>
        <w:t xml:space="preserve"> directly before use</w:t>
      </w:r>
      <w:r w:rsidR="006C3A62" w:rsidRPr="002467E0">
        <w:rPr>
          <w:rFonts w:ascii="Cambria" w:hAnsi="Cambria"/>
          <w:sz w:val="24"/>
          <w:szCs w:val="24"/>
        </w:rPr>
        <w:t xml:space="preserve">. This </w:t>
      </w:r>
      <w:r w:rsidR="00092495" w:rsidRPr="002467E0">
        <w:rPr>
          <w:rFonts w:ascii="Cambria" w:hAnsi="Cambria"/>
          <w:sz w:val="24"/>
          <w:szCs w:val="24"/>
        </w:rPr>
        <w:t xml:space="preserve">drying </w:t>
      </w:r>
      <w:r w:rsidR="006C3A62" w:rsidRPr="002467E0">
        <w:rPr>
          <w:rFonts w:ascii="Cambria" w:hAnsi="Cambria"/>
          <w:sz w:val="24"/>
          <w:szCs w:val="24"/>
        </w:rPr>
        <w:t>method is absolutely insufficient for reactions s</w:t>
      </w:r>
      <w:r w:rsidR="00F86485" w:rsidRPr="002467E0">
        <w:rPr>
          <w:rFonts w:ascii="Cambria" w:hAnsi="Cambria"/>
          <w:sz w:val="24"/>
          <w:szCs w:val="24"/>
        </w:rPr>
        <w:t>uch as the Grignard reaction.</w:t>
      </w:r>
    </w:p>
    <w:p w14:paraId="638FB541" w14:textId="7BE94247" w:rsidR="00690884" w:rsidRPr="002467E0" w:rsidRDefault="00690884" w:rsidP="00690884">
      <w:pPr>
        <w:pStyle w:val="NormalWeb"/>
        <w:spacing w:before="0" w:beforeAutospacing="0" w:after="0" w:afterAutospacing="0"/>
        <w:rPr>
          <w:rFonts w:ascii="Cambria" w:hAnsi="Cambria"/>
          <w:sz w:val="24"/>
          <w:szCs w:val="24"/>
        </w:rPr>
      </w:pPr>
      <w:r w:rsidRPr="002467E0">
        <w:rPr>
          <w:rFonts w:ascii="Cambria" w:hAnsi="Cambria"/>
          <w:sz w:val="24"/>
          <w:szCs w:val="24"/>
        </w:rPr>
        <w:t>Advantages and disadvantages of the different methods:</w:t>
      </w:r>
    </w:p>
    <w:p w14:paraId="1E3BC521" w14:textId="5CD73C36" w:rsidR="009827DC" w:rsidRPr="002467E0" w:rsidRDefault="001B1EC0" w:rsidP="00690884">
      <w:pPr>
        <w:pStyle w:val="NormalWeb"/>
        <w:spacing w:before="0" w:beforeAutospacing="0" w:after="0" w:afterAutospacing="0"/>
        <w:rPr>
          <w:rFonts w:ascii="Cambria" w:hAnsi="Cambria"/>
          <w:sz w:val="24"/>
          <w:szCs w:val="24"/>
        </w:rPr>
      </w:pPr>
      <w:r w:rsidRPr="002467E0">
        <w:rPr>
          <w:rFonts w:ascii="Cambria" w:hAnsi="Cambria"/>
          <w:sz w:val="24"/>
          <w:szCs w:val="24"/>
        </w:rPr>
        <w:t xml:space="preserve">Drying glassware in an oven is time-consuming but is also </w:t>
      </w:r>
      <w:r w:rsidR="00E13E3C" w:rsidRPr="002467E0">
        <w:rPr>
          <w:rFonts w:ascii="Cambria" w:hAnsi="Cambria"/>
          <w:sz w:val="24"/>
          <w:szCs w:val="24"/>
        </w:rPr>
        <w:t>very</w:t>
      </w:r>
      <w:r w:rsidRPr="002467E0">
        <w:rPr>
          <w:rFonts w:ascii="Cambria" w:hAnsi="Cambria"/>
          <w:sz w:val="24"/>
          <w:szCs w:val="24"/>
        </w:rPr>
        <w:t xml:space="preserve"> convenient and works well for all types of glassware.</w:t>
      </w:r>
      <w:r w:rsidR="00C34FD8" w:rsidRPr="002467E0">
        <w:rPr>
          <w:rFonts w:ascii="Cambria" w:hAnsi="Cambria"/>
          <w:sz w:val="24"/>
          <w:szCs w:val="24"/>
        </w:rPr>
        <w:t xml:space="preserve"> </w:t>
      </w:r>
      <w:r w:rsidRPr="002467E0">
        <w:rPr>
          <w:rFonts w:ascii="Cambria" w:hAnsi="Cambria"/>
          <w:sz w:val="24"/>
          <w:szCs w:val="24"/>
        </w:rPr>
        <w:t>Flame-drying glassware is much quicker but requires the set-up of a Bunsen</w:t>
      </w:r>
      <w:r w:rsidR="00111D11" w:rsidRPr="002467E0">
        <w:rPr>
          <w:rFonts w:ascii="Cambria" w:hAnsi="Cambria"/>
          <w:sz w:val="24"/>
          <w:szCs w:val="24"/>
        </w:rPr>
        <w:t xml:space="preserve"> </w:t>
      </w:r>
      <w:r w:rsidRPr="002467E0">
        <w:rPr>
          <w:rFonts w:ascii="Cambria" w:hAnsi="Cambria"/>
          <w:sz w:val="24"/>
          <w:szCs w:val="24"/>
        </w:rPr>
        <w:t xml:space="preserve">burner (which is always an additional safety </w:t>
      </w:r>
      <w:r w:rsidRPr="002467E0">
        <w:rPr>
          <w:rFonts w:ascii="Cambria" w:hAnsi="Cambria"/>
          <w:sz w:val="24"/>
          <w:szCs w:val="24"/>
        </w:rPr>
        <w:lastRenderedPageBreak/>
        <w:t>concern) and may not be used with conical vials.</w:t>
      </w:r>
      <w:r w:rsidR="00C34FD8" w:rsidRPr="002467E0">
        <w:rPr>
          <w:rFonts w:ascii="Cambria" w:hAnsi="Cambria"/>
          <w:sz w:val="24"/>
          <w:szCs w:val="24"/>
        </w:rPr>
        <w:t xml:space="preserve"> </w:t>
      </w:r>
      <w:r w:rsidRPr="002467E0">
        <w:rPr>
          <w:rFonts w:ascii="Cambria" w:hAnsi="Cambria"/>
          <w:sz w:val="24"/>
          <w:szCs w:val="24"/>
        </w:rPr>
        <w:t xml:space="preserve">Due to the thickness of the base compared to the rest of the </w:t>
      </w:r>
      <w:r w:rsidR="00690884" w:rsidRPr="002467E0">
        <w:rPr>
          <w:rFonts w:ascii="Cambria" w:hAnsi="Cambria"/>
          <w:sz w:val="24"/>
          <w:szCs w:val="24"/>
        </w:rPr>
        <w:t xml:space="preserve">conical </w:t>
      </w:r>
      <w:r w:rsidRPr="002467E0">
        <w:rPr>
          <w:rFonts w:ascii="Cambria" w:hAnsi="Cambria"/>
          <w:sz w:val="24"/>
          <w:szCs w:val="24"/>
        </w:rPr>
        <w:t>vial the tension created during heating can cause cracks in the glass.</w:t>
      </w:r>
      <w:r w:rsidR="00C34FD8" w:rsidRPr="002467E0">
        <w:rPr>
          <w:rFonts w:ascii="Cambria" w:hAnsi="Cambria"/>
          <w:sz w:val="24"/>
          <w:szCs w:val="24"/>
        </w:rPr>
        <w:t xml:space="preserve"> </w:t>
      </w:r>
      <w:r w:rsidR="00690884" w:rsidRPr="002467E0">
        <w:rPr>
          <w:rFonts w:ascii="Cambria" w:hAnsi="Cambria"/>
          <w:sz w:val="24"/>
          <w:szCs w:val="24"/>
        </w:rPr>
        <w:t xml:space="preserve">While drying glassware with acetone is </w:t>
      </w:r>
      <w:r w:rsidR="00F86485" w:rsidRPr="002467E0">
        <w:rPr>
          <w:rFonts w:ascii="Cambria" w:hAnsi="Cambria"/>
          <w:sz w:val="24"/>
          <w:szCs w:val="24"/>
        </w:rPr>
        <w:t xml:space="preserve">a </w:t>
      </w:r>
      <w:r w:rsidR="00690884" w:rsidRPr="002467E0">
        <w:rPr>
          <w:rFonts w:ascii="Cambria" w:hAnsi="Cambria"/>
          <w:sz w:val="24"/>
          <w:szCs w:val="24"/>
        </w:rPr>
        <w:t xml:space="preserve">very quick </w:t>
      </w:r>
      <w:r w:rsidR="000123E9" w:rsidRPr="002467E0">
        <w:rPr>
          <w:rFonts w:ascii="Cambria" w:hAnsi="Cambria"/>
          <w:sz w:val="24"/>
          <w:szCs w:val="24"/>
        </w:rPr>
        <w:t xml:space="preserve">fix </w:t>
      </w:r>
      <w:r w:rsidR="00690884" w:rsidRPr="002467E0">
        <w:rPr>
          <w:rFonts w:ascii="Cambria" w:hAnsi="Cambria"/>
          <w:sz w:val="24"/>
          <w:szCs w:val="24"/>
        </w:rPr>
        <w:t xml:space="preserve">for reactions that are not </w:t>
      </w:r>
      <w:r w:rsidR="000123E9" w:rsidRPr="002467E0">
        <w:rPr>
          <w:rFonts w:ascii="Cambria" w:hAnsi="Cambria"/>
          <w:sz w:val="24"/>
          <w:szCs w:val="24"/>
        </w:rPr>
        <w:t xml:space="preserve">overly </w:t>
      </w:r>
      <w:r w:rsidR="00690884" w:rsidRPr="002467E0">
        <w:rPr>
          <w:rFonts w:ascii="Cambria" w:hAnsi="Cambria"/>
          <w:sz w:val="24"/>
          <w:szCs w:val="24"/>
        </w:rPr>
        <w:t>sensitive</w:t>
      </w:r>
      <w:r w:rsidR="00F86485" w:rsidRPr="002467E0">
        <w:rPr>
          <w:rFonts w:ascii="Cambria" w:hAnsi="Cambria"/>
          <w:sz w:val="24"/>
          <w:szCs w:val="24"/>
        </w:rPr>
        <w:t xml:space="preserve">, </w:t>
      </w:r>
      <w:r w:rsidR="00690884" w:rsidRPr="002467E0">
        <w:rPr>
          <w:rFonts w:ascii="Cambria" w:hAnsi="Cambria"/>
          <w:sz w:val="24"/>
          <w:szCs w:val="24"/>
        </w:rPr>
        <w:t>one should always keep in mind the generated solvent waste and the cost and environmental burden associated with that.</w:t>
      </w:r>
    </w:p>
    <w:p w14:paraId="77ACB9F4" w14:textId="77777777" w:rsidR="00690884" w:rsidRPr="002467E0" w:rsidRDefault="00690884" w:rsidP="00690884">
      <w:pPr>
        <w:pStyle w:val="NormalWeb"/>
        <w:spacing w:before="0" w:beforeAutospacing="0" w:after="0" w:afterAutospacing="0"/>
        <w:rPr>
          <w:rFonts w:ascii="Cambria" w:hAnsi="Cambria"/>
          <w:sz w:val="24"/>
          <w:szCs w:val="24"/>
        </w:rPr>
      </w:pPr>
    </w:p>
    <w:p w14:paraId="7876EF21" w14:textId="2EBBF437" w:rsidR="007A4BCE" w:rsidRPr="002467E0" w:rsidRDefault="004D42C5" w:rsidP="004D42C5">
      <w:pPr>
        <w:rPr>
          <w:rFonts w:ascii="Cambria" w:hAnsi="Cambria"/>
          <w:b/>
        </w:rPr>
      </w:pPr>
      <w:r w:rsidRPr="002467E0">
        <w:rPr>
          <w:rFonts w:ascii="Cambria" w:hAnsi="Cambria"/>
          <w:b/>
        </w:rPr>
        <w:t>Drying of Solvents</w:t>
      </w:r>
    </w:p>
    <w:p w14:paraId="7B94BA78" w14:textId="77777777" w:rsidR="007A4BCE" w:rsidRPr="002467E0" w:rsidRDefault="007A4BCE" w:rsidP="004D42C5">
      <w:pPr>
        <w:rPr>
          <w:rFonts w:ascii="Cambria" w:hAnsi="Cambria"/>
          <w:b/>
        </w:rPr>
      </w:pPr>
    </w:p>
    <w:p w14:paraId="714CF0A4" w14:textId="05C0C066" w:rsidR="004D42C5" w:rsidRPr="002467E0" w:rsidRDefault="00F91897" w:rsidP="004D42C5">
      <w:pPr>
        <w:rPr>
          <w:rFonts w:ascii="Cambria" w:hAnsi="Cambria"/>
        </w:rPr>
      </w:pPr>
      <w:r w:rsidRPr="002467E0">
        <w:rPr>
          <w:rFonts w:ascii="Cambria" w:hAnsi="Cambria"/>
        </w:rPr>
        <w:t>Many different techniques exist for the drying of solvents with varying degrees of effectiveness. Some laborator</w:t>
      </w:r>
      <w:r w:rsidR="00754108" w:rsidRPr="002467E0">
        <w:rPr>
          <w:rFonts w:ascii="Cambria" w:hAnsi="Cambria"/>
        </w:rPr>
        <w:t>ies use commercially available</w:t>
      </w:r>
      <w:r w:rsidRPr="002467E0">
        <w:rPr>
          <w:rFonts w:ascii="Cambria" w:hAnsi="Cambria"/>
        </w:rPr>
        <w:t xml:space="preserve"> systems for the drying of solvents.</w:t>
      </w:r>
      <w:r w:rsidR="00C34FD8" w:rsidRPr="002467E0">
        <w:rPr>
          <w:rFonts w:ascii="Cambria" w:hAnsi="Cambria"/>
        </w:rPr>
        <w:t xml:space="preserve"> </w:t>
      </w:r>
      <w:r w:rsidR="00754108" w:rsidRPr="002467E0">
        <w:rPr>
          <w:rFonts w:ascii="Cambria" w:hAnsi="Cambria"/>
        </w:rPr>
        <w:t xml:space="preserve">These systems employ so called drying trains </w:t>
      </w:r>
      <w:r w:rsidR="00AB713B" w:rsidRPr="002467E0">
        <w:rPr>
          <w:rFonts w:ascii="Cambria" w:hAnsi="Cambria"/>
        </w:rPr>
        <w:t>(</w:t>
      </w:r>
      <w:r w:rsidR="00AB713B" w:rsidRPr="002467E0">
        <w:rPr>
          <w:rFonts w:ascii="Cambria" w:hAnsi="Cambria"/>
          <w:b/>
        </w:rPr>
        <w:t>Figure 1</w:t>
      </w:r>
      <w:r w:rsidR="00AB713B" w:rsidRPr="002467E0">
        <w:rPr>
          <w:rFonts w:ascii="Cambria" w:hAnsi="Cambria"/>
        </w:rPr>
        <w:t xml:space="preserve">) </w:t>
      </w:r>
      <w:r w:rsidR="00754108" w:rsidRPr="002467E0">
        <w:rPr>
          <w:rFonts w:ascii="Cambria" w:hAnsi="Cambria"/>
        </w:rPr>
        <w:t xml:space="preserve">and can dry several different types of solvents </w:t>
      </w:r>
      <w:r w:rsidR="00E13E3C" w:rsidRPr="002467E0">
        <w:rPr>
          <w:rFonts w:ascii="Cambria" w:hAnsi="Cambria"/>
        </w:rPr>
        <w:t>simultaneously. This method is</w:t>
      </w:r>
      <w:r w:rsidR="00754108" w:rsidRPr="002467E0">
        <w:rPr>
          <w:rFonts w:ascii="Cambria" w:hAnsi="Cambria"/>
        </w:rPr>
        <w:t xml:space="preserve"> very safe and convenient yet rather expensive and not available in most laboratories. </w:t>
      </w:r>
      <w:r w:rsidR="00037380" w:rsidRPr="002467E0">
        <w:rPr>
          <w:rFonts w:ascii="Cambria" w:hAnsi="Cambria"/>
        </w:rPr>
        <w:t>Residual water content values of 1-10</w:t>
      </w:r>
      <w:r w:rsidR="00C34FD8" w:rsidRPr="002467E0">
        <w:rPr>
          <w:rFonts w:ascii="Cambria" w:hAnsi="Cambria"/>
        </w:rPr>
        <w:t xml:space="preserve"> </w:t>
      </w:r>
      <w:r w:rsidR="00037380" w:rsidRPr="002467E0">
        <w:rPr>
          <w:rFonts w:ascii="Cambria" w:hAnsi="Cambria"/>
        </w:rPr>
        <w:t>ppm can be achieved this way.</w:t>
      </w:r>
    </w:p>
    <w:p w14:paraId="26E93C32" w14:textId="7C087973" w:rsidR="008F216A" w:rsidRPr="002467E0" w:rsidRDefault="00754108" w:rsidP="00805E22">
      <w:pPr>
        <w:pStyle w:val="NormalWeb"/>
        <w:rPr>
          <w:rFonts w:ascii="Cambria" w:hAnsi="Cambria"/>
          <w:sz w:val="24"/>
          <w:szCs w:val="24"/>
        </w:rPr>
      </w:pPr>
      <w:r w:rsidRPr="002467E0">
        <w:rPr>
          <w:rFonts w:ascii="Cambria" w:hAnsi="Cambria"/>
          <w:sz w:val="24"/>
          <w:szCs w:val="24"/>
        </w:rPr>
        <w:t xml:space="preserve">Another </w:t>
      </w:r>
      <w:r w:rsidR="00E244E5" w:rsidRPr="002467E0">
        <w:rPr>
          <w:rFonts w:ascii="Cambria" w:hAnsi="Cambria"/>
          <w:sz w:val="24"/>
          <w:szCs w:val="24"/>
        </w:rPr>
        <w:t>method</w:t>
      </w:r>
      <w:r w:rsidRPr="002467E0">
        <w:rPr>
          <w:rFonts w:ascii="Cambria" w:hAnsi="Cambria"/>
          <w:sz w:val="24"/>
          <w:szCs w:val="24"/>
        </w:rPr>
        <w:t xml:space="preserve"> of drying solvents is by use of highly </w:t>
      </w:r>
      <w:r w:rsidR="008F216A" w:rsidRPr="002467E0">
        <w:rPr>
          <w:rFonts w:ascii="Cambria" w:hAnsi="Cambria"/>
          <w:sz w:val="24"/>
          <w:szCs w:val="24"/>
        </w:rPr>
        <w:t>reactive metals such as s</w:t>
      </w:r>
      <w:r w:rsidRPr="002467E0">
        <w:rPr>
          <w:rFonts w:ascii="Cambria" w:hAnsi="Cambria"/>
          <w:sz w:val="24"/>
          <w:szCs w:val="24"/>
        </w:rPr>
        <w:t>odium</w:t>
      </w:r>
      <w:r w:rsidR="008F216A" w:rsidRPr="002467E0">
        <w:rPr>
          <w:rFonts w:ascii="Cambria" w:hAnsi="Cambria"/>
          <w:sz w:val="24"/>
          <w:szCs w:val="24"/>
        </w:rPr>
        <w:t xml:space="preserve"> in so-called solvent stills</w:t>
      </w:r>
      <w:r w:rsidR="008F216A" w:rsidRPr="002467E0">
        <w:rPr>
          <w:rFonts w:ascii="Cambria" w:hAnsi="Cambria"/>
          <w:b/>
          <w:sz w:val="24"/>
          <w:szCs w:val="24"/>
        </w:rPr>
        <w:t xml:space="preserve"> </w:t>
      </w:r>
      <w:r w:rsidR="008F216A" w:rsidRPr="002467E0">
        <w:rPr>
          <w:rFonts w:ascii="Cambria" w:hAnsi="Cambria"/>
          <w:sz w:val="24"/>
          <w:szCs w:val="24"/>
        </w:rPr>
        <w:t>(</w:t>
      </w:r>
      <w:r w:rsidR="008F216A" w:rsidRPr="002467E0">
        <w:rPr>
          <w:rFonts w:ascii="Cambria" w:hAnsi="Cambria"/>
          <w:b/>
          <w:sz w:val="24"/>
          <w:szCs w:val="24"/>
        </w:rPr>
        <w:t>Figure 2</w:t>
      </w:r>
      <w:r w:rsidR="008F216A" w:rsidRPr="002467E0">
        <w:rPr>
          <w:rFonts w:ascii="Cambria" w:hAnsi="Cambria"/>
          <w:sz w:val="24"/>
          <w:szCs w:val="24"/>
        </w:rPr>
        <w:t>)</w:t>
      </w:r>
      <w:r w:rsidRPr="002467E0">
        <w:rPr>
          <w:rFonts w:ascii="Cambria" w:hAnsi="Cambria"/>
          <w:sz w:val="24"/>
          <w:szCs w:val="24"/>
        </w:rPr>
        <w:t xml:space="preserve">. This method poses several safety concerns </w:t>
      </w:r>
      <w:r w:rsidR="0050597D" w:rsidRPr="002467E0">
        <w:rPr>
          <w:rFonts w:ascii="Cambria" w:hAnsi="Cambria"/>
          <w:sz w:val="24"/>
          <w:szCs w:val="24"/>
        </w:rPr>
        <w:t xml:space="preserve">due to the risk of fires and explosions </w:t>
      </w:r>
      <w:r w:rsidRPr="002467E0">
        <w:rPr>
          <w:rFonts w:ascii="Cambria" w:hAnsi="Cambria"/>
          <w:sz w:val="24"/>
          <w:szCs w:val="24"/>
        </w:rPr>
        <w:t>and is not usually performed by students in und</w:t>
      </w:r>
      <w:r w:rsidR="002D1179" w:rsidRPr="002467E0">
        <w:rPr>
          <w:rFonts w:ascii="Cambria" w:hAnsi="Cambria"/>
          <w:sz w:val="24"/>
          <w:szCs w:val="24"/>
        </w:rPr>
        <w:t xml:space="preserve">ergraduate teaching labs. </w:t>
      </w:r>
      <w:proofErr w:type="gramStart"/>
      <w:r w:rsidR="002D1179" w:rsidRPr="002467E0">
        <w:rPr>
          <w:rFonts w:ascii="Cambria" w:hAnsi="Cambria"/>
          <w:sz w:val="24"/>
          <w:szCs w:val="24"/>
        </w:rPr>
        <w:t>I</w:t>
      </w:r>
      <w:r w:rsidR="0059238E" w:rsidRPr="002467E0">
        <w:rPr>
          <w:rFonts w:ascii="Cambria" w:hAnsi="Cambria"/>
          <w:sz w:val="24"/>
          <w:szCs w:val="24"/>
        </w:rPr>
        <w:t xml:space="preserve">t is </w:t>
      </w:r>
      <w:r w:rsidRPr="002467E0">
        <w:rPr>
          <w:rFonts w:ascii="Cambria" w:hAnsi="Cambria"/>
          <w:sz w:val="24"/>
          <w:szCs w:val="24"/>
        </w:rPr>
        <w:t>however frequently used in research labs</w:t>
      </w:r>
      <w:r w:rsidR="0059238E" w:rsidRPr="002467E0">
        <w:rPr>
          <w:rFonts w:ascii="Cambria" w:hAnsi="Cambria"/>
          <w:sz w:val="24"/>
          <w:szCs w:val="24"/>
        </w:rPr>
        <w:t xml:space="preserve"> by more advanced students and professionals</w:t>
      </w:r>
      <w:proofErr w:type="gramEnd"/>
      <w:r w:rsidRPr="002467E0">
        <w:rPr>
          <w:rFonts w:ascii="Cambria" w:hAnsi="Cambria"/>
          <w:sz w:val="24"/>
          <w:szCs w:val="24"/>
        </w:rPr>
        <w:t xml:space="preserve">. </w:t>
      </w:r>
      <w:r w:rsidR="008F216A" w:rsidRPr="002467E0">
        <w:rPr>
          <w:rFonts w:ascii="Cambria" w:hAnsi="Cambria"/>
          <w:sz w:val="24"/>
          <w:szCs w:val="24"/>
        </w:rPr>
        <w:t>Solvent stills</w:t>
      </w:r>
      <w:r w:rsidRPr="002467E0">
        <w:rPr>
          <w:rFonts w:ascii="Cambria" w:hAnsi="Cambria"/>
          <w:sz w:val="24"/>
          <w:szCs w:val="24"/>
        </w:rPr>
        <w:t xml:space="preserve"> will deliver fairly dry solvents</w:t>
      </w:r>
      <w:r w:rsidR="00711A38" w:rsidRPr="002467E0">
        <w:rPr>
          <w:rFonts w:ascii="Cambria" w:hAnsi="Cambria"/>
          <w:sz w:val="24"/>
          <w:szCs w:val="24"/>
        </w:rPr>
        <w:t xml:space="preserve"> and should be employed for extensive drying of ethers (THF, </w:t>
      </w:r>
      <w:proofErr w:type="spellStart"/>
      <w:r w:rsidR="00711A38" w:rsidRPr="002467E0">
        <w:rPr>
          <w:rFonts w:ascii="Cambria" w:hAnsi="Cambria"/>
          <w:sz w:val="24"/>
          <w:szCs w:val="24"/>
        </w:rPr>
        <w:t>diethylether</w:t>
      </w:r>
      <w:proofErr w:type="spellEnd"/>
      <w:r w:rsidR="00711A38" w:rsidRPr="002467E0">
        <w:rPr>
          <w:rFonts w:ascii="Cambria" w:hAnsi="Cambria"/>
          <w:sz w:val="24"/>
          <w:szCs w:val="24"/>
        </w:rPr>
        <w:t xml:space="preserve">, </w:t>
      </w:r>
      <w:proofErr w:type="spellStart"/>
      <w:r w:rsidR="00711A38" w:rsidRPr="002467E0">
        <w:rPr>
          <w:rFonts w:ascii="Cambria" w:hAnsi="Cambria"/>
          <w:sz w:val="24"/>
          <w:szCs w:val="24"/>
        </w:rPr>
        <w:t>etc</w:t>
      </w:r>
      <w:proofErr w:type="spellEnd"/>
      <w:r w:rsidR="00711A38" w:rsidRPr="002467E0">
        <w:rPr>
          <w:rFonts w:ascii="Cambria" w:hAnsi="Cambria"/>
          <w:sz w:val="24"/>
          <w:szCs w:val="24"/>
        </w:rPr>
        <w:t xml:space="preserve">) or hydrocarbons. Note: This method should never be used for drying of chlorinated solvents </w:t>
      </w:r>
      <w:r w:rsidR="002D1179" w:rsidRPr="002467E0">
        <w:rPr>
          <w:rFonts w:ascii="Cambria" w:hAnsi="Cambria"/>
          <w:sz w:val="24"/>
          <w:szCs w:val="24"/>
        </w:rPr>
        <w:t>because</w:t>
      </w:r>
      <w:r w:rsidR="00711A38" w:rsidRPr="002467E0">
        <w:rPr>
          <w:rFonts w:ascii="Cambria" w:hAnsi="Cambria"/>
          <w:sz w:val="24"/>
          <w:szCs w:val="24"/>
        </w:rPr>
        <w:t xml:space="preserve"> an explosive reaction may occur.</w:t>
      </w:r>
      <w:r w:rsidR="003E049D" w:rsidRPr="002467E0">
        <w:rPr>
          <w:rFonts w:ascii="Cambria" w:hAnsi="Cambria"/>
          <w:sz w:val="24"/>
          <w:szCs w:val="24"/>
        </w:rPr>
        <w:t xml:space="preserve"> When drying with sodium metal an indicator called benzophenone is used to monitor the drying progress. In the presence of water the solution will be clear or yellow, but when the solvent is dry the s</w:t>
      </w:r>
      <w:r w:rsidR="0059238E" w:rsidRPr="002467E0">
        <w:rPr>
          <w:rFonts w:ascii="Cambria" w:hAnsi="Cambria"/>
          <w:sz w:val="24"/>
          <w:szCs w:val="24"/>
        </w:rPr>
        <w:t xml:space="preserve">olution will be blue or purple. </w:t>
      </w:r>
      <w:r w:rsidR="003E049D" w:rsidRPr="002467E0">
        <w:rPr>
          <w:rFonts w:ascii="Cambria" w:hAnsi="Cambria"/>
          <w:sz w:val="24"/>
          <w:szCs w:val="24"/>
        </w:rPr>
        <w:t xml:space="preserve">Benzophenone is a ketone and reacts with </w:t>
      </w:r>
      <w:r w:rsidR="0059238E" w:rsidRPr="002467E0">
        <w:rPr>
          <w:rFonts w:ascii="Cambria" w:hAnsi="Cambria"/>
          <w:sz w:val="24"/>
          <w:szCs w:val="24"/>
        </w:rPr>
        <w:t>metallic sodium (</w:t>
      </w:r>
      <w:r w:rsidR="003E049D" w:rsidRPr="002467E0">
        <w:rPr>
          <w:rFonts w:ascii="Cambria" w:hAnsi="Cambria"/>
          <w:sz w:val="24"/>
          <w:szCs w:val="24"/>
        </w:rPr>
        <w:t>Na</w:t>
      </w:r>
      <w:r w:rsidR="003E049D" w:rsidRPr="002467E0">
        <w:rPr>
          <w:rFonts w:ascii="Cambria" w:hAnsi="Cambria"/>
          <w:sz w:val="24"/>
          <w:szCs w:val="24"/>
          <w:vertAlign w:val="superscript"/>
        </w:rPr>
        <w:t>0</w:t>
      </w:r>
      <w:r w:rsidR="0059238E" w:rsidRPr="002467E0">
        <w:rPr>
          <w:rFonts w:ascii="Cambria" w:hAnsi="Cambria"/>
          <w:sz w:val="24"/>
          <w:szCs w:val="24"/>
        </w:rPr>
        <w:t>)</w:t>
      </w:r>
      <w:r w:rsidR="003E049D" w:rsidRPr="002467E0">
        <w:rPr>
          <w:rFonts w:ascii="Cambria" w:hAnsi="Cambria"/>
          <w:sz w:val="24"/>
          <w:szCs w:val="24"/>
        </w:rPr>
        <w:t xml:space="preserve"> into a </w:t>
      </w:r>
      <w:proofErr w:type="spellStart"/>
      <w:r w:rsidR="003E049D" w:rsidRPr="002467E0">
        <w:rPr>
          <w:rFonts w:ascii="Cambria" w:hAnsi="Cambria"/>
          <w:sz w:val="24"/>
          <w:szCs w:val="24"/>
        </w:rPr>
        <w:t>ketyl</w:t>
      </w:r>
      <w:proofErr w:type="spellEnd"/>
      <w:r w:rsidR="003E049D" w:rsidRPr="002467E0">
        <w:rPr>
          <w:rFonts w:ascii="Cambria" w:hAnsi="Cambria"/>
          <w:sz w:val="24"/>
          <w:szCs w:val="24"/>
        </w:rPr>
        <w:t xml:space="preserve"> radical, which has a blue/purple color. In the presence of water the radical is protonated to give a colorless product.</w:t>
      </w:r>
      <w:r w:rsidR="00037380" w:rsidRPr="002467E0">
        <w:rPr>
          <w:rFonts w:ascii="Cambria" w:hAnsi="Cambria"/>
          <w:sz w:val="24"/>
          <w:szCs w:val="24"/>
        </w:rPr>
        <w:t xml:space="preserve"> Residual water content </w:t>
      </w:r>
      <w:r w:rsidR="00E55A56" w:rsidRPr="002467E0">
        <w:rPr>
          <w:rFonts w:ascii="Cambria" w:hAnsi="Cambria"/>
          <w:sz w:val="24"/>
          <w:szCs w:val="24"/>
        </w:rPr>
        <w:t>achieved by this method is typically around 10</w:t>
      </w:r>
      <w:r w:rsidR="00AC573D" w:rsidRPr="002467E0">
        <w:rPr>
          <w:rFonts w:ascii="Cambria" w:hAnsi="Cambria"/>
          <w:sz w:val="24"/>
          <w:szCs w:val="24"/>
        </w:rPr>
        <w:t xml:space="preserve"> </w:t>
      </w:r>
      <w:r w:rsidR="00E55A56" w:rsidRPr="002467E0">
        <w:rPr>
          <w:rFonts w:ascii="Cambria" w:hAnsi="Cambria"/>
          <w:sz w:val="24"/>
          <w:szCs w:val="24"/>
        </w:rPr>
        <w:t>ppm.</w:t>
      </w:r>
    </w:p>
    <w:p w14:paraId="08930F20" w14:textId="7B6252C6" w:rsidR="00805E22" w:rsidRPr="002467E0" w:rsidRDefault="00E244E5" w:rsidP="00805E22">
      <w:pPr>
        <w:pStyle w:val="NormalWeb"/>
        <w:rPr>
          <w:rFonts w:ascii="Cambria" w:hAnsi="Cambria"/>
          <w:sz w:val="24"/>
          <w:szCs w:val="24"/>
        </w:rPr>
      </w:pPr>
      <w:r w:rsidRPr="002467E0">
        <w:rPr>
          <w:rFonts w:ascii="Cambria" w:hAnsi="Cambria"/>
          <w:sz w:val="24"/>
          <w:szCs w:val="24"/>
        </w:rPr>
        <w:t>Water</w:t>
      </w:r>
      <w:r w:rsidR="00805E22" w:rsidRPr="002467E0">
        <w:rPr>
          <w:rFonts w:ascii="Cambria" w:hAnsi="Cambria"/>
          <w:sz w:val="24"/>
          <w:szCs w:val="24"/>
        </w:rPr>
        <w:t xml:space="preserve"> </w:t>
      </w:r>
      <w:r w:rsidRPr="002467E0">
        <w:rPr>
          <w:rFonts w:ascii="Cambria" w:hAnsi="Cambria"/>
          <w:sz w:val="24"/>
          <w:szCs w:val="24"/>
        </w:rPr>
        <w:t xml:space="preserve">may also be removed </w:t>
      </w:r>
      <w:r w:rsidR="00805E22" w:rsidRPr="002467E0">
        <w:rPr>
          <w:rFonts w:ascii="Cambria" w:hAnsi="Cambria"/>
          <w:sz w:val="24"/>
          <w:szCs w:val="24"/>
        </w:rPr>
        <w:t>from</w:t>
      </w:r>
      <w:r w:rsidR="00F86485" w:rsidRPr="002467E0">
        <w:rPr>
          <w:rFonts w:ascii="Cambria" w:hAnsi="Cambria"/>
          <w:sz w:val="24"/>
          <w:szCs w:val="24"/>
        </w:rPr>
        <w:t xml:space="preserve"> liquid reagents or solvents </w:t>
      </w:r>
      <w:r w:rsidR="00805E22" w:rsidRPr="002467E0">
        <w:rPr>
          <w:rFonts w:ascii="Cambria" w:hAnsi="Cambria"/>
          <w:sz w:val="24"/>
          <w:szCs w:val="24"/>
        </w:rPr>
        <w:t>by the use of desiccants</w:t>
      </w:r>
      <w:r w:rsidR="00AC573D" w:rsidRPr="002467E0">
        <w:rPr>
          <w:rFonts w:ascii="Cambria" w:hAnsi="Cambria"/>
          <w:sz w:val="24"/>
          <w:szCs w:val="24"/>
        </w:rPr>
        <w:t>, or drying agents</w:t>
      </w:r>
      <w:r w:rsidR="00805E22" w:rsidRPr="002467E0">
        <w:rPr>
          <w:rFonts w:ascii="Cambria" w:hAnsi="Cambria"/>
          <w:sz w:val="24"/>
          <w:szCs w:val="24"/>
        </w:rPr>
        <w:t>. These are highly hygroscopic</w:t>
      </w:r>
      <w:r w:rsidR="00805E22" w:rsidRPr="002467E0">
        <w:rPr>
          <w:rFonts w:ascii="Cambria" w:hAnsi="Cambria"/>
          <w:b/>
          <w:sz w:val="24"/>
          <w:szCs w:val="24"/>
        </w:rPr>
        <w:t xml:space="preserve"> </w:t>
      </w:r>
      <w:r w:rsidR="00805E22" w:rsidRPr="002467E0">
        <w:rPr>
          <w:rFonts w:ascii="Cambria" w:hAnsi="Cambria"/>
          <w:sz w:val="24"/>
          <w:szCs w:val="24"/>
        </w:rPr>
        <w:t>solids, meaning that they readily absorb and thereby remove water from an organic liquid. In recent years a very effective method has been developed using molecular sieves for the drying of various solvents. This method is much more convenie</w:t>
      </w:r>
      <w:r w:rsidR="00E402B3" w:rsidRPr="002467E0">
        <w:rPr>
          <w:rFonts w:ascii="Cambria" w:hAnsi="Cambria"/>
          <w:sz w:val="24"/>
          <w:szCs w:val="24"/>
        </w:rPr>
        <w:t>nt than the use of active metal solvent stills</w:t>
      </w:r>
      <w:r w:rsidR="00805E22" w:rsidRPr="002467E0">
        <w:rPr>
          <w:rFonts w:ascii="Cambria" w:hAnsi="Cambria"/>
          <w:sz w:val="24"/>
          <w:szCs w:val="24"/>
        </w:rPr>
        <w:t xml:space="preserve"> and bypasses the safety concerns of that method. </w:t>
      </w:r>
      <w:r w:rsidR="001968CE" w:rsidRPr="002467E0">
        <w:rPr>
          <w:rFonts w:ascii="Cambria" w:hAnsi="Cambria"/>
          <w:sz w:val="24"/>
          <w:szCs w:val="24"/>
        </w:rPr>
        <w:t xml:space="preserve">Molecular sieves are </w:t>
      </w:r>
      <w:r w:rsidR="00805E22" w:rsidRPr="002467E0">
        <w:rPr>
          <w:rFonts w:ascii="Cambria" w:hAnsi="Cambria"/>
          <w:sz w:val="24"/>
          <w:szCs w:val="24"/>
        </w:rPr>
        <w:t>commonly used, and probably the most effective desiccant currently available</w:t>
      </w:r>
      <w:r w:rsidR="001968CE" w:rsidRPr="002467E0">
        <w:rPr>
          <w:rFonts w:ascii="Cambria" w:hAnsi="Cambria"/>
          <w:sz w:val="24"/>
          <w:szCs w:val="24"/>
        </w:rPr>
        <w:t xml:space="preserve">. They </w:t>
      </w:r>
      <w:r w:rsidR="00805E22" w:rsidRPr="002467E0">
        <w:rPr>
          <w:rFonts w:ascii="Cambria" w:hAnsi="Cambria"/>
          <w:sz w:val="24"/>
          <w:szCs w:val="24"/>
        </w:rPr>
        <w:t>a</w:t>
      </w:r>
      <w:r w:rsidR="001968CE" w:rsidRPr="002467E0">
        <w:rPr>
          <w:rFonts w:ascii="Cambria" w:hAnsi="Cambria"/>
          <w:sz w:val="24"/>
          <w:szCs w:val="24"/>
        </w:rPr>
        <w:t>re</w:t>
      </w:r>
      <w:r w:rsidR="00805E22" w:rsidRPr="002467E0">
        <w:rPr>
          <w:rFonts w:ascii="Cambria" w:hAnsi="Cambria"/>
          <w:sz w:val="24"/>
          <w:szCs w:val="24"/>
        </w:rPr>
        <w:t xml:space="preserve"> </w:t>
      </w:r>
      <w:r w:rsidR="001968CE" w:rsidRPr="002467E0">
        <w:rPr>
          <w:rFonts w:ascii="Cambria" w:hAnsi="Cambria"/>
          <w:sz w:val="24"/>
          <w:szCs w:val="24"/>
        </w:rPr>
        <w:t xml:space="preserve">a </w:t>
      </w:r>
      <w:r w:rsidR="00805E22" w:rsidRPr="002467E0">
        <w:rPr>
          <w:rFonts w:ascii="Cambria" w:hAnsi="Cambria"/>
          <w:sz w:val="24"/>
          <w:szCs w:val="24"/>
        </w:rPr>
        <w:t xml:space="preserve">microporous material made of sodium and calcium </w:t>
      </w:r>
      <w:proofErr w:type="spellStart"/>
      <w:r w:rsidR="00805E22" w:rsidRPr="002467E0">
        <w:rPr>
          <w:rFonts w:ascii="Cambria" w:hAnsi="Cambria"/>
          <w:sz w:val="24"/>
          <w:szCs w:val="24"/>
        </w:rPr>
        <w:t>aluminosilicates</w:t>
      </w:r>
      <w:proofErr w:type="spellEnd"/>
      <w:r w:rsidR="00805E22" w:rsidRPr="002467E0">
        <w:rPr>
          <w:rFonts w:ascii="Cambria" w:hAnsi="Cambria"/>
          <w:sz w:val="24"/>
          <w:szCs w:val="24"/>
        </w:rPr>
        <w:t xml:space="preserve">. The pore-sizes of molecular sieves can vary typically between 2-5 </w:t>
      </w:r>
      <w:r w:rsidR="00805E22" w:rsidRPr="002467E0">
        <w:rPr>
          <w:rFonts w:ascii="Cambria" w:hAnsi="Cambria" w:cs="Helvetica"/>
          <w:sz w:val="24"/>
          <w:szCs w:val="24"/>
        </w:rPr>
        <w:t xml:space="preserve">Å </w:t>
      </w:r>
      <w:r w:rsidR="00805E22" w:rsidRPr="002467E0">
        <w:rPr>
          <w:rFonts w:ascii="Cambria" w:hAnsi="Cambria"/>
          <w:sz w:val="24"/>
          <w:szCs w:val="24"/>
        </w:rPr>
        <w:t>(0.2-0.5 nm) and</w:t>
      </w:r>
      <w:r w:rsidR="00E402B3" w:rsidRPr="002467E0">
        <w:rPr>
          <w:rFonts w:ascii="Cambria" w:hAnsi="Cambria"/>
          <w:sz w:val="24"/>
          <w:szCs w:val="24"/>
        </w:rPr>
        <w:t xml:space="preserve"> are used to</w:t>
      </w:r>
      <w:r w:rsidR="00805E22" w:rsidRPr="002467E0">
        <w:rPr>
          <w:rFonts w:ascii="Cambria" w:hAnsi="Cambria"/>
          <w:sz w:val="24"/>
          <w:szCs w:val="24"/>
        </w:rPr>
        <w:t xml:space="preserve"> trap or absorb small molecules while larger molecules do not fit inside the pores.</w:t>
      </w:r>
      <w:r w:rsidR="00C34FD8" w:rsidRPr="002467E0">
        <w:rPr>
          <w:rFonts w:ascii="Cambria" w:hAnsi="Cambria"/>
          <w:sz w:val="24"/>
          <w:szCs w:val="24"/>
        </w:rPr>
        <w:t xml:space="preserve"> </w:t>
      </w:r>
      <w:r w:rsidR="00805E22" w:rsidRPr="002467E0">
        <w:rPr>
          <w:rFonts w:ascii="Cambria" w:hAnsi="Cambria"/>
          <w:sz w:val="24"/>
          <w:szCs w:val="24"/>
        </w:rPr>
        <w:t>The molecular sieves are available in powder or bead form and can be used to trap water (a small molecule) thereby removing it from another liqu</w:t>
      </w:r>
      <w:r w:rsidRPr="002467E0">
        <w:rPr>
          <w:rFonts w:ascii="Cambria" w:hAnsi="Cambria"/>
          <w:sz w:val="24"/>
          <w:szCs w:val="24"/>
        </w:rPr>
        <w:t>id with a larger molecular size</w:t>
      </w:r>
      <w:r w:rsidR="00805E22" w:rsidRPr="002467E0">
        <w:rPr>
          <w:rFonts w:ascii="Cambria" w:hAnsi="Cambria"/>
          <w:sz w:val="24"/>
          <w:szCs w:val="24"/>
        </w:rPr>
        <w:t xml:space="preserve">. </w:t>
      </w:r>
      <w:r w:rsidR="00AC573D" w:rsidRPr="002467E0">
        <w:rPr>
          <w:rFonts w:ascii="Cambria" w:hAnsi="Cambria"/>
          <w:sz w:val="24"/>
          <w:szCs w:val="24"/>
        </w:rPr>
        <w:t>M</w:t>
      </w:r>
      <w:r w:rsidR="00805E22" w:rsidRPr="002467E0">
        <w:rPr>
          <w:rFonts w:ascii="Cambria" w:hAnsi="Cambria"/>
          <w:sz w:val="24"/>
          <w:szCs w:val="24"/>
        </w:rPr>
        <w:t xml:space="preserve">olecular sieves are also </w:t>
      </w:r>
      <w:r w:rsidR="00E402B3" w:rsidRPr="002467E0">
        <w:rPr>
          <w:rFonts w:ascii="Cambria" w:hAnsi="Cambria"/>
          <w:sz w:val="24"/>
          <w:szCs w:val="24"/>
        </w:rPr>
        <w:t xml:space="preserve">common </w:t>
      </w:r>
      <w:r w:rsidR="00805E22" w:rsidRPr="002467E0">
        <w:rPr>
          <w:rFonts w:ascii="Cambria" w:hAnsi="Cambria"/>
          <w:sz w:val="24"/>
          <w:szCs w:val="24"/>
        </w:rPr>
        <w:t xml:space="preserve">components of </w:t>
      </w:r>
      <w:r w:rsidR="00E402B3" w:rsidRPr="002467E0">
        <w:rPr>
          <w:rFonts w:ascii="Cambria" w:hAnsi="Cambria"/>
          <w:sz w:val="24"/>
          <w:szCs w:val="24"/>
        </w:rPr>
        <w:t xml:space="preserve">everyday life products, for example </w:t>
      </w:r>
      <w:r w:rsidR="00805E22" w:rsidRPr="002467E0">
        <w:rPr>
          <w:rFonts w:ascii="Cambria" w:hAnsi="Cambria"/>
          <w:sz w:val="24"/>
          <w:szCs w:val="24"/>
        </w:rPr>
        <w:t xml:space="preserve">cat-litter. </w:t>
      </w:r>
      <w:r w:rsidR="00E402B3" w:rsidRPr="002467E0">
        <w:rPr>
          <w:rFonts w:ascii="Cambria" w:hAnsi="Cambria"/>
          <w:sz w:val="24"/>
          <w:szCs w:val="24"/>
        </w:rPr>
        <w:t>Molecular sieves are</w:t>
      </w:r>
      <w:r w:rsidR="00805E22" w:rsidRPr="002467E0">
        <w:rPr>
          <w:rFonts w:ascii="Cambria" w:hAnsi="Cambria"/>
          <w:sz w:val="24"/>
          <w:szCs w:val="24"/>
        </w:rPr>
        <w:t xml:space="preserve"> </w:t>
      </w:r>
      <w:r w:rsidR="00E402B3" w:rsidRPr="002467E0">
        <w:rPr>
          <w:rFonts w:ascii="Cambria" w:hAnsi="Cambria"/>
          <w:sz w:val="24"/>
          <w:szCs w:val="24"/>
        </w:rPr>
        <w:t>activated</w:t>
      </w:r>
      <w:r w:rsidR="00805E22" w:rsidRPr="002467E0">
        <w:rPr>
          <w:rFonts w:ascii="Cambria" w:hAnsi="Cambria"/>
          <w:sz w:val="24"/>
          <w:szCs w:val="24"/>
        </w:rPr>
        <w:t xml:space="preserve"> in an oven at </w:t>
      </w:r>
      <w:r w:rsidR="00805E22" w:rsidRPr="002467E0">
        <w:rPr>
          <w:rFonts w:ascii="Cambria" w:hAnsi="Cambria"/>
          <w:sz w:val="24"/>
          <w:szCs w:val="24"/>
        </w:rPr>
        <w:lastRenderedPageBreak/>
        <w:t>temperatures above 300</w:t>
      </w:r>
      <w:r w:rsidRPr="002467E0">
        <w:rPr>
          <w:rFonts w:ascii="Cambria" w:hAnsi="Cambria"/>
          <w:sz w:val="24"/>
          <w:szCs w:val="24"/>
        </w:rPr>
        <w:t xml:space="preserve"> </w:t>
      </w:r>
      <w:r w:rsidR="00647095" w:rsidRPr="002467E0">
        <w:rPr>
          <w:rFonts w:ascii="Cambria" w:hAnsi="Cambria"/>
          <w:sz w:val="24"/>
          <w:szCs w:val="24"/>
        </w:rPr>
        <w:t>°C</w:t>
      </w:r>
      <w:r w:rsidR="00805E22" w:rsidRPr="002467E0">
        <w:rPr>
          <w:rFonts w:ascii="Cambria" w:hAnsi="Cambria"/>
          <w:sz w:val="24"/>
          <w:szCs w:val="24"/>
        </w:rPr>
        <w:t xml:space="preserve"> at atmospheric pressure for a minimum of 3</w:t>
      </w:r>
      <w:r w:rsidR="00AC573D" w:rsidRPr="002467E0">
        <w:rPr>
          <w:rFonts w:ascii="Cambria" w:hAnsi="Cambria"/>
          <w:sz w:val="24"/>
          <w:szCs w:val="24"/>
        </w:rPr>
        <w:t xml:space="preserve"> </w:t>
      </w:r>
      <w:r w:rsidR="00805E22" w:rsidRPr="002467E0">
        <w:rPr>
          <w:rFonts w:ascii="Cambria" w:hAnsi="Cambria"/>
          <w:sz w:val="24"/>
          <w:szCs w:val="24"/>
        </w:rPr>
        <w:t>h but better over-night. In a vacuum oven a temperature of around 200</w:t>
      </w:r>
      <w:r w:rsidR="00AC573D" w:rsidRPr="002467E0">
        <w:rPr>
          <w:rFonts w:ascii="Cambria" w:hAnsi="Cambria"/>
          <w:sz w:val="24"/>
          <w:szCs w:val="24"/>
        </w:rPr>
        <w:t xml:space="preserve"> </w:t>
      </w:r>
      <w:r w:rsidR="00805E22" w:rsidRPr="002467E0">
        <w:rPr>
          <w:rFonts w:ascii="Cambria" w:hAnsi="Cambria"/>
          <w:sz w:val="24"/>
          <w:szCs w:val="24"/>
        </w:rPr>
        <w:t xml:space="preserve">°C will suffice. This </w:t>
      </w:r>
      <w:r w:rsidR="00E402B3" w:rsidRPr="002467E0">
        <w:rPr>
          <w:rFonts w:ascii="Cambria" w:hAnsi="Cambria"/>
          <w:sz w:val="24"/>
          <w:szCs w:val="24"/>
        </w:rPr>
        <w:t xml:space="preserve">activation </w:t>
      </w:r>
      <w:r w:rsidR="00805E22" w:rsidRPr="002467E0">
        <w:rPr>
          <w:rFonts w:ascii="Cambria" w:hAnsi="Cambria"/>
          <w:sz w:val="24"/>
          <w:szCs w:val="24"/>
        </w:rPr>
        <w:t>process removes all water with which the pores are saturated even in a freshly purchased and freshly opened bottle</w:t>
      </w:r>
      <w:r w:rsidR="00E402B3" w:rsidRPr="002467E0">
        <w:rPr>
          <w:rFonts w:ascii="Cambria" w:hAnsi="Cambria"/>
          <w:sz w:val="24"/>
          <w:szCs w:val="24"/>
        </w:rPr>
        <w:t xml:space="preserve"> of molecular sieves</w:t>
      </w:r>
      <w:r w:rsidR="00805E22" w:rsidRPr="002467E0">
        <w:rPr>
          <w:rFonts w:ascii="Cambria" w:hAnsi="Cambria"/>
          <w:sz w:val="24"/>
          <w:szCs w:val="24"/>
        </w:rPr>
        <w:t xml:space="preserve">. After activation the molecular sieves should be stored in a </w:t>
      </w:r>
      <w:r w:rsidR="00E402B3" w:rsidRPr="002467E0">
        <w:rPr>
          <w:rFonts w:ascii="Cambria" w:hAnsi="Cambria"/>
          <w:sz w:val="24"/>
          <w:szCs w:val="24"/>
        </w:rPr>
        <w:t xml:space="preserve">conventional </w:t>
      </w:r>
      <w:r w:rsidR="00805E22" w:rsidRPr="002467E0">
        <w:rPr>
          <w:rFonts w:ascii="Cambria" w:hAnsi="Cambria"/>
          <w:sz w:val="24"/>
          <w:szCs w:val="24"/>
        </w:rPr>
        <w:t xml:space="preserve">drying oven at temperatures </w:t>
      </w:r>
      <w:r w:rsidR="002467E0" w:rsidRPr="002467E0">
        <w:rPr>
          <w:rFonts w:ascii="Cambria" w:hAnsi="Cambria"/>
          <w:sz w:val="24"/>
          <w:szCs w:val="24"/>
        </w:rPr>
        <w:t>above 120 °C or in a desiccator</w:t>
      </w:r>
      <w:r w:rsidR="00785EBB" w:rsidRPr="002467E0">
        <w:rPr>
          <w:rFonts w:ascii="Cambria" w:hAnsi="Cambria"/>
          <w:sz w:val="24"/>
          <w:szCs w:val="24"/>
        </w:rPr>
        <w:t xml:space="preserve"> </w:t>
      </w:r>
      <w:r w:rsidR="00805E22" w:rsidRPr="002467E0">
        <w:rPr>
          <w:rFonts w:ascii="Cambria" w:hAnsi="Cambria"/>
          <w:sz w:val="24"/>
          <w:szCs w:val="24"/>
        </w:rPr>
        <w:t xml:space="preserve">for several weeks before requiring reactivation. </w:t>
      </w:r>
      <w:r w:rsidR="00E402B3" w:rsidRPr="002467E0">
        <w:rPr>
          <w:rFonts w:ascii="Cambria" w:hAnsi="Cambria"/>
          <w:sz w:val="24"/>
          <w:szCs w:val="24"/>
        </w:rPr>
        <w:t xml:space="preserve">Note: </w:t>
      </w:r>
      <w:r w:rsidR="002F0CA6" w:rsidRPr="002467E0">
        <w:rPr>
          <w:rFonts w:ascii="Cambria" w:hAnsi="Cambria"/>
          <w:sz w:val="24"/>
          <w:szCs w:val="24"/>
        </w:rPr>
        <w:t xml:space="preserve">Whether molecular sieves are still active </w:t>
      </w:r>
      <w:r w:rsidR="00805E22" w:rsidRPr="002467E0">
        <w:rPr>
          <w:rFonts w:ascii="Cambria" w:hAnsi="Cambria"/>
          <w:sz w:val="24"/>
          <w:szCs w:val="24"/>
        </w:rPr>
        <w:t xml:space="preserve">can easily </w:t>
      </w:r>
      <w:r w:rsidR="002F0CA6" w:rsidRPr="002467E0">
        <w:rPr>
          <w:rFonts w:ascii="Cambria" w:hAnsi="Cambria"/>
          <w:sz w:val="24"/>
          <w:szCs w:val="24"/>
        </w:rPr>
        <w:t xml:space="preserve">be </w:t>
      </w:r>
      <w:r w:rsidR="00805E22" w:rsidRPr="002467E0">
        <w:rPr>
          <w:rFonts w:ascii="Cambria" w:hAnsi="Cambria"/>
          <w:sz w:val="24"/>
          <w:szCs w:val="24"/>
        </w:rPr>
        <w:t>determine</w:t>
      </w:r>
      <w:r w:rsidR="002F0CA6" w:rsidRPr="002467E0">
        <w:rPr>
          <w:rFonts w:ascii="Cambria" w:hAnsi="Cambria"/>
          <w:sz w:val="24"/>
          <w:szCs w:val="24"/>
        </w:rPr>
        <w:t>d</w:t>
      </w:r>
      <w:r w:rsidR="00805E22" w:rsidRPr="002467E0">
        <w:rPr>
          <w:rFonts w:ascii="Cambria" w:hAnsi="Cambria"/>
          <w:sz w:val="24"/>
          <w:szCs w:val="24"/>
        </w:rPr>
        <w:t xml:space="preserve"> by placing a small amount of beads in </w:t>
      </w:r>
      <w:r w:rsidR="002F0CA6" w:rsidRPr="002467E0">
        <w:rPr>
          <w:rFonts w:ascii="Cambria" w:hAnsi="Cambria"/>
          <w:sz w:val="24"/>
          <w:szCs w:val="24"/>
        </w:rPr>
        <w:t>a gloved-</w:t>
      </w:r>
      <w:r w:rsidR="00805E22" w:rsidRPr="002467E0">
        <w:rPr>
          <w:rFonts w:ascii="Cambria" w:hAnsi="Cambria"/>
          <w:sz w:val="24"/>
          <w:szCs w:val="24"/>
        </w:rPr>
        <w:t xml:space="preserve">hand followed by two volume equivalents of water to the beads. If the sieves are still active they will become </w:t>
      </w:r>
      <w:r w:rsidR="002F0CA6" w:rsidRPr="002467E0">
        <w:rPr>
          <w:rFonts w:ascii="Cambria" w:hAnsi="Cambria"/>
          <w:sz w:val="24"/>
          <w:szCs w:val="24"/>
        </w:rPr>
        <w:t xml:space="preserve">very </w:t>
      </w:r>
      <w:r w:rsidR="00805E22" w:rsidRPr="002467E0">
        <w:rPr>
          <w:rFonts w:ascii="Cambria" w:hAnsi="Cambria"/>
          <w:sz w:val="24"/>
          <w:szCs w:val="24"/>
        </w:rPr>
        <w:t xml:space="preserve">hot to </w:t>
      </w:r>
      <w:r w:rsidR="002F0CA6" w:rsidRPr="002467E0">
        <w:rPr>
          <w:rFonts w:ascii="Cambria" w:hAnsi="Cambria"/>
          <w:sz w:val="24"/>
          <w:szCs w:val="24"/>
        </w:rPr>
        <w:t>the touch</w:t>
      </w:r>
      <w:r w:rsidR="00805E22" w:rsidRPr="002467E0">
        <w:rPr>
          <w:rFonts w:ascii="Cambria" w:hAnsi="Cambria"/>
          <w:sz w:val="24"/>
          <w:szCs w:val="24"/>
        </w:rPr>
        <w:t>.</w:t>
      </w:r>
    </w:p>
    <w:p w14:paraId="0CB80297" w14:textId="35B43B14" w:rsidR="00805E22" w:rsidRPr="002467E0" w:rsidRDefault="00E402B3" w:rsidP="00805E22">
      <w:pPr>
        <w:pStyle w:val="NormalWeb"/>
        <w:rPr>
          <w:rFonts w:ascii="Cambria" w:hAnsi="Cambria"/>
          <w:sz w:val="24"/>
          <w:szCs w:val="24"/>
        </w:rPr>
      </w:pPr>
      <w:r w:rsidRPr="002467E0">
        <w:rPr>
          <w:rFonts w:ascii="Cambria" w:hAnsi="Cambria"/>
          <w:sz w:val="24"/>
          <w:szCs w:val="24"/>
        </w:rPr>
        <w:t>Solvents are dried by</w:t>
      </w:r>
      <w:r w:rsidR="00805E22" w:rsidRPr="002467E0">
        <w:rPr>
          <w:rFonts w:ascii="Cambria" w:hAnsi="Cambria"/>
          <w:sz w:val="24"/>
          <w:szCs w:val="24"/>
        </w:rPr>
        <w:t xml:space="preserve"> </w:t>
      </w:r>
      <w:r w:rsidRPr="002467E0">
        <w:rPr>
          <w:rFonts w:ascii="Cambria" w:hAnsi="Cambria"/>
          <w:sz w:val="24"/>
          <w:szCs w:val="24"/>
        </w:rPr>
        <w:t xml:space="preserve">removing the beads from the oven or desiccator and </w:t>
      </w:r>
      <w:r w:rsidR="004231F5" w:rsidRPr="002467E0">
        <w:rPr>
          <w:rFonts w:ascii="Cambria" w:hAnsi="Cambria"/>
          <w:sz w:val="24"/>
          <w:szCs w:val="24"/>
        </w:rPr>
        <w:t xml:space="preserve">cooled to room temperature before </w:t>
      </w:r>
      <w:r w:rsidRPr="002467E0">
        <w:rPr>
          <w:rFonts w:ascii="Cambria" w:hAnsi="Cambria"/>
          <w:sz w:val="24"/>
          <w:szCs w:val="24"/>
        </w:rPr>
        <w:t>adding them</w:t>
      </w:r>
      <w:r w:rsidR="00805E22" w:rsidRPr="002467E0">
        <w:rPr>
          <w:rFonts w:ascii="Cambria" w:hAnsi="Cambria"/>
          <w:sz w:val="24"/>
          <w:szCs w:val="24"/>
        </w:rPr>
        <w:t xml:space="preserve"> to a solvent of choice</w:t>
      </w:r>
      <w:r w:rsidRPr="002467E0">
        <w:rPr>
          <w:rFonts w:ascii="Cambria" w:hAnsi="Cambria"/>
          <w:sz w:val="24"/>
          <w:szCs w:val="24"/>
        </w:rPr>
        <w:t>. T</w:t>
      </w:r>
      <w:r w:rsidR="00805E22" w:rsidRPr="002467E0">
        <w:rPr>
          <w:rFonts w:ascii="Cambria" w:hAnsi="Cambria"/>
          <w:sz w:val="24"/>
          <w:szCs w:val="24"/>
        </w:rPr>
        <w:t>he solvent is dried over the beads for at least 12</w:t>
      </w:r>
      <w:r w:rsidR="002F0CA6" w:rsidRPr="002467E0">
        <w:rPr>
          <w:rFonts w:ascii="Cambria" w:hAnsi="Cambria"/>
          <w:sz w:val="24"/>
          <w:szCs w:val="24"/>
        </w:rPr>
        <w:t xml:space="preserve"> </w:t>
      </w:r>
      <w:r w:rsidR="00805E22" w:rsidRPr="002467E0">
        <w:rPr>
          <w:rFonts w:ascii="Cambria" w:hAnsi="Cambria"/>
          <w:sz w:val="24"/>
          <w:szCs w:val="24"/>
        </w:rPr>
        <w:t xml:space="preserve">h-5 days before the solvent is considered anhydrous and </w:t>
      </w:r>
      <w:r w:rsidRPr="002467E0">
        <w:rPr>
          <w:rFonts w:ascii="Cambria" w:hAnsi="Cambria"/>
          <w:sz w:val="24"/>
          <w:szCs w:val="24"/>
        </w:rPr>
        <w:t>can</w:t>
      </w:r>
      <w:r w:rsidR="00805E22" w:rsidRPr="002467E0">
        <w:rPr>
          <w:rFonts w:ascii="Cambria" w:hAnsi="Cambria"/>
          <w:sz w:val="24"/>
          <w:szCs w:val="24"/>
        </w:rPr>
        <w:t xml:space="preserve"> be used in a reaction. </w:t>
      </w:r>
    </w:p>
    <w:p w14:paraId="2DF71F51" w14:textId="522E0A9A" w:rsidR="00E47CCE" w:rsidRPr="002467E0" w:rsidRDefault="00805E22" w:rsidP="00805E22">
      <w:pPr>
        <w:pStyle w:val="NormalWeb"/>
        <w:spacing w:before="0" w:beforeAutospacing="0" w:after="0" w:afterAutospacing="0"/>
        <w:rPr>
          <w:rFonts w:ascii="Cambria" w:hAnsi="Cambria"/>
          <w:sz w:val="24"/>
          <w:szCs w:val="24"/>
        </w:rPr>
      </w:pPr>
      <w:r w:rsidRPr="002467E0">
        <w:rPr>
          <w:rFonts w:ascii="Cambria" w:hAnsi="Cambria"/>
          <w:sz w:val="24"/>
          <w:szCs w:val="24"/>
        </w:rPr>
        <w:t xml:space="preserve">The length of the storage time depends on the </w:t>
      </w:r>
      <w:proofErr w:type="gramStart"/>
      <w:r w:rsidRPr="002467E0">
        <w:rPr>
          <w:rFonts w:ascii="Cambria" w:hAnsi="Cambria"/>
          <w:sz w:val="24"/>
          <w:szCs w:val="24"/>
        </w:rPr>
        <w:t>solvent</w:t>
      </w:r>
      <w:proofErr w:type="gramEnd"/>
      <w:r w:rsidRPr="002467E0">
        <w:rPr>
          <w:rFonts w:ascii="Cambria" w:hAnsi="Cambria"/>
          <w:sz w:val="24"/>
          <w:szCs w:val="24"/>
        </w:rPr>
        <w:t xml:space="preserve"> as does the amount of molecular sieves required. This is typically reported as the % mass/ volume (m/v) loading and describes the amount of molecular sieves used per volume of solvent. For example a 5% m/v means that 5</w:t>
      </w:r>
      <w:r w:rsidR="002F0CA6" w:rsidRPr="002467E0">
        <w:rPr>
          <w:rFonts w:ascii="Cambria" w:hAnsi="Cambria"/>
          <w:sz w:val="24"/>
          <w:szCs w:val="24"/>
        </w:rPr>
        <w:t xml:space="preserve"> </w:t>
      </w:r>
      <w:r w:rsidRPr="002467E0">
        <w:rPr>
          <w:rFonts w:ascii="Cambria" w:hAnsi="Cambria"/>
          <w:sz w:val="24"/>
          <w:szCs w:val="24"/>
        </w:rPr>
        <w:t>g of molecular sieves are added per 100</w:t>
      </w:r>
      <w:r w:rsidR="006D0E29" w:rsidRPr="002467E0">
        <w:rPr>
          <w:rFonts w:ascii="Cambria" w:hAnsi="Cambria"/>
          <w:sz w:val="24"/>
          <w:szCs w:val="24"/>
        </w:rPr>
        <w:t xml:space="preserve"> </w:t>
      </w:r>
      <w:r w:rsidRPr="002467E0">
        <w:rPr>
          <w:rFonts w:ascii="Cambria" w:hAnsi="Cambria"/>
          <w:sz w:val="24"/>
          <w:szCs w:val="24"/>
        </w:rPr>
        <w:t>mL of solvent.</w:t>
      </w:r>
    </w:p>
    <w:p w14:paraId="2F59AB50" w14:textId="77777777" w:rsidR="007B359A" w:rsidRPr="002467E0" w:rsidRDefault="007B359A" w:rsidP="00805E22">
      <w:pPr>
        <w:pStyle w:val="NormalWeb"/>
        <w:spacing w:before="0" w:beforeAutospacing="0" w:after="0" w:afterAutospacing="0"/>
        <w:rPr>
          <w:rFonts w:ascii="Cambria" w:hAnsi="Cambria"/>
          <w:sz w:val="24"/>
          <w:szCs w:val="24"/>
        </w:rPr>
      </w:pPr>
    </w:p>
    <w:p w14:paraId="30BA2383" w14:textId="73CF4C66" w:rsidR="00E402B3" w:rsidRPr="002467E0" w:rsidRDefault="00805E22" w:rsidP="00805E22">
      <w:pPr>
        <w:pStyle w:val="NormalWeb"/>
        <w:spacing w:before="0" w:beforeAutospacing="0" w:after="0" w:afterAutospacing="0"/>
        <w:rPr>
          <w:rFonts w:ascii="Cambria" w:hAnsi="Cambria"/>
          <w:sz w:val="24"/>
          <w:szCs w:val="24"/>
        </w:rPr>
      </w:pPr>
      <w:r w:rsidRPr="002467E0">
        <w:rPr>
          <w:rFonts w:ascii="Cambria" w:hAnsi="Cambria"/>
          <w:sz w:val="24"/>
          <w:szCs w:val="24"/>
        </w:rPr>
        <w:t>For common solvents such as dichloromethane (DCM), acetonitrile</w:t>
      </w:r>
      <w:r w:rsidR="006D0E29" w:rsidRPr="002467E0">
        <w:rPr>
          <w:rFonts w:ascii="Cambria" w:hAnsi="Cambria"/>
          <w:sz w:val="24"/>
          <w:szCs w:val="24"/>
        </w:rPr>
        <w:t>,</w:t>
      </w:r>
      <w:r w:rsidRPr="002467E0">
        <w:rPr>
          <w:rFonts w:ascii="Cambria" w:hAnsi="Cambria"/>
          <w:sz w:val="24"/>
          <w:szCs w:val="24"/>
        </w:rPr>
        <w:t xml:space="preserve"> or toluene a storage time of 24</w:t>
      </w:r>
      <w:r w:rsidR="006D0E29" w:rsidRPr="002467E0">
        <w:rPr>
          <w:rFonts w:ascii="Cambria" w:hAnsi="Cambria"/>
          <w:sz w:val="24"/>
          <w:szCs w:val="24"/>
        </w:rPr>
        <w:t xml:space="preserve"> </w:t>
      </w:r>
      <w:r w:rsidRPr="002467E0">
        <w:rPr>
          <w:rFonts w:ascii="Cambria" w:hAnsi="Cambria"/>
          <w:sz w:val="24"/>
          <w:szCs w:val="24"/>
        </w:rPr>
        <w:t>h over 3</w:t>
      </w:r>
      <w:r w:rsidR="006D0E29" w:rsidRPr="002467E0">
        <w:rPr>
          <w:rFonts w:ascii="Cambria" w:hAnsi="Cambria" w:cs="Helvetica"/>
          <w:sz w:val="24"/>
          <w:szCs w:val="24"/>
        </w:rPr>
        <w:t>-</w:t>
      </w:r>
      <w:r w:rsidRPr="002467E0">
        <w:rPr>
          <w:rFonts w:ascii="Cambria" w:hAnsi="Cambria" w:cs="Helvetica"/>
          <w:sz w:val="24"/>
          <w:szCs w:val="24"/>
        </w:rPr>
        <w:t xml:space="preserve">Å molecular sieves with 10% m/v is sufficient to reach very low ppm values for residual water content (0.1-0.9 ppm). </w:t>
      </w:r>
      <w:r w:rsidRPr="002467E0">
        <w:rPr>
          <w:rFonts w:ascii="Cambria" w:hAnsi="Cambria"/>
          <w:sz w:val="24"/>
          <w:szCs w:val="24"/>
        </w:rPr>
        <w:t xml:space="preserve">Tetrahydrofuran (THF) on the other hand should be dried </w:t>
      </w:r>
      <w:r w:rsidRPr="002467E0">
        <w:rPr>
          <w:rFonts w:ascii="Cambria" w:hAnsi="Cambria" w:cs="Helvetica"/>
          <w:sz w:val="24"/>
          <w:szCs w:val="24"/>
        </w:rPr>
        <w:t xml:space="preserve">for </w:t>
      </w:r>
      <w:proofErr w:type="gramStart"/>
      <w:r w:rsidRPr="002467E0">
        <w:rPr>
          <w:rFonts w:ascii="Cambria" w:hAnsi="Cambria" w:cs="Helvetica"/>
          <w:sz w:val="24"/>
          <w:szCs w:val="24"/>
        </w:rPr>
        <w:t>a duration</w:t>
      </w:r>
      <w:proofErr w:type="gramEnd"/>
      <w:r w:rsidRPr="002467E0">
        <w:rPr>
          <w:rFonts w:ascii="Cambria" w:hAnsi="Cambria" w:cs="Helvetica"/>
          <w:sz w:val="24"/>
          <w:szCs w:val="24"/>
        </w:rPr>
        <w:t xml:space="preserve"> of</w:t>
      </w:r>
      <w:r w:rsidRPr="002467E0">
        <w:rPr>
          <w:rFonts w:ascii="Cambria" w:hAnsi="Cambria"/>
          <w:sz w:val="24"/>
          <w:szCs w:val="24"/>
        </w:rPr>
        <w:t xml:space="preserve"> 3 days using 20% m/v of 3</w:t>
      </w:r>
      <w:r w:rsidR="006D0E29" w:rsidRPr="002467E0">
        <w:rPr>
          <w:rFonts w:ascii="Cambria" w:hAnsi="Cambria" w:cs="Helvetica"/>
          <w:sz w:val="24"/>
          <w:szCs w:val="24"/>
        </w:rPr>
        <w:t>-</w:t>
      </w:r>
      <w:r w:rsidRPr="002467E0">
        <w:rPr>
          <w:rFonts w:ascii="Cambria" w:hAnsi="Cambria" w:cs="Helvetica"/>
          <w:sz w:val="24"/>
          <w:szCs w:val="24"/>
        </w:rPr>
        <w:t>Å molecular sieves to reach low residual amounts of water of about 4 ppm.</w:t>
      </w:r>
      <w:r w:rsidR="00C34FD8" w:rsidRPr="002467E0">
        <w:rPr>
          <w:rFonts w:ascii="Cambria" w:hAnsi="Cambria" w:cs="Helvetica"/>
          <w:sz w:val="24"/>
          <w:szCs w:val="24"/>
        </w:rPr>
        <w:t xml:space="preserve"> </w:t>
      </w:r>
      <w:r w:rsidRPr="002467E0">
        <w:rPr>
          <w:rFonts w:ascii="Cambria" w:hAnsi="Cambria"/>
          <w:sz w:val="24"/>
          <w:szCs w:val="24"/>
        </w:rPr>
        <w:t>Lower-mass alcohols such as methanol or ethanol should even be stored about 5 days over</w:t>
      </w:r>
      <w:r w:rsidR="00E402B3" w:rsidRPr="002467E0">
        <w:rPr>
          <w:rFonts w:ascii="Cambria" w:hAnsi="Cambria"/>
          <w:sz w:val="24"/>
          <w:szCs w:val="24"/>
        </w:rPr>
        <w:t xml:space="preserve"> </w:t>
      </w:r>
      <w:r w:rsidRPr="002467E0">
        <w:rPr>
          <w:rFonts w:ascii="Cambria" w:hAnsi="Cambria"/>
          <w:sz w:val="24"/>
          <w:szCs w:val="24"/>
        </w:rPr>
        <w:t>3</w:t>
      </w:r>
      <w:r w:rsidR="006D0E29" w:rsidRPr="002467E0">
        <w:rPr>
          <w:rFonts w:ascii="Cambria" w:hAnsi="Cambria" w:cs="Helvetica"/>
          <w:sz w:val="24"/>
          <w:szCs w:val="24"/>
        </w:rPr>
        <w:t>-</w:t>
      </w:r>
      <w:r w:rsidRPr="002467E0">
        <w:rPr>
          <w:rFonts w:ascii="Cambria" w:hAnsi="Cambria" w:cs="Helvetica"/>
          <w:sz w:val="24"/>
          <w:szCs w:val="24"/>
        </w:rPr>
        <w:t xml:space="preserve">Å molecular sieves </w:t>
      </w:r>
      <w:r w:rsidR="00E244E5" w:rsidRPr="002467E0">
        <w:rPr>
          <w:rFonts w:ascii="Cambria" w:hAnsi="Cambria" w:cs="Helvetica"/>
          <w:sz w:val="24"/>
          <w:szCs w:val="24"/>
        </w:rPr>
        <w:t xml:space="preserve">and </w:t>
      </w:r>
      <w:r w:rsidRPr="002467E0">
        <w:rPr>
          <w:rFonts w:ascii="Cambria" w:hAnsi="Cambria" w:cs="Helvetica"/>
          <w:sz w:val="24"/>
          <w:szCs w:val="24"/>
        </w:rPr>
        <w:t>20% m/v</w:t>
      </w:r>
      <w:r w:rsidRPr="002467E0">
        <w:rPr>
          <w:rFonts w:ascii="Cambria" w:hAnsi="Cambria"/>
          <w:sz w:val="24"/>
          <w:szCs w:val="24"/>
        </w:rPr>
        <w:t xml:space="preserve">, which will yield residual water content of 8-10 ppm. </w:t>
      </w:r>
      <w:r w:rsidR="00E47CCE" w:rsidRPr="002467E0">
        <w:rPr>
          <w:rFonts w:ascii="Cambria" w:hAnsi="Cambria"/>
          <w:sz w:val="24"/>
          <w:szCs w:val="24"/>
        </w:rPr>
        <w:t>Higher molecular weight alcohols should be dried using powdered 3</w:t>
      </w:r>
      <w:r w:rsidR="006D0E29" w:rsidRPr="002467E0">
        <w:rPr>
          <w:rFonts w:ascii="Cambria" w:hAnsi="Cambria"/>
          <w:sz w:val="24"/>
          <w:szCs w:val="24"/>
        </w:rPr>
        <w:t>-</w:t>
      </w:r>
      <w:r w:rsidR="00903669" w:rsidRPr="002467E0">
        <w:rPr>
          <w:rFonts w:ascii="Cambria" w:hAnsi="Cambria" w:cs="Helvetica"/>
          <w:sz w:val="24"/>
          <w:szCs w:val="24"/>
        </w:rPr>
        <w:t>Å</w:t>
      </w:r>
      <w:r w:rsidR="00E47CCE" w:rsidRPr="002467E0">
        <w:rPr>
          <w:rFonts w:ascii="Cambria" w:hAnsi="Cambria"/>
          <w:sz w:val="24"/>
          <w:szCs w:val="24"/>
        </w:rPr>
        <w:t xml:space="preserve"> sieves</w:t>
      </w:r>
      <w:r w:rsidR="00903669" w:rsidRPr="002467E0">
        <w:rPr>
          <w:rFonts w:ascii="Cambria" w:hAnsi="Cambria"/>
          <w:sz w:val="24"/>
          <w:szCs w:val="24"/>
        </w:rPr>
        <w:t xml:space="preserve"> rather than beads.</w:t>
      </w:r>
      <w:r w:rsidR="006D0E29" w:rsidRPr="002467E0">
        <w:rPr>
          <w:rFonts w:ascii="Cambria" w:hAnsi="Cambria"/>
          <w:sz w:val="24"/>
          <w:szCs w:val="24"/>
        </w:rPr>
        <w:t xml:space="preserve"> </w:t>
      </w:r>
      <w:r w:rsidR="006E532F" w:rsidRPr="002467E0">
        <w:rPr>
          <w:rFonts w:ascii="Cambria" w:hAnsi="Cambria"/>
          <w:sz w:val="24"/>
          <w:szCs w:val="24"/>
        </w:rPr>
        <w:t xml:space="preserve">Powdered molecular sieves adsorb </w:t>
      </w:r>
      <w:r w:rsidR="00A53427" w:rsidRPr="002467E0">
        <w:rPr>
          <w:rFonts w:ascii="Cambria" w:hAnsi="Cambria"/>
          <w:sz w:val="24"/>
          <w:szCs w:val="24"/>
        </w:rPr>
        <w:t xml:space="preserve">at a much faster rate than beads. This results in a </w:t>
      </w:r>
      <w:proofErr w:type="gramStart"/>
      <w:r w:rsidR="00A53427" w:rsidRPr="002467E0">
        <w:rPr>
          <w:rFonts w:ascii="Cambria" w:hAnsi="Cambria"/>
          <w:sz w:val="24"/>
          <w:szCs w:val="24"/>
        </w:rPr>
        <w:t>non selective</w:t>
      </w:r>
      <w:proofErr w:type="gramEnd"/>
      <w:r w:rsidR="00A53427" w:rsidRPr="002467E0">
        <w:rPr>
          <w:rFonts w:ascii="Cambria" w:hAnsi="Cambria"/>
          <w:sz w:val="24"/>
          <w:szCs w:val="24"/>
        </w:rPr>
        <w:t xml:space="preserve"> adsorption of solvent molecules which are small enough in size to compete with water for entry into the sieve pore (</w:t>
      </w:r>
      <w:r w:rsidR="00A53427" w:rsidRPr="002467E0">
        <w:rPr>
          <w:rFonts w:ascii="Cambria" w:hAnsi="Cambria"/>
          <w:i/>
          <w:sz w:val="24"/>
          <w:szCs w:val="24"/>
        </w:rPr>
        <w:t>e.g.</w:t>
      </w:r>
      <w:r w:rsidR="00A53427" w:rsidRPr="002467E0">
        <w:rPr>
          <w:rFonts w:ascii="Cambria" w:hAnsi="Cambria"/>
          <w:sz w:val="24"/>
          <w:szCs w:val="24"/>
        </w:rPr>
        <w:t xml:space="preserve"> small alcohol molecules, such as methanol). For large molecular weight alcohols it is safe to use the more active powdered form of the sieves because they are too large to compete with water for the pores.</w:t>
      </w:r>
      <w:r w:rsidR="00427BBD">
        <w:rPr>
          <w:rFonts w:ascii="Cambria" w:hAnsi="Cambria"/>
          <w:sz w:val="24"/>
          <w:szCs w:val="24"/>
          <w:vertAlign w:val="superscript"/>
        </w:rPr>
        <w:t>1</w:t>
      </w:r>
      <w:r w:rsidR="00A53427" w:rsidRPr="002467E0">
        <w:rPr>
          <w:rFonts w:ascii="Cambria" w:hAnsi="Cambria"/>
          <w:sz w:val="24"/>
          <w:szCs w:val="24"/>
        </w:rPr>
        <w:t xml:space="preserve"> </w:t>
      </w:r>
      <w:r w:rsidR="00E244E5" w:rsidRPr="002467E0">
        <w:rPr>
          <w:rFonts w:ascii="Cambria" w:hAnsi="Cambria"/>
          <w:sz w:val="24"/>
          <w:szCs w:val="24"/>
        </w:rPr>
        <w:t>Note: A</w:t>
      </w:r>
      <w:r w:rsidRPr="002467E0">
        <w:rPr>
          <w:rFonts w:ascii="Cambria" w:hAnsi="Cambria"/>
          <w:sz w:val="24"/>
          <w:szCs w:val="24"/>
        </w:rPr>
        <w:t xml:space="preserve">lcohols are typically very hygroscopic and very low residual water amounts cannot be reached. </w:t>
      </w:r>
      <w:r w:rsidR="007B359A" w:rsidRPr="002467E0">
        <w:rPr>
          <w:rFonts w:ascii="Cambria" w:hAnsi="Cambria"/>
          <w:b/>
          <w:sz w:val="24"/>
          <w:szCs w:val="24"/>
        </w:rPr>
        <w:t>Table 1</w:t>
      </w:r>
      <w:r w:rsidRPr="002467E0">
        <w:rPr>
          <w:rFonts w:ascii="Cambria" w:hAnsi="Cambria"/>
          <w:sz w:val="24"/>
          <w:szCs w:val="24"/>
        </w:rPr>
        <w:t xml:space="preserve"> summarizes the findings for the common solvents described above.</w:t>
      </w:r>
    </w:p>
    <w:p w14:paraId="4DAE06E8" w14:textId="2C462626" w:rsidR="00903669" w:rsidRPr="002467E0" w:rsidRDefault="00E47CCE" w:rsidP="00E47CCE">
      <w:pPr>
        <w:pStyle w:val="NormalWeb"/>
        <w:rPr>
          <w:rFonts w:ascii="Cambria" w:hAnsi="Cambria"/>
          <w:sz w:val="24"/>
          <w:szCs w:val="24"/>
        </w:rPr>
      </w:pPr>
      <w:r w:rsidRPr="002467E0">
        <w:rPr>
          <w:rFonts w:ascii="Cambria" w:hAnsi="Cambria"/>
          <w:sz w:val="24"/>
          <w:szCs w:val="24"/>
        </w:rPr>
        <w:t xml:space="preserve">Note that </w:t>
      </w:r>
      <w:r w:rsidR="00903669" w:rsidRPr="002467E0">
        <w:rPr>
          <w:rFonts w:ascii="Cambria" w:hAnsi="Cambria"/>
          <w:sz w:val="24"/>
          <w:szCs w:val="24"/>
        </w:rPr>
        <w:t xml:space="preserve">slightly larger </w:t>
      </w:r>
      <w:r w:rsidRPr="002467E0">
        <w:rPr>
          <w:rFonts w:ascii="Cambria" w:hAnsi="Cambria"/>
          <w:sz w:val="24"/>
          <w:szCs w:val="24"/>
        </w:rPr>
        <w:t>4</w:t>
      </w:r>
      <w:r w:rsidR="006D0E29" w:rsidRPr="002467E0">
        <w:rPr>
          <w:rFonts w:ascii="Cambria" w:hAnsi="Cambria" w:cs="Helvetica"/>
          <w:sz w:val="24"/>
          <w:szCs w:val="24"/>
        </w:rPr>
        <w:t>-</w:t>
      </w:r>
      <w:r w:rsidRPr="002467E0">
        <w:rPr>
          <w:rFonts w:ascii="Cambria" w:hAnsi="Cambria" w:cs="Helvetica"/>
          <w:sz w:val="24"/>
          <w:szCs w:val="24"/>
        </w:rPr>
        <w:t>Å</w:t>
      </w:r>
      <w:r w:rsidRPr="002467E0">
        <w:rPr>
          <w:rFonts w:ascii="Cambria" w:hAnsi="Cambria"/>
          <w:sz w:val="24"/>
          <w:szCs w:val="24"/>
        </w:rPr>
        <w:t xml:space="preserve"> beads are used for drying of amines, </w:t>
      </w:r>
      <w:proofErr w:type="spellStart"/>
      <w:r w:rsidR="006D0E29" w:rsidRPr="002467E0">
        <w:rPr>
          <w:rFonts w:ascii="Cambria" w:hAnsi="Cambria"/>
          <w:sz w:val="24"/>
          <w:szCs w:val="24"/>
        </w:rPr>
        <w:t>dimethylformamide</w:t>
      </w:r>
      <w:proofErr w:type="spellEnd"/>
      <w:r w:rsidR="006D0E29" w:rsidRPr="002467E0">
        <w:rPr>
          <w:rFonts w:ascii="Cambria" w:hAnsi="Cambria"/>
          <w:sz w:val="24"/>
          <w:szCs w:val="24"/>
        </w:rPr>
        <w:t xml:space="preserve"> (</w:t>
      </w:r>
      <w:r w:rsidRPr="002467E0">
        <w:rPr>
          <w:rFonts w:ascii="Cambria" w:hAnsi="Cambria"/>
          <w:sz w:val="24"/>
          <w:szCs w:val="24"/>
        </w:rPr>
        <w:t>DM</w:t>
      </w:r>
      <w:r w:rsidR="00903669" w:rsidRPr="002467E0">
        <w:rPr>
          <w:rFonts w:ascii="Cambria" w:hAnsi="Cambria"/>
          <w:sz w:val="24"/>
          <w:szCs w:val="24"/>
        </w:rPr>
        <w:t>F</w:t>
      </w:r>
      <w:r w:rsidR="006D0E29" w:rsidRPr="002467E0">
        <w:rPr>
          <w:rFonts w:ascii="Cambria" w:hAnsi="Cambria"/>
          <w:sz w:val="24"/>
          <w:szCs w:val="24"/>
        </w:rPr>
        <w:t>)</w:t>
      </w:r>
      <w:r w:rsidR="00903669" w:rsidRPr="002467E0">
        <w:rPr>
          <w:rFonts w:ascii="Cambria" w:hAnsi="Cambria"/>
          <w:sz w:val="24"/>
          <w:szCs w:val="24"/>
        </w:rPr>
        <w:t>,</w:t>
      </w:r>
      <w:r w:rsidRPr="002467E0">
        <w:rPr>
          <w:rFonts w:ascii="Cambria" w:hAnsi="Cambria"/>
          <w:sz w:val="24"/>
          <w:szCs w:val="24"/>
        </w:rPr>
        <w:t xml:space="preserve"> and </w:t>
      </w:r>
      <w:proofErr w:type="spellStart"/>
      <w:r w:rsidR="006D0E29" w:rsidRPr="002467E0">
        <w:rPr>
          <w:rFonts w:ascii="Cambria" w:hAnsi="Cambria"/>
          <w:sz w:val="24"/>
          <w:szCs w:val="24"/>
        </w:rPr>
        <w:t>hexamethylphosphoramide</w:t>
      </w:r>
      <w:proofErr w:type="spellEnd"/>
      <w:r w:rsidR="006D0E29" w:rsidRPr="002467E0">
        <w:rPr>
          <w:rFonts w:ascii="Cambria" w:hAnsi="Cambria"/>
          <w:sz w:val="24"/>
          <w:szCs w:val="24"/>
        </w:rPr>
        <w:t xml:space="preserve"> (</w:t>
      </w:r>
      <w:r w:rsidRPr="002467E0">
        <w:rPr>
          <w:rFonts w:ascii="Cambria" w:hAnsi="Cambria"/>
          <w:sz w:val="24"/>
          <w:szCs w:val="24"/>
        </w:rPr>
        <w:t>HMPA</w:t>
      </w:r>
      <w:r w:rsidR="006D0E29" w:rsidRPr="002467E0">
        <w:rPr>
          <w:rFonts w:ascii="Cambria" w:hAnsi="Cambria"/>
          <w:sz w:val="24"/>
          <w:szCs w:val="24"/>
        </w:rPr>
        <w:t>)</w:t>
      </w:r>
      <w:r w:rsidRPr="002467E0">
        <w:rPr>
          <w:rFonts w:ascii="Cambria" w:hAnsi="Cambria"/>
          <w:sz w:val="24"/>
          <w:szCs w:val="24"/>
        </w:rPr>
        <w:t xml:space="preserve"> by storing them over </w:t>
      </w:r>
      <w:r w:rsidR="00E244E5" w:rsidRPr="002467E0">
        <w:rPr>
          <w:rFonts w:ascii="Cambria" w:hAnsi="Cambria"/>
          <w:sz w:val="24"/>
          <w:szCs w:val="24"/>
        </w:rPr>
        <w:t xml:space="preserve">the beads using </w:t>
      </w:r>
      <w:r w:rsidRPr="002467E0">
        <w:rPr>
          <w:rFonts w:ascii="Cambria" w:hAnsi="Cambria"/>
          <w:sz w:val="24"/>
          <w:szCs w:val="24"/>
        </w:rPr>
        <w:t>5% w/v for at least 24</w:t>
      </w:r>
      <w:r w:rsidR="002F0CA6" w:rsidRPr="002467E0">
        <w:rPr>
          <w:rFonts w:ascii="Cambria" w:hAnsi="Cambria"/>
          <w:sz w:val="24"/>
          <w:szCs w:val="24"/>
        </w:rPr>
        <w:t xml:space="preserve"> </w:t>
      </w:r>
      <w:r w:rsidRPr="002467E0">
        <w:rPr>
          <w:rFonts w:ascii="Cambria" w:hAnsi="Cambria"/>
          <w:sz w:val="24"/>
          <w:szCs w:val="24"/>
        </w:rPr>
        <w:t xml:space="preserve">h. </w:t>
      </w:r>
      <w:r w:rsidR="00903669" w:rsidRPr="002467E0">
        <w:rPr>
          <w:rFonts w:ascii="Cambria" w:hAnsi="Cambria"/>
          <w:sz w:val="24"/>
          <w:szCs w:val="24"/>
        </w:rPr>
        <w:t xml:space="preserve">Molecular sieves should not be used for drying acetone, because they are basic and induce an aldol reaction in acetone. </w:t>
      </w:r>
    </w:p>
    <w:p w14:paraId="40BE2C59" w14:textId="76132C04" w:rsidR="000A3235" w:rsidRPr="002467E0" w:rsidRDefault="00903669" w:rsidP="00E82A88">
      <w:pPr>
        <w:pStyle w:val="NormalWeb"/>
        <w:rPr>
          <w:rFonts w:ascii="Cambria" w:hAnsi="Cambria"/>
          <w:sz w:val="24"/>
          <w:szCs w:val="24"/>
        </w:rPr>
      </w:pPr>
      <w:r w:rsidRPr="002467E0">
        <w:rPr>
          <w:rFonts w:ascii="Cambria" w:hAnsi="Cambria"/>
          <w:sz w:val="24"/>
          <w:szCs w:val="24"/>
        </w:rPr>
        <w:lastRenderedPageBreak/>
        <w:t xml:space="preserve">Another great advantage of molecular sieves is that they can be recycled </w:t>
      </w:r>
      <w:r w:rsidR="00E47CCE" w:rsidRPr="002467E0">
        <w:rPr>
          <w:rFonts w:ascii="Cambria" w:hAnsi="Cambria"/>
          <w:sz w:val="24"/>
          <w:szCs w:val="24"/>
        </w:rPr>
        <w:t xml:space="preserve">by </w:t>
      </w:r>
      <w:r w:rsidRPr="002467E0">
        <w:rPr>
          <w:rFonts w:ascii="Cambria" w:hAnsi="Cambria"/>
          <w:sz w:val="24"/>
          <w:szCs w:val="24"/>
        </w:rPr>
        <w:t>rinsing them thoroughly</w:t>
      </w:r>
      <w:r w:rsidR="00E47CCE" w:rsidRPr="002467E0">
        <w:rPr>
          <w:rFonts w:ascii="Cambria" w:hAnsi="Cambria"/>
          <w:sz w:val="24"/>
          <w:szCs w:val="24"/>
        </w:rPr>
        <w:t xml:space="preserve"> with a volatile organic solvent, </w:t>
      </w:r>
      <w:r w:rsidRPr="002467E0">
        <w:rPr>
          <w:rFonts w:ascii="Cambria" w:hAnsi="Cambria"/>
          <w:sz w:val="24"/>
          <w:szCs w:val="24"/>
        </w:rPr>
        <w:t>followed by drying them</w:t>
      </w:r>
      <w:r w:rsidR="00E47CCE" w:rsidRPr="002467E0">
        <w:rPr>
          <w:rFonts w:ascii="Cambria" w:hAnsi="Cambria"/>
          <w:sz w:val="24"/>
          <w:szCs w:val="24"/>
        </w:rPr>
        <w:t xml:space="preserve"> at </w:t>
      </w:r>
      <w:proofErr w:type="gramStart"/>
      <w:r w:rsidR="00E47CCE" w:rsidRPr="002467E0">
        <w:rPr>
          <w:rFonts w:ascii="Cambria" w:hAnsi="Cambria"/>
          <w:sz w:val="24"/>
          <w:szCs w:val="24"/>
        </w:rPr>
        <w:t>100</w:t>
      </w:r>
      <w:r w:rsidR="00E244E5" w:rsidRPr="002467E0">
        <w:rPr>
          <w:rFonts w:ascii="Cambria" w:hAnsi="Cambria"/>
          <w:sz w:val="24"/>
          <w:szCs w:val="24"/>
        </w:rPr>
        <w:t xml:space="preserve"> </w:t>
      </w:r>
      <w:r w:rsidR="00E47CCE" w:rsidRPr="002467E0">
        <w:rPr>
          <w:rFonts w:ascii="Cambria" w:hAnsi="Cambria"/>
          <w:sz w:val="24"/>
          <w:szCs w:val="24"/>
        </w:rPr>
        <w:t xml:space="preserve"> ̊C</w:t>
      </w:r>
      <w:proofErr w:type="gramEnd"/>
      <w:r w:rsidR="00E47CCE" w:rsidRPr="002467E0">
        <w:rPr>
          <w:rFonts w:ascii="Cambria" w:hAnsi="Cambria"/>
          <w:sz w:val="24"/>
          <w:szCs w:val="24"/>
        </w:rPr>
        <w:t xml:space="preserve"> for </w:t>
      </w:r>
      <w:r w:rsidRPr="002467E0">
        <w:rPr>
          <w:rFonts w:ascii="Cambria" w:hAnsi="Cambria"/>
          <w:sz w:val="24"/>
          <w:szCs w:val="24"/>
        </w:rPr>
        <w:t xml:space="preserve">a few </w:t>
      </w:r>
      <w:r w:rsidR="00E47CCE" w:rsidRPr="002467E0">
        <w:rPr>
          <w:rFonts w:ascii="Cambria" w:hAnsi="Cambria"/>
          <w:sz w:val="24"/>
          <w:szCs w:val="24"/>
        </w:rPr>
        <w:t>hours</w:t>
      </w:r>
      <w:r w:rsidRPr="002467E0">
        <w:rPr>
          <w:rFonts w:ascii="Cambria" w:hAnsi="Cambria"/>
          <w:sz w:val="24"/>
          <w:szCs w:val="24"/>
        </w:rPr>
        <w:t xml:space="preserve"> first </w:t>
      </w:r>
      <w:r w:rsidR="005137CE" w:rsidRPr="002467E0">
        <w:rPr>
          <w:rFonts w:ascii="Cambria" w:hAnsi="Cambria"/>
          <w:sz w:val="24"/>
          <w:szCs w:val="24"/>
        </w:rPr>
        <w:t xml:space="preserve">(or alternatively air-drying) </w:t>
      </w:r>
      <w:r w:rsidRPr="002467E0">
        <w:rPr>
          <w:rFonts w:ascii="Cambria" w:hAnsi="Cambria"/>
          <w:sz w:val="24"/>
          <w:szCs w:val="24"/>
        </w:rPr>
        <w:t>before</w:t>
      </w:r>
      <w:r w:rsidR="00E47CCE" w:rsidRPr="002467E0">
        <w:rPr>
          <w:rFonts w:ascii="Cambria" w:hAnsi="Cambria"/>
          <w:sz w:val="24"/>
          <w:szCs w:val="24"/>
        </w:rPr>
        <w:t xml:space="preserve"> reactivating </w:t>
      </w:r>
      <w:r w:rsidRPr="002467E0">
        <w:rPr>
          <w:rFonts w:ascii="Cambria" w:hAnsi="Cambria"/>
          <w:sz w:val="24"/>
          <w:szCs w:val="24"/>
        </w:rPr>
        <w:t xml:space="preserve">them as usual </w:t>
      </w:r>
      <w:r w:rsidR="00E47CCE" w:rsidRPr="002467E0">
        <w:rPr>
          <w:rFonts w:ascii="Cambria" w:hAnsi="Cambria"/>
          <w:sz w:val="24"/>
          <w:szCs w:val="24"/>
        </w:rPr>
        <w:t>at</w:t>
      </w:r>
      <w:r w:rsidRPr="002467E0">
        <w:rPr>
          <w:rFonts w:ascii="Cambria" w:hAnsi="Cambria"/>
          <w:sz w:val="24"/>
          <w:szCs w:val="24"/>
        </w:rPr>
        <w:t xml:space="preserve"> temperatures above</w:t>
      </w:r>
      <w:r w:rsidR="00E47CCE" w:rsidRPr="002467E0">
        <w:rPr>
          <w:rFonts w:ascii="Cambria" w:hAnsi="Cambria"/>
          <w:sz w:val="24"/>
          <w:szCs w:val="24"/>
        </w:rPr>
        <w:t xml:space="preserve"> 300</w:t>
      </w:r>
      <w:r w:rsidR="00E244E5" w:rsidRPr="002467E0">
        <w:rPr>
          <w:rFonts w:ascii="Cambria" w:hAnsi="Cambria"/>
          <w:sz w:val="24"/>
          <w:szCs w:val="24"/>
        </w:rPr>
        <w:t xml:space="preserve"> </w:t>
      </w:r>
      <w:r w:rsidR="00E47CCE" w:rsidRPr="002467E0">
        <w:rPr>
          <w:rFonts w:ascii="Cambria" w:hAnsi="Cambria"/>
          <w:sz w:val="24"/>
          <w:szCs w:val="24"/>
        </w:rPr>
        <w:t xml:space="preserve"> ̊C</w:t>
      </w:r>
      <w:r w:rsidRPr="002467E0">
        <w:rPr>
          <w:rFonts w:ascii="Cambria" w:hAnsi="Cambria"/>
          <w:sz w:val="24"/>
          <w:szCs w:val="24"/>
        </w:rPr>
        <w:t xml:space="preserve"> for at least 3</w:t>
      </w:r>
      <w:r w:rsidR="006D0E29" w:rsidRPr="002467E0">
        <w:rPr>
          <w:rFonts w:ascii="Cambria" w:hAnsi="Cambria"/>
          <w:sz w:val="24"/>
          <w:szCs w:val="24"/>
        </w:rPr>
        <w:t xml:space="preserve"> </w:t>
      </w:r>
      <w:r w:rsidRPr="002467E0">
        <w:rPr>
          <w:rFonts w:ascii="Cambria" w:hAnsi="Cambria"/>
          <w:sz w:val="24"/>
          <w:szCs w:val="24"/>
        </w:rPr>
        <w:t>h</w:t>
      </w:r>
      <w:r w:rsidR="00E47CCE" w:rsidRPr="002467E0">
        <w:rPr>
          <w:rFonts w:ascii="Cambria" w:hAnsi="Cambria"/>
          <w:sz w:val="24"/>
          <w:szCs w:val="24"/>
        </w:rPr>
        <w:t>.</w:t>
      </w:r>
      <w:r w:rsidR="00C34FD8" w:rsidRPr="002467E0">
        <w:rPr>
          <w:rFonts w:ascii="Cambria" w:hAnsi="Cambria"/>
          <w:sz w:val="24"/>
          <w:szCs w:val="24"/>
        </w:rPr>
        <w:t xml:space="preserve"> </w:t>
      </w:r>
      <w:r w:rsidR="005137CE" w:rsidRPr="002467E0">
        <w:rPr>
          <w:rFonts w:ascii="Cambria" w:hAnsi="Cambria"/>
          <w:sz w:val="24"/>
          <w:szCs w:val="24"/>
        </w:rPr>
        <w:t>Acetone may auto-ignite at high temperatures of &gt;</w:t>
      </w:r>
      <w:r w:rsidR="00105B3A" w:rsidRPr="002467E0">
        <w:rPr>
          <w:rFonts w:ascii="Cambria" w:hAnsi="Cambria"/>
          <w:sz w:val="24"/>
          <w:szCs w:val="24"/>
        </w:rPr>
        <w:t xml:space="preserve"> </w:t>
      </w:r>
      <w:r w:rsidR="005137CE" w:rsidRPr="002467E0">
        <w:rPr>
          <w:rFonts w:ascii="Cambria" w:hAnsi="Cambria"/>
          <w:sz w:val="24"/>
          <w:szCs w:val="24"/>
        </w:rPr>
        <w:t xml:space="preserve">400 °C. So one must be sure that it has fully evaporated before moving the beads to the high temperature oven. </w:t>
      </w:r>
      <w:r w:rsidR="00105B3A" w:rsidRPr="002467E0">
        <w:rPr>
          <w:rFonts w:ascii="Cambria" w:hAnsi="Cambria"/>
          <w:sz w:val="24"/>
          <w:szCs w:val="24"/>
        </w:rPr>
        <w:t xml:space="preserve"> </w:t>
      </w:r>
      <w:r w:rsidR="000A3235" w:rsidRPr="002467E0">
        <w:rPr>
          <w:rFonts w:ascii="Cambria" w:hAnsi="Cambria"/>
          <w:sz w:val="24"/>
          <w:szCs w:val="24"/>
        </w:rPr>
        <w:t>Note: In undergraduate laboratories solvents are sometimes dried usi</w:t>
      </w:r>
      <w:r w:rsidR="002467E0" w:rsidRPr="002467E0">
        <w:rPr>
          <w:rFonts w:ascii="Cambria" w:hAnsi="Cambria"/>
          <w:sz w:val="24"/>
          <w:szCs w:val="24"/>
        </w:rPr>
        <w:t xml:space="preserve">ng the drying agents listed in </w:t>
      </w:r>
      <w:r w:rsidR="002467E0" w:rsidRPr="002467E0">
        <w:rPr>
          <w:rFonts w:ascii="Cambria" w:hAnsi="Cambria"/>
          <w:b/>
          <w:sz w:val="24"/>
          <w:szCs w:val="24"/>
        </w:rPr>
        <w:t>T</w:t>
      </w:r>
      <w:r w:rsidR="000A3235" w:rsidRPr="002467E0">
        <w:rPr>
          <w:rFonts w:ascii="Cambria" w:hAnsi="Cambria"/>
          <w:b/>
          <w:sz w:val="24"/>
          <w:szCs w:val="24"/>
        </w:rPr>
        <w:t>able 2</w:t>
      </w:r>
      <w:r w:rsidR="000A3235" w:rsidRPr="002467E0">
        <w:rPr>
          <w:rFonts w:ascii="Cambria" w:hAnsi="Cambria"/>
          <w:sz w:val="24"/>
          <w:szCs w:val="24"/>
        </w:rPr>
        <w:t xml:space="preserve"> in the section below. This method is sufficient for reactions that are not very water sensitive but will not render sufficiently dry solvents to run sensitive reactions such as a Grignard reaction.</w:t>
      </w:r>
    </w:p>
    <w:p w14:paraId="74B46413" w14:textId="72B2CB67" w:rsidR="007A4BCE" w:rsidRPr="002467E0" w:rsidRDefault="007A4BCE" w:rsidP="007A4BCE">
      <w:pPr>
        <w:rPr>
          <w:rFonts w:ascii="Cambria" w:hAnsi="Cambria" w:cs="Helvetica"/>
        </w:rPr>
      </w:pPr>
      <w:r w:rsidRPr="002467E0">
        <w:rPr>
          <w:rFonts w:ascii="Cambria" w:hAnsi="Cambria"/>
          <w:b/>
        </w:rPr>
        <w:t>Table 1</w:t>
      </w:r>
      <w:r w:rsidR="00CD67F4" w:rsidRPr="002467E0">
        <w:rPr>
          <w:rFonts w:ascii="Cambria" w:hAnsi="Cambria"/>
          <w:b/>
        </w:rPr>
        <w:t>.</w:t>
      </w:r>
      <w:r w:rsidRPr="002467E0">
        <w:rPr>
          <w:rFonts w:ascii="Cambria" w:hAnsi="Cambria"/>
          <w:b/>
        </w:rPr>
        <w:t xml:space="preserve"> Desiccant amount, drying time and residual water content for various </w:t>
      </w:r>
      <w:proofErr w:type="gramStart"/>
      <w:r w:rsidRPr="002467E0">
        <w:rPr>
          <w:rFonts w:ascii="Cambria" w:hAnsi="Cambria"/>
          <w:b/>
        </w:rPr>
        <w:t>solvent</w:t>
      </w:r>
      <w:proofErr w:type="gramEnd"/>
      <w:r w:rsidRPr="002467E0">
        <w:rPr>
          <w:rFonts w:ascii="Cambria" w:hAnsi="Cambria"/>
          <w:b/>
        </w:rPr>
        <w:t xml:space="preserve"> dried over 3</w:t>
      </w:r>
      <w:r w:rsidRPr="002467E0">
        <w:rPr>
          <w:rFonts w:ascii="Cambria" w:hAnsi="Cambria" w:cs="Helvetica"/>
          <w:b/>
        </w:rPr>
        <w:t xml:space="preserve"> Å molecular sieves.</w:t>
      </w:r>
      <w:r w:rsidR="00427BBD" w:rsidRPr="00427BBD">
        <w:rPr>
          <w:rFonts w:ascii="Cambria" w:hAnsi="Cambria" w:cs="Helvetica"/>
          <w:b/>
          <w:vertAlign w:val="superscript"/>
        </w:rPr>
        <w:t>2</w:t>
      </w:r>
    </w:p>
    <w:p w14:paraId="3833351C" w14:textId="77777777" w:rsidR="007A4BCE" w:rsidRPr="002467E0" w:rsidRDefault="007A4BCE" w:rsidP="007A4BCE">
      <w:pPr>
        <w:rPr>
          <w:rFonts w:ascii="Cambria" w:hAnsi="Cambria"/>
        </w:rPr>
      </w:pPr>
    </w:p>
    <w:p w14:paraId="52307C1E" w14:textId="5D89530D" w:rsidR="008020FF" w:rsidRPr="002467E0" w:rsidRDefault="008020FF" w:rsidP="008020FF">
      <w:pPr>
        <w:rPr>
          <w:rFonts w:ascii="Cambria" w:hAnsi="Cambria"/>
          <w:b/>
        </w:rPr>
      </w:pPr>
      <w:r w:rsidRPr="002467E0">
        <w:rPr>
          <w:rFonts w:ascii="Cambria" w:hAnsi="Cambria"/>
          <w:b/>
        </w:rPr>
        <w:t>Drying of Reagents</w:t>
      </w:r>
    </w:p>
    <w:p w14:paraId="0C19D822" w14:textId="132556BA" w:rsidR="00D86AC1" w:rsidRPr="002467E0" w:rsidRDefault="00D86AC1" w:rsidP="00E13E3C">
      <w:pPr>
        <w:pStyle w:val="NormalWeb"/>
        <w:rPr>
          <w:rFonts w:ascii="Cambria" w:hAnsi="Cambria"/>
          <w:sz w:val="24"/>
          <w:szCs w:val="24"/>
        </w:rPr>
      </w:pPr>
      <w:r w:rsidRPr="002467E0">
        <w:rPr>
          <w:rFonts w:ascii="Cambria" w:hAnsi="Cambria"/>
          <w:sz w:val="24"/>
          <w:szCs w:val="24"/>
        </w:rPr>
        <w:t xml:space="preserve">Reagents in a chemical reaction can be solid or liquid (and in </w:t>
      </w:r>
      <w:r w:rsidR="00933911" w:rsidRPr="002467E0">
        <w:rPr>
          <w:rFonts w:ascii="Cambria" w:hAnsi="Cambria"/>
          <w:sz w:val="24"/>
          <w:szCs w:val="24"/>
        </w:rPr>
        <w:t xml:space="preserve">very </w:t>
      </w:r>
      <w:r w:rsidRPr="002467E0">
        <w:rPr>
          <w:rFonts w:ascii="Cambria" w:hAnsi="Cambria"/>
          <w:sz w:val="24"/>
          <w:szCs w:val="24"/>
        </w:rPr>
        <w:t>rare cases gases). Different methods are employed to dry solids than</w:t>
      </w:r>
      <w:r w:rsidR="001B3F4E" w:rsidRPr="002467E0">
        <w:rPr>
          <w:rFonts w:ascii="Cambria" w:hAnsi="Cambria"/>
          <w:sz w:val="24"/>
          <w:szCs w:val="24"/>
        </w:rPr>
        <w:t xml:space="preserve"> are used to dry</w:t>
      </w:r>
      <w:r w:rsidRPr="002467E0">
        <w:rPr>
          <w:rFonts w:ascii="Cambria" w:hAnsi="Cambria"/>
          <w:sz w:val="24"/>
          <w:szCs w:val="24"/>
        </w:rPr>
        <w:t xml:space="preserve"> liquids.</w:t>
      </w:r>
    </w:p>
    <w:p w14:paraId="136B6284" w14:textId="1A570273" w:rsidR="00C63CB8" w:rsidRPr="002467E0" w:rsidRDefault="00D86AC1" w:rsidP="00E13E3C">
      <w:pPr>
        <w:pStyle w:val="NormalWeb"/>
        <w:rPr>
          <w:rFonts w:ascii="Cambria" w:hAnsi="Cambria"/>
          <w:sz w:val="24"/>
          <w:szCs w:val="24"/>
        </w:rPr>
      </w:pPr>
      <w:r w:rsidRPr="002467E0">
        <w:rPr>
          <w:rFonts w:ascii="Cambria" w:hAnsi="Cambria"/>
          <w:sz w:val="24"/>
          <w:szCs w:val="24"/>
        </w:rPr>
        <w:t>Liquid reagents can generally be made anhydrous by similar methods as for solvents described above.</w:t>
      </w:r>
      <w:r w:rsidR="00E244E5" w:rsidRPr="002467E0">
        <w:rPr>
          <w:rFonts w:ascii="Cambria" w:hAnsi="Cambria"/>
          <w:sz w:val="24"/>
          <w:szCs w:val="24"/>
        </w:rPr>
        <w:t xml:space="preserve"> Reagents that are freshly purchased are often sufficiently anhydrous. Reagents need to be dried if they are not fresh or if they were synthesized as part of a multi-step synthesis.</w:t>
      </w:r>
      <w:r w:rsidR="00C34FD8" w:rsidRPr="002467E0">
        <w:rPr>
          <w:rFonts w:ascii="Cambria" w:hAnsi="Cambria"/>
          <w:sz w:val="24"/>
          <w:szCs w:val="24"/>
        </w:rPr>
        <w:t xml:space="preserve"> </w:t>
      </w:r>
      <w:r w:rsidRPr="002467E0">
        <w:rPr>
          <w:rFonts w:ascii="Cambria" w:hAnsi="Cambria"/>
          <w:sz w:val="24"/>
          <w:szCs w:val="24"/>
        </w:rPr>
        <w:t xml:space="preserve">In a multi-step synthesis the product of one reaction step is the reagent for the next step. The product formation of many reactions requires a </w:t>
      </w:r>
      <w:r w:rsidR="004C204B" w:rsidRPr="002467E0">
        <w:rPr>
          <w:rFonts w:ascii="Cambria" w:hAnsi="Cambria"/>
          <w:sz w:val="24"/>
          <w:szCs w:val="24"/>
        </w:rPr>
        <w:t xml:space="preserve">quenching step, which means </w:t>
      </w:r>
      <w:r w:rsidRPr="002467E0">
        <w:rPr>
          <w:rFonts w:ascii="Cambria" w:hAnsi="Cambria"/>
          <w:sz w:val="24"/>
          <w:szCs w:val="24"/>
        </w:rPr>
        <w:t xml:space="preserve">contact with </w:t>
      </w:r>
      <w:r w:rsidR="004231F5" w:rsidRPr="002467E0">
        <w:rPr>
          <w:rFonts w:ascii="Cambria" w:hAnsi="Cambria"/>
          <w:sz w:val="24"/>
          <w:szCs w:val="24"/>
        </w:rPr>
        <w:t xml:space="preserve">a large quantity of </w:t>
      </w:r>
      <w:r w:rsidRPr="002467E0">
        <w:rPr>
          <w:rFonts w:ascii="Cambria" w:hAnsi="Cambria"/>
          <w:sz w:val="24"/>
          <w:szCs w:val="24"/>
        </w:rPr>
        <w:t>wat</w:t>
      </w:r>
      <w:r w:rsidR="004C204B" w:rsidRPr="002467E0">
        <w:rPr>
          <w:rFonts w:ascii="Cambria" w:hAnsi="Cambria"/>
          <w:sz w:val="24"/>
          <w:szCs w:val="24"/>
        </w:rPr>
        <w:t>er. Afterward the product</w:t>
      </w:r>
      <w:r w:rsidR="001B3F4E" w:rsidRPr="002467E0">
        <w:rPr>
          <w:rFonts w:ascii="Cambria" w:hAnsi="Cambria"/>
          <w:sz w:val="24"/>
          <w:szCs w:val="24"/>
        </w:rPr>
        <w:t xml:space="preserve">, whether it is solid or liquid, </w:t>
      </w:r>
      <w:r w:rsidRPr="002467E0">
        <w:rPr>
          <w:rFonts w:ascii="Cambria" w:hAnsi="Cambria"/>
          <w:sz w:val="24"/>
          <w:szCs w:val="24"/>
        </w:rPr>
        <w:t>should be dried in order to ensure anhydrous conditions for the following ste</w:t>
      </w:r>
      <w:r w:rsidR="004C204B" w:rsidRPr="002467E0">
        <w:rPr>
          <w:rFonts w:ascii="Cambria" w:hAnsi="Cambria"/>
          <w:sz w:val="24"/>
          <w:szCs w:val="24"/>
        </w:rPr>
        <w:t>p. This is afforded first</w:t>
      </w:r>
      <w:r w:rsidRPr="002467E0">
        <w:rPr>
          <w:rFonts w:ascii="Cambria" w:hAnsi="Cambria"/>
          <w:sz w:val="24"/>
          <w:szCs w:val="24"/>
        </w:rPr>
        <w:t xml:space="preserve"> by extraction, a method by which the aqueous phase is separated from the organic phase thereby removing macroscopic amounts of water. After extraction</w:t>
      </w:r>
      <w:r w:rsidR="004C204B" w:rsidRPr="002467E0">
        <w:rPr>
          <w:rFonts w:ascii="Cambria" w:hAnsi="Cambria"/>
          <w:sz w:val="24"/>
          <w:szCs w:val="24"/>
        </w:rPr>
        <w:t xml:space="preserve"> the organic phase, which contains the product dissolved in an organic solvent will still have</w:t>
      </w:r>
      <w:r w:rsidRPr="002467E0">
        <w:rPr>
          <w:rFonts w:ascii="Cambria" w:hAnsi="Cambria"/>
          <w:sz w:val="24"/>
          <w:szCs w:val="24"/>
        </w:rPr>
        <w:t xml:space="preserve"> microscopic traces of water present. </w:t>
      </w:r>
      <w:r w:rsidR="00C63CB8" w:rsidRPr="002467E0">
        <w:rPr>
          <w:rFonts w:ascii="Cambria" w:hAnsi="Cambria"/>
          <w:sz w:val="24"/>
          <w:szCs w:val="24"/>
        </w:rPr>
        <w:t>Following extraction t</w:t>
      </w:r>
      <w:r w:rsidR="004C204B" w:rsidRPr="002467E0">
        <w:rPr>
          <w:rFonts w:ascii="Cambria" w:hAnsi="Cambria"/>
          <w:sz w:val="24"/>
          <w:szCs w:val="24"/>
        </w:rPr>
        <w:t>he organic phase must be</w:t>
      </w:r>
      <w:r w:rsidRPr="002467E0">
        <w:rPr>
          <w:rFonts w:ascii="Cambria" w:hAnsi="Cambria"/>
          <w:sz w:val="24"/>
          <w:szCs w:val="24"/>
        </w:rPr>
        <w:t xml:space="preserve"> dried over a </w:t>
      </w:r>
      <w:r w:rsidR="001B3F4E" w:rsidRPr="002467E0">
        <w:rPr>
          <w:rFonts w:ascii="Cambria" w:hAnsi="Cambria"/>
          <w:sz w:val="24"/>
          <w:szCs w:val="24"/>
        </w:rPr>
        <w:t xml:space="preserve">highly hygroscopic </w:t>
      </w:r>
      <w:r w:rsidRPr="002467E0">
        <w:rPr>
          <w:rFonts w:ascii="Cambria" w:hAnsi="Cambria"/>
          <w:sz w:val="24"/>
          <w:szCs w:val="24"/>
        </w:rPr>
        <w:t xml:space="preserve">drying agent </w:t>
      </w:r>
      <w:r w:rsidR="00C63CB8" w:rsidRPr="002467E0">
        <w:rPr>
          <w:rFonts w:ascii="Cambria" w:hAnsi="Cambria"/>
          <w:sz w:val="24"/>
          <w:szCs w:val="24"/>
        </w:rPr>
        <w:t>that is usually an inorganic salt</w:t>
      </w:r>
      <w:r w:rsidRPr="002467E0">
        <w:rPr>
          <w:rFonts w:ascii="Cambria" w:hAnsi="Cambria"/>
          <w:sz w:val="24"/>
          <w:szCs w:val="24"/>
        </w:rPr>
        <w:t xml:space="preserve">. There are many different drying agents, </w:t>
      </w:r>
      <w:r w:rsidR="00C63CB8" w:rsidRPr="002467E0">
        <w:rPr>
          <w:rFonts w:ascii="Cambria" w:hAnsi="Cambria"/>
          <w:sz w:val="24"/>
          <w:szCs w:val="24"/>
        </w:rPr>
        <w:t xml:space="preserve">and some of the most common ones are </w:t>
      </w:r>
      <w:r w:rsidRPr="002467E0">
        <w:rPr>
          <w:rFonts w:ascii="Cambria" w:hAnsi="Cambria"/>
          <w:sz w:val="24"/>
          <w:szCs w:val="24"/>
        </w:rPr>
        <w:t xml:space="preserve">listed in </w:t>
      </w:r>
      <w:r w:rsidRPr="002467E0">
        <w:rPr>
          <w:rFonts w:ascii="Cambria" w:hAnsi="Cambria"/>
          <w:b/>
          <w:sz w:val="24"/>
          <w:szCs w:val="24"/>
        </w:rPr>
        <w:t>Table 2</w:t>
      </w:r>
      <w:r w:rsidR="001B3F4E" w:rsidRPr="002467E0">
        <w:rPr>
          <w:rFonts w:ascii="Cambria" w:hAnsi="Cambria"/>
          <w:sz w:val="24"/>
          <w:szCs w:val="24"/>
        </w:rPr>
        <w:t xml:space="preserve">. </w:t>
      </w:r>
    </w:p>
    <w:p w14:paraId="33F0F4A7" w14:textId="0E48CC53" w:rsidR="00C31A54" w:rsidRPr="002467E0" w:rsidRDefault="001B3F4E" w:rsidP="00E13E3C">
      <w:pPr>
        <w:pStyle w:val="NormalWeb"/>
        <w:rPr>
          <w:rFonts w:ascii="Cambria" w:hAnsi="Cambria"/>
          <w:sz w:val="24"/>
          <w:szCs w:val="24"/>
        </w:rPr>
      </w:pPr>
      <w:r w:rsidRPr="002467E0">
        <w:rPr>
          <w:rFonts w:ascii="Cambria" w:hAnsi="Cambria"/>
          <w:sz w:val="24"/>
          <w:szCs w:val="24"/>
        </w:rPr>
        <w:t xml:space="preserve">For </w:t>
      </w:r>
      <w:r w:rsidR="00C63CB8" w:rsidRPr="002467E0">
        <w:rPr>
          <w:rFonts w:ascii="Cambria" w:hAnsi="Cambria"/>
          <w:sz w:val="24"/>
          <w:szCs w:val="24"/>
        </w:rPr>
        <w:t>drying purposes</w:t>
      </w:r>
      <w:r w:rsidRPr="002467E0">
        <w:rPr>
          <w:rFonts w:ascii="Cambria" w:hAnsi="Cambria"/>
          <w:sz w:val="24"/>
          <w:szCs w:val="24"/>
        </w:rPr>
        <w:t>, the drying agent is added to the organic phase until freshly added dry</w:t>
      </w:r>
      <w:r w:rsidR="004C204B" w:rsidRPr="002467E0">
        <w:rPr>
          <w:rFonts w:ascii="Cambria" w:hAnsi="Cambria"/>
          <w:sz w:val="24"/>
          <w:szCs w:val="24"/>
        </w:rPr>
        <w:t>ing agent no longer</w:t>
      </w:r>
      <w:r w:rsidRPr="002467E0">
        <w:rPr>
          <w:rFonts w:ascii="Cambria" w:hAnsi="Cambria"/>
          <w:sz w:val="24"/>
          <w:szCs w:val="24"/>
        </w:rPr>
        <w:t xml:space="preserve"> clump</w:t>
      </w:r>
      <w:r w:rsidR="0046277E" w:rsidRPr="002467E0">
        <w:rPr>
          <w:rFonts w:ascii="Cambria" w:hAnsi="Cambria"/>
          <w:sz w:val="24"/>
          <w:szCs w:val="24"/>
        </w:rPr>
        <w:t>s</w:t>
      </w:r>
      <w:r w:rsidRPr="002467E0">
        <w:rPr>
          <w:rFonts w:ascii="Cambria" w:hAnsi="Cambria"/>
          <w:sz w:val="24"/>
          <w:szCs w:val="24"/>
        </w:rPr>
        <w:t xml:space="preserve"> together but rolls around freely and the solution is clear and not cloudy. The organic phase </w:t>
      </w:r>
      <w:r w:rsidR="00933911" w:rsidRPr="002467E0">
        <w:rPr>
          <w:rFonts w:ascii="Cambria" w:hAnsi="Cambria"/>
          <w:sz w:val="24"/>
          <w:szCs w:val="24"/>
        </w:rPr>
        <w:t>should</w:t>
      </w:r>
      <w:r w:rsidRPr="002467E0">
        <w:rPr>
          <w:rFonts w:ascii="Cambria" w:hAnsi="Cambria"/>
          <w:sz w:val="24"/>
          <w:szCs w:val="24"/>
        </w:rPr>
        <w:t xml:space="preserve"> be covered and stored over the drying agent for a short period of time (usually an hour) to ensure drying. Afterward the drying agent is filtered off and the solve</w:t>
      </w:r>
      <w:r w:rsidR="00C31A54" w:rsidRPr="002467E0">
        <w:rPr>
          <w:rFonts w:ascii="Cambria" w:hAnsi="Cambria"/>
          <w:sz w:val="24"/>
          <w:szCs w:val="24"/>
        </w:rPr>
        <w:t xml:space="preserve">nt is removed under </w:t>
      </w:r>
      <w:r w:rsidR="004C204B" w:rsidRPr="002467E0">
        <w:rPr>
          <w:rFonts w:ascii="Cambria" w:hAnsi="Cambria"/>
          <w:sz w:val="24"/>
          <w:szCs w:val="24"/>
        </w:rPr>
        <w:t>reduced pressure in a rotary</w:t>
      </w:r>
      <w:r w:rsidR="00C31A54" w:rsidRPr="002467E0">
        <w:rPr>
          <w:rFonts w:ascii="Cambria" w:hAnsi="Cambria"/>
          <w:sz w:val="24"/>
          <w:szCs w:val="24"/>
        </w:rPr>
        <w:t xml:space="preserve"> evaporator. </w:t>
      </w:r>
    </w:p>
    <w:p w14:paraId="75B948EB" w14:textId="0927E595" w:rsidR="00FF3EA3" w:rsidRPr="002467E0" w:rsidRDefault="001B3F4E" w:rsidP="00E13E3C">
      <w:pPr>
        <w:pStyle w:val="NormalWeb"/>
        <w:rPr>
          <w:rFonts w:ascii="Cambria" w:hAnsi="Cambria"/>
          <w:sz w:val="24"/>
          <w:szCs w:val="24"/>
        </w:rPr>
      </w:pPr>
      <w:r w:rsidRPr="002467E0">
        <w:rPr>
          <w:rFonts w:ascii="Cambria" w:hAnsi="Cambria"/>
          <w:sz w:val="24"/>
          <w:szCs w:val="24"/>
        </w:rPr>
        <w:t>For a product that is a liquid, further drying can be achieved by storing it over a drying agent and freshly distilling it before use. For</w:t>
      </w:r>
      <w:r w:rsidR="003154D1" w:rsidRPr="002467E0">
        <w:rPr>
          <w:rFonts w:ascii="Cambria" w:hAnsi="Cambria"/>
          <w:sz w:val="24"/>
          <w:szCs w:val="24"/>
        </w:rPr>
        <w:t xml:space="preserve"> a product that is solid</w:t>
      </w:r>
      <w:r w:rsidR="007B359A" w:rsidRPr="002467E0">
        <w:rPr>
          <w:rFonts w:ascii="Cambria" w:hAnsi="Cambria"/>
          <w:sz w:val="24"/>
          <w:szCs w:val="24"/>
        </w:rPr>
        <w:t>,</w:t>
      </w:r>
      <w:r w:rsidR="00034D01" w:rsidRPr="002467E0">
        <w:rPr>
          <w:rFonts w:ascii="Cambria" w:hAnsi="Cambria"/>
          <w:sz w:val="24"/>
          <w:szCs w:val="24"/>
        </w:rPr>
        <w:t xml:space="preserve"> drying is achieved </w:t>
      </w:r>
      <w:r w:rsidR="007B359A" w:rsidRPr="002467E0">
        <w:rPr>
          <w:rFonts w:ascii="Cambria" w:hAnsi="Cambria"/>
          <w:sz w:val="24"/>
          <w:szCs w:val="24"/>
        </w:rPr>
        <w:t xml:space="preserve">preferably </w:t>
      </w:r>
      <w:r w:rsidR="00034D01" w:rsidRPr="002467E0">
        <w:rPr>
          <w:rFonts w:ascii="Cambria" w:hAnsi="Cambria"/>
          <w:sz w:val="24"/>
          <w:szCs w:val="24"/>
        </w:rPr>
        <w:t xml:space="preserve">by storage in a vacuum oven at a temperature below its melting point. </w:t>
      </w:r>
      <w:r w:rsidR="00A22D19" w:rsidRPr="002467E0">
        <w:rPr>
          <w:rFonts w:ascii="Cambria" w:hAnsi="Cambria"/>
          <w:sz w:val="24"/>
          <w:szCs w:val="24"/>
        </w:rPr>
        <w:t xml:space="preserve"> For example, if the solid’s </w:t>
      </w:r>
      <w:proofErr w:type="spellStart"/>
      <w:r w:rsidR="00A22D19" w:rsidRPr="002467E0">
        <w:rPr>
          <w:rFonts w:ascii="Cambria" w:hAnsi="Cambria"/>
          <w:sz w:val="24"/>
          <w:szCs w:val="24"/>
        </w:rPr>
        <w:t>mp</w:t>
      </w:r>
      <w:proofErr w:type="spellEnd"/>
      <w:r w:rsidR="00A22D19" w:rsidRPr="002467E0">
        <w:rPr>
          <w:rFonts w:ascii="Cambria" w:hAnsi="Cambria"/>
          <w:sz w:val="24"/>
          <w:szCs w:val="24"/>
        </w:rPr>
        <w:t xml:space="preserve"> is below 100 °C the oven must be set to a </w:t>
      </w:r>
      <w:r w:rsidR="00A22D19" w:rsidRPr="002467E0">
        <w:rPr>
          <w:rFonts w:ascii="Cambria" w:hAnsi="Cambria"/>
          <w:sz w:val="24"/>
          <w:szCs w:val="24"/>
        </w:rPr>
        <w:lastRenderedPageBreak/>
        <w:t xml:space="preserve">temperature around 15-20 °C below its </w:t>
      </w:r>
      <w:proofErr w:type="spellStart"/>
      <w:r w:rsidR="00A22D19" w:rsidRPr="002467E0">
        <w:rPr>
          <w:rFonts w:ascii="Cambria" w:hAnsi="Cambria"/>
          <w:sz w:val="24"/>
          <w:szCs w:val="24"/>
        </w:rPr>
        <w:t>mp</w:t>
      </w:r>
      <w:proofErr w:type="spellEnd"/>
      <w:r w:rsidR="00A22D19" w:rsidRPr="002467E0">
        <w:rPr>
          <w:rFonts w:ascii="Cambria" w:hAnsi="Cambria"/>
          <w:sz w:val="24"/>
          <w:szCs w:val="24"/>
        </w:rPr>
        <w:t xml:space="preserve">. Water will still evaporate over time and applied vacuum will accelerate the process. </w:t>
      </w:r>
      <w:r w:rsidR="00034D01" w:rsidRPr="002467E0">
        <w:rPr>
          <w:rFonts w:ascii="Cambria" w:hAnsi="Cambria"/>
          <w:sz w:val="24"/>
          <w:szCs w:val="24"/>
        </w:rPr>
        <w:t>Alternatively the solid may be dried by storage inside a vacuum desiccator over an appropriate drying agent (typically P</w:t>
      </w:r>
      <w:r w:rsidR="00034D01" w:rsidRPr="002467E0">
        <w:rPr>
          <w:rFonts w:ascii="Cambria" w:hAnsi="Cambria"/>
          <w:sz w:val="24"/>
          <w:szCs w:val="24"/>
          <w:vertAlign w:val="subscript"/>
        </w:rPr>
        <w:t>2</w:t>
      </w:r>
      <w:r w:rsidR="00034D01" w:rsidRPr="002467E0">
        <w:rPr>
          <w:rFonts w:ascii="Cambria" w:hAnsi="Cambria"/>
          <w:sz w:val="24"/>
          <w:szCs w:val="24"/>
        </w:rPr>
        <w:t>O</w:t>
      </w:r>
      <w:r w:rsidR="00034D01" w:rsidRPr="002467E0">
        <w:rPr>
          <w:rFonts w:ascii="Cambria" w:hAnsi="Cambria"/>
          <w:sz w:val="24"/>
          <w:szCs w:val="24"/>
          <w:vertAlign w:val="subscript"/>
        </w:rPr>
        <w:t>5</w:t>
      </w:r>
      <w:r w:rsidR="00034D01" w:rsidRPr="002467E0">
        <w:rPr>
          <w:rFonts w:ascii="Cambria" w:hAnsi="Cambria"/>
          <w:sz w:val="24"/>
          <w:szCs w:val="24"/>
        </w:rPr>
        <w:t>).</w:t>
      </w:r>
      <w:r w:rsidR="00A22D19" w:rsidRPr="002467E0">
        <w:rPr>
          <w:rFonts w:ascii="Cambria" w:hAnsi="Cambria"/>
          <w:sz w:val="24"/>
          <w:szCs w:val="24"/>
        </w:rPr>
        <w:t xml:space="preserve"> This may be indicated for cases where the solid’s </w:t>
      </w:r>
      <w:proofErr w:type="spellStart"/>
      <w:r w:rsidR="00A22D19" w:rsidRPr="002467E0">
        <w:rPr>
          <w:rFonts w:ascii="Cambria" w:hAnsi="Cambria"/>
          <w:sz w:val="24"/>
          <w:szCs w:val="24"/>
        </w:rPr>
        <w:t>mp</w:t>
      </w:r>
      <w:proofErr w:type="spellEnd"/>
      <w:r w:rsidR="00A22D19" w:rsidRPr="002467E0">
        <w:rPr>
          <w:rFonts w:ascii="Cambria" w:hAnsi="Cambria"/>
          <w:sz w:val="24"/>
          <w:szCs w:val="24"/>
        </w:rPr>
        <w:t xml:space="preserve"> is extremely low</w:t>
      </w:r>
      <w:r w:rsidR="000A3235" w:rsidRPr="002467E0">
        <w:rPr>
          <w:rFonts w:ascii="Cambria" w:hAnsi="Cambria"/>
          <w:sz w:val="24"/>
          <w:szCs w:val="24"/>
        </w:rPr>
        <w:t xml:space="preserve"> (below ~50 °C) or when a vacuum oven is not available</w:t>
      </w:r>
      <w:r w:rsidR="00A22D19" w:rsidRPr="002467E0">
        <w:rPr>
          <w:rFonts w:ascii="Cambria" w:hAnsi="Cambria"/>
          <w:sz w:val="24"/>
          <w:szCs w:val="24"/>
        </w:rPr>
        <w:t xml:space="preserve">. </w:t>
      </w:r>
      <w:r w:rsidR="00034D01" w:rsidRPr="002467E0">
        <w:rPr>
          <w:rFonts w:ascii="Cambria" w:hAnsi="Cambria"/>
          <w:sz w:val="24"/>
          <w:szCs w:val="24"/>
        </w:rPr>
        <w:t>After drying</w:t>
      </w:r>
      <w:r w:rsidR="007B359A" w:rsidRPr="002467E0">
        <w:rPr>
          <w:rFonts w:ascii="Cambria" w:hAnsi="Cambria"/>
          <w:sz w:val="24"/>
          <w:szCs w:val="24"/>
        </w:rPr>
        <w:t>,</w:t>
      </w:r>
      <w:r w:rsidR="00034D01" w:rsidRPr="002467E0">
        <w:rPr>
          <w:rFonts w:ascii="Cambria" w:hAnsi="Cambria"/>
          <w:sz w:val="24"/>
          <w:szCs w:val="24"/>
        </w:rPr>
        <w:t xml:space="preserve"> the anhydrous reagent should be st</w:t>
      </w:r>
      <w:r w:rsidR="00852F55" w:rsidRPr="002467E0">
        <w:rPr>
          <w:rFonts w:ascii="Cambria" w:hAnsi="Cambria"/>
          <w:sz w:val="24"/>
          <w:szCs w:val="24"/>
        </w:rPr>
        <w:t>ored in a</w:t>
      </w:r>
      <w:r w:rsidR="00813A52" w:rsidRPr="002467E0">
        <w:rPr>
          <w:rFonts w:ascii="Cambria" w:hAnsi="Cambria"/>
          <w:sz w:val="24"/>
          <w:szCs w:val="24"/>
        </w:rPr>
        <w:t xml:space="preserve"> bottle</w:t>
      </w:r>
      <w:r w:rsidR="00852F55" w:rsidRPr="002467E0">
        <w:rPr>
          <w:rFonts w:ascii="Cambria" w:hAnsi="Cambria"/>
          <w:sz w:val="24"/>
          <w:szCs w:val="24"/>
        </w:rPr>
        <w:t xml:space="preserve"> under inert atmosphere </w:t>
      </w:r>
      <w:r w:rsidR="00813A52" w:rsidRPr="002467E0">
        <w:rPr>
          <w:rFonts w:ascii="Cambria" w:hAnsi="Cambria"/>
          <w:sz w:val="24"/>
          <w:szCs w:val="24"/>
        </w:rPr>
        <w:t>(N</w:t>
      </w:r>
      <w:r w:rsidR="00813A52" w:rsidRPr="002467E0">
        <w:rPr>
          <w:rFonts w:ascii="Cambria" w:hAnsi="Cambria"/>
          <w:sz w:val="24"/>
          <w:szCs w:val="24"/>
          <w:vertAlign w:val="subscript"/>
        </w:rPr>
        <w:t>2</w:t>
      </w:r>
      <w:r w:rsidR="004C204B" w:rsidRPr="002467E0">
        <w:rPr>
          <w:rFonts w:ascii="Cambria" w:hAnsi="Cambria"/>
          <w:sz w:val="24"/>
          <w:szCs w:val="24"/>
        </w:rPr>
        <w:t xml:space="preserve"> o</w:t>
      </w:r>
      <w:r w:rsidR="00813A52" w:rsidRPr="002467E0">
        <w:rPr>
          <w:rFonts w:ascii="Cambria" w:hAnsi="Cambria"/>
          <w:sz w:val="24"/>
          <w:szCs w:val="24"/>
        </w:rPr>
        <w:t xml:space="preserve">r </w:t>
      </w:r>
      <w:proofErr w:type="spellStart"/>
      <w:r w:rsidR="00813A52" w:rsidRPr="002467E0">
        <w:rPr>
          <w:rFonts w:ascii="Cambria" w:hAnsi="Cambria"/>
          <w:sz w:val="24"/>
          <w:szCs w:val="24"/>
        </w:rPr>
        <w:t>Ar</w:t>
      </w:r>
      <w:proofErr w:type="spellEnd"/>
      <w:r w:rsidR="00813A52" w:rsidRPr="002467E0">
        <w:rPr>
          <w:rFonts w:ascii="Cambria" w:hAnsi="Cambria"/>
          <w:sz w:val="24"/>
          <w:szCs w:val="24"/>
        </w:rPr>
        <w:t xml:space="preserve">) </w:t>
      </w:r>
      <w:r w:rsidR="00852F55" w:rsidRPr="002467E0">
        <w:rPr>
          <w:rFonts w:ascii="Cambria" w:hAnsi="Cambria"/>
          <w:sz w:val="24"/>
          <w:szCs w:val="24"/>
        </w:rPr>
        <w:t xml:space="preserve">and the </w:t>
      </w:r>
      <w:r w:rsidR="00813A52" w:rsidRPr="002467E0">
        <w:rPr>
          <w:rFonts w:ascii="Cambria" w:hAnsi="Cambria"/>
          <w:sz w:val="24"/>
          <w:szCs w:val="24"/>
        </w:rPr>
        <w:t>bottle’s</w:t>
      </w:r>
      <w:r w:rsidR="00852F55" w:rsidRPr="002467E0">
        <w:rPr>
          <w:rFonts w:ascii="Cambria" w:hAnsi="Cambria"/>
          <w:sz w:val="24"/>
          <w:szCs w:val="24"/>
        </w:rPr>
        <w:t xml:space="preserve"> lid should be</w:t>
      </w:r>
      <w:r w:rsidR="00034D01" w:rsidRPr="002467E0">
        <w:rPr>
          <w:rFonts w:ascii="Cambria" w:hAnsi="Cambria"/>
          <w:sz w:val="24"/>
          <w:szCs w:val="24"/>
        </w:rPr>
        <w:t xml:space="preserve"> tightly sealed</w:t>
      </w:r>
      <w:r w:rsidR="00852F55" w:rsidRPr="002467E0">
        <w:rPr>
          <w:rFonts w:ascii="Cambria" w:hAnsi="Cambria"/>
          <w:sz w:val="24"/>
          <w:szCs w:val="24"/>
        </w:rPr>
        <w:t xml:space="preserve"> with </w:t>
      </w:r>
      <w:proofErr w:type="spellStart"/>
      <w:r w:rsidR="00D6091A" w:rsidRPr="002467E0">
        <w:rPr>
          <w:rFonts w:ascii="Cambria" w:hAnsi="Cambria"/>
          <w:sz w:val="24"/>
          <w:szCs w:val="24"/>
        </w:rPr>
        <w:t>P</w:t>
      </w:r>
      <w:r w:rsidR="00852F55" w:rsidRPr="002467E0">
        <w:rPr>
          <w:rFonts w:ascii="Cambria" w:hAnsi="Cambria"/>
          <w:sz w:val="24"/>
          <w:szCs w:val="24"/>
        </w:rPr>
        <w:t>arafilm</w:t>
      </w:r>
      <w:proofErr w:type="spellEnd"/>
      <w:r w:rsidR="00852F55" w:rsidRPr="002467E0">
        <w:rPr>
          <w:rFonts w:ascii="Cambria" w:hAnsi="Cambria"/>
          <w:sz w:val="24"/>
          <w:szCs w:val="24"/>
        </w:rPr>
        <w:t xml:space="preserve">. The </w:t>
      </w:r>
      <w:r w:rsidR="00813A52" w:rsidRPr="002467E0">
        <w:rPr>
          <w:rFonts w:ascii="Cambria" w:hAnsi="Cambria"/>
          <w:sz w:val="24"/>
          <w:szCs w:val="24"/>
        </w:rPr>
        <w:t xml:space="preserve">bottle </w:t>
      </w:r>
      <w:r w:rsidR="00852F55" w:rsidRPr="002467E0">
        <w:rPr>
          <w:rFonts w:ascii="Cambria" w:hAnsi="Cambria"/>
          <w:sz w:val="24"/>
          <w:szCs w:val="24"/>
        </w:rPr>
        <w:t>should be kept inside a desiccator until the reagent is needed.</w:t>
      </w:r>
      <w:r w:rsidR="00D6091A" w:rsidRPr="002467E0">
        <w:rPr>
          <w:rFonts w:ascii="Cambria" w:hAnsi="Cambria"/>
          <w:sz w:val="24"/>
          <w:szCs w:val="24"/>
        </w:rPr>
        <w:t xml:space="preserve"> </w:t>
      </w:r>
      <w:r w:rsidR="00FF3EA3" w:rsidRPr="002467E0">
        <w:rPr>
          <w:rFonts w:ascii="Cambria" w:hAnsi="Cambria"/>
          <w:sz w:val="24"/>
          <w:szCs w:val="24"/>
        </w:rPr>
        <w:t xml:space="preserve">Note: Some solid reagents, such as the magnesium metal for a Grignard reaction may be dried inside the apparatus during </w:t>
      </w:r>
      <w:r w:rsidR="004C204B" w:rsidRPr="002467E0">
        <w:rPr>
          <w:rFonts w:ascii="Cambria" w:hAnsi="Cambria"/>
          <w:sz w:val="24"/>
          <w:szCs w:val="24"/>
        </w:rPr>
        <w:t xml:space="preserve">the </w:t>
      </w:r>
      <w:r w:rsidR="00FF3EA3" w:rsidRPr="002467E0">
        <w:rPr>
          <w:rFonts w:ascii="Cambria" w:hAnsi="Cambria"/>
          <w:sz w:val="24"/>
          <w:szCs w:val="24"/>
        </w:rPr>
        <w:t>flame-drying</w:t>
      </w:r>
      <w:r w:rsidR="004C204B" w:rsidRPr="002467E0">
        <w:rPr>
          <w:rFonts w:ascii="Cambria" w:hAnsi="Cambria"/>
          <w:sz w:val="24"/>
          <w:szCs w:val="24"/>
        </w:rPr>
        <w:t xml:space="preserve"> process</w:t>
      </w:r>
      <w:r w:rsidR="00FF3EA3" w:rsidRPr="002467E0">
        <w:rPr>
          <w:rFonts w:ascii="Cambria" w:hAnsi="Cambria"/>
          <w:sz w:val="24"/>
          <w:szCs w:val="24"/>
        </w:rPr>
        <w:t>.</w:t>
      </w:r>
    </w:p>
    <w:p w14:paraId="4CC0BD85" w14:textId="56E54CE2" w:rsidR="007A4BCE" w:rsidRPr="002467E0" w:rsidRDefault="000A3235" w:rsidP="007A4BCE">
      <w:pPr>
        <w:pStyle w:val="NormalWeb"/>
        <w:rPr>
          <w:rFonts w:ascii="Cambria" w:hAnsi="Cambria"/>
          <w:sz w:val="24"/>
          <w:szCs w:val="24"/>
        </w:rPr>
      </w:pPr>
      <w:proofErr w:type="gramStart"/>
      <w:r w:rsidRPr="002467E0">
        <w:rPr>
          <w:rFonts w:ascii="Cambria" w:hAnsi="Cambria"/>
          <w:sz w:val="24"/>
          <w:szCs w:val="24"/>
        </w:rPr>
        <w:t>Liquid reagents can alternatively be dried by molecular sieves as described in the previous section for solvents</w:t>
      </w:r>
      <w:proofErr w:type="gramEnd"/>
      <w:r w:rsidRPr="002467E0">
        <w:rPr>
          <w:rFonts w:ascii="Cambria" w:hAnsi="Cambria"/>
          <w:sz w:val="24"/>
          <w:szCs w:val="24"/>
        </w:rPr>
        <w:t>. This is indicated when large amounts of a reagent need to be dried. Typically reagents in small-scale syntheses are used in small amounts (a few mL or less). Drying of such small amoun</w:t>
      </w:r>
      <w:r w:rsidR="007A4BCE" w:rsidRPr="002467E0">
        <w:rPr>
          <w:rFonts w:ascii="Cambria" w:hAnsi="Cambria"/>
          <w:sz w:val="24"/>
          <w:szCs w:val="24"/>
        </w:rPr>
        <w:t>ts with molecular sieves is impr</w:t>
      </w:r>
      <w:r w:rsidRPr="002467E0">
        <w:rPr>
          <w:rFonts w:ascii="Cambria" w:hAnsi="Cambria"/>
          <w:sz w:val="24"/>
          <w:szCs w:val="24"/>
        </w:rPr>
        <w:t>actical and drying with the above methods should suffice.</w:t>
      </w:r>
    </w:p>
    <w:p w14:paraId="2202493F" w14:textId="53A963BC" w:rsidR="007A4BCE" w:rsidRPr="002467E0" w:rsidRDefault="007A4BCE" w:rsidP="007A4BCE">
      <w:pPr>
        <w:pStyle w:val="NormalWeb"/>
        <w:spacing w:before="0" w:beforeAutospacing="0" w:after="0" w:afterAutospacing="0"/>
        <w:ind w:right="720"/>
        <w:rPr>
          <w:rFonts w:ascii="Cambria" w:hAnsi="Cambria" w:cs="Arial"/>
          <w:b/>
          <w:sz w:val="24"/>
          <w:szCs w:val="24"/>
        </w:rPr>
      </w:pPr>
      <w:r w:rsidRPr="002467E0">
        <w:rPr>
          <w:rFonts w:ascii="Cambria" w:hAnsi="Cambria" w:cs="Arial"/>
          <w:b/>
          <w:sz w:val="24"/>
          <w:szCs w:val="24"/>
        </w:rPr>
        <w:t>Table 2</w:t>
      </w:r>
      <w:r w:rsidR="00CD67F4" w:rsidRPr="002467E0">
        <w:rPr>
          <w:rFonts w:ascii="Cambria" w:hAnsi="Cambria" w:cs="Arial"/>
          <w:b/>
          <w:sz w:val="24"/>
          <w:szCs w:val="24"/>
        </w:rPr>
        <w:t xml:space="preserve">. </w:t>
      </w:r>
      <w:r w:rsidRPr="002467E0">
        <w:rPr>
          <w:rFonts w:ascii="Cambria" w:hAnsi="Cambria" w:cs="Arial"/>
          <w:b/>
          <w:sz w:val="24"/>
          <w:szCs w:val="24"/>
        </w:rPr>
        <w:t>The most commonly used drying agents in organic laboratories.</w:t>
      </w:r>
    </w:p>
    <w:p w14:paraId="7FD82BD2" w14:textId="5A987CF9" w:rsidR="00E13E3C" w:rsidRPr="002467E0" w:rsidRDefault="00C7676D" w:rsidP="00E13E3C">
      <w:pPr>
        <w:pStyle w:val="NormalWeb"/>
        <w:rPr>
          <w:rFonts w:ascii="Cambria" w:hAnsi="Cambria"/>
          <w:sz w:val="28"/>
          <w:szCs w:val="28"/>
        </w:rPr>
      </w:pPr>
      <w:r w:rsidRPr="002467E0">
        <w:rPr>
          <w:rFonts w:ascii="Cambria" w:hAnsi="Cambria"/>
          <w:b/>
          <w:sz w:val="28"/>
          <w:szCs w:val="28"/>
        </w:rPr>
        <w:t>Procedure</w:t>
      </w:r>
    </w:p>
    <w:p w14:paraId="2AC80ECA" w14:textId="333B62CD" w:rsidR="00E13E3C" w:rsidRPr="002467E0" w:rsidRDefault="00E9471E" w:rsidP="00E13E3C">
      <w:pPr>
        <w:pStyle w:val="NormalWeb"/>
        <w:rPr>
          <w:rFonts w:ascii="Cambria" w:hAnsi="Cambria"/>
          <w:b/>
          <w:sz w:val="28"/>
          <w:szCs w:val="24"/>
        </w:rPr>
      </w:pPr>
      <w:r w:rsidRPr="002467E0">
        <w:rPr>
          <w:rFonts w:ascii="Cambria" w:hAnsi="Cambria"/>
          <w:b/>
          <w:sz w:val="28"/>
          <w:szCs w:val="24"/>
        </w:rPr>
        <w:t xml:space="preserve">Drying </w:t>
      </w:r>
      <w:r w:rsidR="009F2222" w:rsidRPr="002467E0">
        <w:rPr>
          <w:rFonts w:ascii="Cambria" w:hAnsi="Cambria"/>
          <w:b/>
          <w:sz w:val="28"/>
          <w:szCs w:val="24"/>
        </w:rPr>
        <w:t xml:space="preserve">of </w:t>
      </w:r>
      <w:r w:rsidRPr="002467E0">
        <w:rPr>
          <w:rFonts w:ascii="Cambria" w:hAnsi="Cambria"/>
          <w:b/>
          <w:sz w:val="28"/>
          <w:szCs w:val="24"/>
        </w:rPr>
        <w:t>Glassware</w:t>
      </w:r>
    </w:p>
    <w:p w14:paraId="36550860" w14:textId="0EDFD547" w:rsidR="00E13E3C" w:rsidRPr="002467E0" w:rsidRDefault="00F11705" w:rsidP="00E13E3C">
      <w:pPr>
        <w:pStyle w:val="NormalWeb"/>
        <w:rPr>
          <w:rFonts w:ascii="Cambria" w:hAnsi="Cambria"/>
          <w:sz w:val="24"/>
          <w:szCs w:val="24"/>
        </w:rPr>
      </w:pPr>
      <w:r w:rsidRPr="002467E0">
        <w:rPr>
          <w:rFonts w:ascii="Cambria" w:hAnsi="Cambria"/>
          <w:b/>
          <w:sz w:val="24"/>
          <w:szCs w:val="24"/>
        </w:rPr>
        <w:t xml:space="preserve">1. </w:t>
      </w:r>
      <w:r w:rsidR="00E13E3C" w:rsidRPr="002467E0">
        <w:rPr>
          <w:rFonts w:ascii="Cambria" w:hAnsi="Cambria"/>
          <w:b/>
          <w:sz w:val="24"/>
          <w:szCs w:val="24"/>
        </w:rPr>
        <w:t>Oven-</w:t>
      </w:r>
      <w:r w:rsidR="00C85DBA" w:rsidRPr="002467E0">
        <w:rPr>
          <w:rFonts w:ascii="Cambria" w:hAnsi="Cambria"/>
          <w:b/>
          <w:sz w:val="24"/>
          <w:szCs w:val="24"/>
        </w:rPr>
        <w:t>D</w:t>
      </w:r>
      <w:r w:rsidR="00E13E3C" w:rsidRPr="002467E0">
        <w:rPr>
          <w:rFonts w:ascii="Cambria" w:hAnsi="Cambria"/>
          <w:b/>
          <w:sz w:val="24"/>
          <w:szCs w:val="24"/>
        </w:rPr>
        <w:t>rying</w:t>
      </w:r>
    </w:p>
    <w:p w14:paraId="67276F1C" w14:textId="3C6C8C52" w:rsidR="0076251A" w:rsidRPr="002467E0" w:rsidRDefault="0076251A" w:rsidP="00AF2219">
      <w:pPr>
        <w:pStyle w:val="NormalWeb"/>
        <w:numPr>
          <w:ilvl w:val="1"/>
          <w:numId w:val="22"/>
        </w:numPr>
        <w:rPr>
          <w:rFonts w:ascii="Cambria" w:hAnsi="Cambria"/>
          <w:sz w:val="24"/>
          <w:szCs w:val="24"/>
        </w:rPr>
      </w:pPr>
      <w:r w:rsidRPr="002467E0">
        <w:rPr>
          <w:rFonts w:ascii="Cambria" w:hAnsi="Cambria"/>
          <w:sz w:val="24"/>
          <w:szCs w:val="24"/>
        </w:rPr>
        <w:t>R</w:t>
      </w:r>
      <w:r w:rsidR="00E13E3C" w:rsidRPr="002467E0">
        <w:rPr>
          <w:rFonts w:ascii="Cambria" w:hAnsi="Cambria"/>
          <w:sz w:val="24"/>
          <w:szCs w:val="24"/>
        </w:rPr>
        <w:t xml:space="preserve">emove all pieces that are not made of glass, such as the stopcock of an addition funnel. </w:t>
      </w:r>
      <w:r w:rsidR="00C7676D" w:rsidRPr="002467E0">
        <w:rPr>
          <w:rFonts w:ascii="Cambria" w:hAnsi="Cambria"/>
          <w:sz w:val="24"/>
          <w:szCs w:val="24"/>
        </w:rPr>
        <w:br/>
      </w:r>
    </w:p>
    <w:p w14:paraId="0AB7E12D" w14:textId="21D4AC01" w:rsidR="00AF2219" w:rsidRPr="002467E0" w:rsidRDefault="00E13E3C" w:rsidP="00AF2219">
      <w:pPr>
        <w:pStyle w:val="NormalWeb"/>
        <w:numPr>
          <w:ilvl w:val="1"/>
          <w:numId w:val="22"/>
        </w:numPr>
        <w:rPr>
          <w:rFonts w:ascii="Cambria" w:hAnsi="Cambria"/>
          <w:sz w:val="24"/>
          <w:szCs w:val="24"/>
        </w:rPr>
      </w:pPr>
      <w:r w:rsidRPr="002467E0">
        <w:rPr>
          <w:rFonts w:ascii="Cambria" w:hAnsi="Cambria"/>
          <w:sz w:val="24"/>
          <w:szCs w:val="24"/>
        </w:rPr>
        <w:t xml:space="preserve">Place all glassware that are part of </w:t>
      </w:r>
      <w:r w:rsidR="00C7676D" w:rsidRPr="002467E0">
        <w:rPr>
          <w:rFonts w:ascii="Cambria" w:hAnsi="Cambria"/>
          <w:sz w:val="24"/>
          <w:szCs w:val="24"/>
        </w:rPr>
        <w:t xml:space="preserve">the </w:t>
      </w:r>
      <w:r w:rsidRPr="002467E0">
        <w:rPr>
          <w:rFonts w:ascii="Cambria" w:hAnsi="Cambria"/>
          <w:sz w:val="24"/>
          <w:szCs w:val="24"/>
        </w:rPr>
        <w:t>apparatus in a drying-o</w:t>
      </w:r>
      <w:r w:rsidR="0076251A" w:rsidRPr="002467E0">
        <w:rPr>
          <w:rFonts w:ascii="Cambria" w:hAnsi="Cambria"/>
          <w:sz w:val="24"/>
          <w:szCs w:val="24"/>
        </w:rPr>
        <w:t>ven</w:t>
      </w:r>
      <w:r w:rsidR="00E9471E" w:rsidRPr="002467E0">
        <w:rPr>
          <w:rFonts w:ascii="Cambria" w:hAnsi="Cambria"/>
          <w:sz w:val="24"/>
          <w:szCs w:val="24"/>
        </w:rPr>
        <w:t xml:space="preserve"> set to about 125</w:t>
      </w:r>
      <w:r w:rsidR="00AF2219" w:rsidRPr="002467E0">
        <w:rPr>
          <w:rFonts w:ascii="Cambria" w:hAnsi="Cambria"/>
          <w:sz w:val="24"/>
          <w:szCs w:val="24"/>
        </w:rPr>
        <w:t xml:space="preserve"> </w:t>
      </w:r>
      <w:r w:rsidR="00E9471E" w:rsidRPr="002467E0">
        <w:rPr>
          <w:rFonts w:ascii="Cambria" w:hAnsi="Cambria"/>
          <w:sz w:val="24"/>
          <w:szCs w:val="24"/>
        </w:rPr>
        <w:t>°C</w:t>
      </w:r>
      <w:r w:rsidR="0076251A" w:rsidRPr="002467E0">
        <w:rPr>
          <w:rFonts w:ascii="Cambria" w:hAnsi="Cambria"/>
          <w:sz w:val="24"/>
          <w:szCs w:val="24"/>
        </w:rPr>
        <w:t xml:space="preserve"> for at least 24</w:t>
      </w:r>
      <w:r w:rsidR="00D6091A" w:rsidRPr="002467E0">
        <w:rPr>
          <w:rFonts w:ascii="Cambria" w:hAnsi="Cambria"/>
          <w:sz w:val="24"/>
          <w:szCs w:val="24"/>
        </w:rPr>
        <w:t xml:space="preserve"> </w:t>
      </w:r>
      <w:r w:rsidR="0076251A" w:rsidRPr="002467E0">
        <w:rPr>
          <w:rFonts w:ascii="Cambria" w:hAnsi="Cambria"/>
          <w:sz w:val="24"/>
          <w:szCs w:val="24"/>
        </w:rPr>
        <w:t>h before use.</w:t>
      </w:r>
      <w:r w:rsidR="00C7676D" w:rsidRPr="002467E0">
        <w:rPr>
          <w:rFonts w:ascii="Cambria" w:hAnsi="Cambria"/>
          <w:sz w:val="24"/>
          <w:szCs w:val="24"/>
        </w:rPr>
        <w:br/>
      </w:r>
    </w:p>
    <w:p w14:paraId="79B38F1F" w14:textId="5A88561E" w:rsidR="0076251A" w:rsidRPr="002467E0" w:rsidRDefault="0076251A" w:rsidP="00AF2219">
      <w:pPr>
        <w:pStyle w:val="NormalWeb"/>
        <w:numPr>
          <w:ilvl w:val="1"/>
          <w:numId w:val="22"/>
        </w:numPr>
        <w:rPr>
          <w:rFonts w:ascii="Cambria" w:hAnsi="Cambria"/>
          <w:sz w:val="24"/>
          <w:szCs w:val="24"/>
        </w:rPr>
      </w:pPr>
      <w:r w:rsidRPr="002467E0">
        <w:rPr>
          <w:rFonts w:ascii="Cambria" w:hAnsi="Cambria"/>
          <w:sz w:val="24"/>
          <w:szCs w:val="24"/>
        </w:rPr>
        <w:t xml:space="preserve">Put on heat protection gloves and remove glassware from the oven. </w:t>
      </w:r>
      <w:r w:rsidR="00E13E3C" w:rsidRPr="002467E0">
        <w:rPr>
          <w:rFonts w:ascii="Cambria" w:hAnsi="Cambria"/>
          <w:sz w:val="24"/>
          <w:szCs w:val="24"/>
        </w:rPr>
        <w:t xml:space="preserve">Be </w:t>
      </w:r>
      <w:r w:rsidRPr="002467E0">
        <w:rPr>
          <w:rFonts w:ascii="Cambria" w:hAnsi="Cambria"/>
          <w:sz w:val="24"/>
          <w:szCs w:val="24"/>
        </w:rPr>
        <w:t xml:space="preserve">very </w:t>
      </w:r>
      <w:r w:rsidR="00E13E3C" w:rsidRPr="002467E0">
        <w:rPr>
          <w:rFonts w:ascii="Cambria" w:hAnsi="Cambria"/>
          <w:sz w:val="24"/>
          <w:szCs w:val="24"/>
        </w:rPr>
        <w:t xml:space="preserve">careful when handling </w:t>
      </w:r>
      <w:r w:rsidRPr="002467E0">
        <w:rPr>
          <w:rFonts w:ascii="Cambria" w:hAnsi="Cambria"/>
          <w:sz w:val="24"/>
          <w:szCs w:val="24"/>
        </w:rPr>
        <w:t>hot glass</w:t>
      </w:r>
      <w:r w:rsidR="00BB280C" w:rsidRPr="002467E0">
        <w:rPr>
          <w:rFonts w:ascii="Cambria" w:hAnsi="Cambria"/>
          <w:sz w:val="24"/>
          <w:szCs w:val="24"/>
        </w:rPr>
        <w:t xml:space="preserve"> </w:t>
      </w:r>
      <w:r w:rsidR="00C7676D" w:rsidRPr="002467E0">
        <w:rPr>
          <w:rFonts w:ascii="Cambria" w:hAnsi="Cambria"/>
          <w:sz w:val="24"/>
          <w:szCs w:val="24"/>
        </w:rPr>
        <w:t>while</w:t>
      </w:r>
      <w:r w:rsidR="00BB280C" w:rsidRPr="002467E0">
        <w:rPr>
          <w:rFonts w:ascii="Cambria" w:hAnsi="Cambria"/>
          <w:sz w:val="24"/>
          <w:szCs w:val="24"/>
        </w:rPr>
        <w:t xml:space="preserve"> assembl</w:t>
      </w:r>
      <w:r w:rsidR="00C7676D" w:rsidRPr="002467E0">
        <w:rPr>
          <w:rFonts w:ascii="Cambria" w:hAnsi="Cambria"/>
          <w:sz w:val="24"/>
          <w:szCs w:val="24"/>
        </w:rPr>
        <w:t>ing the</w:t>
      </w:r>
      <w:r w:rsidR="00BB280C" w:rsidRPr="002467E0">
        <w:rPr>
          <w:rFonts w:ascii="Cambria" w:hAnsi="Cambria"/>
          <w:sz w:val="24"/>
          <w:szCs w:val="24"/>
        </w:rPr>
        <w:t xml:space="preserve"> apparatus</w:t>
      </w:r>
      <w:r w:rsidRPr="002467E0">
        <w:rPr>
          <w:rFonts w:ascii="Cambria" w:hAnsi="Cambria"/>
          <w:sz w:val="24"/>
          <w:szCs w:val="24"/>
        </w:rPr>
        <w:t xml:space="preserve">. </w:t>
      </w:r>
      <w:r w:rsidR="00C7676D" w:rsidRPr="002467E0">
        <w:rPr>
          <w:rFonts w:ascii="Cambria" w:hAnsi="Cambria"/>
          <w:sz w:val="24"/>
          <w:szCs w:val="24"/>
        </w:rPr>
        <w:br/>
      </w:r>
    </w:p>
    <w:p w14:paraId="7D95DC1E" w14:textId="3635ED87" w:rsidR="00AF2219" w:rsidRPr="002467E0" w:rsidRDefault="00C7676D" w:rsidP="00AF2219">
      <w:pPr>
        <w:pStyle w:val="NormalWeb"/>
        <w:numPr>
          <w:ilvl w:val="1"/>
          <w:numId w:val="22"/>
        </w:numPr>
        <w:rPr>
          <w:rFonts w:ascii="Cambria" w:hAnsi="Cambria"/>
          <w:sz w:val="24"/>
          <w:szCs w:val="24"/>
        </w:rPr>
      </w:pPr>
      <w:r w:rsidRPr="002467E0">
        <w:rPr>
          <w:rFonts w:ascii="Cambria" w:hAnsi="Cambria"/>
          <w:sz w:val="24"/>
          <w:szCs w:val="24"/>
        </w:rPr>
        <w:t>For best results flush the</w:t>
      </w:r>
      <w:r w:rsidR="00AF2219" w:rsidRPr="002467E0">
        <w:rPr>
          <w:rFonts w:ascii="Cambria" w:hAnsi="Cambria"/>
          <w:sz w:val="24"/>
          <w:szCs w:val="24"/>
        </w:rPr>
        <w:t xml:space="preserve"> apparatus with an inert gas such as N</w:t>
      </w:r>
      <w:r w:rsidR="00AF2219" w:rsidRPr="002467E0">
        <w:rPr>
          <w:rFonts w:ascii="Cambria" w:hAnsi="Cambria"/>
          <w:sz w:val="24"/>
          <w:szCs w:val="24"/>
          <w:vertAlign w:val="subscript"/>
        </w:rPr>
        <w:t>2</w:t>
      </w:r>
      <w:r w:rsidR="00AF2219" w:rsidRPr="002467E0">
        <w:rPr>
          <w:rFonts w:ascii="Cambria" w:hAnsi="Cambria"/>
          <w:sz w:val="24"/>
          <w:szCs w:val="24"/>
        </w:rPr>
        <w:t xml:space="preserve"> </w:t>
      </w:r>
      <w:r w:rsidRPr="002467E0">
        <w:rPr>
          <w:rFonts w:ascii="Cambria" w:hAnsi="Cambria"/>
          <w:sz w:val="24"/>
          <w:szCs w:val="24"/>
        </w:rPr>
        <w:t xml:space="preserve">while </w:t>
      </w:r>
      <w:r w:rsidR="00AF2219" w:rsidRPr="002467E0">
        <w:rPr>
          <w:rFonts w:ascii="Cambria" w:hAnsi="Cambria"/>
          <w:sz w:val="24"/>
          <w:szCs w:val="24"/>
        </w:rPr>
        <w:t>assembl</w:t>
      </w:r>
      <w:r w:rsidRPr="002467E0">
        <w:rPr>
          <w:rFonts w:ascii="Cambria" w:hAnsi="Cambria"/>
          <w:sz w:val="24"/>
          <w:szCs w:val="24"/>
        </w:rPr>
        <w:t>ing</w:t>
      </w:r>
      <w:r w:rsidR="00AF2219" w:rsidRPr="002467E0">
        <w:rPr>
          <w:rFonts w:ascii="Cambria" w:hAnsi="Cambria"/>
          <w:sz w:val="24"/>
          <w:szCs w:val="24"/>
        </w:rPr>
        <w:t xml:space="preserve"> the apparatus.</w:t>
      </w:r>
    </w:p>
    <w:p w14:paraId="35735B97" w14:textId="0827E7B3" w:rsidR="00E9471E" w:rsidRPr="002467E0" w:rsidRDefault="00F11705" w:rsidP="00E9471E">
      <w:pPr>
        <w:pStyle w:val="NormalWeb"/>
        <w:rPr>
          <w:rFonts w:ascii="Cambria" w:hAnsi="Cambria"/>
          <w:b/>
          <w:sz w:val="24"/>
          <w:szCs w:val="24"/>
        </w:rPr>
      </w:pPr>
      <w:r w:rsidRPr="002467E0">
        <w:rPr>
          <w:rFonts w:ascii="Cambria" w:hAnsi="Cambria"/>
          <w:b/>
          <w:sz w:val="24"/>
          <w:szCs w:val="24"/>
        </w:rPr>
        <w:t xml:space="preserve">2. </w:t>
      </w:r>
      <w:r w:rsidR="00E13E3C" w:rsidRPr="002467E0">
        <w:rPr>
          <w:rFonts w:ascii="Cambria" w:hAnsi="Cambria"/>
          <w:b/>
          <w:sz w:val="24"/>
          <w:szCs w:val="24"/>
        </w:rPr>
        <w:t>Flame-</w:t>
      </w:r>
      <w:r w:rsidR="00C85DBA" w:rsidRPr="002467E0">
        <w:rPr>
          <w:rFonts w:ascii="Cambria" w:hAnsi="Cambria"/>
          <w:b/>
          <w:sz w:val="24"/>
          <w:szCs w:val="24"/>
        </w:rPr>
        <w:t>D</w:t>
      </w:r>
      <w:r w:rsidR="007A4BCE" w:rsidRPr="002467E0">
        <w:rPr>
          <w:rFonts w:ascii="Cambria" w:hAnsi="Cambria"/>
          <w:b/>
          <w:sz w:val="24"/>
          <w:szCs w:val="24"/>
        </w:rPr>
        <w:t>rying</w:t>
      </w:r>
    </w:p>
    <w:p w14:paraId="660FF1CE" w14:textId="77777777" w:rsidR="00F42A2C" w:rsidRPr="002467E0" w:rsidRDefault="00F11705" w:rsidP="00105B3A">
      <w:pPr>
        <w:pStyle w:val="NormalWeb"/>
        <w:numPr>
          <w:ilvl w:val="1"/>
          <w:numId w:val="28"/>
        </w:numPr>
        <w:spacing w:before="0" w:beforeAutospacing="0" w:after="0" w:afterAutospacing="0"/>
        <w:rPr>
          <w:rFonts w:ascii="Cambria" w:hAnsi="Cambria"/>
          <w:sz w:val="24"/>
          <w:szCs w:val="24"/>
        </w:rPr>
      </w:pPr>
      <w:r w:rsidRPr="002467E0">
        <w:rPr>
          <w:rFonts w:ascii="Cambria" w:hAnsi="Cambria"/>
          <w:sz w:val="24"/>
          <w:szCs w:val="24"/>
        </w:rPr>
        <w:t xml:space="preserve">Set </w:t>
      </w:r>
      <w:r w:rsidR="00E13E3C" w:rsidRPr="002467E0">
        <w:rPr>
          <w:rFonts w:ascii="Cambria" w:hAnsi="Cambria"/>
          <w:sz w:val="24"/>
          <w:szCs w:val="24"/>
        </w:rPr>
        <w:t xml:space="preserve">up </w:t>
      </w:r>
      <w:r w:rsidR="00C7676D" w:rsidRPr="002467E0">
        <w:rPr>
          <w:rFonts w:ascii="Cambria" w:hAnsi="Cambria"/>
          <w:sz w:val="24"/>
          <w:szCs w:val="24"/>
        </w:rPr>
        <w:t>the</w:t>
      </w:r>
      <w:r w:rsidR="00E13E3C" w:rsidRPr="002467E0">
        <w:rPr>
          <w:rFonts w:ascii="Cambria" w:hAnsi="Cambria"/>
          <w:sz w:val="24"/>
          <w:szCs w:val="24"/>
        </w:rPr>
        <w:t xml:space="preserve"> full apparatus but remove all components that are not made of glass (such as stopcocks of dropping funnels or rubber sleeves etc.). Do not attach any tubing to </w:t>
      </w:r>
      <w:r w:rsidR="00C7676D" w:rsidRPr="002467E0">
        <w:rPr>
          <w:rFonts w:ascii="Cambria" w:hAnsi="Cambria"/>
          <w:sz w:val="24"/>
          <w:szCs w:val="24"/>
        </w:rPr>
        <w:t>the</w:t>
      </w:r>
      <w:r w:rsidR="00E13E3C" w:rsidRPr="002467E0">
        <w:rPr>
          <w:rFonts w:ascii="Cambria" w:hAnsi="Cambria"/>
          <w:sz w:val="24"/>
          <w:szCs w:val="24"/>
        </w:rPr>
        <w:t xml:space="preserve"> apparatus at this point. </w:t>
      </w:r>
    </w:p>
    <w:p w14:paraId="18787D06" w14:textId="77777777" w:rsidR="00F42A2C" w:rsidRPr="002467E0" w:rsidRDefault="00F42A2C" w:rsidP="00105B3A">
      <w:pPr>
        <w:pStyle w:val="NormalWeb"/>
        <w:spacing w:before="0" w:beforeAutospacing="0" w:after="0" w:afterAutospacing="0"/>
        <w:ind w:left="720"/>
        <w:rPr>
          <w:rFonts w:ascii="Cambria" w:hAnsi="Cambria"/>
          <w:sz w:val="24"/>
          <w:szCs w:val="24"/>
        </w:rPr>
      </w:pPr>
    </w:p>
    <w:p w14:paraId="666B9897" w14:textId="2E5F48CC" w:rsidR="00F11705" w:rsidRPr="002467E0" w:rsidRDefault="00F42A2C" w:rsidP="00105B3A">
      <w:pPr>
        <w:pStyle w:val="NormalWeb"/>
        <w:numPr>
          <w:ilvl w:val="1"/>
          <w:numId w:val="28"/>
        </w:numPr>
        <w:spacing w:before="0" w:beforeAutospacing="0" w:after="0" w:afterAutospacing="0"/>
        <w:rPr>
          <w:rFonts w:ascii="Cambria" w:hAnsi="Cambria"/>
          <w:sz w:val="24"/>
          <w:szCs w:val="24"/>
        </w:rPr>
      </w:pPr>
      <w:r w:rsidRPr="002467E0">
        <w:rPr>
          <w:rFonts w:ascii="Cambria" w:hAnsi="Cambria"/>
          <w:sz w:val="24"/>
          <w:szCs w:val="24"/>
        </w:rPr>
        <w:lastRenderedPageBreak/>
        <w:t>Put on heat-protection gloves.</w:t>
      </w:r>
      <w:r w:rsidR="00C7676D" w:rsidRPr="002467E0">
        <w:rPr>
          <w:rFonts w:ascii="Cambria" w:hAnsi="Cambria"/>
          <w:sz w:val="24"/>
          <w:szCs w:val="24"/>
        </w:rPr>
        <w:br/>
      </w:r>
    </w:p>
    <w:p w14:paraId="03185B62" w14:textId="52B0E796" w:rsidR="00F11705" w:rsidRPr="002467E0" w:rsidRDefault="00F11705" w:rsidP="00105B3A">
      <w:pPr>
        <w:pStyle w:val="NormalWeb"/>
        <w:numPr>
          <w:ilvl w:val="1"/>
          <w:numId w:val="28"/>
        </w:numPr>
        <w:spacing w:before="0" w:beforeAutospacing="0" w:after="0" w:afterAutospacing="0"/>
        <w:rPr>
          <w:rFonts w:ascii="Cambria" w:hAnsi="Cambria"/>
          <w:sz w:val="24"/>
          <w:szCs w:val="24"/>
        </w:rPr>
      </w:pPr>
      <w:r w:rsidRPr="002467E0">
        <w:rPr>
          <w:rFonts w:ascii="Cambria" w:hAnsi="Cambria"/>
          <w:sz w:val="24"/>
          <w:szCs w:val="24"/>
        </w:rPr>
        <w:t>S</w:t>
      </w:r>
      <w:r w:rsidR="00E13E3C" w:rsidRPr="002467E0">
        <w:rPr>
          <w:rFonts w:ascii="Cambria" w:hAnsi="Cambria"/>
          <w:sz w:val="24"/>
          <w:szCs w:val="24"/>
        </w:rPr>
        <w:t>et up a Bunsen</w:t>
      </w:r>
      <w:r w:rsidR="00111D11" w:rsidRPr="002467E0">
        <w:rPr>
          <w:rFonts w:ascii="Cambria" w:hAnsi="Cambria"/>
          <w:sz w:val="24"/>
          <w:szCs w:val="24"/>
        </w:rPr>
        <w:t xml:space="preserve"> </w:t>
      </w:r>
      <w:r w:rsidR="00E13E3C" w:rsidRPr="002467E0">
        <w:rPr>
          <w:rFonts w:ascii="Cambria" w:hAnsi="Cambria"/>
          <w:sz w:val="24"/>
          <w:szCs w:val="24"/>
        </w:rPr>
        <w:t xml:space="preserve">burner and carefully flame-dry </w:t>
      </w:r>
      <w:r w:rsidR="00C7676D" w:rsidRPr="002467E0">
        <w:rPr>
          <w:rFonts w:ascii="Cambria" w:hAnsi="Cambria"/>
          <w:sz w:val="24"/>
          <w:szCs w:val="24"/>
        </w:rPr>
        <w:t>the</w:t>
      </w:r>
      <w:r w:rsidR="00E13E3C" w:rsidRPr="002467E0">
        <w:rPr>
          <w:rFonts w:ascii="Cambria" w:hAnsi="Cambria"/>
          <w:sz w:val="24"/>
          <w:szCs w:val="24"/>
        </w:rPr>
        <w:t xml:space="preserve"> apparatus. Start from the bottom and move the flame upward, “accompanying” the water on its way out. </w:t>
      </w:r>
      <w:r w:rsidR="00C7676D" w:rsidRPr="002467E0">
        <w:rPr>
          <w:rFonts w:ascii="Cambria" w:hAnsi="Cambria"/>
          <w:sz w:val="24"/>
          <w:szCs w:val="24"/>
        </w:rPr>
        <w:t>S</w:t>
      </w:r>
      <w:r w:rsidR="00E13E3C" w:rsidRPr="002467E0">
        <w:rPr>
          <w:rFonts w:ascii="Cambria" w:hAnsi="Cambria"/>
          <w:sz w:val="24"/>
          <w:szCs w:val="24"/>
        </w:rPr>
        <w:t xml:space="preserve">team </w:t>
      </w:r>
      <w:r w:rsidR="00111D11" w:rsidRPr="002467E0">
        <w:rPr>
          <w:rFonts w:ascii="Cambria" w:hAnsi="Cambria"/>
          <w:sz w:val="24"/>
          <w:szCs w:val="24"/>
        </w:rPr>
        <w:t xml:space="preserve">will </w:t>
      </w:r>
      <w:r w:rsidR="00E13E3C" w:rsidRPr="002467E0">
        <w:rPr>
          <w:rFonts w:ascii="Cambria" w:hAnsi="Cambria"/>
          <w:sz w:val="24"/>
          <w:szCs w:val="24"/>
        </w:rPr>
        <w:t xml:space="preserve">develop and fog up </w:t>
      </w:r>
      <w:r w:rsidR="00C7676D" w:rsidRPr="002467E0">
        <w:rPr>
          <w:rFonts w:ascii="Cambria" w:hAnsi="Cambria"/>
          <w:sz w:val="24"/>
          <w:szCs w:val="24"/>
        </w:rPr>
        <w:t>the</w:t>
      </w:r>
      <w:r w:rsidR="00E13E3C" w:rsidRPr="002467E0">
        <w:rPr>
          <w:rFonts w:ascii="Cambria" w:hAnsi="Cambria"/>
          <w:sz w:val="24"/>
          <w:szCs w:val="24"/>
        </w:rPr>
        <w:t xml:space="preserve"> glassware. Continue </w:t>
      </w:r>
      <w:proofErr w:type="gramStart"/>
      <w:r w:rsidR="00E13E3C" w:rsidRPr="002467E0">
        <w:rPr>
          <w:rFonts w:ascii="Cambria" w:hAnsi="Cambria"/>
          <w:sz w:val="24"/>
          <w:szCs w:val="24"/>
        </w:rPr>
        <w:t>flame-drying</w:t>
      </w:r>
      <w:proofErr w:type="gramEnd"/>
      <w:r w:rsidR="00E13E3C" w:rsidRPr="002467E0">
        <w:rPr>
          <w:rFonts w:ascii="Cambria" w:hAnsi="Cambria"/>
          <w:sz w:val="24"/>
          <w:szCs w:val="24"/>
        </w:rPr>
        <w:t xml:space="preserve"> until fogging </w:t>
      </w:r>
      <w:r w:rsidR="00C7676D" w:rsidRPr="002467E0">
        <w:rPr>
          <w:rFonts w:ascii="Cambria" w:hAnsi="Cambria"/>
          <w:sz w:val="24"/>
          <w:szCs w:val="24"/>
        </w:rPr>
        <w:t>stops</w:t>
      </w:r>
      <w:r w:rsidR="00E13E3C" w:rsidRPr="002467E0">
        <w:rPr>
          <w:rFonts w:ascii="Cambria" w:hAnsi="Cambria"/>
          <w:sz w:val="24"/>
          <w:szCs w:val="24"/>
        </w:rPr>
        <w:t>.</w:t>
      </w:r>
      <w:r w:rsidR="00C7676D" w:rsidRPr="002467E0">
        <w:rPr>
          <w:rFonts w:ascii="Cambria" w:hAnsi="Cambria"/>
          <w:sz w:val="24"/>
          <w:szCs w:val="24"/>
        </w:rPr>
        <w:br/>
      </w:r>
    </w:p>
    <w:p w14:paraId="13821E5D" w14:textId="15D1B1D0" w:rsidR="00F42A2C" w:rsidRPr="002467E0" w:rsidRDefault="00E13E3C" w:rsidP="00105B3A">
      <w:pPr>
        <w:pStyle w:val="NormalWeb"/>
        <w:numPr>
          <w:ilvl w:val="1"/>
          <w:numId w:val="28"/>
        </w:numPr>
        <w:spacing w:before="0" w:beforeAutospacing="0" w:after="0" w:afterAutospacing="0"/>
        <w:rPr>
          <w:rFonts w:ascii="Cambria" w:hAnsi="Cambria"/>
          <w:sz w:val="24"/>
          <w:szCs w:val="24"/>
        </w:rPr>
      </w:pPr>
      <w:r w:rsidRPr="002467E0">
        <w:rPr>
          <w:rFonts w:ascii="Cambria" w:hAnsi="Cambria"/>
          <w:sz w:val="24"/>
          <w:szCs w:val="24"/>
        </w:rPr>
        <w:t>Wait for the apparatus to cool down</w:t>
      </w:r>
      <w:r w:rsidR="00C7676D" w:rsidRPr="002467E0">
        <w:rPr>
          <w:rFonts w:ascii="Cambria" w:hAnsi="Cambria"/>
          <w:sz w:val="24"/>
          <w:szCs w:val="24"/>
        </w:rPr>
        <w:t xml:space="preserve"> to about 60</w:t>
      </w:r>
      <w:r w:rsidR="00111D11" w:rsidRPr="002467E0">
        <w:rPr>
          <w:rFonts w:ascii="Cambria" w:hAnsi="Cambria"/>
          <w:sz w:val="24"/>
          <w:szCs w:val="24"/>
        </w:rPr>
        <w:t xml:space="preserve"> </w:t>
      </w:r>
      <w:r w:rsidR="00C7676D" w:rsidRPr="002467E0">
        <w:rPr>
          <w:rFonts w:ascii="Cambria" w:hAnsi="Cambria"/>
          <w:sz w:val="24"/>
          <w:szCs w:val="24"/>
        </w:rPr>
        <w:t>°C. T</w:t>
      </w:r>
      <w:r w:rsidR="00F11705" w:rsidRPr="002467E0">
        <w:rPr>
          <w:rFonts w:ascii="Cambria" w:hAnsi="Cambria"/>
          <w:sz w:val="24"/>
          <w:szCs w:val="24"/>
        </w:rPr>
        <w:t xml:space="preserve">his </w:t>
      </w:r>
      <w:r w:rsidR="00C7676D" w:rsidRPr="002467E0">
        <w:rPr>
          <w:rFonts w:ascii="Cambria" w:hAnsi="Cambria"/>
          <w:sz w:val="24"/>
          <w:szCs w:val="24"/>
        </w:rPr>
        <w:t>takes</w:t>
      </w:r>
      <w:r w:rsidR="00F11705" w:rsidRPr="002467E0">
        <w:rPr>
          <w:rFonts w:ascii="Cambria" w:hAnsi="Cambria"/>
          <w:sz w:val="24"/>
          <w:szCs w:val="24"/>
        </w:rPr>
        <w:t xml:space="preserve"> a couple of minutes and the glass </w:t>
      </w:r>
      <w:r w:rsidR="00111D11" w:rsidRPr="002467E0">
        <w:rPr>
          <w:rFonts w:ascii="Cambria" w:hAnsi="Cambria"/>
          <w:sz w:val="24"/>
          <w:szCs w:val="24"/>
        </w:rPr>
        <w:t xml:space="preserve">will </w:t>
      </w:r>
      <w:r w:rsidR="00F11705" w:rsidRPr="002467E0">
        <w:rPr>
          <w:rFonts w:ascii="Cambria" w:hAnsi="Cambria"/>
          <w:sz w:val="24"/>
          <w:szCs w:val="24"/>
        </w:rPr>
        <w:t xml:space="preserve">still be warm to the touch but won’t cause burns if contact is short. </w:t>
      </w:r>
      <w:r w:rsidR="00F42A2C" w:rsidRPr="002467E0">
        <w:rPr>
          <w:rFonts w:ascii="Cambria" w:hAnsi="Cambria"/>
          <w:sz w:val="24"/>
          <w:szCs w:val="24"/>
        </w:rPr>
        <w:t xml:space="preserve"> </w:t>
      </w:r>
    </w:p>
    <w:p w14:paraId="5862AEEC" w14:textId="77777777" w:rsidR="00140A06" w:rsidRPr="002467E0" w:rsidRDefault="00140A06" w:rsidP="00140A06">
      <w:pPr>
        <w:pStyle w:val="NormalWeb"/>
        <w:spacing w:before="0" w:beforeAutospacing="0" w:after="0" w:afterAutospacing="0"/>
        <w:ind w:left="720"/>
        <w:rPr>
          <w:rFonts w:ascii="Cambria" w:hAnsi="Cambria"/>
          <w:sz w:val="24"/>
          <w:szCs w:val="24"/>
        </w:rPr>
      </w:pPr>
    </w:p>
    <w:p w14:paraId="620E2A65" w14:textId="6931EE7C" w:rsidR="00140A06" w:rsidRPr="002467E0" w:rsidRDefault="00140A06" w:rsidP="00140A06">
      <w:pPr>
        <w:pStyle w:val="NormalWeb"/>
        <w:spacing w:before="0" w:beforeAutospacing="0" w:after="0" w:afterAutospacing="0"/>
        <w:ind w:left="720" w:hanging="720"/>
        <w:rPr>
          <w:rFonts w:ascii="Cambria" w:hAnsi="Cambria"/>
          <w:sz w:val="24"/>
          <w:szCs w:val="24"/>
        </w:rPr>
      </w:pPr>
      <w:r w:rsidRPr="002467E0">
        <w:rPr>
          <w:rFonts w:ascii="Cambria" w:hAnsi="Cambria"/>
          <w:sz w:val="24"/>
          <w:szCs w:val="24"/>
        </w:rPr>
        <w:t xml:space="preserve">2.5.       </w:t>
      </w:r>
      <w:r w:rsidR="00C7676D" w:rsidRPr="002467E0">
        <w:rPr>
          <w:rFonts w:ascii="Cambria" w:hAnsi="Cambria"/>
          <w:sz w:val="24"/>
          <w:szCs w:val="24"/>
        </w:rPr>
        <w:t>C</w:t>
      </w:r>
      <w:r w:rsidR="00E13E3C" w:rsidRPr="002467E0">
        <w:rPr>
          <w:rFonts w:ascii="Cambria" w:hAnsi="Cambria"/>
          <w:sz w:val="24"/>
          <w:szCs w:val="24"/>
        </w:rPr>
        <w:t xml:space="preserve">arefully add the rest of the </w:t>
      </w:r>
      <w:r w:rsidR="00C7676D" w:rsidRPr="002467E0">
        <w:rPr>
          <w:rFonts w:ascii="Cambria" w:hAnsi="Cambria"/>
          <w:sz w:val="24"/>
          <w:szCs w:val="24"/>
        </w:rPr>
        <w:t>apparatus that</w:t>
      </w:r>
      <w:r w:rsidR="00E13E3C" w:rsidRPr="002467E0">
        <w:rPr>
          <w:rFonts w:ascii="Cambria" w:hAnsi="Cambria"/>
          <w:sz w:val="24"/>
          <w:szCs w:val="24"/>
        </w:rPr>
        <w:t xml:space="preserve"> </w:t>
      </w:r>
      <w:r w:rsidR="00C7676D" w:rsidRPr="002467E0">
        <w:rPr>
          <w:rFonts w:ascii="Cambria" w:hAnsi="Cambria"/>
          <w:sz w:val="24"/>
          <w:szCs w:val="24"/>
        </w:rPr>
        <w:t>is</w:t>
      </w:r>
      <w:r w:rsidR="00E13E3C" w:rsidRPr="002467E0">
        <w:rPr>
          <w:rFonts w:ascii="Cambria" w:hAnsi="Cambria"/>
          <w:sz w:val="24"/>
          <w:szCs w:val="24"/>
        </w:rPr>
        <w:t xml:space="preserve"> not made of glass, such as </w:t>
      </w:r>
      <w:r w:rsidR="00F42A2C" w:rsidRPr="002467E0">
        <w:rPr>
          <w:rFonts w:ascii="Cambria" w:hAnsi="Cambria"/>
          <w:sz w:val="24"/>
          <w:szCs w:val="24"/>
        </w:rPr>
        <w:t xml:space="preserve"> </w:t>
      </w:r>
      <w:r w:rsidRPr="002467E0">
        <w:rPr>
          <w:rFonts w:ascii="Cambria" w:hAnsi="Cambria"/>
          <w:sz w:val="24"/>
          <w:szCs w:val="24"/>
        </w:rPr>
        <w:t xml:space="preserve">  </w:t>
      </w:r>
      <w:r w:rsidR="00E13E3C" w:rsidRPr="002467E0">
        <w:rPr>
          <w:rFonts w:ascii="Cambria" w:hAnsi="Cambria"/>
          <w:sz w:val="24"/>
          <w:szCs w:val="24"/>
        </w:rPr>
        <w:t>tubing and stopcocks.</w:t>
      </w:r>
      <w:r w:rsidR="00F42A2C" w:rsidRPr="002467E0">
        <w:rPr>
          <w:rFonts w:ascii="Cambria" w:hAnsi="Cambria"/>
          <w:sz w:val="24"/>
          <w:szCs w:val="24"/>
        </w:rPr>
        <w:t xml:space="preserve"> Do not remove heat-protection gloves when handling the apparatus to avoid burns.</w:t>
      </w:r>
    </w:p>
    <w:p w14:paraId="180C0A5B" w14:textId="77777777" w:rsidR="00140A06" w:rsidRPr="002467E0" w:rsidRDefault="00140A06" w:rsidP="00140A06">
      <w:pPr>
        <w:pStyle w:val="NormalWeb"/>
        <w:spacing w:before="0" w:beforeAutospacing="0" w:after="0" w:afterAutospacing="0"/>
        <w:ind w:left="720" w:hanging="720"/>
        <w:rPr>
          <w:rFonts w:ascii="Cambria" w:hAnsi="Cambria"/>
          <w:sz w:val="24"/>
          <w:szCs w:val="24"/>
        </w:rPr>
      </w:pPr>
    </w:p>
    <w:p w14:paraId="3B85EF15" w14:textId="273965BE" w:rsidR="00D07C5D" w:rsidRPr="002467E0" w:rsidRDefault="00140A06" w:rsidP="00105B3A">
      <w:pPr>
        <w:pStyle w:val="NormalWeb"/>
        <w:spacing w:before="0" w:beforeAutospacing="0" w:after="0" w:afterAutospacing="0"/>
        <w:ind w:left="720" w:hanging="720"/>
        <w:rPr>
          <w:rFonts w:ascii="Cambria" w:hAnsi="Cambria"/>
          <w:sz w:val="24"/>
          <w:szCs w:val="24"/>
        </w:rPr>
      </w:pPr>
      <w:r w:rsidRPr="002467E0">
        <w:rPr>
          <w:rFonts w:ascii="Cambria" w:hAnsi="Cambria"/>
          <w:sz w:val="24"/>
          <w:szCs w:val="24"/>
        </w:rPr>
        <w:t>2.6.</w:t>
      </w:r>
      <w:r w:rsidRPr="002467E0">
        <w:rPr>
          <w:rFonts w:ascii="Cambria" w:hAnsi="Cambria"/>
          <w:sz w:val="24"/>
          <w:szCs w:val="24"/>
        </w:rPr>
        <w:tab/>
      </w:r>
      <w:proofErr w:type="gramStart"/>
      <w:r w:rsidR="00D07C5D" w:rsidRPr="002467E0">
        <w:rPr>
          <w:rFonts w:ascii="Cambria" w:hAnsi="Cambria"/>
          <w:sz w:val="24"/>
          <w:szCs w:val="24"/>
        </w:rPr>
        <w:t>After</w:t>
      </w:r>
      <w:proofErr w:type="gramEnd"/>
      <w:r w:rsidR="00D07C5D" w:rsidRPr="002467E0">
        <w:rPr>
          <w:rFonts w:ascii="Cambria" w:hAnsi="Cambria"/>
          <w:sz w:val="24"/>
          <w:szCs w:val="24"/>
        </w:rPr>
        <w:t xml:space="preserve"> everything is properly assembled</w:t>
      </w:r>
      <w:r w:rsidR="00D01ED8" w:rsidRPr="002467E0">
        <w:rPr>
          <w:rFonts w:ascii="Cambria" w:hAnsi="Cambria"/>
          <w:sz w:val="24"/>
          <w:szCs w:val="24"/>
        </w:rPr>
        <w:t>,</w:t>
      </w:r>
      <w:r w:rsidR="00D07C5D" w:rsidRPr="002467E0">
        <w:rPr>
          <w:rFonts w:ascii="Cambria" w:hAnsi="Cambria"/>
          <w:sz w:val="24"/>
          <w:szCs w:val="24"/>
        </w:rPr>
        <w:t xml:space="preserve"> flush the apparatus with an inert gas such as N</w:t>
      </w:r>
      <w:r w:rsidR="00D07C5D" w:rsidRPr="002467E0">
        <w:rPr>
          <w:rFonts w:ascii="Cambria" w:hAnsi="Cambria"/>
          <w:sz w:val="24"/>
          <w:szCs w:val="24"/>
          <w:vertAlign w:val="subscript"/>
        </w:rPr>
        <w:t>2</w:t>
      </w:r>
      <w:r w:rsidR="00D07C5D" w:rsidRPr="002467E0">
        <w:rPr>
          <w:rFonts w:ascii="Cambria" w:hAnsi="Cambria"/>
          <w:sz w:val="24"/>
          <w:szCs w:val="24"/>
        </w:rPr>
        <w:t xml:space="preserve"> to accelerate cooling of the glassware to a point where the reagents may be added.</w:t>
      </w:r>
    </w:p>
    <w:p w14:paraId="43A240AD" w14:textId="77777777" w:rsidR="00D07C5D" w:rsidRPr="002467E0" w:rsidRDefault="00D07C5D" w:rsidP="00D07C5D">
      <w:pPr>
        <w:pStyle w:val="NormalWeb"/>
        <w:spacing w:before="0" w:beforeAutospacing="0" w:after="0" w:afterAutospacing="0"/>
        <w:rPr>
          <w:rFonts w:ascii="Cambria" w:hAnsi="Cambria"/>
          <w:sz w:val="24"/>
          <w:szCs w:val="24"/>
        </w:rPr>
      </w:pPr>
    </w:p>
    <w:p w14:paraId="56644DAF" w14:textId="14016259" w:rsidR="00E13E3C" w:rsidRPr="002467E0" w:rsidRDefault="00D07C5D" w:rsidP="00F11705">
      <w:pPr>
        <w:pStyle w:val="NormalWeb"/>
        <w:spacing w:before="0" w:beforeAutospacing="0" w:after="0" w:afterAutospacing="0"/>
        <w:rPr>
          <w:rFonts w:ascii="Cambria" w:hAnsi="Cambria"/>
          <w:sz w:val="24"/>
          <w:szCs w:val="24"/>
        </w:rPr>
      </w:pPr>
      <w:r w:rsidRPr="002467E0">
        <w:rPr>
          <w:rFonts w:ascii="Cambria" w:hAnsi="Cambria"/>
          <w:sz w:val="24"/>
          <w:szCs w:val="24"/>
        </w:rPr>
        <w:t xml:space="preserve">Note: </w:t>
      </w:r>
      <w:r w:rsidR="00E13E3C" w:rsidRPr="002467E0">
        <w:rPr>
          <w:rFonts w:ascii="Cambria" w:hAnsi="Cambria"/>
          <w:sz w:val="24"/>
          <w:szCs w:val="24"/>
        </w:rPr>
        <w:t xml:space="preserve">During the flame-drying </w:t>
      </w:r>
      <w:r w:rsidR="00FB5F44" w:rsidRPr="002467E0">
        <w:rPr>
          <w:rFonts w:ascii="Cambria" w:hAnsi="Cambria"/>
          <w:sz w:val="24"/>
          <w:szCs w:val="24"/>
        </w:rPr>
        <w:t>process</w:t>
      </w:r>
      <w:r w:rsidR="00E13E3C" w:rsidRPr="002467E0">
        <w:rPr>
          <w:rFonts w:ascii="Cambria" w:hAnsi="Cambria"/>
          <w:sz w:val="24"/>
          <w:szCs w:val="24"/>
        </w:rPr>
        <w:t xml:space="preserve"> never have any solvent or </w:t>
      </w:r>
      <w:r w:rsidR="00C7676D" w:rsidRPr="002467E0">
        <w:rPr>
          <w:rFonts w:ascii="Cambria" w:hAnsi="Cambria"/>
          <w:sz w:val="24"/>
          <w:szCs w:val="24"/>
        </w:rPr>
        <w:t>the</w:t>
      </w:r>
      <w:r w:rsidR="00E13E3C" w:rsidRPr="002467E0">
        <w:rPr>
          <w:rFonts w:ascii="Cambria" w:hAnsi="Cambria"/>
          <w:sz w:val="24"/>
          <w:szCs w:val="24"/>
        </w:rPr>
        <w:t xml:space="preserve"> magnetic stir-bar inside </w:t>
      </w:r>
      <w:r w:rsidR="00C7676D" w:rsidRPr="002467E0">
        <w:rPr>
          <w:rFonts w:ascii="Cambria" w:hAnsi="Cambria"/>
          <w:sz w:val="24"/>
          <w:szCs w:val="24"/>
        </w:rPr>
        <w:t>the</w:t>
      </w:r>
      <w:r w:rsidR="00E13E3C" w:rsidRPr="002467E0">
        <w:rPr>
          <w:rFonts w:ascii="Cambria" w:hAnsi="Cambria"/>
          <w:sz w:val="24"/>
          <w:szCs w:val="24"/>
        </w:rPr>
        <w:t xml:space="preserve"> flask nor any of the reagents unless specifically demanded by the procedure. (</w:t>
      </w:r>
      <w:r w:rsidRPr="002467E0">
        <w:rPr>
          <w:rFonts w:ascii="Cambria" w:hAnsi="Cambria"/>
          <w:sz w:val="24"/>
          <w:szCs w:val="24"/>
        </w:rPr>
        <w:t>However,</w:t>
      </w:r>
      <w:r w:rsidR="00E13E3C" w:rsidRPr="002467E0">
        <w:rPr>
          <w:rFonts w:ascii="Cambria" w:hAnsi="Cambria"/>
          <w:sz w:val="24"/>
          <w:szCs w:val="24"/>
        </w:rPr>
        <w:t xml:space="preserve"> when performing the Grignard reaction it is ok</w:t>
      </w:r>
      <w:r w:rsidR="00D01ED8" w:rsidRPr="002467E0">
        <w:rPr>
          <w:rFonts w:ascii="Cambria" w:hAnsi="Cambria"/>
          <w:sz w:val="24"/>
          <w:szCs w:val="24"/>
        </w:rPr>
        <w:t>ay</w:t>
      </w:r>
      <w:r w:rsidR="00E13E3C" w:rsidRPr="002467E0">
        <w:rPr>
          <w:rFonts w:ascii="Cambria" w:hAnsi="Cambria"/>
          <w:sz w:val="24"/>
          <w:szCs w:val="24"/>
        </w:rPr>
        <w:t xml:space="preserve"> to leave the magnesium shavings in the flask during </w:t>
      </w:r>
      <w:proofErr w:type="gramStart"/>
      <w:r w:rsidR="00E13E3C" w:rsidRPr="002467E0">
        <w:rPr>
          <w:rFonts w:ascii="Cambria" w:hAnsi="Cambria"/>
          <w:sz w:val="24"/>
          <w:szCs w:val="24"/>
        </w:rPr>
        <w:t>flame-drying</w:t>
      </w:r>
      <w:proofErr w:type="gramEnd"/>
      <w:r w:rsidR="00E13E3C" w:rsidRPr="002467E0">
        <w:rPr>
          <w:rFonts w:ascii="Cambria" w:hAnsi="Cambria"/>
          <w:sz w:val="24"/>
          <w:szCs w:val="24"/>
        </w:rPr>
        <w:t>).</w:t>
      </w:r>
    </w:p>
    <w:p w14:paraId="2AF9005B" w14:textId="27B979EC" w:rsidR="00D07C5D" w:rsidRPr="002467E0" w:rsidRDefault="00D07C5D" w:rsidP="00E13E3C">
      <w:pPr>
        <w:pStyle w:val="NormalWeb"/>
        <w:rPr>
          <w:rFonts w:ascii="Cambria" w:hAnsi="Cambria"/>
          <w:b/>
          <w:sz w:val="24"/>
          <w:szCs w:val="24"/>
        </w:rPr>
      </w:pPr>
      <w:r w:rsidRPr="002467E0">
        <w:rPr>
          <w:rFonts w:ascii="Cambria" w:hAnsi="Cambria"/>
          <w:b/>
          <w:sz w:val="24"/>
          <w:szCs w:val="24"/>
        </w:rPr>
        <w:t xml:space="preserve">3. </w:t>
      </w:r>
      <w:r w:rsidR="00E13E3C" w:rsidRPr="002467E0">
        <w:rPr>
          <w:rFonts w:ascii="Cambria" w:hAnsi="Cambria"/>
          <w:b/>
          <w:sz w:val="24"/>
          <w:szCs w:val="24"/>
        </w:rPr>
        <w:t xml:space="preserve">Drying with </w:t>
      </w:r>
      <w:r w:rsidR="00D6091A" w:rsidRPr="002467E0">
        <w:rPr>
          <w:rFonts w:ascii="Cambria" w:hAnsi="Cambria"/>
          <w:b/>
          <w:sz w:val="24"/>
          <w:szCs w:val="24"/>
        </w:rPr>
        <w:t>A</w:t>
      </w:r>
      <w:r w:rsidR="00E13E3C" w:rsidRPr="002467E0">
        <w:rPr>
          <w:rFonts w:ascii="Cambria" w:hAnsi="Cambria"/>
          <w:b/>
          <w:sz w:val="24"/>
          <w:szCs w:val="24"/>
        </w:rPr>
        <w:t>cetone</w:t>
      </w:r>
    </w:p>
    <w:p w14:paraId="197698D6" w14:textId="2590AE08" w:rsidR="00FB5F44" w:rsidRPr="002467E0" w:rsidRDefault="00E13E3C" w:rsidP="00FB5F44">
      <w:pPr>
        <w:pStyle w:val="NormalWeb"/>
        <w:numPr>
          <w:ilvl w:val="1"/>
          <w:numId w:val="24"/>
        </w:numPr>
        <w:rPr>
          <w:rFonts w:ascii="Cambria" w:hAnsi="Cambria"/>
          <w:sz w:val="24"/>
          <w:szCs w:val="24"/>
        </w:rPr>
      </w:pPr>
      <w:r w:rsidRPr="002467E0">
        <w:rPr>
          <w:rFonts w:ascii="Cambria" w:hAnsi="Cambria"/>
          <w:sz w:val="24"/>
          <w:szCs w:val="24"/>
        </w:rPr>
        <w:t>Rinse glassware with acetone</w:t>
      </w:r>
      <w:r w:rsidR="00D07C5D" w:rsidRPr="002467E0">
        <w:rPr>
          <w:rFonts w:ascii="Cambria" w:hAnsi="Cambria"/>
          <w:sz w:val="24"/>
          <w:szCs w:val="24"/>
        </w:rPr>
        <w:t>.</w:t>
      </w:r>
      <w:r w:rsidR="00C7676D" w:rsidRPr="002467E0">
        <w:rPr>
          <w:rFonts w:ascii="Cambria" w:hAnsi="Cambria"/>
          <w:sz w:val="24"/>
          <w:szCs w:val="24"/>
        </w:rPr>
        <w:br/>
      </w:r>
    </w:p>
    <w:p w14:paraId="0B4A426B" w14:textId="3A712BD1" w:rsidR="00FB5F44" w:rsidRPr="002467E0" w:rsidRDefault="00D07C5D" w:rsidP="00FB5F44">
      <w:pPr>
        <w:pStyle w:val="NormalWeb"/>
        <w:numPr>
          <w:ilvl w:val="1"/>
          <w:numId w:val="24"/>
        </w:numPr>
        <w:rPr>
          <w:rFonts w:ascii="Cambria" w:hAnsi="Cambria"/>
          <w:sz w:val="24"/>
          <w:szCs w:val="24"/>
        </w:rPr>
      </w:pPr>
      <w:r w:rsidRPr="002467E0">
        <w:rPr>
          <w:rFonts w:ascii="Cambria" w:hAnsi="Cambria"/>
          <w:sz w:val="24"/>
          <w:szCs w:val="24"/>
        </w:rPr>
        <w:t>C</w:t>
      </w:r>
      <w:r w:rsidR="00E13E3C" w:rsidRPr="002467E0">
        <w:rPr>
          <w:rFonts w:ascii="Cambria" w:hAnsi="Cambria"/>
          <w:sz w:val="24"/>
          <w:szCs w:val="24"/>
        </w:rPr>
        <w:t xml:space="preserve">ollect the </w:t>
      </w:r>
      <w:r w:rsidRPr="002467E0">
        <w:rPr>
          <w:rFonts w:ascii="Cambria" w:hAnsi="Cambria"/>
          <w:sz w:val="24"/>
          <w:szCs w:val="24"/>
        </w:rPr>
        <w:t xml:space="preserve">acetone </w:t>
      </w:r>
      <w:proofErr w:type="spellStart"/>
      <w:r w:rsidR="00E13E3C" w:rsidRPr="002467E0">
        <w:rPr>
          <w:rFonts w:ascii="Cambria" w:hAnsi="Cambria"/>
          <w:sz w:val="24"/>
          <w:szCs w:val="24"/>
        </w:rPr>
        <w:t>rinsings</w:t>
      </w:r>
      <w:proofErr w:type="spellEnd"/>
      <w:r w:rsidR="00E13E3C" w:rsidRPr="002467E0">
        <w:rPr>
          <w:rFonts w:ascii="Cambria" w:hAnsi="Cambria"/>
          <w:sz w:val="24"/>
          <w:szCs w:val="24"/>
        </w:rPr>
        <w:t xml:space="preserve"> </w:t>
      </w:r>
      <w:r w:rsidRPr="002467E0">
        <w:rPr>
          <w:rFonts w:ascii="Cambria" w:hAnsi="Cambria"/>
          <w:sz w:val="24"/>
          <w:szCs w:val="24"/>
        </w:rPr>
        <w:t>in a designated solvent waste container.</w:t>
      </w:r>
      <w:r w:rsidR="00C7676D" w:rsidRPr="002467E0">
        <w:rPr>
          <w:rFonts w:ascii="Cambria" w:hAnsi="Cambria"/>
          <w:sz w:val="24"/>
          <w:szCs w:val="24"/>
        </w:rPr>
        <w:br/>
      </w:r>
    </w:p>
    <w:p w14:paraId="1B01C170" w14:textId="3AE2C15D" w:rsidR="00E13E3C" w:rsidRPr="002467E0" w:rsidRDefault="00E13E3C" w:rsidP="00FB5F44">
      <w:pPr>
        <w:pStyle w:val="NormalWeb"/>
        <w:numPr>
          <w:ilvl w:val="1"/>
          <w:numId w:val="24"/>
        </w:numPr>
        <w:rPr>
          <w:rFonts w:ascii="Cambria" w:hAnsi="Cambria"/>
          <w:sz w:val="24"/>
          <w:szCs w:val="24"/>
        </w:rPr>
      </w:pPr>
      <w:r w:rsidRPr="002467E0">
        <w:rPr>
          <w:rFonts w:ascii="Cambria" w:hAnsi="Cambria"/>
          <w:sz w:val="24"/>
          <w:szCs w:val="24"/>
        </w:rPr>
        <w:t>Flush the glassware with N</w:t>
      </w:r>
      <w:r w:rsidRPr="002467E0">
        <w:rPr>
          <w:rFonts w:ascii="Cambria" w:hAnsi="Cambria"/>
          <w:sz w:val="24"/>
          <w:szCs w:val="24"/>
          <w:vertAlign w:val="subscript"/>
        </w:rPr>
        <w:t>2</w:t>
      </w:r>
      <w:r w:rsidRPr="002467E0">
        <w:rPr>
          <w:rFonts w:ascii="Cambria" w:hAnsi="Cambria"/>
          <w:sz w:val="24"/>
          <w:szCs w:val="24"/>
        </w:rPr>
        <w:t xml:space="preserve"> gas or dry compressed air</w:t>
      </w:r>
      <w:r w:rsidR="00D07C5D" w:rsidRPr="002467E0">
        <w:rPr>
          <w:rFonts w:ascii="Cambria" w:hAnsi="Cambria"/>
          <w:sz w:val="24"/>
          <w:szCs w:val="24"/>
        </w:rPr>
        <w:t xml:space="preserve"> to accelerate drying</w:t>
      </w:r>
      <w:r w:rsidRPr="002467E0">
        <w:rPr>
          <w:rFonts w:ascii="Cambria" w:hAnsi="Cambria"/>
          <w:sz w:val="24"/>
          <w:szCs w:val="24"/>
        </w:rPr>
        <w:t xml:space="preserve">. </w:t>
      </w:r>
    </w:p>
    <w:p w14:paraId="6F7D69A6" w14:textId="5B4CFAB9" w:rsidR="00E13E3C" w:rsidRPr="002467E0" w:rsidRDefault="009F2222" w:rsidP="00E13E3C">
      <w:pPr>
        <w:rPr>
          <w:rFonts w:ascii="Cambria" w:hAnsi="Cambria"/>
          <w:b/>
          <w:sz w:val="28"/>
        </w:rPr>
      </w:pPr>
      <w:r w:rsidRPr="002467E0">
        <w:rPr>
          <w:rFonts w:ascii="Cambria" w:hAnsi="Cambria"/>
          <w:b/>
          <w:sz w:val="28"/>
        </w:rPr>
        <w:t>Drying of Solvents</w:t>
      </w:r>
    </w:p>
    <w:p w14:paraId="394AF0AD" w14:textId="5A20646C" w:rsidR="00E13E3C" w:rsidRPr="002467E0" w:rsidRDefault="009F2222" w:rsidP="00E13E3C">
      <w:pPr>
        <w:pStyle w:val="NormalWeb"/>
        <w:rPr>
          <w:rFonts w:ascii="Cambria" w:hAnsi="Cambria"/>
          <w:b/>
          <w:sz w:val="24"/>
          <w:szCs w:val="24"/>
        </w:rPr>
      </w:pPr>
      <w:r w:rsidRPr="002467E0">
        <w:rPr>
          <w:rFonts w:ascii="Cambria" w:hAnsi="Cambria"/>
          <w:b/>
          <w:sz w:val="24"/>
          <w:szCs w:val="24"/>
        </w:rPr>
        <w:t xml:space="preserve">1. </w:t>
      </w:r>
      <w:r w:rsidR="00E13E3C" w:rsidRPr="002467E0">
        <w:rPr>
          <w:rFonts w:ascii="Cambria" w:hAnsi="Cambria"/>
          <w:b/>
          <w:sz w:val="24"/>
          <w:szCs w:val="24"/>
        </w:rPr>
        <w:t xml:space="preserve">Drying with </w:t>
      </w:r>
      <w:r w:rsidR="00262830" w:rsidRPr="002467E0">
        <w:rPr>
          <w:rFonts w:ascii="Cambria" w:hAnsi="Cambria"/>
          <w:b/>
          <w:sz w:val="24"/>
          <w:szCs w:val="24"/>
        </w:rPr>
        <w:t>A</w:t>
      </w:r>
      <w:r w:rsidR="007A4BCE" w:rsidRPr="002467E0">
        <w:rPr>
          <w:rFonts w:ascii="Cambria" w:hAnsi="Cambria"/>
          <w:b/>
          <w:sz w:val="24"/>
          <w:szCs w:val="24"/>
        </w:rPr>
        <w:t>ctive Sodium Metal</w:t>
      </w:r>
    </w:p>
    <w:p w14:paraId="7E652B34" w14:textId="1BC536B9" w:rsidR="00711A38" w:rsidRPr="002467E0" w:rsidRDefault="00FB5F44" w:rsidP="00FB5F44">
      <w:pPr>
        <w:pStyle w:val="NormalWeb"/>
        <w:numPr>
          <w:ilvl w:val="1"/>
          <w:numId w:val="11"/>
        </w:numPr>
        <w:rPr>
          <w:rFonts w:ascii="Cambria" w:hAnsi="Cambria"/>
          <w:sz w:val="24"/>
          <w:szCs w:val="24"/>
        </w:rPr>
      </w:pPr>
      <w:r w:rsidRPr="002467E0">
        <w:rPr>
          <w:rFonts w:ascii="Cambria" w:hAnsi="Cambria"/>
          <w:sz w:val="24"/>
          <w:szCs w:val="24"/>
        </w:rPr>
        <w:t>Carefully cut s</w:t>
      </w:r>
      <w:r w:rsidR="00E13E3C" w:rsidRPr="002467E0">
        <w:rPr>
          <w:rFonts w:ascii="Cambria" w:hAnsi="Cambria"/>
          <w:sz w:val="24"/>
          <w:szCs w:val="24"/>
        </w:rPr>
        <w:t>odium metal under petroleum ether to minimize the risk of ignition as the metal reacts with air. The metal surface oxidizes q</w:t>
      </w:r>
      <w:r w:rsidR="00C7676D" w:rsidRPr="002467E0">
        <w:rPr>
          <w:rFonts w:ascii="Cambria" w:hAnsi="Cambria"/>
          <w:sz w:val="24"/>
          <w:szCs w:val="24"/>
        </w:rPr>
        <w:t>uickly giving a white residue. Cut t</w:t>
      </w:r>
      <w:r w:rsidR="00E13E3C" w:rsidRPr="002467E0">
        <w:rPr>
          <w:rFonts w:ascii="Cambria" w:hAnsi="Cambria"/>
          <w:sz w:val="24"/>
          <w:szCs w:val="24"/>
        </w:rPr>
        <w:t xml:space="preserve">he metal into thin slices exposing as much metallic surface area as possible. </w:t>
      </w:r>
      <w:r w:rsidR="00C7676D" w:rsidRPr="002467E0">
        <w:rPr>
          <w:rFonts w:ascii="Cambria" w:hAnsi="Cambria"/>
          <w:sz w:val="24"/>
          <w:szCs w:val="24"/>
        </w:rPr>
        <w:br/>
      </w:r>
    </w:p>
    <w:p w14:paraId="72342214" w14:textId="298DED82" w:rsidR="00711A38" w:rsidRPr="002467E0" w:rsidRDefault="005D754B" w:rsidP="00E13E3C">
      <w:pPr>
        <w:pStyle w:val="NormalWeb"/>
        <w:numPr>
          <w:ilvl w:val="1"/>
          <w:numId w:val="11"/>
        </w:numPr>
        <w:rPr>
          <w:rFonts w:ascii="Cambria" w:hAnsi="Cambria"/>
          <w:sz w:val="24"/>
          <w:szCs w:val="24"/>
        </w:rPr>
      </w:pPr>
      <w:r w:rsidRPr="002467E0">
        <w:rPr>
          <w:rFonts w:ascii="Cambria" w:hAnsi="Cambria"/>
          <w:sz w:val="24"/>
          <w:szCs w:val="24"/>
        </w:rPr>
        <w:t>Under N</w:t>
      </w:r>
      <w:r w:rsidRPr="002467E0">
        <w:rPr>
          <w:rFonts w:ascii="Cambria" w:hAnsi="Cambria"/>
          <w:sz w:val="24"/>
          <w:szCs w:val="24"/>
          <w:vertAlign w:val="subscript"/>
        </w:rPr>
        <w:t>2</w:t>
      </w:r>
      <w:r w:rsidRPr="002467E0">
        <w:rPr>
          <w:rFonts w:ascii="Cambria" w:hAnsi="Cambria"/>
          <w:sz w:val="24"/>
          <w:szCs w:val="24"/>
        </w:rPr>
        <w:t xml:space="preserve"> gas a</w:t>
      </w:r>
      <w:r w:rsidR="00E13E3C" w:rsidRPr="002467E0">
        <w:rPr>
          <w:rFonts w:ascii="Cambria" w:hAnsi="Cambria"/>
          <w:sz w:val="24"/>
          <w:szCs w:val="24"/>
        </w:rPr>
        <w:t xml:space="preserve">dd the metal shavings to a distillation flask containing solvent. </w:t>
      </w:r>
      <w:r w:rsidR="00C7676D" w:rsidRPr="002467E0">
        <w:rPr>
          <w:rFonts w:ascii="Cambria" w:hAnsi="Cambria"/>
          <w:sz w:val="24"/>
          <w:szCs w:val="24"/>
        </w:rPr>
        <w:br/>
      </w:r>
    </w:p>
    <w:p w14:paraId="6EC7929F" w14:textId="63EFA917" w:rsidR="003E049D" w:rsidRPr="002467E0" w:rsidRDefault="00E13E3C" w:rsidP="00E13E3C">
      <w:pPr>
        <w:pStyle w:val="NormalWeb"/>
        <w:numPr>
          <w:ilvl w:val="1"/>
          <w:numId w:val="11"/>
        </w:numPr>
        <w:rPr>
          <w:rFonts w:ascii="Cambria" w:hAnsi="Cambria"/>
          <w:sz w:val="24"/>
          <w:szCs w:val="24"/>
        </w:rPr>
      </w:pPr>
      <w:r w:rsidRPr="002467E0">
        <w:rPr>
          <w:rFonts w:ascii="Cambria" w:hAnsi="Cambria"/>
          <w:sz w:val="24"/>
          <w:szCs w:val="24"/>
        </w:rPr>
        <w:t xml:space="preserve">Next add benzophenone, an indicator that is used to monitor the reaction. In the presence of water the solution </w:t>
      </w:r>
      <w:r w:rsidR="00C7676D" w:rsidRPr="002467E0">
        <w:rPr>
          <w:rFonts w:ascii="Cambria" w:hAnsi="Cambria"/>
          <w:sz w:val="24"/>
          <w:szCs w:val="24"/>
        </w:rPr>
        <w:t>is</w:t>
      </w:r>
      <w:r w:rsidRPr="002467E0">
        <w:rPr>
          <w:rFonts w:ascii="Cambria" w:hAnsi="Cambria"/>
          <w:sz w:val="24"/>
          <w:szCs w:val="24"/>
        </w:rPr>
        <w:t xml:space="preserve"> clear or yellow, but when the solvent is dry the </w:t>
      </w:r>
      <w:r w:rsidRPr="002467E0">
        <w:rPr>
          <w:rFonts w:ascii="Cambria" w:hAnsi="Cambria"/>
          <w:sz w:val="24"/>
          <w:szCs w:val="24"/>
        </w:rPr>
        <w:lastRenderedPageBreak/>
        <w:t xml:space="preserve">solution </w:t>
      </w:r>
      <w:r w:rsidR="00C7676D" w:rsidRPr="002467E0">
        <w:rPr>
          <w:rFonts w:ascii="Cambria" w:hAnsi="Cambria"/>
          <w:sz w:val="24"/>
          <w:szCs w:val="24"/>
        </w:rPr>
        <w:t>is</w:t>
      </w:r>
      <w:r w:rsidRPr="002467E0">
        <w:rPr>
          <w:rFonts w:ascii="Cambria" w:hAnsi="Cambria"/>
          <w:sz w:val="24"/>
          <w:szCs w:val="24"/>
        </w:rPr>
        <w:t xml:space="preserve"> blue or purple. </w:t>
      </w:r>
      <w:r w:rsidR="00C7676D" w:rsidRPr="002467E0">
        <w:rPr>
          <w:rFonts w:ascii="Cambria" w:hAnsi="Cambria"/>
          <w:sz w:val="24"/>
          <w:szCs w:val="24"/>
        </w:rPr>
        <w:br/>
      </w:r>
    </w:p>
    <w:p w14:paraId="289AB64A" w14:textId="7C36B28A" w:rsidR="003E049D" w:rsidRPr="002467E0" w:rsidRDefault="003E049D" w:rsidP="00E13E3C">
      <w:pPr>
        <w:pStyle w:val="NormalWeb"/>
        <w:numPr>
          <w:ilvl w:val="1"/>
          <w:numId w:val="11"/>
        </w:numPr>
        <w:rPr>
          <w:rFonts w:ascii="Cambria" w:hAnsi="Cambria"/>
          <w:sz w:val="24"/>
          <w:szCs w:val="24"/>
        </w:rPr>
      </w:pPr>
      <w:r w:rsidRPr="002467E0">
        <w:rPr>
          <w:rFonts w:ascii="Cambria" w:hAnsi="Cambria"/>
          <w:sz w:val="24"/>
          <w:szCs w:val="24"/>
        </w:rPr>
        <w:t>Reflux the s</w:t>
      </w:r>
      <w:r w:rsidR="00E13E3C" w:rsidRPr="002467E0">
        <w:rPr>
          <w:rFonts w:ascii="Cambria" w:hAnsi="Cambria"/>
          <w:sz w:val="24"/>
          <w:szCs w:val="24"/>
        </w:rPr>
        <w:t xml:space="preserve">olution </w:t>
      </w:r>
      <w:r w:rsidRPr="002467E0">
        <w:rPr>
          <w:rFonts w:ascii="Cambria" w:hAnsi="Cambria"/>
          <w:sz w:val="24"/>
          <w:szCs w:val="24"/>
        </w:rPr>
        <w:t xml:space="preserve">using a heating mantle </w:t>
      </w:r>
      <w:r w:rsidR="00E13E3C" w:rsidRPr="002467E0">
        <w:rPr>
          <w:rFonts w:ascii="Cambria" w:hAnsi="Cambria"/>
          <w:sz w:val="24"/>
          <w:szCs w:val="24"/>
        </w:rPr>
        <w:t xml:space="preserve">until a change of coloration to blue/purple is observed. </w:t>
      </w:r>
      <w:r w:rsidR="00C7676D" w:rsidRPr="002467E0">
        <w:rPr>
          <w:rFonts w:ascii="Cambria" w:hAnsi="Cambria"/>
          <w:sz w:val="24"/>
          <w:szCs w:val="24"/>
        </w:rPr>
        <w:br/>
      </w:r>
    </w:p>
    <w:p w14:paraId="1A56BC37" w14:textId="3547B16D" w:rsidR="00E13E3C" w:rsidRPr="002467E0" w:rsidRDefault="00C7676D" w:rsidP="00E13E3C">
      <w:pPr>
        <w:pStyle w:val="NormalWeb"/>
        <w:numPr>
          <w:ilvl w:val="1"/>
          <w:numId w:val="11"/>
        </w:numPr>
        <w:rPr>
          <w:rFonts w:ascii="Cambria" w:hAnsi="Cambria"/>
          <w:sz w:val="24"/>
          <w:szCs w:val="24"/>
        </w:rPr>
      </w:pPr>
      <w:r w:rsidRPr="002467E0">
        <w:rPr>
          <w:rFonts w:ascii="Cambria" w:hAnsi="Cambria"/>
          <w:sz w:val="24"/>
          <w:szCs w:val="24"/>
        </w:rPr>
        <w:t xml:space="preserve">Distill the solvent, </w:t>
      </w:r>
      <w:r w:rsidR="00E13E3C" w:rsidRPr="002467E0">
        <w:rPr>
          <w:rFonts w:ascii="Cambria" w:hAnsi="Cambria"/>
          <w:sz w:val="24"/>
          <w:szCs w:val="24"/>
        </w:rPr>
        <w:t>collect</w:t>
      </w:r>
      <w:r w:rsidRPr="002467E0">
        <w:rPr>
          <w:rFonts w:ascii="Cambria" w:hAnsi="Cambria"/>
          <w:sz w:val="24"/>
          <w:szCs w:val="24"/>
        </w:rPr>
        <w:t xml:space="preserve"> it</w:t>
      </w:r>
      <w:r w:rsidR="00E13E3C" w:rsidRPr="002467E0">
        <w:rPr>
          <w:rFonts w:ascii="Cambria" w:hAnsi="Cambria"/>
          <w:sz w:val="24"/>
          <w:szCs w:val="24"/>
        </w:rPr>
        <w:t xml:space="preserve"> in a dry flask</w:t>
      </w:r>
      <w:r w:rsidRPr="002467E0">
        <w:rPr>
          <w:rFonts w:ascii="Cambria" w:hAnsi="Cambria"/>
          <w:sz w:val="24"/>
          <w:szCs w:val="24"/>
        </w:rPr>
        <w:t>, and use</w:t>
      </w:r>
      <w:r w:rsidR="00E13E3C" w:rsidRPr="002467E0">
        <w:rPr>
          <w:rFonts w:ascii="Cambria" w:hAnsi="Cambria"/>
          <w:sz w:val="24"/>
          <w:szCs w:val="24"/>
        </w:rPr>
        <w:t xml:space="preserve"> in a reaction immediately after cooling down.</w:t>
      </w:r>
    </w:p>
    <w:p w14:paraId="332A2A3D" w14:textId="76810E8A" w:rsidR="003E049D" w:rsidRPr="002467E0" w:rsidRDefault="003E049D" w:rsidP="00E13E3C">
      <w:pPr>
        <w:pStyle w:val="NormalWeb"/>
        <w:rPr>
          <w:rFonts w:ascii="Cambria" w:hAnsi="Cambria"/>
          <w:sz w:val="24"/>
          <w:szCs w:val="24"/>
        </w:rPr>
      </w:pPr>
      <w:r w:rsidRPr="002467E0">
        <w:rPr>
          <w:rFonts w:ascii="Cambria" w:hAnsi="Cambria"/>
          <w:sz w:val="24"/>
          <w:szCs w:val="24"/>
        </w:rPr>
        <w:t xml:space="preserve">Waste Disposal: </w:t>
      </w:r>
      <w:r w:rsidR="00E13E3C" w:rsidRPr="002467E0">
        <w:rPr>
          <w:rFonts w:ascii="Cambria" w:hAnsi="Cambria"/>
          <w:sz w:val="24"/>
          <w:szCs w:val="24"/>
        </w:rPr>
        <w:t>After the drying process it is important to s</w:t>
      </w:r>
      <w:r w:rsidR="005D754B" w:rsidRPr="002467E0">
        <w:rPr>
          <w:rFonts w:ascii="Cambria" w:hAnsi="Cambria"/>
          <w:sz w:val="24"/>
          <w:szCs w:val="24"/>
        </w:rPr>
        <w:t>afely dispose of any remaining s</w:t>
      </w:r>
      <w:r w:rsidR="00E13E3C" w:rsidRPr="002467E0">
        <w:rPr>
          <w:rFonts w:ascii="Cambria" w:hAnsi="Cambria"/>
          <w:sz w:val="24"/>
          <w:szCs w:val="24"/>
        </w:rPr>
        <w:t xml:space="preserve">odium in the distillation flask. </w:t>
      </w:r>
    </w:p>
    <w:p w14:paraId="00D52D88" w14:textId="1A6E7A0B" w:rsidR="003E049D" w:rsidRPr="002467E0" w:rsidRDefault="00E13E3C" w:rsidP="003E049D">
      <w:pPr>
        <w:pStyle w:val="NormalWeb"/>
        <w:numPr>
          <w:ilvl w:val="1"/>
          <w:numId w:val="11"/>
        </w:numPr>
        <w:rPr>
          <w:rFonts w:ascii="Cambria" w:hAnsi="Cambria"/>
          <w:sz w:val="24"/>
          <w:szCs w:val="24"/>
        </w:rPr>
      </w:pPr>
      <w:r w:rsidRPr="002467E0">
        <w:rPr>
          <w:rFonts w:ascii="Cambria" w:hAnsi="Cambria"/>
          <w:sz w:val="24"/>
          <w:szCs w:val="24"/>
        </w:rPr>
        <w:t xml:space="preserve">For this, carefully add ethanol to the sodium until hydrogen evolution has ceased. </w:t>
      </w:r>
      <w:r w:rsidR="00C7676D" w:rsidRPr="002467E0">
        <w:rPr>
          <w:rFonts w:ascii="Cambria" w:hAnsi="Cambria"/>
          <w:sz w:val="24"/>
          <w:szCs w:val="24"/>
        </w:rPr>
        <w:br/>
      </w:r>
    </w:p>
    <w:p w14:paraId="39175B20" w14:textId="21E80447" w:rsidR="007A4BCE" w:rsidRPr="002467E0" w:rsidRDefault="003E049D" w:rsidP="007A4BCE">
      <w:pPr>
        <w:pStyle w:val="NormalWeb"/>
        <w:numPr>
          <w:ilvl w:val="1"/>
          <w:numId w:val="11"/>
        </w:numPr>
        <w:ind w:left="418"/>
        <w:rPr>
          <w:rFonts w:ascii="Cambria" w:hAnsi="Cambria"/>
        </w:rPr>
      </w:pPr>
      <w:r w:rsidRPr="002467E0">
        <w:rPr>
          <w:rFonts w:ascii="Cambria" w:hAnsi="Cambria"/>
          <w:sz w:val="24"/>
          <w:szCs w:val="24"/>
        </w:rPr>
        <w:t>Stir</w:t>
      </w:r>
      <w:r w:rsidR="00E13E3C" w:rsidRPr="002467E0">
        <w:rPr>
          <w:rFonts w:ascii="Cambria" w:hAnsi="Cambria"/>
          <w:sz w:val="24"/>
          <w:szCs w:val="24"/>
        </w:rPr>
        <w:t xml:space="preserve"> the solution carefully, but well, and make sure that no sodium lumps remain that might have active sodium metal trapped inside. </w:t>
      </w:r>
    </w:p>
    <w:p w14:paraId="5B2FCAE8" w14:textId="50A084E6" w:rsidR="003E049D" w:rsidRPr="002467E0" w:rsidRDefault="00521A7D" w:rsidP="007A4BCE">
      <w:pPr>
        <w:pStyle w:val="NormalWeb"/>
        <w:numPr>
          <w:ilvl w:val="1"/>
          <w:numId w:val="11"/>
        </w:numPr>
        <w:ind w:left="418"/>
        <w:rPr>
          <w:rFonts w:ascii="Cambria" w:hAnsi="Cambria"/>
        </w:rPr>
      </w:pPr>
      <w:r w:rsidRPr="002467E0">
        <w:rPr>
          <w:rFonts w:ascii="Cambria" w:hAnsi="Cambria"/>
          <w:sz w:val="24"/>
          <w:szCs w:val="24"/>
        </w:rPr>
        <w:t>C</w:t>
      </w:r>
      <w:r w:rsidR="003E049D" w:rsidRPr="002467E0">
        <w:rPr>
          <w:rFonts w:ascii="Cambria" w:hAnsi="Cambria"/>
          <w:sz w:val="24"/>
          <w:szCs w:val="24"/>
        </w:rPr>
        <w:t>arefully add methanol to the mixture and l</w:t>
      </w:r>
      <w:r w:rsidR="00E13E3C" w:rsidRPr="002467E0">
        <w:rPr>
          <w:rFonts w:ascii="Cambria" w:hAnsi="Cambria"/>
          <w:sz w:val="24"/>
          <w:szCs w:val="24"/>
        </w:rPr>
        <w:t xml:space="preserve">eave the mixture </w:t>
      </w:r>
      <w:r w:rsidR="003E049D" w:rsidRPr="002467E0">
        <w:rPr>
          <w:rFonts w:ascii="Cambria" w:hAnsi="Cambria"/>
          <w:sz w:val="24"/>
          <w:szCs w:val="24"/>
        </w:rPr>
        <w:t xml:space="preserve">in the back of </w:t>
      </w:r>
      <w:r w:rsidRPr="002467E0">
        <w:rPr>
          <w:rFonts w:ascii="Cambria" w:hAnsi="Cambria"/>
          <w:sz w:val="24"/>
          <w:szCs w:val="24"/>
        </w:rPr>
        <w:t xml:space="preserve">the </w:t>
      </w:r>
      <w:r w:rsidR="003E049D" w:rsidRPr="002467E0">
        <w:rPr>
          <w:rFonts w:ascii="Cambria" w:hAnsi="Cambria"/>
          <w:sz w:val="24"/>
          <w:szCs w:val="24"/>
        </w:rPr>
        <w:t xml:space="preserve">hood </w:t>
      </w:r>
      <w:r w:rsidR="00E13E3C" w:rsidRPr="002467E0">
        <w:rPr>
          <w:rFonts w:ascii="Cambria" w:hAnsi="Cambria"/>
          <w:sz w:val="24"/>
          <w:szCs w:val="24"/>
        </w:rPr>
        <w:t xml:space="preserve">for several hours to make sure the sodium is completely consumed. </w:t>
      </w:r>
      <w:r w:rsidRPr="002467E0">
        <w:rPr>
          <w:rFonts w:ascii="Cambria" w:hAnsi="Cambria"/>
          <w:sz w:val="24"/>
          <w:szCs w:val="24"/>
        </w:rPr>
        <w:br/>
      </w:r>
    </w:p>
    <w:p w14:paraId="07AD8B75" w14:textId="54669691" w:rsidR="00E13E3C" w:rsidRPr="002467E0" w:rsidRDefault="00E13E3C" w:rsidP="007A4BCE">
      <w:pPr>
        <w:pStyle w:val="NormalWeb"/>
        <w:numPr>
          <w:ilvl w:val="1"/>
          <w:numId w:val="11"/>
        </w:numPr>
        <w:ind w:hanging="418"/>
        <w:rPr>
          <w:rFonts w:ascii="Cambria" w:hAnsi="Cambria"/>
        </w:rPr>
      </w:pPr>
      <w:r w:rsidRPr="002467E0">
        <w:rPr>
          <w:rFonts w:ascii="Cambria" w:hAnsi="Cambria"/>
          <w:sz w:val="24"/>
          <w:szCs w:val="24"/>
        </w:rPr>
        <w:t xml:space="preserve">Finally, add the mixture very carefully to a large excess of water and dispose of the mixture in an appropriate waste disposal container. </w:t>
      </w:r>
    </w:p>
    <w:p w14:paraId="425A4501" w14:textId="1CC45694" w:rsidR="00805E22" w:rsidRPr="002467E0" w:rsidRDefault="00496C91" w:rsidP="00E47CCE">
      <w:pPr>
        <w:rPr>
          <w:rFonts w:ascii="Cambria" w:hAnsi="Cambria"/>
          <w:b/>
        </w:rPr>
      </w:pPr>
      <w:r w:rsidRPr="002467E0">
        <w:rPr>
          <w:rFonts w:ascii="Cambria" w:hAnsi="Cambria"/>
          <w:b/>
        </w:rPr>
        <w:t>2</w:t>
      </w:r>
      <w:r w:rsidR="00DE6372" w:rsidRPr="002467E0">
        <w:rPr>
          <w:rFonts w:ascii="Cambria" w:hAnsi="Cambria"/>
          <w:b/>
        </w:rPr>
        <w:t xml:space="preserve">. </w:t>
      </w:r>
      <w:r w:rsidR="007A4BCE" w:rsidRPr="002467E0">
        <w:rPr>
          <w:rFonts w:ascii="Cambria" w:hAnsi="Cambria"/>
          <w:b/>
        </w:rPr>
        <w:t>Drying over Molecular Sieves</w:t>
      </w:r>
    </w:p>
    <w:p w14:paraId="0E49D6B8" w14:textId="77777777" w:rsidR="00496C91" w:rsidRPr="002467E0" w:rsidRDefault="00496C91" w:rsidP="00E47CCE">
      <w:pPr>
        <w:rPr>
          <w:rFonts w:ascii="Cambria" w:hAnsi="Cambria"/>
          <w:b/>
        </w:rPr>
      </w:pPr>
    </w:p>
    <w:p w14:paraId="506E4B26" w14:textId="29BF585D" w:rsidR="00496C91" w:rsidRPr="002467E0" w:rsidRDefault="00496C91" w:rsidP="00BE2430">
      <w:pPr>
        <w:pStyle w:val="ListParagraph"/>
        <w:numPr>
          <w:ilvl w:val="1"/>
          <w:numId w:val="13"/>
        </w:numPr>
        <w:rPr>
          <w:rFonts w:ascii="Cambria" w:hAnsi="Cambria"/>
        </w:rPr>
      </w:pPr>
      <w:r w:rsidRPr="002467E0">
        <w:rPr>
          <w:rFonts w:ascii="Cambria" w:hAnsi="Cambria"/>
        </w:rPr>
        <w:t>Open a bottle containing molecular sieves and fill them into a thermo-stable glass beaker</w:t>
      </w:r>
      <w:r w:rsidR="00BE2430" w:rsidRPr="002467E0">
        <w:rPr>
          <w:rFonts w:ascii="Cambria" w:hAnsi="Cambria"/>
        </w:rPr>
        <w:t xml:space="preserve">. </w:t>
      </w:r>
      <w:r w:rsidR="00521A7D" w:rsidRPr="002467E0">
        <w:rPr>
          <w:rFonts w:ascii="Cambria" w:hAnsi="Cambria"/>
        </w:rPr>
        <w:t xml:space="preserve">Dry more than </w:t>
      </w:r>
      <w:r w:rsidR="00BE2430" w:rsidRPr="002467E0">
        <w:rPr>
          <w:rFonts w:ascii="Cambria" w:hAnsi="Cambria"/>
        </w:rPr>
        <w:t>need</w:t>
      </w:r>
      <w:r w:rsidR="00521A7D" w:rsidRPr="002467E0">
        <w:rPr>
          <w:rFonts w:ascii="Cambria" w:hAnsi="Cambria"/>
        </w:rPr>
        <w:t>ed</w:t>
      </w:r>
      <w:r w:rsidR="00BE2430" w:rsidRPr="002467E0">
        <w:rPr>
          <w:rFonts w:ascii="Cambria" w:hAnsi="Cambria"/>
        </w:rPr>
        <w:t xml:space="preserve"> for the current experiment for future use.</w:t>
      </w:r>
      <w:r w:rsidR="00521A7D" w:rsidRPr="002467E0">
        <w:rPr>
          <w:rFonts w:ascii="Cambria" w:hAnsi="Cambria"/>
        </w:rPr>
        <w:br/>
      </w:r>
    </w:p>
    <w:p w14:paraId="3E60CD35" w14:textId="1E2CB2EE" w:rsidR="00BE2430" w:rsidRPr="002467E0" w:rsidRDefault="00BE2430" w:rsidP="00BE2430">
      <w:pPr>
        <w:pStyle w:val="ListParagraph"/>
        <w:numPr>
          <w:ilvl w:val="1"/>
          <w:numId w:val="13"/>
        </w:numPr>
        <w:rPr>
          <w:rFonts w:ascii="Cambria" w:hAnsi="Cambria"/>
        </w:rPr>
      </w:pPr>
      <w:r w:rsidRPr="002467E0">
        <w:rPr>
          <w:rFonts w:ascii="Cambria" w:hAnsi="Cambria"/>
        </w:rPr>
        <w:t xml:space="preserve">For activation place the beaker with the </w:t>
      </w:r>
      <w:r w:rsidR="005D754B" w:rsidRPr="002467E0">
        <w:rPr>
          <w:rFonts w:ascii="Cambria" w:hAnsi="Cambria"/>
        </w:rPr>
        <w:t>beads in a high temperature oven</w:t>
      </w:r>
      <w:r w:rsidRPr="002467E0">
        <w:rPr>
          <w:rFonts w:ascii="Cambria" w:hAnsi="Cambria"/>
        </w:rPr>
        <w:t xml:space="preserve"> and store for 3-3.5 h at a temperature of 300-350 °C. Alternati</w:t>
      </w:r>
      <w:r w:rsidR="00B53324" w:rsidRPr="002467E0">
        <w:rPr>
          <w:rFonts w:ascii="Cambria" w:hAnsi="Cambria"/>
        </w:rPr>
        <w:t>vely, if available, store for in a vac</w:t>
      </w:r>
      <w:r w:rsidRPr="002467E0">
        <w:rPr>
          <w:rFonts w:ascii="Cambria" w:hAnsi="Cambria"/>
        </w:rPr>
        <w:t>uum oven at 200 °C</w:t>
      </w:r>
      <w:r w:rsidR="00B53324" w:rsidRPr="002467E0">
        <w:rPr>
          <w:rFonts w:ascii="Cambria" w:hAnsi="Cambria"/>
        </w:rPr>
        <w:t xml:space="preserve"> for the same amount of time.</w:t>
      </w:r>
      <w:r w:rsidR="00521A7D" w:rsidRPr="002467E0">
        <w:rPr>
          <w:rFonts w:ascii="Cambria" w:hAnsi="Cambria"/>
        </w:rPr>
        <w:br/>
      </w:r>
    </w:p>
    <w:p w14:paraId="45E713E8" w14:textId="2090CCCF" w:rsidR="00BE2430" w:rsidRPr="002467E0" w:rsidRDefault="00BE2430" w:rsidP="00BE2430">
      <w:pPr>
        <w:pStyle w:val="ListParagraph"/>
        <w:numPr>
          <w:ilvl w:val="1"/>
          <w:numId w:val="13"/>
        </w:numPr>
        <w:rPr>
          <w:rFonts w:ascii="Cambria" w:hAnsi="Cambria"/>
        </w:rPr>
      </w:pPr>
      <w:r w:rsidRPr="002467E0">
        <w:rPr>
          <w:rFonts w:ascii="Cambria" w:hAnsi="Cambria"/>
        </w:rPr>
        <w:t xml:space="preserve">Using high heat-resistant gloves </w:t>
      </w:r>
      <w:proofErr w:type="gramStart"/>
      <w:r w:rsidRPr="002467E0">
        <w:rPr>
          <w:rFonts w:ascii="Cambria" w:hAnsi="Cambria"/>
        </w:rPr>
        <w:t>remove</w:t>
      </w:r>
      <w:proofErr w:type="gramEnd"/>
      <w:r w:rsidRPr="002467E0">
        <w:rPr>
          <w:rFonts w:ascii="Cambria" w:hAnsi="Cambria"/>
        </w:rPr>
        <w:t xml:space="preserve"> the </w:t>
      </w:r>
      <w:r w:rsidR="00B53324" w:rsidRPr="002467E0">
        <w:rPr>
          <w:rFonts w:ascii="Cambria" w:hAnsi="Cambria"/>
        </w:rPr>
        <w:t>beak</w:t>
      </w:r>
      <w:r w:rsidR="005D754B" w:rsidRPr="002467E0">
        <w:rPr>
          <w:rFonts w:ascii="Cambria" w:hAnsi="Cambria"/>
        </w:rPr>
        <w:t>er with the beads and place it</w:t>
      </w:r>
      <w:r w:rsidR="00B53324" w:rsidRPr="002467E0">
        <w:rPr>
          <w:rFonts w:ascii="Cambria" w:hAnsi="Cambria"/>
        </w:rPr>
        <w:t xml:space="preserve"> in a conventional drying oven at temperatures above 120</w:t>
      </w:r>
      <w:r w:rsidR="005D754B" w:rsidRPr="002467E0">
        <w:rPr>
          <w:rFonts w:ascii="Cambria" w:hAnsi="Cambria"/>
        </w:rPr>
        <w:t xml:space="preserve"> </w:t>
      </w:r>
      <w:r w:rsidR="00B53324" w:rsidRPr="002467E0">
        <w:rPr>
          <w:rFonts w:ascii="Cambria" w:hAnsi="Cambria"/>
        </w:rPr>
        <w:t>°C. Alternatively store the beaker with the beads inside of a desiccator. The beads may be stored for weeks before use.</w:t>
      </w:r>
      <w:r w:rsidR="00521A7D" w:rsidRPr="002467E0">
        <w:rPr>
          <w:rFonts w:ascii="Cambria" w:hAnsi="Cambria"/>
        </w:rPr>
        <w:br/>
      </w:r>
    </w:p>
    <w:p w14:paraId="387A12D1" w14:textId="4495600B" w:rsidR="00B53324" w:rsidRPr="002467E0" w:rsidRDefault="00B53324" w:rsidP="00BE2430">
      <w:pPr>
        <w:pStyle w:val="ListParagraph"/>
        <w:numPr>
          <w:ilvl w:val="1"/>
          <w:numId w:val="13"/>
        </w:numPr>
        <w:rPr>
          <w:rFonts w:ascii="Cambria" w:hAnsi="Cambria"/>
        </w:rPr>
      </w:pPr>
      <w:r w:rsidRPr="002467E0">
        <w:rPr>
          <w:rFonts w:ascii="Cambria" w:hAnsi="Cambria"/>
        </w:rPr>
        <w:t xml:space="preserve">Remove the beaker with </w:t>
      </w:r>
      <w:r w:rsidR="00521A7D" w:rsidRPr="002467E0">
        <w:rPr>
          <w:rFonts w:ascii="Cambria" w:hAnsi="Cambria"/>
        </w:rPr>
        <w:t>the</w:t>
      </w:r>
      <w:r w:rsidRPr="002467E0">
        <w:rPr>
          <w:rFonts w:ascii="Cambria" w:hAnsi="Cambria"/>
        </w:rPr>
        <w:t xml:space="preserve"> beads from the drying oven or the desiccator.</w:t>
      </w:r>
      <w:r w:rsidR="006A07B1" w:rsidRPr="002467E0">
        <w:rPr>
          <w:rFonts w:ascii="Cambria" w:hAnsi="Cambria"/>
        </w:rPr>
        <w:t xml:space="preserve"> </w:t>
      </w:r>
      <w:r w:rsidR="00521A7D" w:rsidRPr="002467E0">
        <w:rPr>
          <w:rFonts w:ascii="Cambria" w:hAnsi="Cambria"/>
        </w:rPr>
        <w:t>W</w:t>
      </w:r>
      <w:r w:rsidR="006A07B1" w:rsidRPr="002467E0">
        <w:rPr>
          <w:rFonts w:ascii="Cambria" w:hAnsi="Cambria"/>
        </w:rPr>
        <w:t>ork fast from this point onward to minimize contact of t</w:t>
      </w:r>
      <w:r w:rsidR="00521A7D" w:rsidRPr="002467E0">
        <w:rPr>
          <w:rFonts w:ascii="Cambria" w:hAnsi="Cambria"/>
        </w:rPr>
        <w:t>he beads with atmospheric water.</w:t>
      </w:r>
      <w:r w:rsidR="00521A7D" w:rsidRPr="002467E0">
        <w:rPr>
          <w:rFonts w:ascii="Cambria" w:hAnsi="Cambria"/>
        </w:rPr>
        <w:br/>
      </w:r>
    </w:p>
    <w:p w14:paraId="7D85293D" w14:textId="31926E4C" w:rsidR="00B53324" w:rsidRPr="002467E0" w:rsidRDefault="006A07B1" w:rsidP="00BE2430">
      <w:pPr>
        <w:pStyle w:val="ListParagraph"/>
        <w:numPr>
          <w:ilvl w:val="1"/>
          <w:numId w:val="13"/>
        </w:numPr>
        <w:rPr>
          <w:rFonts w:ascii="Cambria" w:hAnsi="Cambria"/>
        </w:rPr>
      </w:pPr>
      <w:r w:rsidRPr="002467E0">
        <w:rPr>
          <w:rFonts w:ascii="Cambria" w:hAnsi="Cambria"/>
        </w:rPr>
        <w:t>If removing the beads from an</w:t>
      </w:r>
      <w:r w:rsidR="00B53324" w:rsidRPr="002467E0">
        <w:rPr>
          <w:rFonts w:ascii="Cambria" w:hAnsi="Cambria"/>
        </w:rPr>
        <w:t xml:space="preserve"> oven allow them to cool down to about room temperature. </w:t>
      </w:r>
      <w:r w:rsidR="00251536" w:rsidRPr="002467E0">
        <w:rPr>
          <w:rFonts w:ascii="Cambria" w:hAnsi="Cambria"/>
        </w:rPr>
        <w:t>Cover the beaker with a dry towel to minimize air exposure during this cooling time.</w:t>
      </w:r>
      <w:r w:rsidR="00521A7D" w:rsidRPr="002467E0">
        <w:rPr>
          <w:rFonts w:ascii="Cambria" w:hAnsi="Cambria"/>
        </w:rPr>
        <w:br/>
      </w:r>
    </w:p>
    <w:p w14:paraId="6EB41216" w14:textId="0DCF2208" w:rsidR="00B53324" w:rsidRPr="002467E0" w:rsidRDefault="00B53324" w:rsidP="00BE2430">
      <w:pPr>
        <w:pStyle w:val="ListParagraph"/>
        <w:numPr>
          <w:ilvl w:val="1"/>
          <w:numId w:val="13"/>
        </w:numPr>
        <w:rPr>
          <w:rFonts w:ascii="Cambria" w:hAnsi="Cambria"/>
        </w:rPr>
      </w:pPr>
      <w:r w:rsidRPr="002467E0">
        <w:rPr>
          <w:rFonts w:ascii="Cambria" w:hAnsi="Cambria"/>
        </w:rPr>
        <w:lastRenderedPageBreak/>
        <w:t>To test whether the beads are still active, put on disposable gloves and p</w:t>
      </w:r>
      <w:r w:rsidR="00521A7D" w:rsidRPr="002467E0">
        <w:rPr>
          <w:rFonts w:ascii="Cambria" w:hAnsi="Cambria"/>
        </w:rPr>
        <w:t>lace a small amount of beads in your</w:t>
      </w:r>
      <w:r w:rsidRPr="002467E0">
        <w:rPr>
          <w:rFonts w:ascii="Cambria" w:hAnsi="Cambria"/>
        </w:rPr>
        <w:t xml:space="preserve"> hand. Add about 2 volume equivalents of water. If the beads become very hot then it means they are activated.</w:t>
      </w:r>
      <w:r w:rsidR="00521A7D" w:rsidRPr="002467E0">
        <w:rPr>
          <w:rFonts w:ascii="Cambria" w:hAnsi="Cambria"/>
        </w:rPr>
        <w:br/>
      </w:r>
    </w:p>
    <w:p w14:paraId="23C90F7C" w14:textId="33D91B92" w:rsidR="00251536" w:rsidRPr="002467E0" w:rsidRDefault="00521A7D" w:rsidP="00BE2430">
      <w:pPr>
        <w:pStyle w:val="ListParagraph"/>
        <w:numPr>
          <w:ilvl w:val="1"/>
          <w:numId w:val="13"/>
        </w:numPr>
        <w:rPr>
          <w:rFonts w:ascii="Cambria" w:hAnsi="Cambria"/>
        </w:rPr>
      </w:pPr>
      <w:r w:rsidRPr="002467E0">
        <w:rPr>
          <w:rFonts w:ascii="Cambria" w:hAnsi="Cambria"/>
        </w:rPr>
        <w:t>W</w:t>
      </w:r>
      <w:r w:rsidR="006A07B1" w:rsidRPr="002467E0">
        <w:rPr>
          <w:rFonts w:ascii="Cambria" w:hAnsi="Cambria"/>
        </w:rPr>
        <w:t xml:space="preserve">eigh off the needed amount of active beads on a scale. </w:t>
      </w:r>
      <w:r w:rsidR="00251536" w:rsidRPr="002467E0">
        <w:rPr>
          <w:rFonts w:ascii="Cambria" w:hAnsi="Cambria"/>
        </w:rPr>
        <w:t>For example</w:t>
      </w:r>
      <w:r w:rsidRPr="002467E0">
        <w:rPr>
          <w:rFonts w:ascii="Cambria" w:hAnsi="Cambria"/>
        </w:rPr>
        <w:t>,</w:t>
      </w:r>
      <w:r w:rsidR="006A07B1" w:rsidRPr="002467E0">
        <w:rPr>
          <w:rFonts w:ascii="Cambria" w:hAnsi="Cambria"/>
        </w:rPr>
        <w:t xml:space="preserve"> to achieve a 10% m/v of beads in</w:t>
      </w:r>
      <w:r w:rsidR="00251536" w:rsidRPr="002467E0">
        <w:rPr>
          <w:rFonts w:ascii="Cambria" w:hAnsi="Cambria"/>
        </w:rPr>
        <w:t xml:space="preserve"> a 500</w:t>
      </w:r>
      <w:r w:rsidR="00262830" w:rsidRPr="002467E0">
        <w:rPr>
          <w:rFonts w:ascii="Cambria" w:hAnsi="Cambria"/>
        </w:rPr>
        <w:t>-</w:t>
      </w:r>
      <w:r w:rsidR="00251536" w:rsidRPr="002467E0">
        <w:rPr>
          <w:rFonts w:ascii="Cambria" w:hAnsi="Cambria"/>
        </w:rPr>
        <w:t xml:space="preserve">mL bottle of solvent, </w:t>
      </w:r>
      <w:r w:rsidR="006A07B1" w:rsidRPr="002467E0">
        <w:rPr>
          <w:rFonts w:ascii="Cambria" w:hAnsi="Cambria"/>
        </w:rPr>
        <w:t>50</w:t>
      </w:r>
      <w:r w:rsidR="00262830" w:rsidRPr="002467E0">
        <w:rPr>
          <w:rFonts w:ascii="Cambria" w:hAnsi="Cambria"/>
        </w:rPr>
        <w:t xml:space="preserve"> </w:t>
      </w:r>
      <w:r w:rsidR="006A07B1" w:rsidRPr="002467E0">
        <w:rPr>
          <w:rFonts w:ascii="Cambria" w:hAnsi="Cambria"/>
        </w:rPr>
        <w:t>g of beads are required.</w:t>
      </w:r>
      <w:r w:rsidRPr="002467E0">
        <w:rPr>
          <w:rFonts w:ascii="Cambria" w:hAnsi="Cambria"/>
        </w:rPr>
        <w:br/>
      </w:r>
    </w:p>
    <w:p w14:paraId="590CD6FE" w14:textId="50CDEB3B" w:rsidR="006A07B1" w:rsidRPr="002467E0" w:rsidRDefault="006A07B1" w:rsidP="00BE2430">
      <w:pPr>
        <w:pStyle w:val="ListParagraph"/>
        <w:numPr>
          <w:ilvl w:val="1"/>
          <w:numId w:val="13"/>
        </w:numPr>
        <w:rPr>
          <w:rFonts w:ascii="Cambria" w:hAnsi="Cambria"/>
        </w:rPr>
      </w:pPr>
      <w:r w:rsidRPr="002467E0">
        <w:rPr>
          <w:rFonts w:ascii="Cambria" w:hAnsi="Cambria"/>
        </w:rPr>
        <w:t>Add the room-temperature beads to a freshly opened bottle of solvent. Be certain that the beads are cooled, especi</w:t>
      </w:r>
      <w:r w:rsidR="00521A7D" w:rsidRPr="002467E0">
        <w:rPr>
          <w:rFonts w:ascii="Cambria" w:hAnsi="Cambria"/>
        </w:rPr>
        <w:t>ally if the solvent is volatile.</w:t>
      </w:r>
      <w:r w:rsidRPr="002467E0">
        <w:rPr>
          <w:rFonts w:ascii="Cambria" w:hAnsi="Cambria"/>
        </w:rPr>
        <w:t xml:space="preserve"> Never add the beads to a solvent directly af</w:t>
      </w:r>
      <w:r w:rsidR="00521A7D" w:rsidRPr="002467E0">
        <w:rPr>
          <w:rFonts w:ascii="Cambria" w:hAnsi="Cambria"/>
        </w:rPr>
        <w:t>ter removing them from the oven.</w:t>
      </w:r>
      <w:r w:rsidR="00521A7D" w:rsidRPr="002467E0">
        <w:rPr>
          <w:rFonts w:ascii="Cambria" w:hAnsi="Cambria"/>
        </w:rPr>
        <w:br/>
      </w:r>
    </w:p>
    <w:p w14:paraId="27A0D41E" w14:textId="7367B3E1" w:rsidR="006A07B1" w:rsidRPr="002467E0" w:rsidRDefault="006A07B1" w:rsidP="00BE2430">
      <w:pPr>
        <w:pStyle w:val="ListParagraph"/>
        <w:numPr>
          <w:ilvl w:val="1"/>
          <w:numId w:val="13"/>
        </w:numPr>
        <w:rPr>
          <w:rFonts w:ascii="Cambria" w:hAnsi="Cambria"/>
        </w:rPr>
      </w:pPr>
      <w:r w:rsidRPr="002467E0">
        <w:rPr>
          <w:rFonts w:ascii="Cambria" w:hAnsi="Cambria"/>
        </w:rPr>
        <w:t>For a volatile solvent, such as DCM, leave the lid on top of the bottle but wait a few minutes before fully screwing the lid on the bottle</w:t>
      </w:r>
      <w:r w:rsidR="00521A7D" w:rsidRPr="002467E0">
        <w:rPr>
          <w:rFonts w:ascii="Cambria" w:hAnsi="Cambria"/>
        </w:rPr>
        <w:t xml:space="preserve"> to avoid pressure build</w:t>
      </w:r>
      <w:r w:rsidR="005D754B" w:rsidRPr="002467E0">
        <w:rPr>
          <w:rFonts w:ascii="Cambria" w:hAnsi="Cambria"/>
        </w:rPr>
        <w:t>-up</w:t>
      </w:r>
      <w:r w:rsidRPr="002467E0">
        <w:rPr>
          <w:rFonts w:ascii="Cambria" w:hAnsi="Cambria"/>
        </w:rPr>
        <w:t xml:space="preserve">. </w:t>
      </w:r>
      <w:r w:rsidR="00521A7D" w:rsidRPr="002467E0">
        <w:rPr>
          <w:rFonts w:ascii="Cambria" w:hAnsi="Cambria"/>
        </w:rPr>
        <w:br/>
      </w:r>
    </w:p>
    <w:p w14:paraId="00795163" w14:textId="7531C13D" w:rsidR="006A07B1" w:rsidRPr="002467E0" w:rsidRDefault="00521A7D" w:rsidP="00BE2430">
      <w:pPr>
        <w:pStyle w:val="ListParagraph"/>
        <w:numPr>
          <w:ilvl w:val="1"/>
          <w:numId w:val="13"/>
        </w:numPr>
        <w:rPr>
          <w:rFonts w:ascii="Cambria" w:hAnsi="Cambria"/>
        </w:rPr>
      </w:pPr>
      <w:r w:rsidRPr="002467E0">
        <w:rPr>
          <w:rFonts w:ascii="Cambria" w:hAnsi="Cambria"/>
        </w:rPr>
        <w:t>S</w:t>
      </w:r>
      <w:r w:rsidR="006A07B1" w:rsidRPr="002467E0">
        <w:rPr>
          <w:rFonts w:ascii="Cambria" w:hAnsi="Cambria"/>
        </w:rPr>
        <w:t>eal the area arou</w:t>
      </w:r>
      <w:r w:rsidRPr="002467E0">
        <w:rPr>
          <w:rFonts w:ascii="Cambria" w:hAnsi="Cambria"/>
        </w:rPr>
        <w:t xml:space="preserve">nd the lid by wrapping it with </w:t>
      </w:r>
      <w:proofErr w:type="spellStart"/>
      <w:r w:rsidRPr="002467E0">
        <w:rPr>
          <w:rFonts w:ascii="Cambria" w:hAnsi="Cambria"/>
        </w:rPr>
        <w:t>P</w:t>
      </w:r>
      <w:r w:rsidR="006A07B1" w:rsidRPr="002467E0">
        <w:rPr>
          <w:rFonts w:ascii="Cambria" w:hAnsi="Cambria"/>
        </w:rPr>
        <w:t>arafilm</w:t>
      </w:r>
      <w:proofErr w:type="spellEnd"/>
      <w:r w:rsidR="006A07B1" w:rsidRPr="002467E0">
        <w:rPr>
          <w:rFonts w:ascii="Cambria" w:hAnsi="Cambria"/>
        </w:rPr>
        <w:t xml:space="preserve"> to keep moisture out.</w:t>
      </w:r>
      <w:r w:rsidRPr="002467E0">
        <w:rPr>
          <w:rFonts w:ascii="Cambria" w:hAnsi="Cambria"/>
        </w:rPr>
        <w:br/>
      </w:r>
    </w:p>
    <w:p w14:paraId="14307142" w14:textId="3FFB65BF" w:rsidR="006A07B1" w:rsidRPr="002467E0" w:rsidRDefault="006A07B1" w:rsidP="00BE2430">
      <w:pPr>
        <w:pStyle w:val="ListParagraph"/>
        <w:numPr>
          <w:ilvl w:val="1"/>
          <w:numId w:val="13"/>
        </w:numPr>
        <w:rPr>
          <w:rFonts w:ascii="Cambria" w:hAnsi="Cambria"/>
        </w:rPr>
      </w:pPr>
      <w:r w:rsidRPr="002467E0">
        <w:rPr>
          <w:rFonts w:ascii="Cambria" w:hAnsi="Cambria"/>
        </w:rPr>
        <w:t xml:space="preserve">Store the solvent over the beads for the appropriate </w:t>
      </w:r>
      <w:r w:rsidR="00FF017E" w:rsidRPr="002467E0">
        <w:rPr>
          <w:rFonts w:ascii="Cambria" w:hAnsi="Cambria"/>
        </w:rPr>
        <w:t>amount of time, for example 24</w:t>
      </w:r>
      <w:r w:rsidR="00262830" w:rsidRPr="002467E0">
        <w:rPr>
          <w:rFonts w:ascii="Cambria" w:hAnsi="Cambria"/>
        </w:rPr>
        <w:t xml:space="preserve"> </w:t>
      </w:r>
      <w:r w:rsidR="00FF017E" w:rsidRPr="002467E0">
        <w:rPr>
          <w:rFonts w:ascii="Cambria" w:hAnsi="Cambria"/>
        </w:rPr>
        <w:t>h.</w:t>
      </w:r>
    </w:p>
    <w:p w14:paraId="77D6335D" w14:textId="77777777" w:rsidR="00E13E3C" w:rsidRPr="002467E0" w:rsidRDefault="00E13E3C" w:rsidP="00722FF6">
      <w:pPr>
        <w:rPr>
          <w:rFonts w:ascii="Cambria" w:hAnsi="Cambria"/>
        </w:rPr>
      </w:pPr>
    </w:p>
    <w:p w14:paraId="44211B1C" w14:textId="4F5E8A74" w:rsidR="00FF3EA3" w:rsidRPr="002467E0" w:rsidRDefault="00FF3EA3" w:rsidP="00FF3EA3">
      <w:pPr>
        <w:rPr>
          <w:rFonts w:ascii="Cambria" w:hAnsi="Cambria"/>
          <w:b/>
          <w:sz w:val="28"/>
        </w:rPr>
      </w:pPr>
      <w:r w:rsidRPr="002467E0">
        <w:rPr>
          <w:rFonts w:ascii="Cambria" w:hAnsi="Cambria"/>
          <w:b/>
          <w:sz w:val="28"/>
        </w:rPr>
        <w:t>Drying of Reagents</w:t>
      </w:r>
    </w:p>
    <w:p w14:paraId="040BE6C9" w14:textId="77777777" w:rsidR="00705CE5" w:rsidRPr="002467E0" w:rsidRDefault="00705CE5" w:rsidP="00FF3EA3">
      <w:pPr>
        <w:rPr>
          <w:rFonts w:ascii="Cambria" w:hAnsi="Cambria"/>
          <w:b/>
        </w:rPr>
      </w:pPr>
    </w:p>
    <w:p w14:paraId="6E1EAFEB" w14:textId="3AE57AD7" w:rsidR="00EF223C" w:rsidRPr="002467E0" w:rsidRDefault="001C7D3E" w:rsidP="00722FF6">
      <w:pPr>
        <w:rPr>
          <w:rFonts w:ascii="Cambria" w:hAnsi="Cambria"/>
          <w:b/>
        </w:rPr>
      </w:pPr>
      <w:r w:rsidRPr="002467E0">
        <w:rPr>
          <w:rFonts w:ascii="Cambria" w:hAnsi="Cambria"/>
          <w:b/>
        </w:rPr>
        <w:t>1. Drying of the Organic Phase after Extraction</w:t>
      </w:r>
    </w:p>
    <w:p w14:paraId="155D7A7B" w14:textId="39E4EF9A" w:rsidR="001C7D3E" w:rsidRPr="002467E0" w:rsidRDefault="001C7D3E" w:rsidP="001C7D3E">
      <w:pPr>
        <w:pStyle w:val="NormalWeb"/>
        <w:numPr>
          <w:ilvl w:val="1"/>
          <w:numId w:val="16"/>
        </w:numPr>
        <w:rPr>
          <w:rFonts w:ascii="Cambria" w:hAnsi="Cambria"/>
          <w:sz w:val="24"/>
          <w:szCs w:val="24"/>
        </w:rPr>
      </w:pPr>
      <w:r w:rsidRPr="002467E0">
        <w:rPr>
          <w:rFonts w:ascii="Cambria" w:hAnsi="Cambria"/>
          <w:sz w:val="24"/>
          <w:szCs w:val="24"/>
        </w:rPr>
        <w:t>Upon separ</w:t>
      </w:r>
      <w:r w:rsidR="00AA3ABE" w:rsidRPr="002467E0">
        <w:rPr>
          <w:rFonts w:ascii="Cambria" w:hAnsi="Cambria"/>
          <w:sz w:val="24"/>
          <w:szCs w:val="24"/>
        </w:rPr>
        <w:t xml:space="preserve">ation of the phases in </w:t>
      </w:r>
      <w:r w:rsidR="00521A7D" w:rsidRPr="002467E0">
        <w:rPr>
          <w:rFonts w:ascii="Cambria" w:hAnsi="Cambria"/>
          <w:sz w:val="24"/>
          <w:szCs w:val="24"/>
        </w:rPr>
        <w:t>a</w:t>
      </w:r>
      <w:r w:rsidR="00AA3ABE" w:rsidRPr="002467E0">
        <w:rPr>
          <w:rFonts w:ascii="Cambria" w:hAnsi="Cambria"/>
          <w:sz w:val="24"/>
          <w:szCs w:val="24"/>
        </w:rPr>
        <w:t xml:space="preserve"> </w:t>
      </w:r>
      <w:proofErr w:type="spellStart"/>
      <w:r w:rsidR="00AA3ABE" w:rsidRPr="002467E0">
        <w:rPr>
          <w:rFonts w:ascii="Cambria" w:hAnsi="Cambria"/>
          <w:sz w:val="24"/>
          <w:szCs w:val="24"/>
        </w:rPr>
        <w:t>sepa</w:t>
      </w:r>
      <w:r w:rsidRPr="002467E0">
        <w:rPr>
          <w:rFonts w:ascii="Cambria" w:hAnsi="Cambria"/>
          <w:sz w:val="24"/>
          <w:szCs w:val="24"/>
        </w:rPr>
        <w:t>ratory</w:t>
      </w:r>
      <w:proofErr w:type="spellEnd"/>
      <w:r w:rsidRPr="002467E0">
        <w:rPr>
          <w:rFonts w:ascii="Cambria" w:hAnsi="Cambria"/>
          <w:sz w:val="24"/>
          <w:szCs w:val="24"/>
        </w:rPr>
        <w:t xml:space="preserve"> funnel, transfer </w:t>
      </w:r>
      <w:r w:rsidR="00521A7D" w:rsidRPr="002467E0">
        <w:rPr>
          <w:rFonts w:ascii="Cambria" w:hAnsi="Cambria"/>
          <w:sz w:val="24"/>
          <w:szCs w:val="24"/>
        </w:rPr>
        <w:t xml:space="preserve">the </w:t>
      </w:r>
      <w:r w:rsidRPr="002467E0">
        <w:rPr>
          <w:rFonts w:ascii="Cambria" w:hAnsi="Cambria"/>
          <w:sz w:val="24"/>
          <w:szCs w:val="24"/>
        </w:rPr>
        <w:t xml:space="preserve">organic </w:t>
      </w:r>
      <w:r w:rsidR="00AA3ABE" w:rsidRPr="002467E0">
        <w:rPr>
          <w:rFonts w:ascii="Cambria" w:hAnsi="Cambria"/>
          <w:sz w:val="24"/>
          <w:szCs w:val="24"/>
        </w:rPr>
        <w:t>phase</w:t>
      </w:r>
      <w:r w:rsidRPr="002467E0">
        <w:rPr>
          <w:rFonts w:ascii="Cambria" w:hAnsi="Cambria"/>
          <w:sz w:val="24"/>
          <w:szCs w:val="24"/>
        </w:rPr>
        <w:t xml:space="preserve"> into a dry glass container, such as a beaker or Erlenmeyer flask</w:t>
      </w:r>
      <w:r w:rsidR="004B3635" w:rsidRPr="002467E0">
        <w:rPr>
          <w:rFonts w:ascii="Cambria" w:hAnsi="Cambria"/>
          <w:sz w:val="24"/>
          <w:szCs w:val="24"/>
        </w:rPr>
        <w:t xml:space="preserve"> (or a test tube for small scales)</w:t>
      </w:r>
      <w:r w:rsidRPr="002467E0">
        <w:rPr>
          <w:rFonts w:ascii="Cambria" w:hAnsi="Cambria"/>
          <w:sz w:val="24"/>
          <w:szCs w:val="24"/>
        </w:rPr>
        <w:t>.</w:t>
      </w:r>
      <w:r w:rsidR="00521A7D" w:rsidRPr="002467E0">
        <w:rPr>
          <w:rFonts w:ascii="Cambria" w:hAnsi="Cambria"/>
          <w:sz w:val="24"/>
          <w:szCs w:val="24"/>
        </w:rPr>
        <w:br/>
      </w:r>
    </w:p>
    <w:p w14:paraId="4AA729CD" w14:textId="518B9384" w:rsidR="00AA3ABE" w:rsidRPr="002467E0" w:rsidRDefault="001C7D3E" w:rsidP="001C7D3E">
      <w:pPr>
        <w:pStyle w:val="NormalWeb"/>
        <w:numPr>
          <w:ilvl w:val="1"/>
          <w:numId w:val="16"/>
        </w:numPr>
        <w:rPr>
          <w:rFonts w:ascii="Cambria" w:hAnsi="Cambria"/>
          <w:sz w:val="24"/>
          <w:szCs w:val="24"/>
        </w:rPr>
      </w:pPr>
      <w:r w:rsidRPr="002467E0">
        <w:rPr>
          <w:rFonts w:ascii="Cambria" w:hAnsi="Cambria"/>
          <w:sz w:val="24"/>
          <w:szCs w:val="24"/>
        </w:rPr>
        <w:t xml:space="preserve">Add a drying agent from </w:t>
      </w:r>
      <w:r w:rsidRPr="002467E0">
        <w:rPr>
          <w:rFonts w:ascii="Cambria" w:hAnsi="Cambria"/>
          <w:b/>
          <w:sz w:val="24"/>
          <w:szCs w:val="24"/>
        </w:rPr>
        <w:t>Table 2</w:t>
      </w:r>
      <w:r w:rsidRPr="002467E0">
        <w:rPr>
          <w:rFonts w:ascii="Cambria" w:hAnsi="Cambria"/>
          <w:sz w:val="24"/>
          <w:szCs w:val="24"/>
        </w:rPr>
        <w:t xml:space="preserve"> (usually NaSO</w:t>
      </w:r>
      <w:r w:rsidRPr="002467E0">
        <w:rPr>
          <w:rFonts w:ascii="Cambria" w:hAnsi="Cambria"/>
          <w:sz w:val="24"/>
          <w:szCs w:val="24"/>
          <w:vertAlign w:val="subscript"/>
        </w:rPr>
        <w:t>4</w:t>
      </w:r>
      <w:r w:rsidRPr="002467E0">
        <w:rPr>
          <w:rFonts w:ascii="Cambria" w:hAnsi="Cambria"/>
          <w:sz w:val="24"/>
          <w:szCs w:val="24"/>
        </w:rPr>
        <w:t xml:space="preserve"> or MgSO</w:t>
      </w:r>
      <w:r w:rsidRPr="002467E0">
        <w:rPr>
          <w:rFonts w:ascii="Cambria" w:hAnsi="Cambria"/>
          <w:sz w:val="24"/>
          <w:szCs w:val="24"/>
          <w:vertAlign w:val="subscript"/>
        </w:rPr>
        <w:t>4</w:t>
      </w:r>
      <w:r w:rsidRPr="002467E0">
        <w:rPr>
          <w:rFonts w:ascii="Cambria" w:hAnsi="Cambria"/>
          <w:sz w:val="24"/>
          <w:szCs w:val="24"/>
        </w:rPr>
        <w:t xml:space="preserve">) to </w:t>
      </w:r>
      <w:r w:rsidR="00521A7D" w:rsidRPr="002467E0">
        <w:rPr>
          <w:rFonts w:ascii="Cambria" w:hAnsi="Cambria"/>
          <w:sz w:val="24"/>
          <w:szCs w:val="24"/>
        </w:rPr>
        <w:t xml:space="preserve">the </w:t>
      </w:r>
      <w:r w:rsidRPr="002467E0">
        <w:rPr>
          <w:rFonts w:ascii="Cambria" w:hAnsi="Cambria"/>
          <w:sz w:val="24"/>
          <w:szCs w:val="24"/>
        </w:rPr>
        <w:t xml:space="preserve">organic phase </w:t>
      </w:r>
      <w:r w:rsidR="00AA3ABE" w:rsidRPr="002467E0">
        <w:rPr>
          <w:rFonts w:ascii="Cambria" w:hAnsi="Cambria"/>
          <w:sz w:val="24"/>
          <w:szCs w:val="24"/>
        </w:rPr>
        <w:t>using a spatula. Initially the drying agent clump</w:t>
      </w:r>
      <w:r w:rsidR="00521A7D" w:rsidRPr="002467E0">
        <w:rPr>
          <w:rFonts w:ascii="Cambria" w:hAnsi="Cambria"/>
          <w:sz w:val="24"/>
          <w:szCs w:val="24"/>
        </w:rPr>
        <w:t>s</w:t>
      </w:r>
      <w:r w:rsidR="00AA3ABE" w:rsidRPr="002467E0">
        <w:rPr>
          <w:rFonts w:ascii="Cambria" w:hAnsi="Cambria"/>
          <w:sz w:val="24"/>
          <w:szCs w:val="24"/>
        </w:rPr>
        <w:t xml:space="preserve"> together.</w:t>
      </w:r>
      <w:r w:rsidR="00521A7D" w:rsidRPr="002467E0">
        <w:rPr>
          <w:rFonts w:ascii="Cambria" w:hAnsi="Cambria"/>
          <w:sz w:val="24"/>
          <w:szCs w:val="24"/>
        </w:rPr>
        <w:br/>
      </w:r>
    </w:p>
    <w:p w14:paraId="31C12397" w14:textId="72A6FD53" w:rsidR="001C7D3E" w:rsidRPr="002467E0" w:rsidRDefault="00AA3ABE" w:rsidP="001C7D3E">
      <w:pPr>
        <w:pStyle w:val="NormalWeb"/>
        <w:numPr>
          <w:ilvl w:val="1"/>
          <w:numId w:val="16"/>
        </w:numPr>
        <w:rPr>
          <w:rFonts w:ascii="Cambria" w:hAnsi="Cambria"/>
          <w:sz w:val="24"/>
          <w:szCs w:val="24"/>
        </w:rPr>
      </w:pPr>
      <w:r w:rsidRPr="002467E0">
        <w:rPr>
          <w:rFonts w:ascii="Cambria" w:hAnsi="Cambria"/>
          <w:sz w:val="24"/>
          <w:szCs w:val="24"/>
        </w:rPr>
        <w:t>Continue the addition until</w:t>
      </w:r>
      <w:r w:rsidR="001C7D3E" w:rsidRPr="002467E0">
        <w:rPr>
          <w:rFonts w:ascii="Cambria" w:hAnsi="Cambria"/>
          <w:sz w:val="24"/>
          <w:szCs w:val="24"/>
        </w:rPr>
        <w:t xml:space="preserve"> freshly added drying agent does not clump together and rolls about freely. Moreover, the solution should be clear and not cloudy. </w:t>
      </w:r>
      <w:r w:rsidR="00521A7D" w:rsidRPr="002467E0">
        <w:rPr>
          <w:rFonts w:ascii="Cambria" w:hAnsi="Cambria"/>
          <w:sz w:val="24"/>
          <w:szCs w:val="24"/>
        </w:rPr>
        <w:br/>
      </w:r>
    </w:p>
    <w:p w14:paraId="5D0041E6" w14:textId="4AD80A10" w:rsidR="004B3635" w:rsidRPr="002467E0" w:rsidRDefault="004B3635" w:rsidP="001C7D3E">
      <w:pPr>
        <w:pStyle w:val="NormalWeb"/>
        <w:numPr>
          <w:ilvl w:val="1"/>
          <w:numId w:val="16"/>
        </w:numPr>
        <w:rPr>
          <w:rFonts w:ascii="Cambria" w:hAnsi="Cambria"/>
          <w:sz w:val="24"/>
          <w:szCs w:val="24"/>
        </w:rPr>
      </w:pPr>
      <w:r w:rsidRPr="002467E0">
        <w:rPr>
          <w:rFonts w:ascii="Cambria" w:hAnsi="Cambria"/>
          <w:sz w:val="24"/>
          <w:szCs w:val="24"/>
        </w:rPr>
        <w:t>If available, c</w:t>
      </w:r>
      <w:r w:rsidR="001C7D3E" w:rsidRPr="002467E0">
        <w:rPr>
          <w:rFonts w:ascii="Cambria" w:hAnsi="Cambria"/>
          <w:sz w:val="24"/>
          <w:szCs w:val="24"/>
        </w:rPr>
        <w:t xml:space="preserve">over the glass container with </w:t>
      </w:r>
      <w:r w:rsidRPr="002467E0">
        <w:rPr>
          <w:rFonts w:ascii="Cambria" w:hAnsi="Cambria"/>
          <w:sz w:val="24"/>
          <w:szCs w:val="24"/>
        </w:rPr>
        <w:t>a stopper</w:t>
      </w:r>
      <w:r w:rsidR="00521A7D" w:rsidRPr="002467E0">
        <w:rPr>
          <w:rFonts w:ascii="Cambria" w:hAnsi="Cambria"/>
          <w:sz w:val="24"/>
          <w:szCs w:val="24"/>
        </w:rPr>
        <w:t>,</w:t>
      </w:r>
      <w:r w:rsidRPr="002467E0">
        <w:rPr>
          <w:rFonts w:ascii="Cambria" w:hAnsi="Cambria"/>
          <w:sz w:val="24"/>
          <w:szCs w:val="24"/>
        </w:rPr>
        <w:t xml:space="preserve"> otherwise with some aluminum foil.</w:t>
      </w:r>
      <w:r w:rsidR="00521A7D" w:rsidRPr="002467E0">
        <w:rPr>
          <w:rFonts w:ascii="Cambria" w:hAnsi="Cambria"/>
          <w:sz w:val="24"/>
          <w:szCs w:val="24"/>
        </w:rPr>
        <w:br/>
      </w:r>
    </w:p>
    <w:p w14:paraId="3317E041" w14:textId="2B0371FA" w:rsidR="001C7D3E" w:rsidRPr="002467E0" w:rsidRDefault="004B3635" w:rsidP="001C7D3E">
      <w:pPr>
        <w:pStyle w:val="NormalWeb"/>
        <w:numPr>
          <w:ilvl w:val="1"/>
          <w:numId w:val="16"/>
        </w:numPr>
        <w:rPr>
          <w:rFonts w:ascii="Cambria" w:hAnsi="Cambria"/>
          <w:sz w:val="24"/>
          <w:szCs w:val="24"/>
        </w:rPr>
      </w:pPr>
      <w:r w:rsidRPr="002467E0">
        <w:rPr>
          <w:rFonts w:ascii="Cambria" w:hAnsi="Cambria"/>
          <w:sz w:val="24"/>
          <w:szCs w:val="24"/>
        </w:rPr>
        <w:t xml:space="preserve">Allow the solution to stand for about </w:t>
      </w:r>
      <w:r w:rsidR="00074F46" w:rsidRPr="002467E0">
        <w:rPr>
          <w:rFonts w:ascii="Cambria" w:hAnsi="Cambria"/>
          <w:sz w:val="24"/>
          <w:szCs w:val="24"/>
        </w:rPr>
        <w:t>1 h</w:t>
      </w:r>
      <w:r w:rsidRPr="002467E0">
        <w:rPr>
          <w:rFonts w:ascii="Cambria" w:hAnsi="Cambria"/>
          <w:sz w:val="24"/>
          <w:szCs w:val="24"/>
        </w:rPr>
        <w:t xml:space="preserve"> over the drying agent. It is ok</w:t>
      </w:r>
      <w:r w:rsidR="00521A7D" w:rsidRPr="002467E0">
        <w:rPr>
          <w:rFonts w:ascii="Cambria" w:hAnsi="Cambria"/>
          <w:sz w:val="24"/>
          <w:szCs w:val="24"/>
        </w:rPr>
        <w:t>ay</w:t>
      </w:r>
      <w:r w:rsidRPr="002467E0">
        <w:rPr>
          <w:rFonts w:ascii="Cambria" w:hAnsi="Cambria"/>
          <w:sz w:val="24"/>
          <w:szCs w:val="24"/>
        </w:rPr>
        <w:t xml:space="preserve"> to allow it to stand for longer periods of time, for example over-night.</w:t>
      </w:r>
      <w:r w:rsidR="00521A7D" w:rsidRPr="002467E0">
        <w:rPr>
          <w:rFonts w:ascii="Cambria" w:hAnsi="Cambria"/>
          <w:sz w:val="24"/>
          <w:szCs w:val="24"/>
        </w:rPr>
        <w:br/>
      </w:r>
    </w:p>
    <w:p w14:paraId="24161808" w14:textId="6F9C8074" w:rsidR="004B3635" w:rsidRPr="002467E0" w:rsidRDefault="004B3635" w:rsidP="001C7D3E">
      <w:pPr>
        <w:pStyle w:val="NormalWeb"/>
        <w:numPr>
          <w:ilvl w:val="1"/>
          <w:numId w:val="16"/>
        </w:numPr>
        <w:rPr>
          <w:rFonts w:ascii="Cambria" w:hAnsi="Cambria"/>
          <w:sz w:val="24"/>
          <w:szCs w:val="24"/>
        </w:rPr>
      </w:pPr>
      <w:r w:rsidRPr="002467E0">
        <w:rPr>
          <w:rFonts w:ascii="Cambria" w:hAnsi="Cambria"/>
          <w:sz w:val="24"/>
          <w:szCs w:val="24"/>
        </w:rPr>
        <w:lastRenderedPageBreak/>
        <w:t xml:space="preserve">Assemble a vacuum-filtration apparatus with </w:t>
      </w:r>
      <w:proofErr w:type="spellStart"/>
      <w:r w:rsidRPr="002467E0">
        <w:rPr>
          <w:rFonts w:ascii="Cambria" w:hAnsi="Cambria"/>
          <w:sz w:val="24"/>
          <w:szCs w:val="24"/>
        </w:rPr>
        <w:t>B</w:t>
      </w:r>
      <w:r w:rsidRPr="002467E0">
        <w:rPr>
          <w:rFonts w:ascii="Cambria" w:hAnsi="Cambria" w:cs="Helvetica"/>
          <w:bCs/>
          <w:sz w:val="24"/>
          <w:szCs w:val="24"/>
        </w:rPr>
        <w:t>üchner</w:t>
      </w:r>
      <w:proofErr w:type="spellEnd"/>
      <w:r w:rsidRPr="002467E0">
        <w:rPr>
          <w:rFonts w:ascii="Cambria" w:hAnsi="Cambria"/>
          <w:sz w:val="24"/>
          <w:szCs w:val="24"/>
        </w:rPr>
        <w:t xml:space="preserve"> funnel and side-arm flask. </w:t>
      </w:r>
      <w:r w:rsidR="00521A7D" w:rsidRPr="002467E0">
        <w:rPr>
          <w:rFonts w:ascii="Cambria" w:hAnsi="Cambria"/>
          <w:sz w:val="24"/>
          <w:szCs w:val="24"/>
        </w:rPr>
        <w:br/>
      </w:r>
    </w:p>
    <w:p w14:paraId="5EE9E63A" w14:textId="61F8D3F4" w:rsidR="004B3635" w:rsidRPr="002467E0" w:rsidRDefault="004B3635" w:rsidP="001C7D3E">
      <w:pPr>
        <w:pStyle w:val="NormalWeb"/>
        <w:numPr>
          <w:ilvl w:val="1"/>
          <w:numId w:val="16"/>
        </w:numPr>
        <w:rPr>
          <w:rFonts w:ascii="Cambria" w:hAnsi="Cambria"/>
          <w:sz w:val="24"/>
          <w:szCs w:val="24"/>
        </w:rPr>
      </w:pPr>
      <w:r w:rsidRPr="002467E0">
        <w:rPr>
          <w:rFonts w:ascii="Cambria" w:hAnsi="Cambria"/>
          <w:sz w:val="24"/>
          <w:szCs w:val="24"/>
        </w:rPr>
        <w:t xml:space="preserve">Add </w:t>
      </w:r>
      <w:r w:rsidR="00AA3ABE" w:rsidRPr="002467E0">
        <w:rPr>
          <w:rFonts w:ascii="Cambria" w:hAnsi="Cambria"/>
          <w:sz w:val="24"/>
          <w:szCs w:val="24"/>
        </w:rPr>
        <w:t xml:space="preserve">a </w:t>
      </w:r>
      <w:r w:rsidRPr="002467E0">
        <w:rPr>
          <w:rFonts w:ascii="Cambria" w:hAnsi="Cambria"/>
          <w:sz w:val="24"/>
          <w:szCs w:val="24"/>
        </w:rPr>
        <w:t xml:space="preserve">filter paper to the </w:t>
      </w:r>
      <w:proofErr w:type="spellStart"/>
      <w:r w:rsidRPr="002467E0">
        <w:rPr>
          <w:rFonts w:ascii="Cambria" w:hAnsi="Cambria"/>
          <w:sz w:val="24"/>
          <w:szCs w:val="24"/>
        </w:rPr>
        <w:t>B</w:t>
      </w:r>
      <w:r w:rsidRPr="002467E0">
        <w:rPr>
          <w:rFonts w:ascii="Cambria" w:hAnsi="Cambria" w:cs="Helvetica"/>
          <w:bCs/>
          <w:sz w:val="24"/>
          <w:szCs w:val="24"/>
        </w:rPr>
        <w:t>üchner</w:t>
      </w:r>
      <w:proofErr w:type="spellEnd"/>
      <w:r w:rsidRPr="002467E0">
        <w:rPr>
          <w:rFonts w:ascii="Cambria" w:hAnsi="Cambria"/>
          <w:sz w:val="24"/>
          <w:szCs w:val="24"/>
        </w:rPr>
        <w:t xml:space="preserve"> funnel and turn on the vacuum.</w:t>
      </w:r>
      <w:r w:rsidR="00521A7D" w:rsidRPr="002467E0">
        <w:rPr>
          <w:rFonts w:ascii="Cambria" w:hAnsi="Cambria"/>
          <w:sz w:val="24"/>
          <w:szCs w:val="24"/>
        </w:rPr>
        <w:br/>
      </w:r>
    </w:p>
    <w:p w14:paraId="06F4653F" w14:textId="3E3857AA" w:rsidR="004B3635" w:rsidRPr="002467E0" w:rsidRDefault="004B3635" w:rsidP="001C7D3E">
      <w:pPr>
        <w:pStyle w:val="NormalWeb"/>
        <w:numPr>
          <w:ilvl w:val="1"/>
          <w:numId w:val="16"/>
        </w:numPr>
        <w:rPr>
          <w:rFonts w:ascii="Cambria" w:hAnsi="Cambria"/>
          <w:sz w:val="24"/>
          <w:szCs w:val="24"/>
        </w:rPr>
      </w:pPr>
      <w:r w:rsidRPr="002467E0">
        <w:rPr>
          <w:rFonts w:ascii="Cambria" w:hAnsi="Cambria"/>
          <w:sz w:val="24"/>
          <w:szCs w:val="24"/>
        </w:rPr>
        <w:t>Slow</w:t>
      </w:r>
      <w:r w:rsidR="004F2D83" w:rsidRPr="002467E0">
        <w:rPr>
          <w:rFonts w:ascii="Cambria" w:hAnsi="Cambria"/>
          <w:sz w:val="24"/>
          <w:szCs w:val="24"/>
        </w:rPr>
        <w:t>l</w:t>
      </w:r>
      <w:r w:rsidRPr="002467E0">
        <w:rPr>
          <w:rFonts w:ascii="Cambria" w:hAnsi="Cambria"/>
          <w:sz w:val="24"/>
          <w:szCs w:val="24"/>
        </w:rPr>
        <w:t xml:space="preserve">y decant off the organic phase into the </w:t>
      </w:r>
      <w:proofErr w:type="spellStart"/>
      <w:r w:rsidRPr="002467E0">
        <w:rPr>
          <w:rFonts w:ascii="Cambria" w:hAnsi="Cambria"/>
          <w:sz w:val="24"/>
          <w:szCs w:val="24"/>
        </w:rPr>
        <w:t>B</w:t>
      </w:r>
      <w:r w:rsidRPr="002467E0">
        <w:rPr>
          <w:rFonts w:ascii="Cambria" w:hAnsi="Cambria" w:cs="Helvetica"/>
          <w:bCs/>
          <w:sz w:val="24"/>
          <w:szCs w:val="24"/>
        </w:rPr>
        <w:t>üchner</w:t>
      </w:r>
      <w:proofErr w:type="spellEnd"/>
      <w:r w:rsidRPr="002467E0">
        <w:rPr>
          <w:rFonts w:ascii="Cambria" w:hAnsi="Cambria"/>
          <w:sz w:val="24"/>
          <w:szCs w:val="24"/>
        </w:rPr>
        <w:t xml:space="preserve"> funnel. Initially, try not to transfer any of the drying </w:t>
      </w:r>
      <w:proofErr w:type="gramStart"/>
      <w:r w:rsidRPr="002467E0">
        <w:rPr>
          <w:rFonts w:ascii="Cambria" w:hAnsi="Cambria"/>
          <w:sz w:val="24"/>
          <w:szCs w:val="24"/>
        </w:rPr>
        <w:t>agent</w:t>
      </w:r>
      <w:proofErr w:type="gramEnd"/>
      <w:r w:rsidRPr="002467E0">
        <w:rPr>
          <w:rFonts w:ascii="Cambria" w:hAnsi="Cambria"/>
          <w:sz w:val="24"/>
          <w:szCs w:val="24"/>
        </w:rPr>
        <w:t xml:space="preserve"> or the filter</w:t>
      </w:r>
      <w:r w:rsidR="00521A7D" w:rsidRPr="002467E0">
        <w:rPr>
          <w:rFonts w:ascii="Cambria" w:hAnsi="Cambria"/>
          <w:sz w:val="24"/>
          <w:szCs w:val="24"/>
        </w:rPr>
        <w:t xml:space="preserve"> </w:t>
      </w:r>
      <w:r w:rsidR="00E65B41" w:rsidRPr="002467E0">
        <w:rPr>
          <w:rFonts w:ascii="Cambria" w:hAnsi="Cambria"/>
          <w:sz w:val="24"/>
          <w:szCs w:val="24"/>
        </w:rPr>
        <w:t xml:space="preserve">will </w:t>
      </w:r>
      <w:r w:rsidR="00521A7D" w:rsidRPr="002467E0">
        <w:rPr>
          <w:rFonts w:ascii="Cambria" w:hAnsi="Cambria"/>
          <w:sz w:val="24"/>
          <w:szCs w:val="24"/>
        </w:rPr>
        <w:t>clog</w:t>
      </w:r>
      <w:r w:rsidRPr="002467E0">
        <w:rPr>
          <w:rFonts w:ascii="Cambria" w:hAnsi="Cambria"/>
          <w:sz w:val="24"/>
          <w:szCs w:val="24"/>
        </w:rPr>
        <w:t>.</w:t>
      </w:r>
      <w:r w:rsidR="00521A7D" w:rsidRPr="002467E0">
        <w:rPr>
          <w:rFonts w:ascii="Cambria" w:hAnsi="Cambria"/>
          <w:sz w:val="24"/>
          <w:szCs w:val="24"/>
        </w:rPr>
        <w:br/>
      </w:r>
    </w:p>
    <w:p w14:paraId="51488E9A" w14:textId="014149E7" w:rsidR="004B3635" w:rsidRPr="002467E0" w:rsidRDefault="004B3635" w:rsidP="001C7D3E">
      <w:pPr>
        <w:pStyle w:val="NormalWeb"/>
        <w:numPr>
          <w:ilvl w:val="1"/>
          <w:numId w:val="16"/>
        </w:numPr>
        <w:rPr>
          <w:rFonts w:ascii="Cambria" w:hAnsi="Cambria"/>
          <w:sz w:val="24"/>
          <w:szCs w:val="24"/>
        </w:rPr>
      </w:pPr>
      <w:r w:rsidRPr="002467E0">
        <w:rPr>
          <w:rFonts w:ascii="Cambria" w:hAnsi="Cambria"/>
          <w:sz w:val="24"/>
          <w:szCs w:val="24"/>
        </w:rPr>
        <w:t xml:space="preserve">When most of the liquid has been transferred onto the funnel and drained into the flask below, add the remainder of the organic phase together with the drying agent and allow </w:t>
      </w:r>
      <w:proofErr w:type="gramStart"/>
      <w:r w:rsidRPr="002467E0">
        <w:rPr>
          <w:rFonts w:ascii="Cambria" w:hAnsi="Cambria"/>
          <w:sz w:val="24"/>
          <w:szCs w:val="24"/>
        </w:rPr>
        <w:t>to stand</w:t>
      </w:r>
      <w:proofErr w:type="gramEnd"/>
      <w:r w:rsidRPr="002467E0">
        <w:rPr>
          <w:rFonts w:ascii="Cambria" w:hAnsi="Cambria"/>
          <w:sz w:val="24"/>
          <w:szCs w:val="24"/>
        </w:rPr>
        <w:t xml:space="preserve"> for a few minutes. </w:t>
      </w:r>
      <w:r w:rsidR="00521A7D" w:rsidRPr="002467E0">
        <w:rPr>
          <w:rFonts w:ascii="Cambria" w:hAnsi="Cambria"/>
          <w:sz w:val="24"/>
          <w:szCs w:val="24"/>
        </w:rPr>
        <w:br/>
      </w:r>
    </w:p>
    <w:p w14:paraId="5A56A208" w14:textId="40BCC9CE" w:rsidR="004B3635" w:rsidRPr="002467E0" w:rsidRDefault="004B3635" w:rsidP="001C7D3E">
      <w:pPr>
        <w:pStyle w:val="NormalWeb"/>
        <w:numPr>
          <w:ilvl w:val="1"/>
          <w:numId w:val="16"/>
        </w:numPr>
        <w:rPr>
          <w:rFonts w:ascii="Cambria" w:hAnsi="Cambria"/>
          <w:sz w:val="24"/>
          <w:szCs w:val="24"/>
        </w:rPr>
      </w:pPr>
      <w:r w:rsidRPr="002467E0">
        <w:rPr>
          <w:rFonts w:ascii="Cambria" w:hAnsi="Cambria"/>
          <w:sz w:val="24"/>
          <w:szCs w:val="24"/>
        </w:rPr>
        <w:t>Turn off the vacuum and transfer the organic phase into a dry round bottom flask.</w:t>
      </w:r>
      <w:r w:rsidR="00521A7D" w:rsidRPr="002467E0">
        <w:rPr>
          <w:rFonts w:ascii="Cambria" w:hAnsi="Cambria"/>
          <w:sz w:val="24"/>
          <w:szCs w:val="24"/>
        </w:rPr>
        <w:br/>
      </w:r>
    </w:p>
    <w:p w14:paraId="534796A4" w14:textId="2596C818" w:rsidR="002B6552" w:rsidRPr="002467E0" w:rsidRDefault="002B6552" w:rsidP="001C7D3E">
      <w:pPr>
        <w:pStyle w:val="NormalWeb"/>
        <w:numPr>
          <w:ilvl w:val="1"/>
          <w:numId w:val="16"/>
        </w:numPr>
        <w:rPr>
          <w:rFonts w:ascii="Cambria" w:hAnsi="Cambria"/>
          <w:sz w:val="24"/>
          <w:szCs w:val="24"/>
        </w:rPr>
      </w:pPr>
      <w:r w:rsidRPr="002467E0">
        <w:rPr>
          <w:rFonts w:ascii="Cambria" w:hAnsi="Cambria"/>
          <w:sz w:val="24"/>
          <w:szCs w:val="24"/>
        </w:rPr>
        <w:t>Connect the round-bottom flask to a rotary evaporator and remove all solvent under reduced pressure.</w:t>
      </w:r>
      <w:r w:rsidR="00521A7D" w:rsidRPr="002467E0">
        <w:rPr>
          <w:rFonts w:ascii="Cambria" w:hAnsi="Cambria"/>
          <w:sz w:val="24"/>
          <w:szCs w:val="24"/>
        </w:rPr>
        <w:br/>
      </w:r>
    </w:p>
    <w:p w14:paraId="7E62BEE8" w14:textId="4CC6A340" w:rsidR="002B6552" w:rsidRPr="002467E0" w:rsidRDefault="002B6552" w:rsidP="001C7D3E">
      <w:pPr>
        <w:pStyle w:val="NormalWeb"/>
        <w:numPr>
          <w:ilvl w:val="1"/>
          <w:numId w:val="16"/>
        </w:numPr>
        <w:rPr>
          <w:rFonts w:ascii="Cambria" w:hAnsi="Cambria"/>
          <w:sz w:val="24"/>
          <w:szCs w:val="24"/>
        </w:rPr>
      </w:pPr>
      <w:r w:rsidRPr="002467E0">
        <w:rPr>
          <w:rFonts w:ascii="Cambria" w:hAnsi="Cambria"/>
          <w:sz w:val="24"/>
          <w:szCs w:val="24"/>
        </w:rPr>
        <w:t xml:space="preserve">If </w:t>
      </w:r>
      <w:r w:rsidR="00521A7D" w:rsidRPr="002467E0">
        <w:rPr>
          <w:rFonts w:ascii="Cambria" w:hAnsi="Cambria"/>
          <w:sz w:val="24"/>
          <w:szCs w:val="24"/>
        </w:rPr>
        <w:t>the</w:t>
      </w:r>
      <w:r w:rsidRPr="002467E0">
        <w:rPr>
          <w:rFonts w:ascii="Cambria" w:hAnsi="Cambria"/>
          <w:sz w:val="24"/>
          <w:szCs w:val="24"/>
        </w:rPr>
        <w:t xml:space="preserve"> product is a liquid, store it over a drying agent and freshly distill it before use.</w:t>
      </w:r>
    </w:p>
    <w:p w14:paraId="2D42CA1C" w14:textId="41A08A91" w:rsidR="002B6552" w:rsidRPr="002467E0" w:rsidRDefault="002B6552" w:rsidP="002B6552">
      <w:pPr>
        <w:pStyle w:val="NormalWeb"/>
        <w:rPr>
          <w:rFonts w:ascii="Cambria" w:hAnsi="Cambria"/>
          <w:b/>
          <w:sz w:val="24"/>
          <w:szCs w:val="24"/>
        </w:rPr>
      </w:pPr>
      <w:r w:rsidRPr="002467E0">
        <w:rPr>
          <w:rFonts w:ascii="Cambria" w:hAnsi="Cambria"/>
          <w:b/>
          <w:sz w:val="24"/>
          <w:szCs w:val="24"/>
        </w:rPr>
        <w:t xml:space="preserve">2. Drying of </w:t>
      </w:r>
      <w:r w:rsidR="00C85DBA" w:rsidRPr="002467E0">
        <w:rPr>
          <w:rFonts w:ascii="Cambria" w:hAnsi="Cambria"/>
          <w:b/>
          <w:sz w:val="24"/>
          <w:szCs w:val="24"/>
        </w:rPr>
        <w:t>S</w:t>
      </w:r>
      <w:r w:rsidRPr="002467E0">
        <w:rPr>
          <w:rFonts w:ascii="Cambria" w:hAnsi="Cambria"/>
          <w:b/>
          <w:sz w:val="24"/>
          <w:szCs w:val="24"/>
        </w:rPr>
        <w:t xml:space="preserve">olid </w:t>
      </w:r>
      <w:r w:rsidR="00C85DBA" w:rsidRPr="002467E0">
        <w:rPr>
          <w:rFonts w:ascii="Cambria" w:hAnsi="Cambria"/>
          <w:b/>
          <w:sz w:val="24"/>
          <w:szCs w:val="24"/>
        </w:rPr>
        <w:t>R</w:t>
      </w:r>
      <w:r w:rsidR="007A4BCE" w:rsidRPr="002467E0">
        <w:rPr>
          <w:rFonts w:ascii="Cambria" w:hAnsi="Cambria"/>
          <w:b/>
          <w:sz w:val="24"/>
          <w:szCs w:val="24"/>
        </w:rPr>
        <w:t>eagents</w:t>
      </w:r>
    </w:p>
    <w:p w14:paraId="358FB2B1" w14:textId="69647726" w:rsidR="002B6552" w:rsidRPr="002467E0" w:rsidRDefault="00AA3ABE" w:rsidP="002B6552">
      <w:pPr>
        <w:pStyle w:val="NormalWeb"/>
        <w:numPr>
          <w:ilvl w:val="1"/>
          <w:numId w:val="19"/>
        </w:numPr>
        <w:rPr>
          <w:rFonts w:ascii="Cambria" w:hAnsi="Cambria"/>
          <w:sz w:val="24"/>
          <w:szCs w:val="24"/>
        </w:rPr>
      </w:pPr>
      <w:r w:rsidRPr="002467E0">
        <w:rPr>
          <w:rFonts w:ascii="Cambria" w:hAnsi="Cambria"/>
          <w:sz w:val="24"/>
          <w:szCs w:val="24"/>
        </w:rPr>
        <w:t>Place</w:t>
      </w:r>
      <w:r w:rsidR="00521A7D" w:rsidRPr="002467E0">
        <w:rPr>
          <w:rFonts w:ascii="Cambria" w:hAnsi="Cambria"/>
          <w:sz w:val="24"/>
          <w:szCs w:val="24"/>
        </w:rPr>
        <w:t xml:space="preserve"> </w:t>
      </w:r>
      <w:r w:rsidR="00C85DBA" w:rsidRPr="002467E0">
        <w:rPr>
          <w:rFonts w:ascii="Cambria" w:hAnsi="Cambria"/>
          <w:sz w:val="24"/>
          <w:szCs w:val="24"/>
        </w:rPr>
        <w:t xml:space="preserve">the </w:t>
      </w:r>
      <w:r w:rsidRPr="002467E0">
        <w:rPr>
          <w:rFonts w:ascii="Cambria" w:hAnsi="Cambria"/>
          <w:sz w:val="24"/>
          <w:szCs w:val="24"/>
        </w:rPr>
        <w:t>solid reagent inside an open glass container and determine the combined weight</w:t>
      </w:r>
      <w:r w:rsidR="00BB5E8E" w:rsidRPr="002467E0">
        <w:rPr>
          <w:rFonts w:ascii="Cambria" w:hAnsi="Cambria"/>
          <w:sz w:val="24"/>
          <w:szCs w:val="24"/>
        </w:rPr>
        <w:t>.</w:t>
      </w:r>
      <w:r w:rsidR="00521A7D" w:rsidRPr="002467E0">
        <w:rPr>
          <w:rFonts w:ascii="Cambria" w:hAnsi="Cambria"/>
          <w:sz w:val="24"/>
          <w:szCs w:val="24"/>
        </w:rPr>
        <w:br/>
      </w:r>
    </w:p>
    <w:p w14:paraId="3CFCED2F" w14:textId="7678F890" w:rsidR="00AA3ABE" w:rsidRPr="002467E0" w:rsidRDefault="00AA3ABE" w:rsidP="00AA3ABE">
      <w:pPr>
        <w:pStyle w:val="NormalWeb"/>
        <w:numPr>
          <w:ilvl w:val="1"/>
          <w:numId w:val="19"/>
        </w:numPr>
        <w:rPr>
          <w:rFonts w:ascii="Cambria" w:hAnsi="Cambria"/>
          <w:sz w:val="24"/>
          <w:szCs w:val="24"/>
        </w:rPr>
      </w:pPr>
      <w:r w:rsidRPr="002467E0">
        <w:rPr>
          <w:rFonts w:ascii="Cambria" w:hAnsi="Cambria"/>
          <w:sz w:val="24"/>
          <w:szCs w:val="24"/>
        </w:rPr>
        <w:t xml:space="preserve">Place the container with </w:t>
      </w:r>
      <w:r w:rsidR="00521A7D" w:rsidRPr="002467E0">
        <w:rPr>
          <w:rFonts w:ascii="Cambria" w:hAnsi="Cambria"/>
          <w:sz w:val="24"/>
          <w:szCs w:val="24"/>
        </w:rPr>
        <w:t>the</w:t>
      </w:r>
      <w:r w:rsidRPr="002467E0">
        <w:rPr>
          <w:rFonts w:ascii="Cambria" w:hAnsi="Cambria"/>
          <w:sz w:val="24"/>
          <w:szCs w:val="24"/>
        </w:rPr>
        <w:t xml:space="preserve"> reagent into a drying oven set to a temperature below the melting point of the solid. When available, use a vacuum oven. Use heat protection gloves if necessary.</w:t>
      </w:r>
      <w:r w:rsidR="00521A7D" w:rsidRPr="002467E0">
        <w:rPr>
          <w:rFonts w:ascii="Cambria" w:hAnsi="Cambria"/>
          <w:sz w:val="24"/>
          <w:szCs w:val="24"/>
        </w:rPr>
        <w:br/>
      </w:r>
    </w:p>
    <w:p w14:paraId="1CD4A2CD" w14:textId="19E4A9AC" w:rsidR="00BB5E8E" w:rsidRPr="002467E0" w:rsidRDefault="002B6552" w:rsidP="00AA3ABE">
      <w:pPr>
        <w:pStyle w:val="NormalWeb"/>
        <w:numPr>
          <w:ilvl w:val="1"/>
          <w:numId w:val="19"/>
        </w:numPr>
        <w:rPr>
          <w:rFonts w:ascii="Cambria" w:hAnsi="Cambria"/>
          <w:sz w:val="24"/>
          <w:szCs w:val="24"/>
        </w:rPr>
      </w:pPr>
      <w:r w:rsidRPr="002467E0">
        <w:rPr>
          <w:rFonts w:ascii="Cambria" w:hAnsi="Cambria"/>
          <w:sz w:val="24"/>
          <w:szCs w:val="24"/>
        </w:rPr>
        <w:t>Allow the reagent to dry for several hours</w:t>
      </w:r>
      <w:r w:rsidR="00AA3ABE" w:rsidRPr="002467E0">
        <w:rPr>
          <w:rFonts w:ascii="Cambria" w:hAnsi="Cambria"/>
          <w:sz w:val="24"/>
          <w:szCs w:val="24"/>
        </w:rPr>
        <w:t xml:space="preserve"> inside the oven</w:t>
      </w:r>
      <w:r w:rsidRPr="002467E0">
        <w:rPr>
          <w:rFonts w:ascii="Cambria" w:hAnsi="Cambria"/>
          <w:sz w:val="24"/>
          <w:szCs w:val="24"/>
        </w:rPr>
        <w:t>.</w:t>
      </w:r>
      <w:r w:rsidR="00521A7D" w:rsidRPr="002467E0">
        <w:rPr>
          <w:rFonts w:ascii="Cambria" w:hAnsi="Cambria"/>
          <w:sz w:val="24"/>
          <w:szCs w:val="24"/>
        </w:rPr>
        <w:br/>
      </w:r>
    </w:p>
    <w:p w14:paraId="47BA94C0" w14:textId="7F5A9AA4" w:rsidR="00AA3ABE" w:rsidRPr="002467E0" w:rsidRDefault="002B6552" w:rsidP="00BB5E8E">
      <w:pPr>
        <w:pStyle w:val="NormalWeb"/>
        <w:numPr>
          <w:ilvl w:val="1"/>
          <w:numId w:val="19"/>
        </w:numPr>
        <w:rPr>
          <w:rFonts w:ascii="Cambria" w:hAnsi="Cambria"/>
          <w:sz w:val="24"/>
          <w:szCs w:val="24"/>
        </w:rPr>
      </w:pPr>
      <w:r w:rsidRPr="002467E0">
        <w:rPr>
          <w:rFonts w:ascii="Cambria" w:hAnsi="Cambria"/>
          <w:sz w:val="24"/>
          <w:szCs w:val="24"/>
        </w:rPr>
        <w:t xml:space="preserve">Remove the container with </w:t>
      </w:r>
      <w:r w:rsidR="00521A7D" w:rsidRPr="002467E0">
        <w:rPr>
          <w:rFonts w:ascii="Cambria" w:hAnsi="Cambria"/>
          <w:sz w:val="24"/>
          <w:szCs w:val="24"/>
        </w:rPr>
        <w:t>the</w:t>
      </w:r>
      <w:r w:rsidRPr="002467E0">
        <w:rPr>
          <w:rFonts w:ascii="Cambria" w:hAnsi="Cambria"/>
          <w:sz w:val="24"/>
          <w:szCs w:val="24"/>
        </w:rPr>
        <w:t xml:space="preserve"> reagent from the oven</w:t>
      </w:r>
      <w:r w:rsidR="00521A7D" w:rsidRPr="002467E0">
        <w:rPr>
          <w:rFonts w:ascii="Cambria" w:hAnsi="Cambria"/>
          <w:sz w:val="24"/>
          <w:szCs w:val="24"/>
        </w:rPr>
        <w:t>.</w:t>
      </w:r>
      <w:r w:rsidR="00521A7D" w:rsidRPr="002467E0">
        <w:rPr>
          <w:rFonts w:ascii="Cambria" w:hAnsi="Cambria"/>
          <w:sz w:val="24"/>
          <w:szCs w:val="24"/>
        </w:rPr>
        <w:br/>
      </w:r>
    </w:p>
    <w:p w14:paraId="7F906DEE" w14:textId="095EAAE5" w:rsidR="00AA3ABE" w:rsidRPr="002467E0" w:rsidRDefault="00AA3ABE" w:rsidP="00BB5E8E">
      <w:pPr>
        <w:pStyle w:val="NormalWeb"/>
        <w:numPr>
          <w:ilvl w:val="1"/>
          <w:numId w:val="19"/>
        </w:numPr>
        <w:rPr>
          <w:rFonts w:ascii="Cambria" w:hAnsi="Cambria"/>
          <w:sz w:val="24"/>
          <w:szCs w:val="24"/>
        </w:rPr>
      </w:pPr>
      <w:r w:rsidRPr="002467E0">
        <w:rPr>
          <w:rFonts w:ascii="Cambria" w:hAnsi="Cambria"/>
          <w:sz w:val="24"/>
          <w:szCs w:val="24"/>
        </w:rPr>
        <w:t>Allow the sample to cool to room</w:t>
      </w:r>
      <w:r w:rsidR="00C85DBA" w:rsidRPr="002467E0">
        <w:rPr>
          <w:rFonts w:ascii="Cambria" w:hAnsi="Cambria"/>
          <w:sz w:val="24"/>
          <w:szCs w:val="24"/>
        </w:rPr>
        <w:t xml:space="preserve"> </w:t>
      </w:r>
      <w:r w:rsidRPr="002467E0">
        <w:rPr>
          <w:rFonts w:ascii="Cambria" w:hAnsi="Cambria"/>
          <w:sz w:val="24"/>
          <w:szCs w:val="24"/>
        </w:rPr>
        <w:t xml:space="preserve">temperature, ideally inside of a desiccator. </w:t>
      </w:r>
      <w:r w:rsidR="00521A7D" w:rsidRPr="002467E0">
        <w:rPr>
          <w:rFonts w:ascii="Cambria" w:hAnsi="Cambria"/>
          <w:sz w:val="24"/>
          <w:szCs w:val="24"/>
        </w:rPr>
        <w:br/>
      </w:r>
    </w:p>
    <w:p w14:paraId="6C645EDF" w14:textId="3BAE1E66" w:rsidR="00AA3ABE" w:rsidRPr="002467E0" w:rsidRDefault="00AA3ABE" w:rsidP="00BB5E8E">
      <w:pPr>
        <w:pStyle w:val="NormalWeb"/>
        <w:numPr>
          <w:ilvl w:val="1"/>
          <w:numId w:val="19"/>
        </w:numPr>
        <w:rPr>
          <w:rFonts w:ascii="Cambria" w:hAnsi="Cambria"/>
          <w:sz w:val="24"/>
          <w:szCs w:val="24"/>
        </w:rPr>
      </w:pPr>
      <w:r w:rsidRPr="002467E0">
        <w:rPr>
          <w:rFonts w:ascii="Cambria" w:hAnsi="Cambria"/>
          <w:sz w:val="24"/>
          <w:szCs w:val="24"/>
        </w:rPr>
        <w:t xml:space="preserve">Determine the weight and ensure that it is lower than before drying. If </w:t>
      </w:r>
      <w:r w:rsidR="00BC7EE7" w:rsidRPr="002467E0">
        <w:rPr>
          <w:rFonts w:ascii="Cambria" w:hAnsi="Cambria"/>
          <w:sz w:val="24"/>
          <w:szCs w:val="24"/>
        </w:rPr>
        <w:t>necessary repeat steps 2.2</w:t>
      </w:r>
      <w:r w:rsidR="00521A7D" w:rsidRPr="002467E0">
        <w:rPr>
          <w:rFonts w:ascii="Cambria" w:hAnsi="Cambria"/>
          <w:sz w:val="24"/>
          <w:szCs w:val="24"/>
        </w:rPr>
        <w:t xml:space="preserve"> </w:t>
      </w:r>
      <w:r w:rsidR="00BC7EE7" w:rsidRPr="002467E0">
        <w:rPr>
          <w:rFonts w:ascii="Cambria" w:hAnsi="Cambria"/>
          <w:sz w:val="24"/>
          <w:szCs w:val="24"/>
        </w:rPr>
        <w:t>- 2.5</w:t>
      </w:r>
      <w:r w:rsidRPr="002467E0">
        <w:rPr>
          <w:rFonts w:ascii="Cambria" w:hAnsi="Cambria"/>
          <w:sz w:val="24"/>
          <w:szCs w:val="24"/>
        </w:rPr>
        <w:t>.</w:t>
      </w:r>
      <w:r w:rsidR="00521A7D" w:rsidRPr="002467E0">
        <w:rPr>
          <w:rFonts w:ascii="Cambria" w:hAnsi="Cambria"/>
          <w:sz w:val="24"/>
          <w:szCs w:val="24"/>
        </w:rPr>
        <w:br/>
      </w:r>
    </w:p>
    <w:p w14:paraId="4CEC03B1" w14:textId="09D9691C" w:rsidR="00BB5E8E" w:rsidRPr="002467E0" w:rsidRDefault="00AA3ABE" w:rsidP="00BB5E8E">
      <w:pPr>
        <w:pStyle w:val="NormalWeb"/>
        <w:numPr>
          <w:ilvl w:val="1"/>
          <w:numId w:val="19"/>
        </w:numPr>
        <w:rPr>
          <w:rFonts w:ascii="Cambria" w:hAnsi="Cambria"/>
          <w:sz w:val="24"/>
          <w:szCs w:val="24"/>
        </w:rPr>
      </w:pPr>
      <w:r w:rsidRPr="002467E0">
        <w:rPr>
          <w:rFonts w:ascii="Cambria" w:hAnsi="Cambria"/>
          <w:sz w:val="24"/>
          <w:szCs w:val="24"/>
        </w:rPr>
        <w:t>Once the reagent is cooled to room</w:t>
      </w:r>
      <w:r w:rsidR="00C85DBA" w:rsidRPr="002467E0">
        <w:rPr>
          <w:rFonts w:ascii="Cambria" w:hAnsi="Cambria"/>
          <w:sz w:val="24"/>
          <w:szCs w:val="24"/>
        </w:rPr>
        <w:t xml:space="preserve"> </w:t>
      </w:r>
      <w:r w:rsidRPr="002467E0">
        <w:rPr>
          <w:rFonts w:ascii="Cambria" w:hAnsi="Cambria"/>
          <w:sz w:val="24"/>
          <w:szCs w:val="24"/>
        </w:rPr>
        <w:t xml:space="preserve">temperature it is </w:t>
      </w:r>
      <w:r w:rsidR="00BB5E8E" w:rsidRPr="002467E0">
        <w:rPr>
          <w:rFonts w:ascii="Cambria" w:hAnsi="Cambria"/>
          <w:sz w:val="24"/>
          <w:szCs w:val="24"/>
        </w:rPr>
        <w:t>ready for use.</w:t>
      </w:r>
      <w:r w:rsidR="00521A7D" w:rsidRPr="002467E0">
        <w:rPr>
          <w:rFonts w:ascii="Cambria" w:hAnsi="Cambria"/>
          <w:sz w:val="24"/>
          <w:szCs w:val="24"/>
        </w:rPr>
        <w:br/>
      </w:r>
    </w:p>
    <w:p w14:paraId="073B79EF" w14:textId="02D0BBAB" w:rsidR="00521A7D" w:rsidRPr="002467E0" w:rsidRDefault="00BB5E8E" w:rsidP="00521A7D">
      <w:pPr>
        <w:pStyle w:val="NormalWeb"/>
        <w:numPr>
          <w:ilvl w:val="1"/>
          <w:numId w:val="19"/>
        </w:numPr>
        <w:rPr>
          <w:rFonts w:ascii="Cambria" w:hAnsi="Cambria"/>
          <w:sz w:val="24"/>
          <w:szCs w:val="24"/>
        </w:rPr>
      </w:pPr>
      <w:r w:rsidRPr="002467E0">
        <w:rPr>
          <w:rFonts w:ascii="Cambria" w:hAnsi="Cambria"/>
          <w:sz w:val="24"/>
          <w:szCs w:val="24"/>
        </w:rPr>
        <w:t>If the reagent</w:t>
      </w:r>
      <w:r w:rsidR="00E82A88" w:rsidRPr="002467E0">
        <w:rPr>
          <w:rFonts w:ascii="Cambria" w:hAnsi="Cambria"/>
          <w:sz w:val="24"/>
          <w:szCs w:val="24"/>
        </w:rPr>
        <w:t xml:space="preserve"> does not need to be used</w:t>
      </w:r>
      <w:r w:rsidRPr="002467E0">
        <w:rPr>
          <w:rFonts w:ascii="Cambria" w:hAnsi="Cambria"/>
          <w:sz w:val="24"/>
          <w:szCs w:val="24"/>
        </w:rPr>
        <w:t xml:space="preserve"> immediately</w:t>
      </w:r>
      <w:r w:rsidR="00E82A88" w:rsidRPr="002467E0">
        <w:rPr>
          <w:rFonts w:ascii="Cambria" w:hAnsi="Cambria"/>
          <w:sz w:val="24"/>
          <w:szCs w:val="24"/>
        </w:rPr>
        <w:t>,</w:t>
      </w:r>
      <w:r w:rsidRPr="002467E0">
        <w:rPr>
          <w:rFonts w:ascii="Cambria" w:hAnsi="Cambria"/>
          <w:sz w:val="24"/>
          <w:szCs w:val="24"/>
        </w:rPr>
        <w:t xml:space="preserve"> flush the container with an inert gas, such as N</w:t>
      </w:r>
      <w:r w:rsidRPr="002467E0">
        <w:rPr>
          <w:rFonts w:ascii="Cambria" w:hAnsi="Cambria"/>
          <w:sz w:val="24"/>
          <w:szCs w:val="24"/>
          <w:vertAlign w:val="subscript"/>
        </w:rPr>
        <w:t>2</w:t>
      </w:r>
      <w:r w:rsidRPr="002467E0">
        <w:rPr>
          <w:rFonts w:ascii="Cambria" w:hAnsi="Cambria"/>
          <w:sz w:val="24"/>
          <w:szCs w:val="24"/>
        </w:rPr>
        <w:t xml:space="preserve"> and seal i</w:t>
      </w:r>
      <w:r w:rsidR="00521A7D" w:rsidRPr="002467E0">
        <w:rPr>
          <w:rFonts w:ascii="Cambria" w:hAnsi="Cambria"/>
          <w:sz w:val="24"/>
          <w:szCs w:val="24"/>
        </w:rPr>
        <w:t xml:space="preserve">t tightly with a lid and place </w:t>
      </w:r>
      <w:proofErr w:type="spellStart"/>
      <w:r w:rsidR="00521A7D" w:rsidRPr="002467E0">
        <w:rPr>
          <w:rFonts w:ascii="Cambria" w:hAnsi="Cambria"/>
          <w:sz w:val="24"/>
          <w:szCs w:val="24"/>
        </w:rPr>
        <w:t>P</w:t>
      </w:r>
      <w:r w:rsidRPr="002467E0">
        <w:rPr>
          <w:rFonts w:ascii="Cambria" w:hAnsi="Cambria"/>
          <w:sz w:val="24"/>
          <w:szCs w:val="24"/>
        </w:rPr>
        <w:t>arafilm</w:t>
      </w:r>
      <w:proofErr w:type="spellEnd"/>
      <w:r w:rsidRPr="002467E0">
        <w:rPr>
          <w:rFonts w:ascii="Cambria" w:hAnsi="Cambria"/>
          <w:sz w:val="24"/>
          <w:szCs w:val="24"/>
        </w:rPr>
        <w:t xml:space="preserve"> around the lid.</w:t>
      </w:r>
      <w:r w:rsidR="00521A7D" w:rsidRPr="002467E0">
        <w:rPr>
          <w:rFonts w:ascii="Cambria" w:hAnsi="Cambria"/>
          <w:sz w:val="24"/>
          <w:szCs w:val="24"/>
        </w:rPr>
        <w:br/>
      </w:r>
    </w:p>
    <w:p w14:paraId="14DE9DC6" w14:textId="74A20001" w:rsidR="00BB5E8E" w:rsidRPr="002467E0" w:rsidRDefault="00BB5E8E" w:rsidP="00BB5E8E">
      <w:pPr>
        <w:pStyle w:val="NormalWeb"/>
        <w:numPr>
          <w:ilvl w:val="1"/>
          <w:numId w:val="19"/>
        </w:numPr>
        <w:rPr>
          <w:rFonts w:ascii="Cambria" w:hAnsi="Cambria"/>
          <w:sz w:val="24"/>
          <w:szCs w:val="24"/>
        </w:rPr>
      </w:pPr>
      <w:r w:rsidRPr="002467E0">
        <w:rPr>
          <w:rFonts w:ascii="Cambria" w:hAnsi="Cambria"/>
          <w:sz w:val="24"/>
          <w:szCs w:val="24"/>
        </w:rPr>
        <w:lastRenderedPageBreak/>
        <w:t>Place the container inside a desiccator and store it there until the reagent</w:t>
      </w:r>
      <w:r w:rsidR="00E82A88" w:rsidRPr="002467E0">
        <w:rPr>
          <w:rFonts w:ascii="Cambria" w:hAnsi="Cambria"/>
          <w:sz w:val="24"/>
          <w:szCs w:val="24"/>
        </w:rPr>
        <w:t xml:space="preserve"> is needed</w:t>
      </w:r>
      <w:r w:rsidR="00C85DBA" w:rsidRPr="002467E0">
        <w:rPr>
          <w:rFonts w:ascii="Cambria" w:hAnsi="Cambria"/>
          <w:sz w:val="24"/>
          <w:szCs w:val="24"/>
        </w:rPr>
        <w:t>.</w:t>
      </w:r>
    </w:p>
    <w:p w14:paraId="679E3235" w14:textId="1C76ED8A" w:rsidR="00BB5E8E" w:rsidRPr="002467E0" w:rsidRDefault="00BB5E8E" w:rsidP="00BB5E8E">
      <w:pPr>
        <w:pStyle w:val="NormalWeb"/>
        <w:rPr>
          <w:rFonts w:ascii="Cambria" w:hAnsi="Cambria"/>
          <w:b/>
          <w:sz w:val="24"/>
          <w:szCs w:val="24"/>
        </w:rPr>
      </w:pPr>
      <w:r w:rsidRPr="002467E0">
        <w:rPr>
          <w:rFonts w:ascii="Cambria" w:hAnsi="Cambria" w:cs="Verdana"/>
          <w:b/>
          <w:sz w:val="24"/>
          <w:szCs w:val="24"/>
        </w:rPr>
        <w:t>3.</w:t>
      </w:r>
      <w:r w:rsidR="00C34FD8" w:rsidRPr="002467E0">
        <w:rPr>
          <w:rFonts w:ascii="Cambria" w:hAnsi="Cambria" w:cs="Verdana"/>
          <w:b/>
          <w:sz w:val="24"/>
          <w:szCs w:val="24"/>
        </w:rPr>
        <w:t xml:space="preserve"> </w:t>
      </w:r>
      <w:r w:rsidRPr="002467E0">
        <w:rPr>
          <w:rFonts w:ascii="Cambria" w:hAnsi="Cambria"/>
          <w:b/>
          <w:sz w:val="24"/>
          <w:szCs w:val="24"/>
        </w:rPr>
        <w:t xml:space="preserve">Drying of </w:t>
      </w:r>
      <w:r w:rsidR="00C85DBA" w:rsidRPr="002467E0">
        <w:rPr>
          <w:rFonts w:ascii="Cambria" w:hAnsi="Cambria"/>
          <w:b/>
          <w:sz w:val="24"/>
          <w:szCs w:val="24"/>
        </w:rPr>
        <w:t>H</w:t>
      </w:r>
      <w:r w:rsidRPr="002467E0">
        <w:rPr>
          <w:rFonts w:ascii="Cambria" w:hAnsi="Cambria"/>
          <w:b/>
          <w:sz w:val="24"/>
          <w:szCs w:val="24"/>
        </w:rPr>
        <w:t>eat-</w:t>
      </w:r>
      <w:r w:rsidR="00C85DBA" w:rsidRPr="002467E0">
        <w:rPr>
          <w:rFonts w:ascii="Cambria" w:hAnsi="Cambria"/>
          <w:b/>
          <w:sz w:val="24"/>
          <w:szCs w:val="24"/>
        </w:rPr>
        <w:t>S</w:t>
      </w:r>
      <w:r w:rsidRPr="002467E0">
        <w:rPr>
          <w:rFonts w:ascii="Cambria" w:hAnsi="Cambria"/>
          <w:b/>
          <w:sz w:val="24"/>
          <w:szCs w:val="24"/>
        </w:rPr>
        <w:t xml:space="preserve">ensitive </w:t>
      </w:r>
      <w:r w:rsidR="00C85DBA" w:rsidRPr="002467E0">
        <w:rPr>
          <w:rFonts w:ascii="Cambria" w:hAnsi="Cambria"/>
          <w:b/>
          <w:sz w:val="24"/>
          <w:szCs w:val="24"/>
        </w:rPr>
        <w:t>S</w:t>
      </w:r>
      <w:r w:rsidRPr="002467E0">
        <w:rPr>
          <w:rFonts w:ascii="Cambria" w:hAnsi="Cambria"/>
          <w:b/>
          <w:sz w:val="24"/>
          <w:szCs w:val="24"/>
        </w:rPr>
        <w:t xml:space="preserve">olid </w:t>
      </w:r>
      <w:r w:rsidR="00C85DBA" w:rsidRPr="002467E0">
        <w:rPr>
          <w:rFonts w:ascii="Cambria" w:hAnsi="Cambria"/>
          <w:b/>
          <w:sz w:val="24"/>
          <w:szCs w:val="24"/>
        </w:rPr>
        <w:t>R</w:t>
      </w:r>
      <w:r w:rsidR="007A4BCE" w:rsidRPr="002467E0">
        <w:rPr>
          <w:rFonts w:ascii="Cambria" w:hAnsi="Cambria"/>
          <w:b/>
          <w:sz w:val="24"/>
          <w:szCs w:val="24"/>
        </w:rPr>
        <w:t>eagents</w:t>
      </w:r>
    </w:p>
    <w:p w14:paraId="1891B967" w14:textId="7F52AD23" w:rsidR="006A3609" w:rsidRPr="002467E0" w:rsidRDefault="006A3609" w:rsidP="00BB5E8E">
      <w:pPr>
        <w:pStyle w:val="NormalWeb"/>
        <w:numPr>
          <w:ilvl w:val="1"/>
          <w:numId w:val="21"/>
        </w:numPr>
        <w:rPr>
          <w:rFonts w:ascii="Cambria" w:hAnsi="Cambria" w:cs="Verdana"/>
          <w:sz w:val="24"/>
          <w:szCs w:val="24"/>
        </w:rPr>
      </w:pPr>
      <w:r w:rsidRPr="002467E0">
        <w:rPr>
          <w:rFonts w:ascii="Cambria" w:hAnsi="Cambria" w:cs="Verdana"/>
          <w:sz w:val="24"/>
          <w:szCs w:val="24"/>
        </w:rPr>
        <w:t>Prepare a desiccator by placing fresh anhydrous drying agent in the lower compartment</w:t>
      </w:r>
      <w:r w:rsidR="00AA3ABE" w:rsidRPr="002467E0">
        <w:rPr>
          <w:rFonts w:ascii="Cambria" w:hAnsi="Cambria" w:cs="Verdana"/>
          <w:sz w:val="24"/>
          <w:szCs w:val="24"/>
        </w:rPr>
        <w:t xml:space="preserve"> (typically P</w:t>
      </w:r>
      <w:r w:rsidR="00AA3ABE" w:rsidRPr="002467E0">
        <w:rPr>
          <w:rFonts w:ascii="Cambria" w:hAnsi="Cambria" w:cs="Verdana"/>
          <w:sz w:val="24"/>
          <w:szCs w:val="24"/>
          <w:vertAlign w:val="subscript"/>
        </w:rPr>
        <w:t>2</w:t>
      </w:r>
      <w:r w:rsidR="00AA3ABE" w:rsidRPr="002467E0">
        <w:rPr>
          <w:rFonts w:ascii="Cambria" w:hAnsi="Cambria" w:cs="Verdana"/>
          <w:sz w:val="24"/>
          <w:szCs w:val="24"/>
        </w:rPr>
        <w:t>O</w:t>
      </w:r>
      <w:r w:rsidR="00AA3ABE" w:rsidRPr="002467E0">
        <w:rPr>
          <w:rFonts w:ascii="Cambria" w:hAnsi="Cambria" w:cs="Verdana"/>
          <w:sz w:val="24"/>
          <w:szCs w:val="24"/>
          <w:vertAlign w:val="subscript"/>
        </w:rPr>
        <w:t>5</w:t>
      </w:r>
      <w:r w:rsidR="00AA3ABE" w:rsidRPr="002467E0">
        <w:rPr>
          <w:rFonts w:ascii="Cambria" w:hAnsi="Cambria" w:cs="Verdana"/>
          <w:sz w:val="24"/>
          <w:szCs w:val="24"/>
        </w:rPr>
        <w:t>)</w:t>
      </w:r>
      <w:r w:rsidRPr="002467E0">
        <w:rPr>
          <w:rFonts w:ascii="Cambria" w:hAnsi="Cambria" w:cs="Verdana"/>
          <w:sz w:val="24"/>
          <w:szCs w:val="24"/>
        </w:rPr>
        <w:t xml:space="preserve">. </w:t>
      </w:r>
      <w:r w:rsidR="00E82A88" w:rsidRPr="002467E0">
        <w:rPr>
          <w:rFonts w:ascii="Cambria" w:hAnsi="Cambria" w:cs="Verdana"/>
          <w:sz w:val="24"/>
          <w:szCs w:val="24"/>
        </w:rPr>
        <w:br/>
      </w:r>
    </w:p>
    <w:p w14:paraId="36BC10BF" w14:textId="21C924E2" w:rsidR="00C3615B" w:rsidRPr="002467E0" w:rsidRDefault="006A3609" w:rsidP="00BB5E8E">
      <w:pPr>
        <w:pStyle w:val="NormalWeb"/>
        <w:numPr>
          <w:ilvl w:val="1"/>
          <w:numId w:val="21"/>
        </w:numPr>
        <w:rPr>
          <w:rFonts w:ascii="Cambria" w:hAnsi="Cambria" w:cs="Verdana"/>
          <w:sz w:val="24"/>
          <w:szCs w:val="24"/>
        </w:rPr>
      </w:pPr>
      <w:r w:rsidRPr="002467E0">
        <w:rPr>
          <w:rFonts w:ascii="Cambria" w:hAnsi="Cambria" w:cs="Verdana"/>
          <w:sz w:val="24"/>
          <w:szCs w:val="24"/>
        </w:rPr>
        <w:t>Place the sol</w:t>
      </w:r>
      <w:r w:rsidR="00BC7EE7" w:rsidRPr="002467E0">
        <w:rPr>
          <w:rFonts w:ascii="Cambria" w:hAnsi="Cambria" w:cs="Verdana"/>
          <w:sz w:val="24"/>
          <w:szCs w:val="24"/>
        </w:rPr>
        <w:t>id reagent inside an open glass</w:t>
      </w:r>
      <w:r w:rsidRPr="002467E0">
        <w:rPr>
          <w:rFonts w:ascii="Cambria" w:hAnsi="Cambria" w:cs="Verdana"/>
          <w:sz w:val="24"/>
          <w:szCs w:val="24"/>
        </w:rPr>
        <w:t xml:space="preserve"> container </w:t>
      </w:r>
      <w:r w:rsidR="00C3615B" w:rsidRPr="002467E0">
        <w:rPr>
          <w:rFonts w:ascii="Cambria" w:hAnsi="Cambria" w:cs="Verdana"/>
          <w:sz w:val="24"/>
          <w:szCs w:val="24"/>
        </w:rPr>
        <w:t>and determine its weight.</w:t>
      </w:r>
      <w:r w:rsidR="00E82A88" w:rsidRPr="002467E0">
        <w:rPr>
          <w:rFonts w:ascii="Cambria" w:hAnsi="Cambria" w:cs="Verdana"/>
          <w:sz w:val="24"/>
          <w:szCs w:val="24"/>
        </w:rPr>
        <w:br/>
      </w:r>
    </w:p>
    <w:p w14:paraId="0EC6F905" w14:textId="3C98ADAC" w:rsidR="00BB5E8E" w:rsidRPr="002467E0" w:rsidRDefault="00C3615B" w:rsidP="00BB5E8E">
      <w:pPr>
        <w:pStyle w:val="NormalWeb"/>
        <w:numPr>
          <w:ilvl w:val="1"/>
          <w:numId w:val="21"/>
        </w:numPr>
        <w:rPr>
          <w:rFonts w:ascii="Cambria" w:hAnsi="Cambria" w:cs="Verdana"/>
          <w:sz w:val="24"/>
          <w:szCs w:val="24"/>
        </w:rPr>
      </w:pPr>
      <w:r w:rsidRPr="002467E0">
        <w:rPr>
          <w:rFonts w:ascii="Cambria" w:hAnsi="Cambria" w:cs="Verdana"/>
          <w:sz w:val="24"/>
          <w:szCs w:val="24"/>
        </w:rPr>
        <w:t>Place the container with the reagent</w:t>
      </w:r>
      <w:r w:rsidR="006A3609" w:rsidRPr="002467E0">
        <w:rPr>
          <w:rFonts w:ascii="Cambria" w:hAnsi="Cambria" w:cs="Verdana"/>
          <w:sz w:val="24"/>
          <w:szCs w:val="24"/>
        </w:rPr>
        <w:t xml:space="preserve"> it inside a desiccator.</w:t>
      </w:r>
      <w:r w:rsidR="00E82A88" w:rsidRPr="002467E0">
        <w:rPr>
          <w:rFonts w:ascii="Cambria" w:hAnsi="Cambria" w:cs="Verdana"/>
          <w:sz w:val="24"/>
          <w:szCs w:val="24"/>
        </w:rPr>
        <w:br/>
      </w:r>
    </w:p>
    <w:p w14:paraId="7DE30057" w14:textId="1964B8AC" w:rsidR="006A3609" w:rsidRPr="002467E0" w:rsidRDefault="006A3609" w:rsidP="00BB5E8E">
      <w:pPr>
        <w:pStyle w:val="NormalWeb"/>
        <w:numPr>
          <w:ilvl w:val="1"/>
          <w:numId w:val="21"/>
        </w:numPr>
        <w:rPr>
          <w:rFonts w:ascii="Cambria" w:hAnsi="Cambria" w:cs="Verdana"/>
          <w:sz w:val="24"/>
          <w:szCs w:val="24"/>
        </w:rPr>
      </w:pPr>
      <w:r w:rsidRPr="002467E0">
        <w:rPr>
          <w:rFonts w:ascii="Cambria" w:hAnsi="Cambria" w:cs="Verdana"/>
          <w:sz w:val="24"/>
          <w:szCs w:val="24"/>
        </w:rPr>
        <w:t>Close the lid of the desiccator</w:t>
      </w:r>
      <w:r w:rsidR="00E82A88" w:rsidRPr="002467E0">
        <w:rPr>
          <w:rFonts w:ascii="Cambria" w:hAnsi="Cambria" w:cs="Verdana"/>
          <w:sz w:val="24"/>
          <w:szCs w:val="24"/>
        </w:rPr>
        <w:t>,</w:t>
      </w:r>
      <w:r w:rsidRPr="002467E0">
        <w:rPr>
          <w:rFonts w:ascii="Cambria" w:hAnsi="Cambria" w:cs="Verdana"/>
          <w:sz w:val="24"/>
          <w:szCs w:val="24"/>
        </w:rPr>
        <w:t xml:space="preserve"> sliding it on </w:t>
      </w:r>
      <w:r w:rsidR="00C3615B" w:rsidRPr="002467E0">
        <w:rPr>
          <w:rFonts w:ascii="Cambria" w:hAnsi="Cambria" w:cs="Verdana"/>
          <w:sz w:val="24"/>
          <w:szCs w:val="24"/>
        </w:rPr>
        <w:t xml:space="preserve">horizontally </w:t>
      </w:r>
      <w:r w:rsidRPr="002467E0">
        <w:rPr>
          <w:rFonts w:ascii="Cambria" w:hAnsi="Cambria" w:cs="Verdana"/>
          <w:sz w:val="24"/>
          <w:szCs w:val="24"/>
        </w:rPr>
        <w:t xml:space="preserve">from the side to ensure proper sealing. </w:t>
      </w:r>
      <w:r w:rsidR="00E82A88" w:rsidRPr="002467E0">
        <w:rPr>
          <w:rFonts w:ascii="Cambria" w:hAnsi="Cambria" w:cs="Verdana"/>
          <w:sz w:val="24"/>
          <w:szCs w:val="24"/>
        </w:rPr>
        <w:br/>
      </w:r>
    </w:p>
    <w:p w14:paraId="53E01103" w14:textId="480D5149" w:rsidR="006A3609" w:rsidRPr="002467E0" w:rsidRDefault="006A3609" w:rsidP="00BB5E8E">
      <w:pPr>
        <w:pStyle w:val="NormalWeb"/>
        <w:numPr>
          <w:ilvl w:val="1"/>
          <w:numId w:val="21"/>
        </w:numPr>
        <w:rPr>
          <w:rFonts w:ascii="Cambria" w:hAnsi="Cambria" w:cs="Verdana"/>
          <w:sz w:val="24"/>
          <w:szCs w:val="24"/>
        </w:rPr>
      </w:pPr>
      <w:r w:rsidRPr="002467E0">
        <w:rPr>
          <w:rFonts w:ascii="Cambria" w:hAnsi="Cambria" w:cs="Verdana"/>
          <w:sz w:val="24"/>
          <w:szCs w:val="24"/>
        </w:rPr>
        <w:t>Apply a vacuum to the desiccator using the stopcock connection.</w:t>
      </w:r>
      <w:r w:rsidR="00E82A88" w:rsidRPr="002467E0">
        <w:rPr>
          <w:rFonts w:ascii="Cambria" w:hAnsi="Cambria" w:cs="Verdana"/>
          <w:sz w:val="24"/>
          <w:szCs w:val="24"/>
        </w:rPr>
        <w:br/>
      </w:r>
    </w:p>
    <w:p w14:paraId="4B28B8DA" w14:textId="41F43D34" w:rsidR="006A3609" w:rsidRPr="002467E0" w:rsidRDefault="006A3609" w:rsidP="00BB5E8E">
      <w:pPr>
        <w:pStyle w:val="NormalWeb"/>
        <w:numPr>
          <w:ilvl w:val="1"/>
          <w:numId w:val="21"/>
        </w:numPr>
        <w:rPr>
          <w:rFonts w:ascii="Cambria" w:hAnsi="Cambria" w:cs="Verdana"/>
          <w:sz w:val="24"/>
          <w:szCs w:val="24"/>
        </w:rPr>
      </w:pPr>
      <w:r w:rsidRPr="002467E0">
        <w:rPr>
          <w:rFonts w:ascii="Cambria" w:hAnsi="Cambria" w:cs="Verdana"/>
          <w:sz w:val="24"/>
          <w:szCs w:val="24"/>
        </w:rPr>
        <w:t>After a few minutes close the stopcock and turn off the vacuum.</w:t>
      </w:r>
      <w:r w:rsidR="00E82A88" w:rsidRPr="002467E0">
        <w:rPr>
          <w:rFonts w:ascii="Cambria" w:hAnsi="Cambria" w:cs="Verdana"/>
          <w:sz w:val="24"/>
          <w:szCs w:val="24"/>
        </w:rPr>
        <w:br/>
      </w:r>
    </w:p>
    <w:p w14:paraId="3BECF0ED" w14:textId="51DCCC01" w:rsidR="006A3609" w:rsidRPr="002467E0" w:rsidRDefault="006A3609" w:rsidP="00BB5E8E">
      <w:pPr>
        <w:pStyle w:val="NormalWeb"/>
        <w:numPr>
          <w:ilvl w:val="1"/>
          <w:numId w:val="21"/>
        </w:numPr>
        <w:rPr>
          <w:rFonts w:ascii="Cambria" w:hAnsi="Cambria" w:cs="Verdana"/>
          <w:sz w:val="24"/>
          <w:szCs w:val="24"/>
        </w:rPr>
      </w:pPr>
      <w:r w:rsidRPr="002467E0">
        <w:rPr>
          <w:rFonts w:ascii="Cambria" w:hAnsi="Cambria" w:cs="Verdana"/>
          <w:sz w:val="24"/>
          <w:szCs w:val="24"/>
        </w:rPr>
        <w:t>Allow the reage</w:t>
      </w:r>
      <w:r w:rsidR="00C3615B" w:rsidRPr="002467E0">
        <w:rPr>
          <w:rFonts w:ascii="Cambria" w:hAnsi="Cambria" w:cs="Verdana"/>
          <w:sz w:val="24"/>
          <w:szCs w:val="24"/>
        </w:rPr>
        <w:t>nt to dry inside the desiccator for at least a few hours.</w:t>
      </w:r>
      <w:r w:rsidR="00E82A88" w:rsidRPr="002467E0">
        <w:rPr>
          <w:rFonts w:ascii="Cambria" w:hAnsi="Cambria" w:cs="Verdana"/>
          <w:sz w:val="24"/>
          <w:szCs w:val="24"/>
        </w:rPr>
        <w:br/>
      </w:r>
    </w:p>
    <w:p w14:paraId="526FCA46" w14:textId="1E8B3395" w:rsidR="00C3615B" w:rsidRPr="002467E0" w:rsidRDefault="00C3615B" w:rsidP="00BB5E8E">
      <w:pPr>
        <w:pStyle w:val="NormalWeb"/>
        <w:numPr>
          <w:ilvl w:val="1"/>
          <w:numId w:val="21"/>
        </w:numPr>
        <w:rPr>
          <w:rFonts w:ascii="Cambria" w:hAnsi="Cambria" w:cs="Verdana"/>
          <w:sz w:val="24"/>
          <w:szCs w:val="24"/>
        </w:rPr>
      </w:pPr>
      <w:r w:rsidRPr="002467E0">
        <w:rPr>
          <w:rFonts w:ascii="Cambria" w:hAnsi="Cambria" w:cs="Verdana"/>
          <w:sz w:val="24"/>
          <w:szCs w:val="24"/>
        </w:rPr>
        <w:t>Open the stopcock on the desiccator and allow air to flow in.</w:t>
      </w:r>
      <w:r w:rsidR="00E82A88" w:rsidRPr="002467E0">
        <w:rPr>
          <w:rFonts w:ascii="Cambria" w:hAnsi="Cambria" w:cs="Verdana"/>
          <w:sz w:val="24"/>
          <w:szCs w:val="24"/>
        </w:rPr>
        <w:br/>
      </w:r>
    </w:p>
    <w:p w14:paraId="2ABEA004" w14:textId="5D46A036" w:rsidR="00C3615B" w:rsidRPr="002467E0" w:rsidRDefault="00C3615B" w:rsidP="00C3615B">
      <w:pPr>
        <w:pStyle w:val="NormalWeb"/>
        <w:numPr>
          <w:ilvl w:val="1"/>
          <w:numId w:val="21"/>
        </w:numPr>
        <w:rPr>
          <w:rFonts w:ascii="Cambria" w:hAnsi="Cambria" w:cs="Verdana"/>
          <w:sz w:val="24"/>
          <w:szCs w:val="24"/>
        </w:rPr>
      </w:pPr>
      <w:r w:rsidRPr="002467E0">
        <w:rPr>
          <w:rFonts w:ascii="Cambria" w:hAnsi="Cambria" w:cs="Verdana"/>
          <w:sz w:val="24"/>
          <w:szCs w:val="24"/>
        </w:rPr>
        <w:t>Carefully slide off the lid of the desiccator horizontally. Do not attempt to pull the lid off vertically.</w:t>
      </w:r>
      <w:r w:rsidR="00E82A88" w:rsidRPr="002467E0">
        <w:rPr>
          <w:rFonts w:ascii="Cambria" w:hAnsi="Cambria" w:cs="Verdana"/>
          <w:sz w:val="24"/>
          <w:szCs w:val="24"/>
        </w:rPr>
        <w:br/>
      </w:r>
    </w:p>
    <w:p w14:paraId="469F0DC8" w14:textId="322849AE" w:rsidR="00BB5E8E" w:rsidRPr="002467E0" w:rsidRDefault="00C3615B" w:rsidP="00C3615B">
      <w:pPr>
        <w:pStyle w:val="NormalWeb"/>
        <w:numPr>
          <w:ilvl w:val="1"/>
          <w:numId w:val="21"/>
        </w:numPr>
        <w:rPr>
          <w:rFonts w:ascii="Cambria" w:hAnsi="Cambria" w:cs="Verdana"/>
          <w:sz w:val="24"/>
          <w:szCs w:val="24"/>
        </w:rPr>
      </w:pPr>
      <w:r w:rsidRPr="002467E0">
        <w:rPr>
          <w:rFonts w:ascii="Cambria" w:hAnsi="Cambria" w:cs="Verdana"/>
          <w:sz w:val="24"/>
          <w:szCs w:val="24"/>
        </w:rPr>
        <w:t xml:space="preserve">Remove </w:t>
      </w:r>
      <w:r w:rsidR="00E82A88" w:rsidRPr="002467E0">
        <w:rPr>
          <w:rFonts w:ascii="Cambria" w:hAnsi="Cambria" w:cs="Verdana"/>
          <w:sz w:val="24"/>
          <w:szCs w:val="24"/>
        </w:rPr>
        <w:t>the</w:t>
      </w:r>
      <w:r w:rsidRPr="002467E0">
        <w:rPr>
          <w:rFonts w:ascii="Cambria" w:hAnsi="Cambria" w:cs="Verdana"/>
          <w:sz w:val="24"/>
          <w:szCs w:val="24"/>
        </w:rPr>
        <w:t xml:space="preserve"> reagent from the desiccator</w:t>
      </w:r>
      <w:r w:rsidR="00E82A88" w:rsidRPr="002467E0">
        <w:rPr>
          <w:rFonts w:ascii="Cambria" w:hAnsi="Cambria" w:cs="Verdana"/>
          <w:sz w:val="24"/>
          <w:szCs w:val="24"/>
        </w:rPr>
        <w:t xml:space="preserve"> and weigh</w:t>
      </w:r>
      <w:r w:rsidRPr="002467E0">
        <w:rPr>
          <w:rFonts w:ascii="Cambria" w:hAnsi="Cambria" w:cs="Verdana"/>
          <w:sz w:val="24"/>
          <w:szCs w:val="24"/>
        </w:rPr>
        <w:t xml:space="preserve"> it. It should have a lower weight than before it was dried. </w:t>
      </w:r>
      <w:r w:rsidR="00E82A88" w:rsidRPr="002467E0">
        <w:rPr>
          <w:rFonts w:ascii="Cambria" w:hAnsi="Cambria" w:cs="Verdana"/>
          <w:sz w:val="24"/>
          <w:szCs w:val="24"/>
        </w:rPr>
        <w:br/>
      </w:r>
    </w:p>
    <w:p w14:paraId="6AE146C7" w14:textId="4F383DF7" w:rsidR="00C3615B" w:rsidRPr="002467E0" w:rsidRDefault="00C3615B" w:rsidP="004F2D83">
      <w:pPr>
        <w:pStyle w:val="NormalWeb"/>
        <w:numPr>
          <w:ilvl w:val="1"/>
          <w:numId w:val="21"/>
        </w:numPr>
        <w:rPr>
          <w:rFonts w:ascii="Cambria" w:hAnsi="Cambria" w:cs="Verdana"/>
          <w:sz w:val="24"/>
          <w:szCs w:val="24"/>
        </w:rPr>
      </w:pPr>
      <w:r w:rsidRPr="002467E0">
        <w:rPr>
          <w:rFonts w:ascii="Cambria" w:hAnsi="Cambria" w:cs="Verdana"/>
          <w:sz w:val="24"/>
          <w:szCs w:val="24"/>
        </w:rPr>
        <w:t xml:space="preserve">If necessary repeat steps 3.3 - 3.10 until the weight remains stable and </w:t>
      </w:r>
      <w:r w:rsidR="00E82A88" w:rsidRPr="002467E0">
        <w:rPr>
          <w:rFonts w:ascii="Cambria" w:hAnsi="Cambria" w:cs="Verdana"/>
          <w:sz w:val="24"/>
          <w:szCs w:val="24"/>
        </w:rPr>
        <w:t xml:space="preserve">the </w:t>
      </w:r>
      <w:r w:rsidR="00BC7EE7" w:rsidRPr="002467E0">
        <w:rPr>
          <w:rFonts w:ascii="Cambria" w:hAnsi="Cambria" w:cs="Verdana"/>
          <w:sz w:val="24"/>
          <w:szCs w:val="24"/>
        </w:rPr>
        <w:t>reagent</w:t>
      </w:r>
      <w:r w:rsidRPr="002467E0">
        <w:rPr>
          <w:rFonts w:ascii="Cambria" w:hAnsi="Cambria" w:cs="Verdana"/>
          <w:sz w:val="24"/>
          <w:szCs w:val="24"/>
        </w:rPr>
        <w:t xml:space="preserve"> is fully dry.</w:t>
      </w:r>
      <w:r w:rsidR="00E82A88" w:rsidRPr="002467E0">
        <w:rPr>
          <w:rFonts w:ascii="Cambria" w:hAnsi="Cambria" w:cs="Verdana"/>
          <w:sz w:val="24"/>
          <w:szCs w:val="24"/>
        </w:rPr>
        <w:br/>
      </w:r>
    </w:p>
    <w:p w14:paraId="329C2DD7" w14:textId="3893822A" w:rsidR="00BC7EE7" w:rsidRPr="002467E0" w:rsidRDefault="00BC7EE7" w:rsidP="00BC7EE7">
      <w:pPr>
        <w:pStyle w:val="NormalWeb"/>
        <w:numPr>
          <w:ilvl w:val="1"/>
          <w:numId w:val="21"/>
        </w:numPr>
        <w:rPr>
          <w:rFonts w:ascii="Cambria" w:hAnsi="Cambria"/>
          <w:sz w:val="24"/>
          <w:szCs w:val="24"/>
        </w:rPr>
      </w:pPr>
      <w:r w:rsidRPr="002467E0">
        <w:rPr>
          <w:rFonts w:ascii="Cambria" w:hAnsi="Cambria"/>
          <w:sz w:val="24"/>
          <w:szCs w:val="24"/>
        </w:rPr>
        <w:t>If the reagent</w:t>
      </w:r>
      <w:r w:rsidR="00E82A88" w:rsidRPr="002467E0">
        <w:rPr>
          <w:rFonts w:ascii="Cambria" w:hAnsi="Cambria"/>
          <w:sz w:val="24"/>
          <w:szCs w:val="24"/>
        </w:rPr>
        <w:t xml:space="preserve"> does not need to be used</w:t>
      </w:r>
      <w:r w:rsidRPr="002467E0">
        <w:rPr>
          <w:rFonts w:ascii="Cambria" w:hAnsi="Cambria"/>
          <w:sz w:val="24"/>
          <w:szCs w:val="24"/>
        </w:rPr>
        <w:t xml:space="preserve"> immediately</w:t>
      </w:r>
      <w:r w:rsidR="00E82A88" w:rsidRPr="002467E0">
        <w:rPr>
          <w:rFonts w:ascii="Cambria" w:hAnsi="Cambria"/>
          <w:sz w:val="24"/>
          <w:szCs w:val="24"/>
        </w:rPr>
        <w:t>,</w:t>
      </w:r>
      <w:r w:rsidRPr="002467E0">
        <w:rPr>
          <w:rFonts w:ascii="Cambria" w:hAnsi="Cambria"/>
          <w:sz w:val="24"/>
          <w:szCs w:val="24"/>
        </w:rPr>
        <w:t xml:space="preserve"> flush the container with an inert gas, such as N</w:t>
      </w:r>
      <w:r w:rsidRPr="002467E0">
        <w:rPr>
          <w:rFonts w:ascii="Cambria" w:hAnsi="Cambria"/>
          <w:sz w:val="24"/>
          <w:szCs w:val="24"/>
          <w:vertAlign w:val="subscript"/>
        </w:rPr>
        <w:t>2</w:t>
      </w:r>
      <w:r w:rsidRPr="002467E0">
        <w:rPr>
          <w:rFonts w:ascii="Cambria" w:hAnsi="Cambria"/>
          <w:sz w:val="24"/>
          <w:szCs w:val="24"/>
        </w:rPr>
        <w:t xml:space="preserve"> and seal it tightly with a lid and place </w:t>
      </w:r>
      <w:proofErr w:type="spellStart"/>
      <w:r w:rsidR="00C85DBA" w:rsidRPr="002467E0">
        <w:rPr>
          <w:rFonts w:ascii="Cambria" w:hAnsi="Cambria"/>
          <w:sz w:val="24"/>
          <w:szCs w:val="24"/>
        </w:rPr>
        <w:t>P</w:t>
      </w:r>
      <w:r w:rsidRPr="002467E0">
        <w:rPr>
          <w:rFonts w:ascii="Cambria" w:hAnsi="Cambria"/>
          <w:sz w:val="24"/>
          <w:szCs w:val="24"/>
        </w:rPr>
        <w:t>arafilm</w:t>
      </w:r>
      <w:proofErr w:type="spellEnd"/>
      <w:r w:rsidRPr="002467E0">
        <w:rPr>
          <w:rFonts w:ascii="Cambria" w:hAnsi="Cambria"/>
          <w:sz w:val="24"/>
          <w:szCs w:val="24"/>
        </w:rPr>
        <w:t xml:space="preserve"> around the lid.</w:t>
      </w:r>
      <w:r w:rsidR="00E82A88" w:rsidRPr="002467E0">
        <w:rPr>
          <w:rFonts w:ascii="Cambria" w:hAnsi="Cambria"/>
          <w:sz w:val="24"/>
          <w:szCs w:val="24"/>
        </w:rPr>
        <w:br/>
      </w:r>
    </w:p>
    <w:p w14:paraId="5F35EB99" w14:textId="3E469F08" w:rsidR="00BC7EE7" w:rsidRPr="002467E0" w:rsidRDefault="00BC7EE7" w:rsidP="00BC7EE7">
      <w:pPr>
        <w:pStyle w:val="NormalWeb"/>
        <w:numPr>
          <w:ilvl w:val="1"/>
          <w:numId w:val="21"/>
        </w:numPr>
        <w:rPr>
          <w:rFonts w:ascii="Cambria" w:hAnsi="Cambria"/>
          <w:sz w:val="24"/>
          <w:szCs w:val="24"/>
        </w:rPr>
      </w:pPr>
      <w:r w:rsidRPr="002467E0">
        <w:rPr>
          <w:rFonts w:ascii="Cambria" w:hAnsi="Cambria"/>
          <w:sz w:val="24"/>
          <w:szCs w:val="24"/>
        </w:rPr>
        <w:t>Place the container inside a desiccator and store it there until the reagent</w:t>
      </w:r>
      <w:r w:rsidR="00E82A88" w:rsidRPr="002467E0">
        <w:rPr>
          <w:rFonts w:ascii="Cambria" w:hAnsi="Cambria"/>
          <w:sz w:val="24"/>
          <w:szCs w:val="24"/>
        </w:rPr>
        <w:t xml:space="preserve"> is needed</w:t>
      </w:r>
      <w:r w:rsidRPr="002467E0">
        <w:rPr>
          <w:rFonts w:ascii="Cambria" w:hAnsi="Cambria"/>
          <w:sz w:val="24"/>
          <w:szCs w:val="24"/>
        </w:rPr>
        <w:t>.</w:t>
      </w:r>
    </w:p>
    <w:p w14:paraId="019BA6F7" w14:textId="63008036" w:rsidR="008D0AC8" w:rsidRPr="002467E0" w:rsidRDefault="008D0AC8" w:rsidP="00722FF6">
      <w:pPr>
        <w:rPr>
          <w:rFonts w:ascii="Cambria" w:hAnsi="Cambria"/>
          <w:b/>
          <w:sz w:val="28"/>
          <w:szCs w:val="28"/>
        </w:rPr>
      </w:pPr>
      <w:r w:rsidRPr="002467E0">
        <w:rPr>
          <w:rFonts w:ascii="Cambria" w:hAnsi="Cambria"/>
          <w:b/>
          <w:sz w:val="28"/>
          <w:szCs w:val="28"/>
        </w:rPr>
        <w:t>Applications</w:t>
      </w:r>
    </w:p>
    <w:p w14:paraId="1818FB53" w14:textId="77777777" w:rsidR="00B43948" w:rsidRPr="002467E0" w:rsidRDefault="00B43948" w:rsidP="00722FF6">
      <w:pPr>
        <w:rPr>
          <w:rFonts w:ascii="Cambria" w:hAnsi="Cambria"/>
          <w:b/>
          <w:sz w:val="28"/>
          <w:szCs w:val="28"/>
        </w:rPr>
      </w:pPr>
    </w:p>
    <w:p w14:paraId="0DC788D2" w14:textId="3ECB24C6" w:rsidR="00B43948" w:rsidRPr="002467E0" w:rsidRDefault="00B43948" w:rsidP="00B43948">
      <w:pPr>
        <w:rPr>
          <w:rFonts w:ascii="Cambria" w:hAnsi="Cambria"/>
        </w:rPr>
      </w:pPr>
      <w:r w:rsidRPr="002467E0">
        <w:rPr>
          <w:rFonts w:ascii="Cambria" w:hAnsi="Cambria"/>
        </w:rPr>
        <w:t xml:space="preserve">A classical example for a reaction that must be done under anhydrous conditions is the </w:t>
      </w:r>
      <w:r w:rsidR="007A4BCE" w:rsidRPr="002467E0">
        <w:rPr>
          <w:rFonts w:ascii="Cambria" w:hAnsi="Cambria"/>
        </w:rPr>
        <w:t>Grignard reaction. (</w:t>
      </w:r>
      <w:r w:rsidR="007A4BCE" w:rsidRPr="002467E0">
        <w:rPr>
          <w:rFonts w:ascii="Cambria" w:hAnsi="Cambria"/>
          <w:b/>
        </w:rPr>
        <w:t>Equation 1</w:t>
      </w:r>
      <w:r w:rsidR="007A4BCE" w:rsidRPr="002467E0">
        <w:rPr>
          <w:rFonts w:ascii="Cambria" w:hAnsi="Cambria"/>
        </w:rPr>
        <w:t>)</w:t>
      </w:r>
    </w:p>
    <w:p w14:paraId="3AD88A79" w14:textId="77777777" w:rsidR="00B43948" w:rsidRPr="002467E0" w:rsidRDefault="00B43948" w:rsidP="00B43948">
      <w:pPr>
        <w:rPr>
          <w:rFonts w:ascii="Cambria" w:hAnsi="Cambria"/>
        </w:rPr>
      </w:pPr>
    </w:p>
    <w:p w14:paraId="6DD530F8" w14:textId="43B2FC42" w:rsidR="007B359A" w:rsidRPr="002467E0" w:rsidRDefault="00B43948" w:rsidP="00722FF6">
      <w:pPr>
        <w:rPr>
          <w:rFonts w:ascii="Cambria" w:hAnsi="Cambria"/>
        </w:rPr>
      </w:pPr>
      <w:r w:rsidRPr="002467E0">
        <w:rPr>
          <w:rFonts w:ascii="Cambria" w:hAnsi="Cambria"/>
        </w:rPr>
        <w:lastRenderedPageBreak/>
        <w:t xml:space="preserve">In the first step of the reaction, the </w:t>
      </w:r>
      <w:proofErr w:type="spellStart"/>
      <w:r w:rsidRPr="002467E0">
        <w:rPr>
          <w:rFonts w:ascii="Cambria" w:hAnsi="Cambria"/>
        </w:rPr>
        <w:t>nucleophilic</w:t>
      </w:r>
      <w:proofErr w:type="spellEnd"/>
      <w:r w:rsidRPr="002467E0">
        <w:rPr>
          <w:rFonts w:ascii="Cambria" w:hAnsi="Cambria"/>
        </w:rPr>
        <w:t xml:space="preserve"> attack of the Grignard reagent </w:t>
      </w:r>
      <w:proofErr w:type="spellStart"/>
      <w:r w:rsidRPr="002467E0">
        <w:rPr>
          <w:rFonts w:ascii="Cambria" w:hAnsi="Cambria"/>
        </w:rPr>
        <w:t>RMgX</w:t>
      </w:r>
      <w:proofErr w:type="spellEnd"/>
      <w:r w:rsidRPr="002467E0">
        <w:rPr>
          <w:rFonts w:ascii="Cambria" w:hAnsi="Cambria"/>
        </w:rPr>
        <w:t xml:space="preserve"> occurs on an electrophile (in this case a ketone). In this step it is imperative that not even the smallest traces of water be present. The Grignard reagent, while a strong nucleophile, is an even stronger base. In the presence of water it will preferentially act as </w:t>
      </w:r>
      <w:proofErr w:type="gramStart"/>
      <w:r w:rsidRPr="002467E0">
        <w:rPr>
          <w:rFonts w:ascii="Cambria" w:hAnsi="Cambria"/>
        </w:rPr>
        <w:t>a base</w:t>
      </w:r>
      <w:proofErr w:type="gramEnd"/>
      <w:r w:rsidRPr="002467E0">
        <w:rPr>
          <w:rFonts w:ascii="Cambria" w:hAnsi="Cambria"/>
        </w:rPr>
        <w:t xml:space="preserve"> and deprotonate water, resulting in the loss of the </w:t>
      </w:r>
      <w:proofErr w:type="spellStart"/>
      <w:r w:rsidRPr="002467E0">
        <w:rPr>
          <w:rFonts w:ascii="Cambria" w:hAnsi="Cambria"/>
        </w:rPr>
        <w:t>nucleophilic</w:t>
      </w:r>
      <w:proofErr w:type="spellEnd"/>
      <w:r w:rsidRPr="002467E0">
        <w:rPr>
          <w:rFonts w:ascii="Cambria" w:hAnsi="Cambria"/>
        </w:rPr>
        <w:t xml:space="preserve"> Grignard reagent and in the formation of an alkane, an u</w:t>
      </w:r>
      <w:r w:rsidR="007A4BCE" w:rsidRPr="002467E0">
        <w:rPr>
          <w:rFonts w:ascii="Cambria" w:hAnsi="Cambria"/>
        </w:rPr>
        <w:t>ndesired byproduct. (</w:t>
      </w:r>
      <w:r w:rsidR="007A4BCE" w:rsidRPr="002467E0">
        <w:rPr>
          <w:rFonts w:ascii="Cambria" w:hAnsi="Cambria"/>
          <w:b/>
        </w:rPr>
        <w:t>Equation 2</w:t>
      </w:r>
      <w:r w:rsidR="007A4BCE" w:rsidRPr="002467E0">
        <w:rPr>
          <w:rFonts w:ascii="Cambria" w:hAnsi="Cambria"/>
        </w:rPr>
        <w:t>)</w:t>
      </w:r>
    </w:p>
    <w:p w14:paraId="2DAA1863" w14:textId="77777777" w:rsidR="004F2D83" w:rsidRPr="002467E0" w:rsidRDefault="004F2D83" w:rsidP="00722FF6">
      <w:pPr>
        <w:rPr>
          <w:rFonts w:ascii="Cambria" w:hAnsi="Cambria"/>
          <w:b/>
          <w:sz w:val="28"/>
          <w:szCs w:val="28"/>
        </w:rPr>
      </w:pPr>
    </w:p>
    <w:p w14:paraId="4D7810A3" w14:textId="566C445D" w:rsidR="00EF223C" w:rsidRPr="002467E0" w:rsidRDefault="002467E0" w:rsidP="00722FF6">
      <w:pPr>
        <w:rPr>
          <w:rFonts w:ascii="Cambria" w:hAnsi="Cambria"/>
          <w:b/>
          <w:sz w:val="28"/>
          <w:szCs w:val="28"/>
        </w:rPr>
      </w:pPr>
      <w:r w:rsidRPr="002467E0">
        <w:rPr>
          <w:rFonts w:ascii="Cambria" w:hAnsi="Cambria"/>
          <w:b/>
          <w:sz w:val="28"/>
          <w:szCs w:val="28"/>
        </w:rPr>
        <w:t>References</w:t>
      </w:r>
    </w:p>
    <w:p w14:paraId="711E3FE8" w14:textId="77777777" w:rsidR="007A4BCE" w:rsidRPr="002467E0" w:rsidRDefault="007A4BCE" w:rsidP="00722FF6">
      <w:pPr>
        <w:rPr>
          <w:rFonts w:ascii="Cambria" w:hAnsi="Cambria"/>
          <w:b/>
          <w:sz w:val="28"/>
          <w:szCs w:val="28"/>
        </w:rPr>
      </w:pPr>
    </w:p>
    <w:p w14:paraId="6FF1182E" w14:textId="77777777" w:rsidR="00427BBD" w:rsidRPr="002467E0" w:rsidRDefault="00427BBD" w:rsidP="00427BBD">
      <w:pPr>
        <w:pStyle w:val="NormalWeb"/>
        <w:spacing w:before="0" w:beforeAutospacing="0" w:after="0" w:afterAutospacing="0"/>
        <w:rPr>
          <w:rFonts w:ascii="Cambria" w:hAnsi="Cambria"/>
          <w:sz w:val="24"/>
          <w:szCs w:val="24"/>
        </w:rPr>
      </w:pPr>
      <w:r>
        <w:rPr>
          <w:rFonts w:ascii="Cambria" w:hAnsi="Cambria" w:cs="Arial"/>
          <w:sz w:val="24"/>
          <w:szCs w:val="24"/>
        </w:rPr>
        <w:t>1</w:t>
      </w:r>
      <w:r w:rsidRPr="002467E0">
        <w:rPr>
          <w:rFonts w:ascii="Cambria" w:hAnsi="Cambria" w:cs="Arial"/>
          <w:sz w:val="24"/>
          <w:szCs w:val="24"/>
        </w:rPr>
        <w:t xml:space="preserve">. </w:t>
      </w:r>
      <w:proofErr w:type="spellStart"/>
      <w:r w:rsidRPr="002467E0">
        <w:rPr>
          <w:rFonts w:ascii="Cambria" w:hAnsi="Cambria"/>
          <w:sz w:val="24"/>
          <w:szCs w:val="24"/>
        </w:rPr>
        <w:t>Burfield</w:t>
      </w:r>
      <w:proofErr w:type="spellEnd"/>
      <w:r w:rsidRPr="002467E0">
        <w:rPr>
          <w:rFonts w:ascii="Cambria" w:hAnsi="Cambria"/>
          <w:sz w:val="24"/>
          <w:szCs w:val="24"/>
        </w:rPr>
        <w:t xml:space="preserve">, </w:t>
      </w:r>
      <w:r>
        <w:rPr>
          <w:rFonts w:ascii="Cambria" w:hAnsi="Cambria"/>
          <w:sz w:val="24"/>
          <w:szCs w:val="24"/>
        </w:rPr>
        <w:t xml:space="preserve">D. R. and </w:t>
      </w:r>
      <w:proofErr w:type="spellStart"/>
      <w:r w:rsidRPr="002467E0">
        <w:rPr>
          <w:rFonts w:ascii="Cambria" w:hAnsi="Cambria"/>
          <w:sz w:val="24"/>
          <w:szCs w:val="24"/>
        </w:rPr>
        <w:t>Smithers</w:t>
      </w:r>
      <w:proofErr w:type="spellEnd"/>
      <w:r>
        <w:rPr>
          <w:rFonts w:ascii="Cambria" w:hAnsi="Cambria"/>
          <w:sz w:val="24"/>
          <w:szCs w:val="24"/>
        </w:rPr>
        <w:t>, R. H.</w:t>
      </w:r>
      <w:r w:rsidRPr="002467E0">
        <w:rPr>
          <w:rFonts w:ascii="Cambria" w:hAnsi="Cambria"/>
          <w:sz w:val="24"/>
          <w:szCs w:val="24"/>
        </w:rPr>
        <w:t xml:space="preserve"> </w:t>
      </w:r>
      <w:r w:rsidRPr="002467E0">
        <w:rPr>
          <w:rFonts w:ascii="Cambria" w:hAnsi="Cambria"/>
          <w:bCs/>
          <w:sz w:val="24"/>
          <w:szCs w:val="24"/>
        </w:rPr>
        <w:t>Desiccant efficiency in solvent and reagent drying. 7. Alcohols.</w:t>
      </w:r>
      <w:r w:rsidRPr="002467E0">
        <w:rPr>
          <w:rFonts w:ascii="Cambria" w:hAnsi="Cambria"/>
          <w:b/>
          <w:bCs/>
          <w:sz w:val="24"/>
          <w:szCs w:val="24"/>
        </w:rPr>
        <w:t xml:space="preserve"> </w:t>
      </w:r>
      <w:r w:rsidRPr="002467E0">
        <w:rPr>
          <w:rFonts w:ascii="Cambria" w:hAnsi="Cambria"/>
          <w:i/>
          <w:iCs/>
          <w:sz w:val="24"/>
          <w:szCs w:val="24"/>
        </w:rPr>
        <w:t>J. Org. Chem.</w:t>
      </w:r>
      <w:r w:rsidRPr="002467E0">
        <w:rPr>
          <w:rFonts w:ascii="Cambria" w:hAnsi="Cambria"/>
          <w:sz w:val="24"/>
          <w:szCs w:val="24"/>
        </w:rPr>
        <w:t xml:space="preserve"> </w:t>
      </w:r>
      <w:r w:rsidRPr="002467E0">
        <w:rPr>
          <w:rFonts w:ascii="Cambria" w:hAnsi="Cambria"/>
          <w:b/>
          <w:sz w:val="24"/>
          <w:szCs w:val="24"/>
        </w:rPr>
        <w:t>48</w:t>
      </w:r>
      <w:r w:rsidRPr="002467E0">
        <w:rPr>
          <w:rFonts w:ascii="Cambria" w:hAnsi="Cambria"/>
          <w:sz w:val="24"/>
          <w:szCs w:val="24"/>
        </w:rPr>
        <w:t xml:space="preserve"> (14), 2420-2422 </w:t>
      </w:r>
      <w:r>
        <w:rPr>
          <w:rFonts w:ascii="Cambria" w:hAnsi="Cambria"/>
          <w:sz w:val="24"/>
          <w:szCs w:val="24"/>
        </w:rPr>
        <w:t>(1983).</w:t>
      </w:r>
    </w:p>
    <w:p w14:paraId="40CC1291" w14:textId="77777777" w:rsidR="00427BBD" w:rsidRDefault="00427BBD" w:rsidP="004F2D83">
      <w:pPr>
        <w:widowControl w:val="0"/>
        <w:autoSpaceDE w:val="0"/>
        <w:autoSpaceDN w:val="0"/>
        <w:adjustRightInd w:val="0"/>
        <w:rPr>
          <w:rFonts w:ascii="Cambria" w:hAnsi="Cambria"/>
        </w:rPr>
      </w:pPr>
      <w:bookmarkStart w:id="0" w:name="_GoBack"/>
      <w:bookmarkEnd w:id="0"/>
    </w:p>
    <w:p w14:paraId="62CB1C9C" w14:textId="3DFBD393" w:rsidR="004F2D83" w:rsidRPr="002467E0" w:rsidRDefault="00427BBD" w:rsidP="004F2D83">
      <w:pPr>
        <w:widowControl w:val="0"/>
        <w:autoSpaceDE w:val="0"/>
        <w:autoSpaceDN w:val="0"/>
        <w:adjustRightInd w:val="0"/>
        <w:rPr>
          <w:rFonts w:ascii="Cambria" w:hAnsi="Cambria" w:cs="Arial"/>
        </w:rPr>
      </w:pPr>
      <w:r>
        <w:rPr>
          <w:rFonts w:ascii="Cambria" w:hAnsi="Cambria"/>
        </w:rPr>
        <w:t>2</w:t>
      </w:r>
      <w:r w:rsidR="004F2D83" w:rsidRPr="002467E0">
        <w:rPr>
          <w:rFonts w:ascii="Cambria" w:hAnsi="Cambria"/>
        </w:rPr>
        <w:t xml:space="preserve">. </w:t>
      </w:r>
      <w:r w:rsidR="002467E0" w:rsidRPr="002467E0">
        <w:rPr>
          <w:rFonts w:ascii="Cambria" w:hAnsi="Cambria" w:cs="Arial"/>
        </w:rPr>
        <w:t xml:space="preserve">Williams, D. B. G. and Lawton, M. </w:t>
      </w:r>
      <w:r w:rsidR="004F2D83" w:rsidRPr="002467E0">
        <w:rPr>
          <w:rFonts w:ascii="Cambria" w:hAnsi="Cambria" w:cs="Arial"/>
          <w:bCs/>
        </w:rPr>
        <w:t>Drying of Organic Solvents: Quantitative Evaluation of the Efficiency of Several Desiccants</w:t>
      </w:r>
      <w:r w:rsidR="002467E0" w:rsidRPr="002467E0">
        <w:rPr>
          <w:rFonts w:ascii="Cambria" w:hAnsi="Cambria" w:cs="Arial"/>
          <w:bCs/>
        </w:rPr>
        <w:t>.</w:t>
      </w:r>
      <w:r w:rsidR="002467E0" w:rsidRPr="002467E0">
        <w:rPr>
          <w:rFonts w:ascii="Cambria" w:hAnsi="Cambria" w:cs="Arial"/>
          <w:b/>
          <w:bCs/>
        </w:rPr>
        <w:t xml:space="preserve"> </w:t>
      </w:r>
      <w:r w:rsidR="002467E0" w:rsidRPr="002467E0">
        <w:rPr>
          <w:rFonts w:ascii="Cambria" w:hAnsi="Cambria" w:cs="Arial"/>
          <w:i/>
          <w:iCs/>
        </w:rPr>
        <w:t>J. Org. Chem</w:t>
      </w:r>
      <w:r w:rsidR="002467E0" w:rsidRPr="002467E0">
        <w:rPr>
          <w:rFonts w:ascii="Cambria" w:hAnsi="Cambria" w:cs="Arial"/>
          <w:iCs/>
        </w:rPr>
        <w:t xml:space="preserve">. </w:t>
      </w:r>
      <w:r w:rsidR="004F2D83" w:rsidRPr="002467E0">
        <w:rPr>
          <w:rFonts w:ascii="Cambria" w:hAnsi="Cambria" w:cs="Arial"/>
          <w:b/>
          <w:iCs/>
        </w:rPr>
        <w:t>75</w:t>
      </w:r>
      <w:r w:rsidR="004F2D83" w:rsidRPr="002467E0">
        <w:rPr>
          <w:rFonts w:ascii="Cambria" w:hAnsi="Cambria" w:cs="Arial"/>
        </w:rPr>
        <w:t xml:space="preserve"> (24), 8351-8354</w:t>
      </w:r>
      <w:r w:rsidR="002467E0" w:rsidRPr="002467E0">
        <w:rPr>
          <w:rFonts w:ascii="Cambria" w:hAnsi="Cambria" w:cs="Arial"/>
        </w:rPr>
        <w:t xml:space="preserve"> (2010).</w:t>
      </w:r>
    </w:p>
    <w:p w14:paraId="06104910" w14:textId="39CFA33C" w:rsidR="006E532F" w:rsidRPr="002467E0" w:rsidRDefault="006E532F" w:rsidP="004F2D83">
      <w:pPr>
        <w:rPr>
          <w:rFonts w:ascii="Cambria" w:hAnsi="Cambria"/>
        </w:rPr>
      </w:pPr>
    </w:p>
    <w:sectPr w:rsidR="006E532F" w:rsidRPr="002467E0" w:rsidSect="0075701D">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A2DFE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8EB"/>
    <w:multiLevelType w:val="multilevel"/>
    <w:tmpl w:val="F352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76D86"/>
    <w:multiLevelType w:val="multilevel"/>
    <w:tmpl w:val="C72433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AF6719"/>
    <w:multiLevelType w:val="multilevel"/>
    <w:tmpl w:val="C7243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F3200C"/>
    <w:multiLevelType w:val="multilevel"/>
    <w:tmpl w:val="282A1D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19721F"/>
    <w:multiLevelType w:val="multilevel"/>
    <w:tmpl w:val="A4F8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4069C"/>
    <w:multiLevelType w:val="multilevel"/>
    <w:tmpl w:val="C7243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D94766F"/>
    <w:multiLevelType w:val="multilevel"/>
    <w:tmpl w:val="C7243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9155745"/>
    <w:multiLevelType w:val="multilevel"/>
    <w:tmpl w:val="C7243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FEB1194"/>
    <w:multiLevelType w:val="multilevel"/>
    <w:tmpl w:val="4178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3817C0"/>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9B64569"/>
    <w:multiLevelType w:val="multilevel"/>
    <w:tmpl w:val="FDF446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C3E4C83"/>
    <w:multiLevelType w:val="multilevel"/>
    <w:tmpl w:val="C72433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6AD173D"/>
    <w:multiLevelType w:val="multilevel"/>
    <w:tmpl w:val="7FE8771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7D44CC2"/>
    <w:multiLevelType w:val="multilevel"/>
    <w:tmpl w:val="CE02C8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87C7FEE"/>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F5D74C3"/>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2E15A30"/>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4492AAE"/>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C07509E"/>
    <w:multiLevelType w:val="multilevel"/>
    <w:tmpl w:val="13CC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460AB2"/>
    <w:multiLevelType w:val="multilevel"/>
    <w:tmpl w:val="FDF446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372532C"/>
    <w:multiLevelType w:val="multilevel"/>
    <w:tmpl w:val="C1FA4C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7B72317"/>
    <w:multiLevelType w:val="multilevel"/>
    <w:tmpl w:val="D5EA0A5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E406636"/>
    <w:multiLevelType w:val="multilevel"/>
    <w:tmpl w:val="C1FA4C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F4B5D48"/>
    <w:multiLevelType w:val="multilevel"/>
    <w:tmpl w:val="C7243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153678"/>
    <w:multiLevelType w:val="multilevel"/>
    <w:tmpl w:val="C1FA4C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3B83C45"/>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6AF60B5"/>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ECB12B3"/>
    <w:multiLevelType w:val="multilevel"/>
    <w:tmpl w:val="FDF446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4"/>
  </w:num>
  <w:num w:numId="4">
    <w:abstractNumId w:val="6"/>
  </w:num>
  <w:num w:numId="5">
    <w:abstractNumId w:val="23"/>
  </w:num>
  <w:num w:numId="6">
    <w:abstractNumId w:val="1"/>
  </w:num>
  <w:num w:numId="7">
    <w:abstractNumId w:val="5"/>
  </w:num>
  <w:num w:numId="8">
    <w:abstractNumId w:val="7"/>
  </w:num>
  <w:num w:numId="9">
    <w:abstractNumId w:val="11"/>
  </w:num>
  <w:num w:numId="10">
    <w:abstractNumId w:val="2"/>
  </w:num>
  <w:num w:numId="11">
    <w:abstractNumId w:val="19"/>
  </w:num>
  <w:num w:numId="12">
    <w:abstractNumId w:val="27"/>
  </w:num>
  <w:num w:numId="13">
    <w:abstractNumId w:val="12"/>
  </w:num>
  <w:num w:numId="14">
    <w:abstractNumId w:val="18"/>
  </w:num>
  <w:num w:numId="15">
    <w:abstractNumId w:val="3"/>
  </w:num>
  <w:num w:numId="16">
    <w:abstractNumId w:val="21"/>
  </w:num>
  <w:num w:numId="17">
    <w:abstractNumId w:val="10"/>
  </w:num>
  <w:num w:numId="18">
    <w:abstractNumId w:val="13"/>
  </w:num>
  <w:num w:numId="19">
    <w:abstractNumId w:val="26"/>
  </w:num>
  <w:num w:numId="20">
    <w:abstractNumId w:val="16"/>
  </w:num>
  <w:num w:numId="21">
    <w:abstractNumId w:val="22"/>
  </w:num>
  <w:num w:numId="22">
    <w:abstractNumId w:val="20"/>
  </w:num>
  <w:num w:numId="23">
    <w:abstractNumId w:val="15"/>
  </w:num>
  <w:num w:numId="24">
    <w:abstractNumId w:val="24"/>
  </w:num>
  <w:num w:numId="25">
    <w:abstractNumId w:val="25"/>
  </w:num>
  <w:num w:numId="26">
    <w:abstractNumId w:val="9"/>
  </w:num>
  <w:num w:numId="27">
    <w:abstractNumId w:val="14"/>
  </w:num>
  <w:num w:numId="2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5A"/>
    <w:rsid w:val="000123E9"/>
    <w:rsid w:val="00034D01"/>
    <w:rsid w:val="00037380"/>
    <w:rsid w:val="00074F46"/>
    <w:rsid w:val="00076842"/>
    <w:rsid w:val="00092495"/>
    <w:rsid w:val="000A3235"/>
    <w:rsid w:val="000A756E"/>
    <w:rsid w:val="000F665A"/>
    <w:rsid w:val="000F7CC5"/>
    <w:rsid w:val="00105B3A"/>
    <w:rsid w:val="00111D11"/>
    <w:rsid w:val="00125A08"/>
    <w:rsid w:val="00140A06"/>
    <w:rsid w:val="001968CE"/>
    <w:rsid w:val="001B1EC0"/>
    <w:rsid w:val="001B3F4E"/>
    <w:rsid w:val="001C7D3E"/>
    <w:rsid w:val="00217E97"/>
    <w:rsid w:val="00234C6F"/>
    <w:rsid w:val="002467E0"/>
    <w:rsid w:val="00251536"/>
    <w:rsid w:val="00262830"/>
    <w:rsid w:val="00284E04"/>
    <w:rsid w:val="002B6552"/>
    <w:rsid w:val="002D1179"/>
    <w:rsid w:val="002F0CA6"/>
    <w:rsid w:val="003154D1"/>
    <w:rsid w:val="00370CAF"/>
    <w:rsid w:val="003B2C3F"/>
    <w:rsid w:val="003E049D"/>
    <w:rsid w:val="00407C14"/>
    <w:rsid w:val="004231F5"/>
    <w:rsid w:val="00427BBD"/>
    <w:rsid w:val="0046277E"/>
    <w:rsid w:val="00474415"/>
    <w:rsid w:val="004746A0"/>
    <w:rsid w:val="0048284A"/>
    <w:rsid w:val="00496C91"/>
    <w:rsid w:val="004A3C9E"/>
    <w:rsid w:val="004B3635"/>
    <w:rsid w:val="004C204B"/>
    <w:rsid w:val="004D42C5"/>
    <w:rsid w:val="004E6D98"/>
    <w:rsid w:val="004F2D83"/>
    <w:rsid w:val="0050597D"/>
    <w:rsid w:val="00510449"/>
    <w:rsid w:val="005137CE"/>
    <w:rsid w:val="00521A7D"/>
    <w:rsid w:val="005624C8"/>
    <w:rsid w:val="005655F0"/>
    <w:rsid w:val="0059238E"/>
    <w:rsid w:val="005D754B"/>
    <w:rsid w:val="005F338E"/>
    <w:rsid w:val="00647095"/>
    <w:rsid w:val="006811E0"/>
    <w:rsid w:val="00690884"/>
    <w:rsid w:val="006A07B1"/>
    <w:rsid w:val="006A3609"/>
    <w:rsid w:val="006B3326"/>
    <w:rsid w:val="006C3A62"/>
    <w:rsid w:val="006D0E29"/>
    <w:rsid w:val="006E532F"/>
    <w:rsid w:val="006F23F2"/>
    <w:rsid w:val="00705CE5"/>
    <w:rsid w:val="00711A38"/>
    <w:rsid w:val="00722FF6"/>
    <w:rsid w:val="00732A4E"/>
    <w:rsid w:val="00754108"/>
    <w:rsid w:val="0075701D"/>
    <w:rsid w:val="0076251A"/>
    <w:rsid w:val="00785EBB"/>
    <w:rsid w:val="007A4BCE"/>
    <w:rsid w:val="007B03A2"/>
    <w:rsid w:val="007B359A"/>
    <w:rsid w:val="007D0E9D"/>
    <w:rsid w:val="008020FF"/>
    <w:rsid w:val="00805E22"/>
    <w:rsid w:val="008067EE"/>
    <w:rsid w:val="00813A52"/>
    <w:rsid w:val="00852F55"/>
    <w:rsid w:val="008D0AC8"/>
    <w:rsid w:val="008F216A"/>
    <w:rsid w:val="00903669"/>
    <w:rsid w:val="00933911"/>
    <w:rsid w:val="009827DC"/>
    <w:rsid w:val="009F2222"/>
    <w:rsid w:val="009F4256"/>
    <w:rsid w:val="00A07B74"/>
    <w:rsid w:val="00A22D19"/>
    <w:rsid w:val="00A33652"/>
    <w:rsid w:val="00A53427"/>
    <w:rsid w:val="00A61798"/>
    <w:rsid w:val="00AA3ABE"/>
    <w:rsid w:val="00AA6C30"/>
    <w:rsid w:val="00AB713B"/>
    <w:rsid w:val="00AC573D"/>
    <w:rsid w:val="00AF2219"/>
    <w:rsid w:val="00B23C45"/>
    <w:rsid w:val="00B43948"/>
    <w:rsid w:val="00B53324"/>
    <w:rsid w:val="00B70295"/>
    <w:rsid w:val="00BB280C"/>
    <w:rsid w:val="00BB5E8E"/>
    <w:rsid w:val="00BC053C"/>
    <w:rsid w:val="00BC7EE7"/>
    <w:rsid w:val="00BE2430"/>
    <w:rsid w:val="00C03C12"/>
    <w:rsid w:val="00C20C4E"/>
    <w:rsid w:val="00C31A54"/>
    <w:rsid w:val="00C34077"/>
    <w:rsid w:val="00C34FD8"/>
    <w:rsid w:val="00C3615B"/>
    <w:rsid w:val="00C63CB8"/>
    <w:rsid w:val="00C7676D"/>
    <w:rsid w:val="00C85DBA"/>
    <w:rsid w:val="00CB06E6"/>
    <w:rsid w:val="00CB32B2"/>
    <w:rsid w:val="00CB57CF"/>
    <w:rsid w:val="00CD67F4"/>
    <w:rsid w:val="00CE4642"/>
    <w:rsid w:val="00D01ED8"/>
    <w:rsid w:val="00D07C5D"/>
    <w:rsid w:val="00D6091A"/>
    <w:rsid w:val="00D71BD9"/>
    <w:rsid w:val="00D73B61"/>
    <w:rsid w:val="00D86AC1"/>
    <w:rsid w:val="00D92C59"/>
    <w:rsid w:val="00DE6372"/>
    <w:rsid w:val="00E13E3C"/>
    <w:rsid w:val="00E23AC7"/>
    <w:rsid w:val="00E23D97"/>
    <w:rsid w:val="00E244E5"/>
    <w:rsid w:val="00E32D41"/>
    <w:rsid w:val="00E402B3"/>
    <w:rsid w:val="00E47CCE"/>
    <w:rsid w:val="00E55A56"/>
    <w:rsid w:val="00E65B41"/>
    <w:rsid w:val="00E82A88"/>
    <w:rsid w:val="00E9471E"/>
    <w:rsid w:val="00EF223C"/>
    <w:rsid w:val="00EF6C65"/>
    <w:rsid w:val="00F11705"/>
    <w:rsid w:val="00F2406F"/>
    <w:rsid w:val="00F2422F"/>
    <w:rsid w:val="00F42A2C"/>
    <w:rsid w:val="00F86485"/>
    <w:rsid w:val="00F91897"/>
    <w:rsid w:val="00FB3DBC"/>
    <w:rsid w:val="00FB5F44"/>
    <w:rsid w:val="00FE1394"/>
    <w:rsid w:val="00FF017E"/>
    <w:rsid w:val="00FF3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B71E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6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C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7CC5"/>
    <w:rPr>
      <w:rFonts w:ascii="Lucida Grande" w:hAnsi="Lucida Grande" w:cs="Lucida Grande"/>
      <w:sz w:val="18"/>
      <w:szCs w:val="18"/>
    </w:rPr>
  </w:style>
  <w:style w:type="paragraph" w:styleId="ListParagraph">
    <w:name w:val="List Paragraph"/>
    <w:basedOn w:val="Normal"/>
    <w:uiPriority w:val="34"/>
    <w:qFormat/>
    <w:rsid w:val="00722FF6"/>
    <w:pPr>
      <w:ind w:left="720"/>
      <w:contextualSpacing/>
    </w:pPr>
  </w:style>
  <w:style w:type="paragraph" w:styleId="NormalWeb">
    <w:name w:val="Normal (Web)"/>
    <w:basedOn w:val="Normal"/>
    <w:uiPriority w:val="99"/>
    <w:unhideWhenUsed/>
    <w:rsid w:val="009827DC"/>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284E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216A"/>
    <w:rPr>
      <w:color w:val="0000FF" w:themeColor="hyperlink"/>
      <w:u w:val="single"/>
    </w:rPr>
  </w:style>
  <w:style w:type="character" w:styleId="FollowedHyperlink">
    <w:name w:val="FollowedHyperlink"/>
    <w:basedOn w:val="DefaultParagraphFont"/>
    <w:uiPriority w:val="99"/>
    <w:semiHidden/>
    <w:unhideWhenUsed/>
    <w:rsid w:val="004F2D83"/>
    <w:rPr>
      <w:color w:val="800080" w:themeColor="followedHyperlink"/>
      <w:u w:val="single"/>
    </w:rPr>
  </w:style>
  <w:style w:type="character" w:styleId="CommentReference">
    <w:name w:val="annotation reference"/>
    <w:basedOn w:val="DefaultParagraphFont"/>
    <w:uiPriority w:val="99"/>
    <w:semiHidden/>
    <w:unhideWhenUsed/>
    <w:rsid w:val="00E82A88"/>
    <w:rPr>
      <w:sz w:val="16"/>
      <w:szCs w:val="16"/>
    </w:rPr>
  </w:style>
  <w:style w:type="paragraph" w:styleId="CommentText">
    <w:name w:val="annotation text"/>
    <w:basedOn w:val="Normal"/>
    <w:link w:val="CommentTextChar"/>
    <w:uiPriority w:val="99"/>
    <w:semiHidden/>
    <w:unhideWhenUsed/>
    <w:rsid w:val="00E82A88"/>
    <w:rPr>
      <w:sz w:val="20"/>
      <w:szCs w:val="20"/>
    </w:rPr>
  </w:style>
  <w:style w:type="character" w:customStyle="1" w:styleId="CommentTextChar">
    <w:name w:val="Comment Text Char"/>
    <w:basedOn w:val="DefaultParagraphFont"/>
    <w:link w:val="CommentText"/>
    <w:uiPriority w:val="99"/>
    <w:semiHidden/>
    <w:rsid w:val="00E82A88"/>
    <w:rPr>
      <w:sz w:val="20"/>
      <w:szCs w:val="20"/>
    </w:rPr>
  </w:style>
  <w:style w:type="paragraph" w:styleId="CommentSubject">
    <w:name w:val="annotation subject"/>
    <w:basedOn w:val="CommentText"/>
    <w:next w:val="CommentText"/>
    <w:link w:val="CommentSubjectChar"/>
    <w:uiPriority w:val="99"/>
    <w:semiHidden/>
    <w:unhideWhenUsed/>
    <w:rsid w:val="00E82A88"/>
    <w:rPr>
      <w:b/>
      <w:bCs/>
    </w:rPr>
  </w:style>
  <w:style w:type="character" w:customStyle="1" w:styleId="CommentSubjectChar">
    <w:name w:val="Comment Subject Char"/>
    <w:basedOn w:val="CommentTextChar"/>
    <w:link w:val="CommentSubject"/>
    <w:uiPriority w:val="99"/>
    <w:semiHidden/>
    <w:rsid w:val="00E82A8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6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C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7CC5"/>
    <w:rPr>
      <w:rFonts w:ascii="Lucida Grande" w:hAnsi="Lucida Grande" w:cs="Lucida Grande"/>
      <w:sz w:val="18"/>
      <w:szCs w:val="18"/>
    </w:rPr>
  </w:style>
  <w:style w:type="paragraph" w:styleId="ListParagraph">
    <w:name w:val="List Paragraph"/>
    <w:basedOn w:val="Normal"/>
    <w:uiPriority w:val="34"/>
    <w:qFormat/>
    <w:rsid w:val="00722FF6"/>
    <w:pPr>
      <w:ind w:left="720"/>
      <w:contextualSpacing/>
    </w:pPr>
  </w:style>
  <w:style w:type="paragraph" w:styleId="NormalWeb">
    <w:name w:val="Normal (Web)"/>
    <w:basedOn w:val="Normal"/>
    <w:uiPriority w:val="99"/>
    <w:unhideWhenUsed/>
    <w:rsid w:val="009827DC"/>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284E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216A"/>
    <w:rPr>
      <w:color w:val="0000FF" w:themeColor="hyperlink"/>
      <w:u w:val="single"/>
    </w:rPr>
  </w:style>
  <w:style w:type="character" w:styleId="FollowedHyperlink">
    <w:name w:val="FollowedHyperlink"/>
    <w:basedOn w:val="DefaultParagraphFont"/>
    <w:uiPriority w:val="99"/>
    <w:semiHidden/>
    <w:unhideWhenUsed/>
    <w:rsid w:val="004F2D83"/>
    <w:rPr>
      <w:color w:val="800080" w:themeColor="followedHyperlink"/>
      <w:u w:val="single"/>
    </w:rPr>
  </w:style>
  <w:style w:type="character" w:styleId="CommentReference">
    <w:name w:val="annotation reference"/>
    <w:basedOn w:val="DefaultParagraphFont"/>
    <w:uiPriority w:val="99"/>
    <w:semiHidden/>
    <w:unhideWhenUsed/>
    <w:rsid w:val="00E82A88"/>
    <w:rPr>
      <w:sz w:val="16"/>
      <w:szCs w:val="16"/>
    </w:rPr>
  </w:style>
  <w:style w:type="paragraph" w:styleId="CommentText">
    <w:name w:val="annotation text"/>
    <w:basedOn w:val="Normal"/>
    <w:link w:val="CommentTextChar"/>
    <w:uiPriority w:val="99"/>
    <w:semiHidden/>
    <w:unhideWhenUsed/>
    <w:rsid w:val="00E82A88"/>
    <w:rPr>
      <w:sz w:val="20"/>
      <w:szCs w:val="20"/>
    </w:rPr>
  </w:style>
  <w:style w:type="character" w:customStyle="1" w:styleId="CommentTextChar">
    <w:name w:val="Comment Text Char"/>
    <w:basedOn w:val="DefaultParagraphFont"/>
    <w:link w:val="CommentText"/>
    <w:uiPriority w:val="99"/>
    <w:semiHidden/>
    <w:rsid w:val="00E82A88"/>
    <w:rPr>
      <w:sz w:val="20"/>
      <w:szCs w:val="20"/>
    </w:rPr>
  </w:style>
  <w:style w:type="paragraph" w:styleId="CommentSubject">
    <w:name w:val="annotation subject"/>
    <w:basedOn w:val="CommentText"/>
    <w:next w:val="CommentText"/>
    <w:link w:val="CommentSubjectChar"/>
    <w:uiPriority w:val="99"/>
    <w:semiHidden/>
    <w:unhideWhenUsed/>
    <w:rsid w:val="00E82A88"/>
    <w:rPr>
      <w:b/>
      <w:bCs/>
    </w:rPr>
  </w:style>
  <w:style w:type="character" w:customStyle="1" w:styleId="CommentSubjectChar">
    <w:name w:val="Comment Subject Char"/>
    <w:basedOn w:val="CommentTextChar"/>
    <w:link w:val="CommentSubject"/>
    <w:uiPriority w:val="99"/>
    <w:semiHidden/>
    <w:rsid w:val="00E82A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79754">
      <w:bodyDiv w:val="1"/>
      <w:marLeft w:val="0"/>
      <w:marRight w:val="0"/>
      <w:marTop w:val="0"/>
      <w:marBottom w:val="0"/>
      <w:divBdr>
        <w:top w:val="none" w:sz="0" w:space="0" w:color="auto"/>
        <w:left w:val="none" w:sz="0" w:space="0" w:color="auto"/>
        <w:bottom w:val="none" w:sz="0" w:space="0" w:color="auto"/>
        <w:right w:val="none" w:sz="0" w:space="0" w:color="auto"/>
      </w:divBdr>
      <w:divsChild>
        <w:div w:id="505828188">
          <w:marLeft w:val="0"/>
          <w:marRight w:val="0"/>
          <w:marTop w:val="0"/>
          <w:marBottom w:val="0"/>
          <w:divBdr>
            <w:top w:val="none" w:sz="0" w:space="0" w:color="auto"/>
            <w:left w:val="none" w:sz="0" w:space="0" w:color="auto"/>
            <w:bottom w:val="none" w:sz="0" w:space="0" w:color="auto"/>
            <w:right w:val="none" w:sz="0" w:space="0" w:color="auto"/>
          </w:divBdr>
          <w:divsChild>
            <w:div w:id="1324623645">
              <w:marLeft w:val="0"/>
              <w:marRight w:val="0"/>
              <w:marTop w:val="0"/>
              <w:marBottom w:val="0"/>
              <w:divBdr>
                <w:top w:val="none" w:sz="0" w:space="0" w:color="auto"/>
                <w:left w:val="none" w:sz="0" w:space="0" w:color="auto"/>
                <w:bottom w:val="none" w:sz="0" w:space="0" w:color="auto"/>
                <w:right w:val="none" w:sz="0" w:space="0" w:color="auto"/>
              </w:divBdr>
              <w:divsChild>
                <w:div w:id="10268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61373">
      <w:bodyDiv w:val="1"/>
      <w:marLeft w:val="0"/>
      <w:marRight w:val="0"/>
      <w:marTop w:val="0"/>
      <w:marBottom w:val="0"/>
      <w:divBdr>
        <w:top w:val="none" w:sz="0" w:space="0" w:color="auto"/>
        <w:left w:val="none" w:sz="0" w:space="0" w:color="auto"/>
        <w:bottom w:val="none" w:sz="0" w:space="0" w:color="auto"/>
        <w:right w:val="none" w:sz="0" w:space="0" w:color="auto"/>
      </w:divBdr>
      <w:divsChild>
        <w:div w:id="608509251">
          <w:marLeft w:val="0"/>
          <w:marRight w:val="0"/>
          <w:marTop w:val="0"/>
          <w:marBottom w:val="0"/>
          <w:divBdr>
            <w:top w:val="none" w:sz="0" w:space="0" w:color="auto"/>
            <w:left w:val="none" w:sz="0" w:space="0" w:color="auto"/>
            <w:bottom w:val="none" w:sz="0" w:space="0" w:color="auto"/>
            <w:right w:val="none" w:sz="0" w:space="0" w:color="auto"/>
          </w:divBdr>
          <w:divsChild>
            <w:div w:id="539516642">
              <w:marLeft w:val="0"/>
              <w:marRight w:val="0"/>
              <w:marTop w:val="0"/>
              <w:marBottom w:val="0"/>
              <w:divBdr>
                <w:top w:val="none" w:sz="0" w:space="0" w:color="auto"/>
                <w:left w:val="none" w:sz="0" w:space="0" w:color="auto"/>
                <w:bottom w:val="none" w:sz="0" w:space="0" w:color="auto"/>
                <w:right w:val="none" w:sz="0" w:space="0" w:color="auto"/>
              </w:divBdr>
              <w:divsChild>
                <w:div w:id="12639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6839">
      <w:bodyDiv w:val="1"/>
      <w:marLeft w:val="0"/>
      <w:marRight w:val="0"/>
      <w:marTop w:val="0"/>
      <w:marBottom w:val="0"/>
      <w:divBdr>
        <w:top w:val="none" w:sz="0" w:space="0" w:color="auto"/>
        <w:left w:val="none" w:sz="0" w:space="0" w:color="auto"/>
        <w:bottom w:val="none" w:sz="0" w:space="0" w:color="auto"/>
        <w:right w:val="none" w:sz="0" w:space="0" w:color="auto"/>
      </w:divBdr>
      <w:divsChild>
        <w:div w:id="2064743794">
          <w:marLeft w:val="0"/>
          <w:marRight w:val="0"/>
          <w:marTop w:val="0"/>
          <w:marBottom w:val="0"/>
          <w:divBdr>
            <w:top w:val="none" w:sz="0" w:space="0" w:color="auto"/>
            <w:left w:val="none" w:sz="0" w:space="0" w:color="auto"/>
            <w:bottom w:val="none" w:sz="0" w:space="0" w:color="auto"/>
            <w:right w:val="none" w:sz="0" w:space="0" w:color="auto"/>
          </w:divBdr>
          <w:divsChild>
            <w:div w:id="1405182742">
              <w:marLeft w:val="0"/>
              <w:marRight w:val="0"/>
              <w:marTop w:val="0"/>
              <w:marBottom w:val="0"/>
              <w:divBdr>
                <w:top w:val="none" w:sz="0" w:space="0" w:color="auto"/>
                <w:left w:val="none" w:sz="0" w:space="0" w:color="auto"/>
                <w:bottom w:val="none" w:sz="0" w:space="0" w:color="auto"/>
                <w:right w:val="none" w:sz="0" w:space="0" w:color="auto"/>
              </w:divBdr>
              <w:divsChild>
                <w:div w:id="19387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35835">
      <w:bodyDiv w:val="1"/>
      <w:marLeft w:val="0"/>
      <w:marRight w:val="0"/>
      <w:marTop w:val="0"/>
      <w:marBottom w:val="0"/>
      <w:divBdr>
        <w:top w:val="none" w:sz="0" w:space="0" w:color="auto"/>
        <w:left w:val="none" w:sz="0" w:space="0" w:color="auto"/>
        <w:bottom w:val="none" w:sz="0" w:space="0" w:color="auto"/>
        <w:right w:val="none" w:sz="0" w:space="0" w:color="auto"/>
      </w:divBdr>
      <w:divsChild>
        <w:div w:id="70468281">
          <w:marLeft w:val="0"/>
          <w:marRight w:val="0"/>
          <w:marTop w:val="0"/>
          <w:marBottom w:val="0"/>
          <w:divBdr>
            <w:top w:val="none" w:sz="0" w:space="0" w:color="auto"/>
            <w:left w:val="none" w:sz="0" w:space="0" w:color="auto"/>
            <w:bottom w:val="none" w:sz="0" w:space="0" w:color="auto"/>
            <w:right w:val="none" w:sz="0" w:space="0" w:color="auto"/>
          </w:divBdr>
          <w:divsChild>
            <w:div w:id="911428310">
              <w:marLeft w:val="0"/>
              <w:marRight w:val="0"/>
              <w:marTop w:val="0"/>
              <w:marBottom w:val="0"/>
              <w:divBdr>
                <w:top w:val="none" w:sz="0" w:space="0" w:color="auto"/>
                <w:left w:val="none" w:sz="0" w:space="0" w:color="auto"/>
                <w:bottom w:val="none" w:sz="0" w:space="0" w:color="auto"/>
                <w:right w:val="none" w:sz="0" w:space="0" w:color="auto"/>
              </w:divBdr>
              <w:divsChild>
                <w:div w:id="19967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49449">
      <w:bodyDiv w:val="1"/>
      <w:marLeft w:val="0"/>
      <w:marRight w:val="0"/>
      <w:marTop w:val="0"/>
      <w:marBottom w:val="0"/>
      <w:divBdr>
        <w:top w:val="none" w:sz="0" w:space="0" w:color="auto"/>
        <w:left w:val="none" w:sz="0" w:space="0" w:color="auto"/>
        <w:bottom w:val="none" w:sz="0" w:space="0" w:color="auto"/>
        <w:right w:val="none" w:sz="0" w:space="0" w:color="auto"/>
      </w:divBdr>
      <w:divsChild>
        <w:div w:id="322928374">
          <w:marLeft w:val="0"/>
          <w:marRight w:val="0"/>
          <w:marTop w:val="0"/>
          <w:marBottom w:val="0"/>
          <w:divBdr>
            <w:top w:val="none" w:sz="0" w:space="0" w:color="auto"/>
            <w:left w:val="none" w:sz="0" w:space="0" w:color="auto"/>
            <w:bottom w:val="none" w:sz="0" w:space="0" w:color="auto"/>
            <w:right w:val="none" w:sz="0" w:space="0" w:color="auto"/>
          </w:divBdr>
          <w:divsChild>
            <w:div w:id="1522553805">
              <w:marLeft w:val="0"/>
              <w:marRight w:val="0"/>
              <w:marTop w:val="0"/>
              <w:marBottom w:val="0"/>
              <w:divBdr>
                <w:top w:val="none" w:sz="0" w:space="0" w:color="auto"/>
                <w:left w:val="none" w:sz="0" w:space="0" w:color="auto"/>
                <w:bottom w:val="none" w:sz="0" w:space="0" w:color="auto"/>
                <w:right w:val="none" w:sz="0" w:space="0" w:color="auto"/>
              </w:divBdr>
              <w:divsChild>
                <w:div w:id="17002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5559">
      <w:bodyDiv w:val="1"/>
      <w:marLeft w:val="0"/>
      <w:marRight w:val="0"/>
      <w:marTop w:val="0"/>
      <w:marBottom w:val="0"/>
      <w:divBdr>
        <w:top w:val="none" w:sz="0" w:space="0" w:color="auto"/>
        <w:left w:val="none" w:sz="0" w:space="0" w:color="auto"/>
        <w:bottom w:val="none" w:sz="0" w:space="0" w:color="auto"/>
        <w:right w:val="none" w:sz="0" w:space="0" w:color="auto"/>
      </w:divBdr>
      <w:divsChild>
        <w:div w:id="894660185">
          <w:marLeft w:val="0"/>
          <w:marRight w:val="0"/>
          <w:marTop w:val="0"/>
          <w:marBottom w:val="0"/>
          <w:divBdr>
            <w:top w:val="none" w:sz="0" w:space="0" w:color="auto"/>
            <w:left w:val="none" w:sz="0" w:space="0" w:color="auto"/>
            <w:bottom w:val="none" w:sz="0" w:space="0" w:color="auto"/>
            <w:right w:val="none" w:sz="0" w:space="0" w:color="auto"/>
          </w:divBdr>
          <w:divsChild>
            <w:div w:id="488790971">
              <w:marLeft w:val="0"/>
              <w:marRight w:val="0"/>
              <w:marTop w:val="0"/>
              <w:marBottom w:val="0"/>
              <w:divBdr>
                <w:top w:val="none" w:sz="0" w:space="0" w:color="auto"/>
                <w:left w:val="none" w:sz="0" w:space="0" w:color="auto"/>
                <w:bottom w:val="none" w:sz="0" w:space="0" w:color="auto"/>
                <w:right w:val="none" w:sz="0" w:space="0" w:color="auto"/>
              </w:divBdr>
              <w:divsChild>
                <w:div w:id="10160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9998">
          <w:marLeft w:val="0"/>
          <w:marRight w:val="0"/>
          <w:marTop w:val="0"/>
          <w:marBottom w:val="0"/>
          <w:divBdr>
            <w:top w:val="none" w:sz="0" w:space="0" w:color="auto"/>
            <w:left w:val="none" w:sz="0" w:space="0" w:color="auto"/>
            <w:bottom w:val="none" w:sz="0" w:space="0" w:color="auto"/>
            <w:right w:val="none" w:sz="0" w:space="0" w:color="auto"/>
          </w:divBdr>
          <w:divsChild>
            <w:div w:id="251742830">
              <w:marLeft w:val="0"/>
              <w:marRight w:val="0"/>
              <w:marTop w:val="0"/>
              <w:marBottom w:val="0"/>
              <w:divBdr>
                <w:top w:val="none" w:sz="0" w:space="0" w:color="auto"/>
                <w:left w:val="none" w:sz="0" w:space="0" w:color="auto"/>
                <w:bottom w:val="none" w:sz="0" w:space="0" w:color="auto"/>
                <w:right w:val="none" w:sz="0" w:space="0" w:color="auto"/>
              </w:divBdr>
              <w:divsChild>
                <w:div w:id="19056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3410</Words>
  <Characters>19439</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Skywalker</dc:creator>
  <cp:keywords/>
  <dc:description/>
  <cp:lastModifiedBy>Andrew Wilkens</cp:lastModifiedBy>
  <cp:revision>8</cp:revision>
  <dcterms:created xsi:type="dcterms:W3CDTF">2016-02-25T12:37:00Z</dcterms:created>
  <dcterms:modified xsi:type="dcterms:W3CDTF">2016-03-07T16:10:00Z</dcterms:modified>
</cp:coreProperties>
</file>