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F7" w:rsidRDefault="006F7D75">
      <w:r w:rsidRPr="005356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5FF3" wp14:editId="48D3B4D5">
                <wp:simplePos x="0" y="0"/>
                <wp:positionH relativeFrom="margin">
                  <wp:posOffset>0</wp:posOffset>
                </wp:positionH>
                <wp:positionV relativeFrom="page">
                  <wp:posOffset>933450</wp:posOffset>
                </wp:positionV>
                <wp:extent cx="4933950" cy="204787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7D75" w:rsidRPr="00DE651F" w:rsidRDefault="006F7D75" w:rsidP="006F7D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>Table</w:t>
                            </w: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Pr="00DE651F">
                              <w:rPr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Spectroscopic analysis of DNA.</w:t>
                            </w:r>
                          </w:p>
                          <w:p w:rsidR="006F7D75" w:rsidRPr="00434547" w:rsidRDefault="006F7D75" w:rsidP="006F7D7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462"/>
                            </w:tblGrid>
                            <w:tr w:rsidR="006F7D75" w:rsidRPr="00434547" w:rsidTr="00434547">
                              <w:tc>
                                <w:tcPr>
                                  <w:tcW w:w="7473" w:type="dxa"/>
                                </w:tcPr>
                                <w:p w:rsidR="006F7D75" w:rsidRPr="00434547" w:rsidRDefault="006F7D75" w:rsidP="0043454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34547">
                                    <w:rPr>
                                      <w:color w:val="000000" w:themeColor="text1"/>
                                    </w:rPr>
                                    <w:t xml:space="preserve">The amount of DNA is estimated from the 260 nm reading. An absorbance reading of 1.0 is equivalent to 50 </w:t>
                                  </w:r>
                                  <w:r w:rsidRPr="00434547">
                                    <w:rPr>
                                      <w:color w:val="000000" w:themeColor="text1"/>
                                    </w:rPr>
                                    <w:sym w:font="WP MathA" w:char="F046"/>
                                  </w:r>
                                  <w:r w:rsidRPr="00434547">
                                    <w:rPr>
                                      <w:color w:val="000000" w:themeColor="text1"/>
                                    </w:rPr>
                                    <w:t>g of DNA per ml of solution.</w:t>
                                  </w:r>
                                </w:p>
                                <w:p w:rsidR="006F7D75" w:rsidRPr="00434547" w:rsidRDefault="006F7D75" w:rsidP="0043454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6F7D75" w:rsidRPr="00434547" w:rsidRDefault="006F7D75" w:rsidP="0043454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34547">
                                    <w:rPr>
                                      <w:color w:val="000000" w:themeColor="text1"/>
                                    </w:rPr>
                                    <w:t>The purity of DNA is estimated from the ratio of the reading at 260 nm to that at 280 nm. A value &gt; 1.7 indicates relatively pure DNA. The maximum theoretical value is 2.0.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6F7D75" w:rsidRDefault="006F7D75" w:rsidP="006F7D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E5FF3" id="Rectangle 2" o:spid="_x0000_s1026" style="position:absolute;margin-left:0;margin-top:73.5pt;width:388.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" filled="f" strokecolor="black [3213]" strokeweight=".5pt">
                <v:textbox>
                  <w:txbxContent>
                    <w:p w:rsidR="006F7D75" w:rsidRPr="00DE651F" w:rsidRDefault="006F7D75" w:rsidP="006F7D75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>Table</w:t>
                      </w:r>
                      <w:r w:rsidRPr="00DE651F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  <w:r w:rsidRPr="00DE651F">
                        <w:rPr>
                          <w:b/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b/>
                          <w:color w:val="000000" w:themeColor="text1"/>
                        </w:rPr>
                        <w:t>Spectroscopic analysis of DNA.</w:t>
                      </w:r>
                    </w:p>
                    <w:p w:rsidR="006F7D75" w:rsidRPr="00434547" w:rsidRDefault="006F7D75" w:rsidP="006F7D75">
                      <w:pPr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462"/>
                      </w:tblGrid>
                      <w:tr w:rsidR="006F7D75" w:rsidRPr="00434547" w:rsidTr="00434547">
                        <w:tc>
                          <w:tcPr>
                            <w:tcW w:w="7473" w:type="dxa"/>
                          </w:tcPr>
                          <w:p w:rsidR="006F7D75" w:rsidRPr="00434547" w:rsidRDefault="006F7D75" w:rsidP="00434547">
                            <w:pPr>
                              <w:rPr>
                                <w:color w:val="000000" w:themeColor="text1"/>
                              </w:rPr>
                            </w:pPr>
                            <w:r w:rsidRPr="00434547">
                              <w:rPr>
                                <w:color w:val="000000" w:themeColor="text1"/>
                              </w:rPr>
                              <w:t xml:space="preserve">The amount of DNA is estimated from the 260 nm reading. An absorbance reading of 1.0 is equivalent to 50 </w:t>
                            </w:r>
                            <w:r w:rsidRPr="00434547">
                              <w:rPr>
                                <w:color w:val="000000" w:themeColor="text1"/>
                              </w:rPr>
                              <w:sym w:font="WP MathA" w:char="F046"/>
                            </w:r>
                            <w:r w:rsidRPr="00434547">
                              <w:rPr>
                                <w:color w:val="000000" w:themeColor="text1"/>
                              </w:rPr>
                              <w:t>g of DNA per ml of solution.</w:t>
                            </w:r>
                          </w:p>
                          <w:p w:rsidR="006F7D75" w:rsidRPr="00434547" w:rsidRDefault="006F7D75" w:rsidP="0043454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F7D75" w:rsidRPr="00434547" w:rsidRDefault="006F7D75" w:rsidP="00434547">
                            <w:pPr>
                              <w:rPr>
                                <w:color w:val="000000" w:themeColor="text1"/>
                              </w:rPr>
                            </w:pPr>
                            <w:r w:rsidRPr="00434547">
                              <w:rPr>
                                <w:color w:val="000000" w:themeColor="text1"/>
                              </w:rPr>
                              <w:t>The purity of DNA is estimated from the ratio of the reading at 260 nm to that at 280 nm. A value &gt; 1.7 indicates relatively pure DNA. The maximum theoretical value is 2.0.</w:t>
                            </w:r>
                          </w:p>
                        </w:tc>
                      </w:tr>
                      <w:bookmarkEnd w:id="1"/>
                    </w:tbl>
                    <w:p w:rsidR="006F7D75" w:rsidRDefault="006F7D75" w:rsidP="006F7D75"/>
                  </w:txbxContent>
                </v:textbox>
                <w10:wrap anchorx="margin" anchory="page"/>
              </v:rect>
            </w:pict>
          </mc:Fallback>
        </mc:AlternateContent>
      </w:r>
    </w:p>
    <w:sectPr w:rsidR="006C2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P MathA">
    <w:altName w:val="MT Extra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75"/>
    <w:rsid w:val="006C2BF7"/>
    <w:rsid w:val="006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77FC89B-B4F3-4F36-883E-F7F9AB1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D7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2015-08-05T21:13:00Z</dcterms:created>
  <dcterms:modified xsi:type="dcterms:W3CDTF">2015-08-05T21:14:00Z</dcterms:modified>
</cp:coreProperties>
</file>