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86D8C4" w14:textId="77777777" w:rsidR="00E04AFF" w:rsidRDefault="00B92E6C">
      <w:pPr>
        <w:rPr>
          <w:rFonts w:ascii="Arial" w:eastAsia="Arial" w:hAnsi="Arial" w:cs="Arial"/>
          <w:sz w:val="20"/>
        </w:rPr>
      </w:pPr>
      <w:r>
        <w:rPr>
          <w:rFonts w:ascii="Arial" w:eastAsia="Arial" w:hAnsi="Arial" w:cs="Arial"/>
          <w:b/>
          <w:sz w:val="20"/>
        </w:rPr>
        <w:t xml:space="preserve">TITLE: </w:t>
      </w:r>
    </w:p>
    <w:p w14:paraId="6336A101" w14:textId="77777777" w:rsidR="00E04AFF" w:rsidRDefault="00B92E6C">
      <w:pPr>
        <w:rPr>
          <w:rFonts w:ascii="Arial" w:eastAsia="Arial" w:hAnsi="Arial" w:cs="Arial"/>
          <w:sz w:val="20"/>
        </w:rPr>
      </w:pPr>
      <w:r>
        <w:rPr>
          <w:rFonts w:ascii="Arial" w:eastAsia="Arial" w:hAnsi="Arial" w:cs="Arial"/>
          <w:b/>
          <w:sz w:val="20"/>
        </w:rPr>
        <w:t>Peripheral Venous Cannulation</w:t>
      </w:r>
      <w:r>
        <w:rPr>
          <w:rFonts w:ascii="Arial" w:eastAsia="Arial" w:hAnsi="Arial" w:cs="Arial"/>
          <w:sz w:val="20"/>
        </w:rPr>
        <w:br/>
      </w:r>
    </w:p>
    <w:p w14:paraId="41CBA058" w14:textId="77777777" w:rsidR="00E04AFF" w:rsidRDefault="00B92E6C">
      <w:pPr>
        <w:rPr>
          <w:rFonts w:ascii="Arial" w:eastAsia="Arial" w:hAnsi="Arial" w:cs="Arial"/>
          <w:sz w:val="20"/>
        </w:rPr>
      </w:pPr>
      <w:r>
        <w:rPr>
          <w:rFonts w:ascii="Arial" w:eastAsia="Arial" w:hAnsi="Arial" w:cs="Arial"/>
          <w:b/>
          <w:sz w:val="20"/>
        </w:rPr>
        <w:t>AUTHORS</w:t>
      </w:r>
      <w:r>
        <w:rPr>
          <w:rFonts w:ascii="Arial" w:eastAsia="Arial" w:hAnsi="Arial" w:cs="Arial"/>
          <w:sz w:val="20"/>
        </w:rPr>
        <w:t>:</w:t>
      </w:r>
    </w:p>
    <w:p w14:paraId="3BD328E9" w14:textId="77777777" w:rsidR="00E04AFF" w:rsidRDefault="00E04AFF">
      <w:pPr>
        <w:rPr>
          <w:rFonts w:ascii="Arial" w:eastAsia="Arial" w:hAnsi="Arial" w:cs="Arial"/>
          <w:sz w:val="20"/>
        </w:rPr>
      </w:pPr>
    </w:p>
    <w:p w14:paraId="2ED53D6D" w14:textId="77777777" w:rsidR="00E04AFF" w:rsidRDefault="00B92E6C">
      <w:pPr>
        <w:rPr>
          <w:rFonts w:ascii="Arial" w:eastAsia="Arial" w:hAnsi="Arial" w:cs="Arial"/>
          <w:sz w:val="20"/>
        </w:rPr>
      </w:pPr>
      <w:r>
        <w:rPr>
          <w:rFonts w:ascii="Arial" w:eastAsia="Arial" w:hAnsi="Arial" w:cs="Arial"/>
          <w:b/>
          <w:sz w:val="20"/>
        </w:rPr>
        <w:t>CORRESPONDING AUTHOR:</w:t>
      </w:r>
      <w:r>
        <w:rPr>
          <w:rFonts w:ascii="Arial" w:eastAsia="Arial" w:hAnsi="Arial" w:cs="Arial"/>
          <w:sz w:val="20"/>
        </w:rPr>
        <w:t xml:space="preserve"> </w:t>
      </w:r>
    </w:p>
    <w:p w14:paraId="45A23CB7" w14:textId="77777777" w:rsidR="00E04AFF" w:rsidRDefault="00E04AFF">
      <w:pPr>
        <w:rPr>
          <w:rFonts w:ascii="Arial" w:eastAsia="Arial" w:hAnsi="Arial" w:cs="Arial"/>
          <w:sz w:val="20"/>
        </w:rPr>
      </w:pPr>
    </w:p>
    <w:p w14:paraId="7C000235" w14:textId="77777777" w:rsidR="00E04AFF" w:rsidRDefault="00B92E6C">
      <w:pPr>
        <w:rPr>
          <w:rFonts w:ascii="Arial" w:eastAsia="Arial" w:hAnsi="Arial" w:cs="Arial"/>
          <w:sz w:val="20"/>
        </w:rPr>
      </w:pPr>
      <w:r>
        <w:rPr>
          <w:rFonts w:ascii="Arial" w:eastAsia="Arial" w:hAnsi="Arial" w:cs="Arial"/>
          <w:b/>
          <w:sz w:val="20"/>
        </w:rPr>
        <w:t>KEYWORDS:</w:t>
      </w:r>
    </w:p>
    <w:p w14:paraId="2761A145" w14:textId="77777777" w:rsidR="00E04AFF" w:rsidRDefault="00E04AFF">
      <w:pPr>
        <w:rPr>
          <w:rFonts w:ascii="Arial" w:eastAsia="Arial" w:hAnsi="Arial" w:cs="Arial"/>
          <w:sz w:val="20"/>
        </w:rPr>
      </w:pPr>
    </w:p>
    <w:p w14:paraId="67748AD6" w14:textId="77777777" w:rsidR="00E04AFF" w:rsidRDefault="00B92E6C">
      <w:pPr>
        <w:rPr>
          <w:rFonts w:ascii="Arial" w:eastAsia="Arial" w:hAnsi="Arial" w:cs="Arial"/>
          <w:sz w:val="20"/>
        </w:rPr>
      </w:pPr>
      <w:r>
        <w:rPr>
          <w:rFonts w:ascii="Arial" w:eastAsia="Arial" w:hAnsi="Arial" w:cs="Arial"/>
          <w:b/>
          <w:sz w:val="20"/>
        </w:rPr>
        <w:t>SHORT ABSTRACT:</w:t>
      </w:r>
    </w:p>
    <w:p w14:paraId="7CFF2B79" w14:textId="77777777" w:rsidR="00E04AFF" w:rsidRDefault="00E04AFF">
      <w:pPr>
        <w:rPr>
          <w:rFonts w:ascii="Arial" w:eastAsia="Arial" w:hAnsi="Arial" w:cs="Arial"/>
          <w:sz w:val="20"/>
        </w:rPr>
      </w:pPr>
    </w:p>
    <w:p w14:paraId="6433CB33" w14:textId="77777777" w:rsidR="00E04AFF" w:rsidRDefault="00B92E6C">
      <w:pPr>
        <w:rPr>
          <w:rFonts w:ascii="Arial" w:eastAsia="Arial" w:hAnsi="Arial" w:cs="Arial"/>
          <w:sz w:val="20"/>
        </w:rPr>
      </w:pPr>
      <w:r>
        <w:rPr>
          <w:rFonts w:ascii="Arial" w:eastAsia="Arial" w:hAnsi="Arial" w:cs="Arial"/>
          <w:b/>
          <w:sz w:val="20"/>
        </w:rPr>
        <w:t>LONG ABSTRACT:</w:t>
      </w:r>
      <w:r>
        <w:rPr>
          <w:rFonts w:ascii="Arial" w:eastAsia="Arial" w:hAnsi="Arial" w:cs="Arial"/>
          <w:sz w:val="20"/>
        </w:rPr>
        <w:t xml:space="preserve"> </w:t>
      </w:r>
    </w:p>
    <w:p w14:paraId="32074250" w14:textId="77777777" w:rsidR="00E04AFF" w:rsidRDefault="00E04AFF">
      <w:pPr>
        <w:rPr>
          <w:rFonts w:ascii="Arial" w:eastAsia="Arial" w:hAnsi="Arial" w:cs="Arial"/>
          <w:b/>
          <w:sz w:val="20"/>
        </w:rPr>
      </w:pPr>
    </w:p>
    <w:p w14:paraId="5B87C849" w14:textId="77777777" w:rsidR="00E04AFF" w:rsidRDefault="00B92E6C">
      <w:pPr>
        <w:rPr>
          <w:rFonts w:ascii="Arial" w:eastAsia="Arial" w:hAnsi="Arial" w:cs="Arial"/>
          <w:color w:val="000000"/>
          <w:sz w:val="20"/>
        </w:rPr>
      </w:pPr>
      <w:r>
        <w:rPr>
          <w:rFonts w:ascii="Arial" w:eastAsia="Arial" w:hAnsi="Arial" w:cs="Arial"/>
          <w:color w:val="000000"/>
          <w:sz w:val="20"/>
        </w:rPr>
        <w:t xml:space="preserve">Source: Sharon </w:t>
      </w:r>
      <w:proofErr w:type="spellStart"/>
      <w:r>
        <w:rPr>
          <w:rFonts w:ascii="Arial" w:eastAsia="Arial" w:hAnsi="Arial" w:cs="Arial"/>
          <w:color w:val="000000"/>
          <w:sz w:val="20"/>
        </w:rPr>
        <w:t>Bord</w:t>
      </w:r>
      <w:proofErr w:type="spellEnd"/>
      <w:r>
        <w:rPr>
          <w:rFonts w:ascii="Arial" w:eastAsia="Arial" w:hAnsi="Arial" w:cs="Arial"/>
          <w:color w:val="000000"/>
          <w:sz w:val="20"/>
        </w:rPr>
        <w:t>, MD, Department of Emergency Medicine, The Johns Hopkins University School of Medicine, Maryland, USA</w:t>
      </w:r>
    </w:p>
    <w:p w14:paraId="031B6E77" w14:textId="77777777" w:rsidR="00E04AFF" w:rsidRDefault="00E04AFF">
      <w:pPr>
        <w:rPr>
          <w:rFonts w:ascii="Arial" w:eastAsia="Arial" w:hAnsi="Arial" w:cs="Arial"/>
          <w:b/>
          <w:sz w:val="20"/>
        </w:rPr>
      </w:pPr>
    </w:p>
    <w:p w14:paraId="4E698BD1" w14:textId="78DAAD72" w:rsidR="00E04AFF" w:rsidRDefault="00B92E6C">
      <w:pPr>
        <w:rPr>
          <w:rFonts w:ascii="Arial" w:eastAsia="Arial" w:hAnsi="Arial" w:cs="Arial"/>
          <w:sz w:val="20"/>
        </w:rPr>
      </w:pPr>
      <w:r>
        <w:rPr>
          <w:rFonts w:ascii="Arial" w:eastAsia="Arial" w:hAnsi="Arial" w:cs="Arial"/>
          <w:sz w:val="20"/>
        </w:rPr>
        <w:t>Placement of an intravenous (IV) catheter is one of the key procedures in medicine.  The IV catheter allows patients to receive critical medications</w:t>
      </w:r>
      <w:r w:rsidR="00E84B5A">
        <w:rPr>
          <w:rFonts w:ascii="Arial" w:eastAsia="Arial" w:hAnsi="Arial" w:cs="Arial"/>
          <w:sz w:val="20"/>
        </w:rPr>
        <w:t>,</w:t>
      </w:r>
      <w:r>
        <w:rPr>
          <w:rFonts w:ascii="Arial" w:eastAsia="Arial" w:hAnsi="Arial" w:cs="Arial"/>
          <w:sz w:val="20"/>
        </w:rPr>
        <w:t xml:space="preserve"> including pain medicine, insulin, antibiotics, blood products, and fluids for rehydration. </w:t>
      </w:r>
      <w:proofErr w:type="gramStart"/>
      <w:r>
        <w:rPr>
          <w:rFonts w:ascii="Arial" w:eastAsia="Arial" w:hAnsi="Arial" w:cs="Arial"/>
          <w:sz w:val="20"/>
        </w:rPr>
        <w:t xml:space="preserve">Additionally, placing an IV catheter allows for blood samples to be obtained, </w:t>
      </w:r>
      <w:r w:rsidR="00A77EE0">
        <w:rPr>
          <w:rFonts w:ascii="Arial" w:eastAsia="Arial" w:hAnsi="Arial" w:cs="Arial"/>
          <w:sz w:val="20"/>
        </w:rPr>
        <w:t xml:space="preserve">which </w:t>
      </w:r>
      <w:r>
        <w:rPr>
          <w:rFonts w:ascii="Arial" w:eastAsia="Arial" w:hAnsi="Arial" w:cs="Arial"/>
          <w:sz w:val="20"/>
        </w:rPr>
        <w:t>can be sent to the laboratory for testing and evaluation.</w:t>
      </w:r>
      <w:proofErr w:type="gramEnd"/>
      <w:r>
        <w:rPr>
          <w:rFonts w:ascii="Arial" w:eastAsia="Arial" w:hAnsi="Arial" w:cs="Arial"/>
          <w:sz w:val="20"/>
        </w:rPr>
        <w:t xml:space="preserve"> A majority of peripheral </w:t>
      </w:r>
      <w:r w:rsidR="00C57567">
        <w:rPr>
          <w:rFonts w:ascii="Arial" w:eastAsia="Arial" w:hAnsi="Arial" w:cs="Arial"/>
          <w:sz w:val="20"/>
        </w:rPr>
        <w:t xml:space="preserve">IV </w:t>
      </w:r>
      <w:r>
        <w:rPr>
          <w:rFonts w:ascii="Arial" w:eastAsia="Arial" w:hAnsi="Arial" w:cs="Arial"/>
          <w:sz w:val="20"/>
        </w:rPr>
        <w:t xml:space="preserve">lines are placed in the superficially located veins of the upper extremities. IV catheters can be placed in any superficial vein from the upper arm to the hand (though the veins in the </w:t>
      </w:r>
      <w:proofErr w:type="spellStart"/>
      <w:r>
        <w:rPr>
          <w:rFonts w:ascii="Arial" w:eastAsia="Arial" w:hAnsi="Arial" w:cs="Arial"/>
          <w:sz w:val="20"/>
        </w:rPr>
        <w:t>antecubital</w:t>
      </w:r>
      <w:proofErr w:type="spellEnd"/>
      <w:r>
        <w:rPr>
          <w:rFonts w:ascii="Arial" w:eastAsia="Arial" w:hAnsi="Arial" w:cs="Arial"/>
          <w:sz w:val="20"/>
        </w:rPr>
        <w:t xml:space="preserve"> fossa are larger than those in the hand).  IV catheters can be placed in the lower extremities as well</w:t>
      </w:r>
      <w:r w:rsidR="00B765D5">
        <w:rPr>
          <w:rFonts w:ascii="Arial" w:eastAsia="Arial" w:hAnsi="Arial" w:cs="Arial"/>
          <w:sz w:val="20"/>
        </w:rPr>
        <w:t>;</w:t>
      </w:r>
      <w:r>
        <w:rPr>
          <w:rFonts w:ascii="Arial" w:eastAsia="Arial" w:hAnsi="Arial" w:cs="Arial"/>
          <w:sz w:val="20"/>
        </w:rPr>
        <w:t xml:space="preserve"> however, this procedure should be performed with caution in patients with a history of diabetes or poor peripheral circulation. </w:t>
      </w:r>
    </w:p>
    <w:p w14:paraId="4225C0CC" w14:textId="77777777" w:rsidR="00E04AFF" w:rsidRDefault="00E04AFF">
      <w:pPr>
        <w:rPr>
          <w:rFonts w:ascii="Arial" w:eastAsia="Arial" w:hAnsi="Arial" w:cs="Arial"/>
          <w:sz w:val="20"/>
        </w:rPr>
      </w:pPr>
    </w:p>
    <w:p w14:paraId="3D6223DB" w14:textId="77777777" w:rsidR="00E04AFF" w:rsidRDefault="00B92E6C">
      <w:pPr>
        <w:rPr>
          <w:rFonts w:ascii="Arial" w:eastAsia="Arial" w:hAnsi="Arial" w:cs="Arial"/>
          <w:b/>
          <w:sz w:val="20"/>
        </w:rPr>
      </w:pPr>
      <w:r>
        <w:rPr>
          <w:rFonts w:ascii="Arial" w:eastAsia="Arial" w:hAnsi="Arial" w:cs="Arial"/>
          <w:b/>
          <w:sz w:val="20"/>
        </w:rPr>
        <w:t>INTRODUCTION:</w:t>
      </w:r>
    </w:p>
    <w:p w14:paraId="790668EA" w14:textId="77777777" w:rsidR="00E04AFF" w:rsidRDefault="00E04AFF">
      <w:pPr>
        <w:rPr>
          <w:rFonts w:ascii="Arial" w:eastAsia="Arial" w:hAnsi="Arial" w:cs="Arial"/>
          <w:sz w:val="20"/>
        </w:rPr>
      </w:pPr>
    </w:p>
    <w:p w14:paraId="05F3C97B" w14:textId="77777777" w:rsidR="00E04AFF" w:rsidRDefault="00B92E6C">
      <w:pPr>
        <w:rPr>
          <w:rFonts w:ascii="Arial" w:eastAsia="Arial" w:hAnsi="Arial" w:cs="Arial"/>
          <w:sz w:val="20"/>
        </w:rPr>
      </w:pPr>
      <w:r>
        <w:rPr>
          <w:rFonts w:ascii="Arial" w:eastAsia="Arial" w:hAnsi="Arial" w:cs="Arial"/>
          <w:b/>
          <w:sz w:val="20"/>
        </w:rPr>
        <w:t>PROTOCOL:</w:t>
      </w:r>
      <w:r>
        <w:rPr>
          <w:rFonts w:ascii="Arial" w:eastAsia="Arial" w:hAnsi="Arial" w:cs="Arial"/>
          <w:sz w:val="20"/>
        </w:rPr>
        <w:t xml:space="preserve"> </w:t>
      </w:r>
      <w:r>
        <w:rPr>
          <w:rFonts w:ascii="Arial" w:eastAsia="Arial" w:hAnsi="Arial" w:cs="Arial"/>
          <w:b/>
          <w:sz w:val="20"/>
        </w:rPr>
        <w:t xml:space="preserve"> </w:t>
      </w:r>
    </w:p>
    <w:p w14:paraId="74851985" w14:textId="77777777" w:rsidR="00E04AFF" w:rsidRDefault="00E04AFF">
      <w:pPr>
        <w:ind w:left="360"/>
        <w:rPr>
          <w:rFonts w:ascii="Arial" w:eastAsia="Arial" w:hAnsi="Arial" w:cs="Arial"/>
          <w:sz w:val="20"/>
        </w:rPr>
      </w:pPr>
    </w:p>
    <w:p w14:paraId="3130F91B" w14:textId="77777777" w:rsidR="00E04AFF" w:rsidRDefault="00B92E6C">
      <w:pPr>
        <w:ind w:left="720" w:hanging="360"/>
        <w:rPr>
          <w:rFonts w:ascii="Arial" w:eastAsia="Arial" w:hAnsi="Arial" w:cs="Arial"/>
          <w:sz w:val="20"/>
        </w:rPr>
      </w:pPr>
      <w:r>
        <w:rPr>
          <w:rFonts w:ascii="Arial" w:eastAsia="Arial" w:hAnsi="Arial" w:cs="Arial"/>
          <w:sz w:val="20"/>
        </w:rPr>
        <w:t>1.</w:t>
      </w:r>
      <w:r>
        <w:rPr>
          <w:rFonts w:ascii="Arial" w:eastAsia="Arial" w:hAnsi="Arial" w:cs="Arial"/>
          <w:sz w:val="20"/>
        </w:rPr>
        <w:tab/>
        <w:t>Have the equipment ready.</w:t>
      </w:r>
    </w:p>
    <w:p w14:paraId="3ED148F7" w14:textId="77777777" w:rsidR="00E04AFF" w:rsidRDefault="00B92E6C">
      <w:pPr>
        <w:ind w:left="720"/>
        <w:rPr>
          <w:rFonts w:ascii="Arial" w:eastAsia="Arial" w:hAnsi="Arial" w:cs="Arial"/>
          <w:sz w:val="20"/>
        </w:rPr>
      </w:pPr>
      <w:r>
        <w:rPr>
          <w:rFonts w:ascii="Arial" w:eastAsia="Arial" w:hAnsi="Arial" w:cs="Arial"/>
          <w:sz w:val="20"/>
        </w:rPr>
        <w:t xml:space="preserve">The equipment needed for peripheral venous </w:t>
      </w:r>
      <w:proofErr w:type="spellStart"/>
      <w:r>
        <w:rPr>
          <w:rFonts w:ascii="Arial" w:eastAsia="Arial" w:hAnsi="Arial" w:cs="Arial"/>
          <w:sz w:val="20"/>
        </w:rPr>
        <w:t>cannulation</w:t>
      </w:r>
      <w:proofErr w:type="spellEnd"/>
      <w:r>
        <w:rPr>
          <w:rFonts w:ascii="Arial" w:eastAsia="Arial" w:hAnsi="Arial" w:cs="Arial"/>
          <w:sz w:val="20"/>
        </w:rPr>
        <w:t xml:space="preserve"> includes:</w:t>
      </w:r>
    </w:p>
    <w:p w14:paraId="7DE9027E" w14:textId="77777777" w:rsidR="00E04AFF" w:rsidRDefault="00E04AFF">
      <w:pPr>
        <w:rPr>
          <w:rFonts w:ascii="Arial" w:eastAsia="Arial" w:hAnsi="Arial" w:cs="Arial"/>
          <w:sz w:val="20"/>
        </w:rPr>
      </w:pPr>
    </w:p>
    <w:p w14:paraId="6F11A903" w14:textId="77777777" w:rsidR="00E04AFF" w:rsidRDefault="00B92E6C">
      <w:pPr>
        <w:ind w:left="1080" w:hanging="360"/>
        <w:rPr>
          <w:rFonts w:ascii="Arial" w:eastAsia="Arial" w:hAnsi="Arial" w:cs="Arial"/>
          <w:color w:val="000000"/>
          <w:sz w:val="20"/>
          <w:shd w:val="clear" w:color="auto" w:fill="FFFFFF"/>
        </w:rPr>
      </w:pPr>
      <w:r>
        <w:rPr>
          <w:rFonts w:ascii="Arial" w:eastAsia="Arial" w:hAnsi="Arial" w:cs="Arial"/>
          <w:color w:val="000000"/>
          <w:sz w:val="20"/>
          <w:shd w:val="clear" w:color="auto" w:fill="FFFFFF"/>
        </w:rPr>
        <w:t>1.</w:t>
      </w:r>
      <w:r>
        <w:rPr>
          <w:rFonts w:ascii="Arial" w:eastAsia="Arial" w:hAnsi="Arial" w:cs="Arial"/>
          <w:color w:val="000000"/>
          <w:sz w:val="20"/>
          <w:shd w:val="clear" w:color="auto" w:fill="FFFFFF"/>
        </w:rPr>
        <w:tab/>
        <w:t>Gloves</w:t>
      </w:r>
    </w:p>
    <w:p w14:paraId="138DC111" w14:textId="77777777" w:rsidR="00E04AFF" w:rsidRDefault="00B92E6C">
      <w:pPr>
        <w:ind w:left="1080" w:hanging="360"/>
        <w:rPr>
          <w:rFonts w:ascii="Arial" w:eastAsia="Arial" w:hAnsi="Arial" w:cs="Arial"/>
          <w:color w:val="000000"/>
          <w:sz w:val="20"/>
          <w:shd w:val="clear" w:color="auto" w:fill="FFFFFF"/>
        </w:rPr>
      </w:pPr>
      <w:r>
        <w:rPr>
          <w:rFonts w:ascii="Arial" w:eastAsia="Arial" w:hAnsi="Arial" w:cs="Arial"/>
          <w:color w:val="000000"/>
          <w:sz w:val="20"/>
          <w:shd w:val="clear" w:color="auto" w:fill="FFFFFF"/>
        </w:rPr>
        <w:t>2.</w:t>
      </w:r>
      <w:r>
        <w:rPr>
          <w:rFonts w:ascii="Arial" w:eastAsia="Arial" w:hAnsi="Arial" w:cs="Arial"/>
          <w:color w:val="000000"/>
          <w:sz w:val="20"/>
          <w:shd w:val="clear" w:color="auto" w:fill="FFFFFF"/>
        </w:rPr>
        <w:tab/>
        <w:t xml:space="preserve">Rubber tourniquet </w:t>
      </w:r>
    </w:p>
    <w:p w14:paraId="40346F16" w14:textId="77777777" w:rsidR="00E04AFF" w:rsidRDefault="00B92E6C">
      <w:pPr>
        <w:ind w:left="1080" w:hanging="360"/>
        <w:rPr>
          <w:rFonts w:ascii="Arial" w:eastAsia="Arial" w:hAnsi="Arial" w:cs="Arial"/>
          <w:color w:val="000000"/>
          <w:sz w:val="20"/>
          <w:shd w:val="clear" w:color="auto" w:fill="FFFFFF"/>
        </w:rPr>
      </w:pPr>
      <w:r>
        <w:rPr>
          <w:rFonts w:ascii="Arial" w:eastAsia="Arial" w:hAnsi="Arial" w:cs="Arial"/>
          <w:color w:val="000000"/>
          <w:sz w:val="20"/>
          <w:shd w:val="clear" w:color="auto" w:fill="FFFFFF"/>
        </w:rPr>
        <w:t>3.</w:t>
      </w:r>
      <w:r>
        <w:rPr>
          <w:rFonts w:ascii="Arial" w:eastAsia="Arial" w:hAnsi="Arial" w:cs="Arial"/>
          <w:color w:val="000000"/>
          <w:sz w:val="20"/>
          <w:shd w:val="clear" w:color="auto" w:fill="FFFFFF"/>
        </w:rPr>
        <w:tab/>
        <w:t>Chlorhexidine or alcohol swabs</w:t>
      </w:r>
    </w:p>
    <w:p w14:paraId="36966487" w14:textId="77777777" w:rsidR="00E04AFF" w:rsidRDefault="00B92E6C">
      <w:pPr>
        <w:ind w:left="1080" w:hanging="360"/>
        <w:rPr>
          <w:rFonts w:ascii="Arial" w:eastAsia="Arial" w:hAnsi="Arial" w:cs="Arial"/>
          <w:color w:val="000000"/>
          <w:sz w:val="20"/>
          <w:shd w:val="clear" w:color="auto" w:fill="FFFFFF"/>
        </w:rPr>
      </w:pPr>
      <w:r>
        <w:rPr>
          <w:rFonts w:ascii="Arial" w:eastAsia="Arial" w:hAnsi="Arial" w:cs="Arial"/>
          <w:color w:val="000000"/>
          <w:sz w:val="20"/>
          <w:shd w:val="clear" w:color="auto" w:fill="FFFFFF"/>
        </w:rPr>
        <w:t>4.</w:t>
      </w:r>
      <w:r>
        <w:rPr>
          <w:rFonts w:ascii="Arial" w:eastAsia="Arial" w:hAnsi="Arial" w:cs="Arial"/>
          <w:color w:val="000000"/>
          <w:sz w:val="20"/>
          <w:shd w:val="clear" w:color="auto" w:fill="FFFFFF"/>
        </w:rPr>
        <w:tab/>
        <w:t>Combined catheter and needle mechanism</w:t>
      </w:r>
    </w:p>
    <w:p w14:paraId="429B5819" w14:textId="77777777" w:rsidR="00E04AFF" w:rsidRDefault="00B92E6C">
      <w:pPr>
        <w:ind w:left="1080" w:hanging="360"/>
        <w:rPr>
          <w:rFonts w:ascii="Arial" w:eastAsia="Arial" w:hAnsi="Arial" w:cs="Arial"/>
          <w:color w:val="000000"/>
          <w:sz w:val="20"/>
          <w:shd w:val="clear" w:color="auto" w:fill="FFFFFF"/>
        </w:rPr>
      </w:pPr>
      <w:r>
        <w:rPr>
          <w:rFonts w:ascii="Arial" w:eastAsia="Arial" w:hAnsi="Arial" w:cs="Arial"/>
          <w:color w:val="000000"/>
          <w:sz w:val="20"/>
          <w:shd w:val="clear" w:color="auto" w:fill="FFFFFF"/>
        </w:rPr>
        <w:t>5.</w:t>
      </w:r>
      <w:r>
        <w:rPr>
          <w:rFonts w:ascii="Arial" w:eastAsia="Arial" w:hAnsi="Arial" w:cs="Arial"/>
          <w:color w:val="000000"/>
          <w:sz w:val="20"/>
          <w:shd w:val="clear" w:color="auto" w:fill="FFFFFF"/>
        </w:rPr>
        <w:tab/>
        <w:t>IV set of tubing and bags</w:t>
      </w:r>
    </w:p>
    <w:p w14:paraId="5C8F94BE" w14:textId="77777777" w:rsidR="00E04AFF" w:rsidRDefault="00B92E6C">
      <w:pPr>
        <w:ind w:left="1080" w:hanging="360"/>
        <w:rPr>
          <w:rFonts w:ascii="Arial" w:eastAsia="Arial" w:hAnsi="Arial" w:cs="Arial"/>
          <w:color w:val="000000"/>
          <w:sz w:val="20"/>
          <w:shd w:val="clear" w:color="auto" w:fill="FFFFFF"/>
        </w:rPr>
      </w:pPr>
      <w:r>
        <w:rPr>
          <w:rFonts w:ascii="Arial" w:eastAsia="Arial" w:hAnsi="Arial" w:cs="Arial"/>
          <w:color w:val="000000"/>
          <w:sz w:val="20"/>
          <w:shd w:val="clear" w:color="auto" w:fill="FFFFFF"/>
        </w:rPr>
        <w:t>6.</w:t>
      </w:r>
      <w:r>
        <w:rPr>
          <w:rFonts w:ascii="Arial" w:eastAsia="Arial" w:hAnsi="Arial" w:cs="Arial"/>
          <w:color w:val="000000"/>
          <w:sz w:val="20"/>
          <w:shd w:val="clear" w:color="auto" w:fill="FFFFFF"/>
        </w:rPr>
        <w:tab/>
        <w:t>Adhesive tape only or tape and clear adhesive dressing</w:t>
      </w:r>
    </w:p>
    <w:p w14:paraId="0B4A18D0" w14:textId="77777777" w:rsidR="00E04AFF" w:rsidRDefault="00B92E6C">
      <w:pPr>
        <w:ind w:left="1080" w:hanging="360"/>
        <w:rPr>
          <w:rFonts w:ascii="Arial" w:eastAsia="Arial" w:hAnsi="Arial" w:cs="Arial"/>
          <w:color w:val="000000"/>
          <w:sz w:val="20"/>
          <w:shd w:val="clear" w:color="auto" w:fill="FFFFFF"/>
        </w:rPr>
      </w:pPr>
      <w:r>
        <w:rPr>
          <w:rFonts w:ascii="Arial" w:eastAsia="Arial" w:hAnsi="Arial" w:cs="Arial"/>
          <w:color w:val="000000"/>
          <w:sz w:val="20"/>
          <w:shd w:val="clear" w:color="auto" w:fill="FFFFFF"/>
        </w:rPr>
        <w:t>7.</w:t>
      </w:r>
      <w:r>
        <w:rPr>
          <w:rFonts w:ascii="Arial" w:eastAsia="Arial" w:hAnsi="Arial" w:cs="Arial"/>
          <w:color w:val="000000"/>
          <w:sz w:val="20"/>
          <w:shd w:val="clear" w:color="auto" w:fill="FFFFFF"/>
        </w:rPr>
        <w:tab/>
        <w:t>2x2 or 4x4 inch gauze</w:t>
      </w:r>
    </w:p>
    <w:p w14:paraId="34A6AA98" w14:textId="77777777" w:rsidR="00E04AFF" w:rsidRDefault="00B92E6C">
      <w:pPr>
        <w:ind w:left="1080" w:hanging="360"/>
        <w:rPr>
          <w:rFonts w:ascii="Arial" w:eastAsia="Arial" w:hAnsi="Arial" w:cs="Arial"/>
          <w:color w:val="000000"/>
          <w:sz w:val="20"/>
          <w:shd w:val="clear" w:color="auto" w:fill="FFFFFF"/>
        </w:rPr>
      </w:pPr>
      <w:r>
        <w:rPr>
          <w:rFonts w:ascii="Arial" w:eastAsia="Arial" w:hAnsi="Arial" w:cs="Arial"/>
          <w:color w:val="000000"/>
          <w:sz w:val="20"/>
          <w:shd w:val="clear" w:color="auto" w:fill="FFFFFF"/>
        </w:rPr>
        <w:t>8.</w:t>
      </w:r>
      <w:r>
        <w:rPr>
          <w:rFonts w:ascii="Arial" w:eastAsia="Arial" w:hAnsi="Arial" w:cs="Arial"/>
          <w:color w:val="000000"/>
          <w:sz w:val="20"/>
          <w:shd w:val="clear" w:color="auto" w:fill="FFFFFF"/>
        </w:rPr>
        <w:tab/>
        <w:t>Normal saline 5 cc syringe for flush</w:t>
      </w:r>
    </w:p>
    <w:p w14:paraId="78EB6A8C" w14:textId="77777777" w:rsidR="00E04AFF" w:rsidRDefault="00B92E6C">
      <w:pPr>
        <w:ind w:left="1080" w:hanging="360"/>
        <w:rPr>
          <w:rFonts w:ascii="Arial" w:eastAsia="Arial" w:hAnsi="Arial" w:cs="Arial"/>
          <w:sz w:val="20"/>
        </w:rPr>
      </w:pPr>
      <w:r>
        <w:rPr>
          <w:rFonts w:ascii="Arial" w:eastAsia="Arial" w:hAnsi="Arial" w:cs="Arial"/>
          <w:sz w:val="20"/>
        </w:rPr>
        <w:t>9.</w:t>
      </w:r>
      <w:r>
        <w:rPr>
          <w:rFonts w:ascii="Arial" w:eastAsia="Arial" w:hAnsi="Arial" w:cs="Arial"/>
          <w:sz w:val="20"/>
        </w:rPr>
        <w:tab/>
      </w:r>
      <w:r>
        <w:rPr>
          <w:rFonts w:ascii="Arial" w:eastAsia="Arial" w:hAnsi="Arial" w:cs="Arial"/>
          <w:color w:val="000000"/>
          <w:sz w:val="20"/>
        </w:rPr>
        <w:t>10 cc syringes for blood samples for lab examinations if needed</w:t>
      </w:r>
    </w:p>
    <w:p w14:paraId="7A637B2F" w14:textId="77777777" w:rsidR="00E04AFF" w:rsidRDefault="00E04AFF">
      <w:pPr>
        <w:rPr>
          <w:rFonts w:ascii="Arial" w:eastAsia="Arial" w:hAnsi="Arial" w:cs="Arial"/>
          <w:sz w:val="20"/>
        </w:rPr>
      </w:pPr>
    </w:p>
    <w:p w14:paraId="5579C3DE" w14:textId="2628EF37" w:rsidR="00E04AFF" w:rsidRDefault="00B92E6C">
      <w:pPr>
        <w:ind w:left="720" w:hanging="360"/>
        <w:rPr>
          <w:rFonts w:ascii="Arial" w:eastAsia="Arial" w:hAnsi="Arial" w:cs="Arial"/>
          <w:sz w:val="20"/>
        </w:rPr>
      </w:pPr>
      <w:r>
        <w:rPr>
          <w:rFonts w:ascii="Arial" w:eastAsia="Arial" w:hAnsi="Arial" w:cs="Arial"/>
          <w:sz w:val="20"/>
        </w:rPr>
        <w:t>2.</w:t>
      </w:r>
      <w:r>
        <w:rPr>
          <w:rFonts w:ascii="Arial" w:eastAsia="Arial" w:hAnsi="Arial" w:cs="Arial"/>
          <w:sz w:val="20"/>
        </w:rPr>
        <w:tab/>
        <w:t>Familiarize yourself with the combined catheter and needle mechanism prior to placing the catheter for the first time. Catheters are packaged pre-threaded over needles</w:t>
      </w:r>
      <w:r w:rsidR="00B543DB">
        <w:rPr>
          <w:rFonts w:ascii="Arial" w:eastAsia="Arial" w:hAnsi="Arial" w:cs="Arial"/>
          <w:sz w:val="20"/>
        </w:rPr>
        <w:t>;</w:t>
      </w:r>
      <w:r>
        <w:rPr>
          <w:rFonts w:ascii="Arial" w:eastAsia="Arial" w:hAnsi="Arial" w:cs="Arial"/>
          <w:sz w:val="20"/>
        </w:rPr>
        <w:t xml:space="preserve"> many have a safety mechanism in place </w:t>
      </w:r>
      <w:r w:rsidR="00B543DB">
        <w:rPr>
          <w:rFonts w:ascii="Arial" w:eastAsia="Arial" w:hAnsi="Arial" w:cs="Arial"/>
          <w:sz w:val="20"/>
        </w:rPr>
        <w:t xml:space="preserve">that </w:t>
      </w:r>
      <w:r>
        <w:rPr>
          <w:rFonts w:ascii="Arial" w:eastAsia="Arial" w:hAnsi="Arial" w:cs="Arial"/>
          <w:sz w:val="20"/>
        </w:rPr>
        <w:t>will automatically retract the needle</w:t>
      </w:r>
      <w:r w:rsidR="00B543DB">
        <w:rPr>
          <w:rFonts w:ascii="Arial" w:eastAsia="Arial" w:hAnsi="Arial" w:cs="Arial"/>
          <w:sz w:val="20"/>
        </w:rPr>
        <w:t xml:space="preserve"> and prevent</w:t>
      </w:r>
      <w:r>
        <w:rPr>
          <w:rFonts w:ascii="Arial" w:eastAsia="Arial" w:hAnsi="Arial" w:cs="Arial"/>
          <w:sz w:val="20"/>
        </w:rPr>
        <w:t xml:space="preserve"> a sharps exposure. When placing the IV, the catheter and needle are inserted together</w:t>
      </w:r>
      <w:r w:rsidR="004B474B">
        <w:rPr>
          <w:rFonts w:ascii="Arial" w:eastAsia="Arial" w:hAnsi="Arial" w:cs="Arial"/>
          <w:sz w:val="20"/>
        </w:rPr>
        <w:t>;</w:t>
      </w:r>
      <w:r>
        <w:rPr>
          <w:rFonts w:ascii="Arial" w:eastAsia="Arial" w:hAnsi="Arial" w:cs="Arial"/>
          <w:sz w:val="20"/>
        </w:rPr>
        <w:t xml:space="preserve"> then</w:t>
      </w:r>
      <w:r w:rsidR="004B474B">
        <w:rPr>
          <w:rFonts w:ascii="Arial" w:eastAsia="Arial" w:hAnsi="Arial" w:cs="Arial"/>
          <w:sz w:val="20"/>
        </w:rPr>
        <w:t>,</w:t>
      </w:r>
      <w:r>
        <w:rPr>
          <w:rFonts w:ascii="Arial" w:eastAsia="Arial" w:hAnsi="Arial" w:cs="Arial"/>
          <w:sz w:val="20"/>
        </w:rPr>
        <w:t xml:space="preserve"> the catheter is advanced and the needle withdrawn.  </w:t>
      </w:r>
    </w:p>
    <w:p w14:paraId="3B5BF6FD" w14:textId="77777777" w:rsidR="00E04AFF" w:rsidRDefault="00E04AFF">
      <w:pPr>
        <w:rPr>
          <w:rFonts w:ascii="Arial" w:eastAsia="Arial" w:hAnsi="Arial" w:cs="Arial"/>
          <w:sz w:val="20"/>
        </w:rPr>
      </w:pPr>
    </w:p>
    <w:p w14:paraId="521F0B7F" w14:textId="1D111FB1" w:rsidR="00E04AFF" w:rsidRDefault="00B92E6C">
      <w:pPr>
        <w:ind w:left="720" w:hanging="360"/>
        <w:rPr>
          <w:rFonts w:ascii="Arial" w:eastAsia="Arial" w:hAnsi="Arial" w:cs="Arial"/>
          <w:sz w:val="20"/>
        </w:rPr>
      </w:pPr>
      <w:r>
        <w:rPr>
          <w:rFonts w:ascii="Arial" w:eastAsia="Arial" w:hAnsi="Arial" w:cs="Arial"/>
          <w:sz w:val="20"/>
        </w:rPr>
        <w:t>3.</w:t>
      </w:r>
      <w:r>
        <w:rPr>
          <w:rFonts w:ascii="Arial" w:eastAsia="Arial" w:hAnsi="Arial" w:cs="Arial"/>
          <w:sz w:val="20"/>
        </w:rPr>
        <w:tab/>
        <w:t xml:space="preserve">Select your catheter size based on the patient and the reason for IV therapy. Catheters range in size </w:t>
      </w:r>
      <w:proofErr w:type="gramStart"/>
      <w:r>
        <w:rPr>
          <w:rFonts w:ascii="Arial" w:eastAsia="Arial" w:hAnsi="Arial" w:cs="Arial"/>
          <w:sz w:val="20"/>
        </w:rPr>
        <w:t>from 14 gauge</w:t>
      </w:r>
      <w:proofErr w:type="gramEnd"/>
      <w:r w:rsidR="00EB4315">
        <w:rPr>
          <w:rFonts w:ascii="Arial" w:eastAsia="Arial" w:hAnsi="Arial" w:cs="Arial"/>
          <w:sz w:val="20"/>
        </w:rPr>
        <w:t xml:space="preserve"> (</w:t>
      </w:r>
      <w:r>
        <w:rPr>
          <w:rFonts w:ascii="Arial" w:eastAsia="Arial" w:hAnsi="Arial" w:cs="Arial"/>
          <w:sz w:val="20"/>
        </w:rPr>
        <w:t>the largest</w:t>
      </w:r>
      <w:r w:rsidR="00EB4315">
        <w:rPr>
          <w:rFonts w:ascii="Arial" w:eastAsia="Arial" w:hAnsi="Arial" w:cs="Arial"/>
          <w:sz w:val="20"/>
        </w:rPr>
        <w:t>)</w:t>
      </w:r>
      <w:r>
        <w:rPr>
          <w:rFonts w:ascii="Arial" w:eastAsia="Arial" w:hAnsi="Arial" w:cs="Arial"/>
          <w:sz w:val="20"/>
        </w:rPr>
        <w:t xml:space="preserve"> to 24 gauge </w:t>
      </w:r>
      <w:r w:rsidR="00030EC7">
        <w:rPr>
          <w:rFonts w:ascii="Arial" w:eastAsia="Arial" w:hAnsi="Arial" w:cs="Arial"/>
          <w:sz w:val="20"/>
        </w:rPr>
        <w:t>(</w:t>
      </w:r>
      <w:r>
        <w:rPr>
          <w:rFonts w:ascii="Arial" w:eastAsia="Arial" w:hAnsi="Arial" w:cs="Arial"/>
          <w:sz w:val="20"/>
        </w:rPr>
        <w:t>for pediatric patient</w:t>
      </w:r>
      <w:r w:rsidR="00030EC7">
        <w:rPr>
          <w:rFonts w:ascii="Arial" w:eastAsia="Arial" w:hAnsi="Arial" w:cs="Arial"/>
          <w:sz w:val="20"/>
        </w:rPr>
        <w:t>s)</w:t>
      </w:r>
      <w:r>
        <w:rPr>
          <w:rFonts w:ascii="Arial" w:eastAsia="Arial" w:hAnsi="Arial" w:cs="Arial"/>
          <w:sz w:val="20"/>
        </w:rPr>
        <w:t>. Catheters are color coded to allow for easy identification and selection.</w:t>
      </w:r>
    </w:p>
    <w:p w14:paraId="0C08DAD6" w14:textId="77777777" w:rsidR="00E04AFF" w:rsidRDefault="00E04AFF">
      <w:pPr>
        <w:rPr>
          <w:rFonts w:ascii="Arial" w:eastAsia="Arial" w:hAnsi="Arial" w:cs="Arial"/>
          <w:sz w:val="20"/>
        </w:rPr>
      </w:pPr>
    </w:p>
    <w:p w14:paraId="4ABFF319" w14:textId="62C189A0" w:rsidR="00E04AFF" w:rsidRDefault="00B92E6C">
      <w:pPr>
        <w:ind w:left="1152" w:hanging="360"/>
        <w:rPr>
          <w:rFonts w:ascii="Arial" w:eastAsia="Arial" w:hAnsi="Arial" w:cs="Arial"/>
          <w:sz w:val="20"/>
        </w:rPr>
      </w:pPr>
      <w:r>
        <w:rPr>
          <w:rFonts w:ascii="Arial" w:eastAsia="Arial" w:hAnsi="Arial" w:cs="Arial"/>
          <w:sz w:val="20"/>
        </w:rPr>
        <w:t>3.1.</w:t>
      </w:r>
      <w:r>
        <w:rPr>
          <w:rFonts w:ascii="Arial" w:eastAsia="Arial" w:hAnsi="Arial" w:cs="Arial"/>
          <w:sz w:val="20"/>
        </w:rPr>
        <w:tab/>
        <w:t>Select an average adult-size catheter</w:t>
      </w:r>
      <w:r w:rsidR="003D16F5">
        <w:rPr>
          <w:rFonts w:ascii="Arial" w:eastAsia="Arial" w:hAnsi="Arial" w:cs="Arial"/>
          <w:sz w:val="20"/>
        </w:rPr>
        <w:t>—</w:t>
      </w:r>
      <w:r>
        <w:rPr>
          <w:rFonts w:ascii="Arial" w:eastAsia="Arial" w:hAnsi="Arial" w:cs="Arial"/>
          <w:sz w:val="20"/>
        </w:rPr>
        <w:t xml:space="preserve">18 or 20 </w:t>
      </w:r>
      <w:proofErr w:type="gramStart"/>
      <w:r>
        <w:rPr>
          <w:rFonts w:ascii="Arial" w:eastAsia="Arial" w:hAnsi="Arial" w:cs="Arial"/>
          <w:sz w:val="20"/>
        </w:rPr>
        <w:t>gauge</w:t>
      </w:r>
      <w:proofErr w:type="gramEnd"/>
      <w:r>
        <w:rPr>
          <w:rFonts w:ascii="Arial" w:eastAsia="Arial" w:hAnsi="Arial" w:cs="Arial"/>
          <w:sz w:val="20"/>
        </w:rPr>
        <w:t xml:space="preserve"> for the majority of adult patients. </w:t>
      </w:r>
      <w:r w:rsidR="003D16F5">
        <w:rPr>
          <w:rFonts w:ascii="Arial" w:eastAsia="Arial" w:hAnsi="Arial" w:cs="Arial"/>
          <w:sz w:val="20"/>
        </w:rPr>
        <w:t>For</w:t>
      </w:r>
      <w:r>
        <w:rPr>
          <w:rFonts w:ascii="Arial" w:eastAsia="Arial" w:hAnsi="Arial" w:cs="Arial"/>
          <w:sz w:val="20"/>
        </w:rPr>
        <w:t xml:space="preserve"> pediatric patients or adult patients with small vein size</w:t>
      </w:r>
      <w:r w:rsidR="003D16F5">
        <w:rPr>
          <w:rFonts w:ascii="Arial" w:eastAsia="Arial" w:hAnsi="Arial" w:cs="Arial"/>
          <w:sz w:val="20"/>
        </w:rPr>
        <w:t>, 22 or 24 gauge catheters are used</w:t>
      </w:r>
      <w:r>
        <w:rPr>
          <w:rFonts w:ascii="Arial" w:eastAsia="Arial" w:hAnsi="Arial" w:cs="Arial"/>
          <w:sz w:val="20"/>
        </w:rPr>
        <w:t>.</w:t>
      </w:r>
    </w:p>
    <w:p w14:paraId="40DDD821" w14:textId="16287D6D" w:rsidR="00E04AFF" w:rsidRDefault="00B92E6C">
      <w:pPr>
        <w:ind w:left="1152" w:hanging="360"/>
        <w:rPr>
          <w:rFonts w:ascii="Arial" w:eastAsia="Arial" w:hAnsi="Arial" w:cs="Arial"/>
          <w:sz w:val="20"/>
        </w:rPr>
      </w:pPr>
      <w:r>
        <w:rPr>
          <w:rFonts w:ascii="Arial" w:eastAsia="Arial" w:hAnsi="Arial" w:cs="Arial"/>
          <w:sz w:val="20"/>
        </w:rPr>
        <w:lastRenderedPageBreak/>
        <w:t>3.2.</w:t>
      </w:r>
      <w:r>
        <w:rPr>
          <w:rFonts w:ascii="Arial" w:eastAsia="Arial" w:hAnsi="Arial" w:cs="Arial"/>
          <w:sz w:val="20"/>
        </w:rPr>
        <w:tab/>
      </w:r>
      <w:proofErr w:type="gramStart"/>
      <w:r>
        <w:rPr>
          <w:rFonts w:ascii="Arial" w:eastAsia="Arial" w:hAnsi="Arial" w:cs="Arial"/>
          <w:sz w:val="20"/>
        </w:rPr>
        <w:t>Choose</w:t>
      </w:r>
      <w:proofErr w:type="gramEnd"/>
      <w:r>
        <w:rPr>
          <w:rFonts w:ascii="Arial" w:eastAsia="Arial" w:hAnsi="Arial" w:cs="Arial"/>
          <w:sz w:val="20"/>
        </w:rPr>
        <w:t xml:space="preserve"> a larger catheter, such as 14 or 16 gauge, if the patient requires large amounts of fluid or blood. “Short and fat” catheters provide a patient with the most rapid resuscitation.</w:t>
      </w:r>
    </w:p>
    <w:p w14:paraId="19B93FDC" w14:textId="77777777" w:rsidR="00E04AFF" w:rsidRDefault="00B92E6C">
      <w:pPr>
        <w:ind w:left="1152" w:hanging="360"/>
        <w:rPr>
          <w:rFonts w:ascii="Arial" w:eastAsia="Arial" w:hAnsi="Arial" w:cs="Arial"/>
          <w:sz w:val="20"/>
        </w:rPr>
      </w:pPr>
      <w:r>
        <w:rPr>
          <w:rFonts w:ascii="Arial" w:eastAsia="Arial" w:hAnsi="Arial" w:cs="Arial"/>
          <w:sz w:val="20"/>
        </w:rPr>
        <w:t>3.3.</w:t>
      </w:r>
      <w:r>
        <w:rPr>
          <w:rFonts w:ascii="Arial" w:eastAsia="Arial" w:hAnsi="Arial" w:cs="Arial"/>
          <w:sz w:val="20"/>
        </w:rPr>
        <w:tab/>
      </w:r>
      <w:proofErr w:type="gramStart"/>
      <w:r>
        <w:rPr>
          <w:rFonts w:ascii="Arial" w:eastAsia="Arial" w:hAnsi="Arial" w:cs="Arial"/>
          <w:sz w:val="20"/>
        </w:rPr>
        <w:t>Bring</w:t>
      </w:r>
      <w:proofErr w:type="gramEnd"/>
      <w:r>
        <w:rPr>
          <w:rFonts w:ascii="Arial" w:eastAsia="Arial" w:hAnsi="Arial" w:cs="Arial"/>
          <w:sz w:val="20"/>
        </w:rPr>
        <w:t xml:space="preserve"> a few different sizes to the bedside when preparing, as vein size might be difficult to predict prior to tourniquet placement.</w:t>
      </w:r>
    </w:p>
    <w:p w14:paraId="72D3948A" w14:textId="77777777" w:rsidR="00E04AFF" w:rsidRDefault="00E04AFF">
      <w:pPr>
        <w:rPr>
          <w:rFonts w:ascii="Arial" w:eastAsia="Arial" w:hAnsi="Arial" w:cs="Arial"/>
          <w:sz w:val="20"/>
        </w:rPr>
      </w:pPr>
    </w:p>
    <w:p w14:paraId="39F6661F" w14:textId="77777777" w:rsidR="00E04AFF" w:rsidRDefault="00B92E6C">
      <w:pPr>
        <w:ind w:left="360" w:hanging="360"/>
        <w:rPr>
          <w:rFonts w:ascii="Arial" w:eastAsia="Arial" w:hAnsi="Arial" w:cs="Arial"/>
          <w:sz w:val="20"/>
        </w:rPr>
      </w:pPr>
      <w:r>
        <w:rPr>
          <w:rFonts w:ascii="Arial" w:eastAsia="Arial" w:hAnsi="Arial" w:cs="Arial"/>
          <w:sz w:val="20"/>
        </w:rPr>
        <w:t>4.</w:t>
      </w:r>
      <w:r>
        <w:rPr>
          <w:rFonts w:ascii="Arial" w:eastAsia="Arial" w:hAnsi="Arial" w:cs="Arial"/>
          <w:sz w:val="20"/>
        </w:rPr>
        <w:tab/>
        <w:t>Preparation for the procedure</w:t>
      </w:r>
    </w:p>
    <w:p w14:paraId="3CB893FF" w14:textId="77777777" w:rsidR="00E04AFF" w:rsidRDefault="00E04AFF">
      <w:pPr>
        <w:ind w:left="360"/>
        <w:rPr>
          <w:rFonts w:ascii="Arial" w:eastAsia="Arial" w:hAnsi="Arial" w:cs="Arial"/>
          <w:sz w:val="20"/>
        </w:rPr>
      </w:pPr>
    </w:p>
    <w:p w14:paraId="10126439" w14:textId="77777777" w:rsidR="00E04AFF" w:rsidRDefault="00B92E6C">
      <w:pPr>
        <w:ind w:left="1152" w:hanging="360"/>
        <w:rPr>
          <w:rFonts w:ascii="Arial" w:eastAsia="Arial" w:hAnsi="Arial" w:cs="Arial"/>
          <w:sz w:val="20"/>
        </w:rPr>
      </w:pPr>
      <w:r>
        <w:rPr>
          <w:rFonts w:ascii="Arial" w:eastAsia="Arial" w:hAnsi="Arial" w:cs="Arial"/>
          <w:sz w:val="20"/>
        </w:rPr>
        <w:t>4.1.</w:t>
      </w:r>
      <w:r>
        <w:rPr>
          <w:rFonts w:ascii="Arial" w:eastAsia="Arial" w:hAnsi="Arial" w:cs="Arial"/>
          <w:sz w:val="20"/>
        </w:rPr>
        <w:tab/>
        <w:t>Wash your hands and wear non-sterile gloves.</w:t>
      </w:r>
    </w:p>
    <w:p w14:paraId="2C9B963B" w14:textId="77777777" w:rsidR="00E04AFF" w:rsidRDefault="00B92E6C">
      <w:pPr>
        <w:ind w:left="1152" w:hanging="360"/>
        <w:rPr>
          <w:rFonts w:ascii="Arial" w:eastAsia="Arial" w:hAnsi="Arial" w:cs="Arial"/>
          <w:sz w:val="20"/>
        </w:rPr>
      </w:pPr>
      <w:r>
        <w:rPr>
          <w:rFonts w:ascii="Arial" w:eastAsia="Arial" w:hAnsi="Arial" w:cs="Arial"/>
          <w:sz w:val="20"/>
        </w:rPr>
        <w:t>4.2.</w:t>
      </w:r>
      <w:r>
        <w:rPr>
          <w:rFonts w:ascii="Arial" w:eastAsia="Arial" w:hAnsi="Arial" w:cs="Arial"/>
          <w:sz w:val="20"/>
        </w:rPr>
        <w:tab/>
      </w:r>
      <w:proofErr w:type="gramStart"/>
      <w:r>
        <w:rPr>
          <w:rFonts w:ascii="Arial" w:eastAsia="Arial" w:hAnsi="Arial" w:cs="Arial"/>
          <w:sz w:val="20"/>
        </w:rPr>
        <w:t>Explain</w:t>
      </w:r>
      <w:proofErr w:type="gramEnd"/>
      <w:r>
        <w:rPr>
          <w:rFonts w:ascii="Arial" w:eastAsia="Arial" w:hAnsi="Arial" w:cs="Arial"/>
          <w:sz w:val="20"/>
        </w:rPr>
        <w:t xml:space="preserve"> the procedure to the patient.</w:t>
      </w:r>
    </w:p>
    <w:p w14:paraId="67DF1FC3" w14:textId="2A60773F" w:rsidR="00E04AFF" w:rsidRDefault="00B92E6C">
      <w:pPr>
        <w:ind w:left="1152" w:hanging="360"/>
        <w:rPr>
          <w:rFonts w:ascii="Arial" w:eastAsia="Arial" w:hAnsi="Arial" w:cs="Arial"/>
          <w:sz w:val="20"/>
        </w:rPr>
      </w:pPr>
      <w:r>
        <w:rPr>
          <w:rFonts w:ascii="Arial" w:eastAsia="Arial" w:hAnsi="Arial" w:cs="Arial"/>
          <w:sz w:val="20"/>
        </w:rPr>
        <w:t>4.3.</w:t>
      </w:r>
      <w:r>
        <w:rPr>
          <w:rFonts w:ascii="Arial" w:eastAsia="Arial" w:hAnsi="Arial" w:cs="Arial"/>
          <w:sz w:val="20"/>
        </w:rPr>
        <w:tab/>
        <w:t xml:space="preserve">Position the patient with </w:t>
      </w:r>
      <w:r w:rsidR="006346BE">
        <w:rPr>
          <w:rFonts w:ascii="Arial" w:eastAsia="Arial" w:hAnsi="Arial" w:cs="Arial"/>
          <w:sz w:val="20"/>
        </w:rPr>
        <w:t xml:space="preserve">the </w:t>
      </w:r>
      <w:r>
        <w:rPr>
          <w:rFonts w:ascii="Arial" w:eastAsia="Arial" w:hAnsi="Arial" w:cs="Arial"/>
          <w:sz w:val="20"/>
        </w:rPr>
        <w:t xml:space="preserve">arm extended and straight. </w:t>
      </w:r>
    </w:p>
    <w:p w14:paraId="75D25CDE" w14:textId="77777777" w:rsidR="00E04AFF" w:rsidRDefault="00B92E6C">
      <w:pPr>
        <w:ind w:left="1152" w:hanging="360"/>
        <w:rPr>
          <w:rFonts w:ascii="Arial" w:eastAsia="Arial" w:hAnsi="Arial" w:cs="Arial"/>
          <w:sz w:val="20"/>
        </w:rPr>
      </w:pPr>
      <w:r>
        <w:rPr>
          <w:rFonts w:ascii="Arial" w:eastAsia="Arial" w:hAnsi="Arial" w:cs="Arial"/>
          <w:sz w:val="20"/>
        </w:rPr>
        <w:t>4.4.</w:t>
      </w:r>
      <w:r>
        <w:rPr>
          <w:rFonts w:ascii="Arial" w:eastAsia="Arial" w:hAnsi="Arial" w:cs="Arial"/>
          <w:sz w:val="20"/>
        </w:rPr>
        <w:tab/>
        <w:t xml:space="preserve">Place the tourniquet on the upper portion of the arm and tie it tightly: cross the ends over each other and tuck in one of the ends rather than making a knot. This ensures that the tourniquet can be easily removed after the vein has been accessed. </w:t>
      </w:r>
    </w:p>
    <w:p w14:paraId="2241B978" w14:textId="77777777" w:rsidR="00E04AFF" w:rsidRDefault="00E04AFF">
      <w:pPr>
        <w:rPr>
          <w:rFonts w:ascii="Arial" w:eastAsia="Arial" w:hAnsi="Arial" w:cs="Arial"/>
          <w:sz w:val="20"/>
        </w:rPr>
      </w:pPr>
    </w:p>
    <w:p w14:paraId="4E74FE25" w14:textId="77777777" w:rsidR="00E04AFF" w:rsidRDefault="00B92E6C">
      <w:pPr>
        <w:ind w:left="360" w:hanging="360"/>
        <w:rPr>
          <w:rFonts w:ascii="Arial" w:eastAsia="Arial" w:hAnsi="Arial" w:cs="Arial"/>
          <w:sz w:val="20"/>
        </w:rPr>
      </w:pPr>
      <w:r>
        <w:rPr>
          <w:rFonts w:ascii="Arial" w:eastAsia="Arial" w:hAnsi="Arial" w:cs="Arial"/>
          <w:sz w:val="20"/>
        </w:rPr>
        <w:t>5.</w:t>
      </w:r>
      <w:r>
        <w:rPr>
          <w:rFonts w:ascii="Arial" w:eastAsia="Arial" w:hAnsi="Arial" w:cs="Arial"/>
          <w:sz w:val="20"/>
        </w:rPr>
        <w:tab/>
        <w:t xml:space="preserve">Choosing an insertion site </w:t>
      </w:r>
    </w:p>
    <w:p w14:paraId="7946AB34" w14:textId="77777777" w:rsidR="00E04AFF" w:rsidRDefault="00E04AFF">
      <w:pPr>
        <w:ind w:left="360"/>
        <w:rPr>
          <w:rFonts w:ascii="Arial" w:eastAsia="Arial" w:hAnsi="Arial" w:cs="Arial"/>
          <w:sz w:val="20"/>
        </w:rPr>
      </w:pPr>
    </w:p>
    <w:p w14:paraId="2722DAF6" w14:textId="77777777" w:rsidR="00E04AFF" w:rsidRDefault="00B92E6C">
      <w:pPr>
        <w:ind w:left="1152" w:hanging="360"/>
        <w:rPr>
          <w:rFonts w:ascii="Arial" w:eastAsia="Arial" w:hAnsi="Arial" w:cs="Arial"/>
          <w:sz w:val="20"/>
        </w:rPr>
      </w:pPr>
      <w:r>
        <w:rPr>
          <w:rFonts w:ascii="Arial" w:eastAsia="Arial" w:hAnsi="Arial" w:cs="Arial"/>
          <w:sz w:val="20"/>
        </w:rPr>
        <w:t>5.1.</w:t>
      </w:r>
      <w:r>
        <w:rPr>
          <w:rFonts w:ascii="Arial" w:eastAsia="Arial" w:hAnsi="Arial" w:cs="Arial"/>
          <w:sz w:val="20"/>
        </w:rPr>
        <w:tab/>
        <w:t xml:space="preserve">Feel and look for a “good” vein for placement of the catheter. This is the most challenging part of the procedure. </w:t>
      </w:r>
    </w:p>
    <w:p w14:paraId="7F36C696" w14:textId="77777777" w:rsidR="00E04AFF" w:rsidRDefault="00E04AFF">
      <w:pPr>
        <w:ind w:left="1152"/>
        <w:rPr>
          <w:rFonts w:ascii="Arial" w:eastAsia="Arial" w:hAnsi="Arial" w:cs="Arial"/>
          <w:sz w:val="20"/>
        </w:rPr>
      </w:pPr>
    </w:p>
    <w:p w14:paraId="736D63AC" w14:textId="77777777" w:rsidR="00E04AFF" w:rsidRDefault="00B92E6C">
      <w:pPr>
        <w:ind w:left="2304" w:hanging="720"/>
        <w:rPr>
          <w:rFonts w:ascii="Arial" w:eastAsia="Arial" w:hAnsi="Arial" w:cs="Arial"/>
          <w:sz w:val="20"/>
        </w:rPr>
      </w:pPr>
      <w:r>
        <w:rPr>
          <w:rFonts w:ascii="Arial" w:eastAsia="Arial" w:hAnsi="Arial" w:cs="Arial"/>
          <w:sz w:val="20"/>
        </w:rPr>
        <w:t>5.1.1.</w:t>
      </w:r>
      <w:r>
        <w:rPr>
          <w:rFonts w:ascii="Arial" w:eastAsia="Arial" w:hAnsi="Arial" w:cs="Arial"/>
          <w:sz w:val="20"/>
        </w:rPr>
        <w:tab/>
      </w:r>
      <w:proofErr w:type="gramStart"/>
      <w:r>
        <w:rPr>
          <w:rFonts w:ascii="Arial" w:eastAsia="Arial" w:hAnsi="Arial" w:cs="Arial"/>
          <w:sz w:val="20"/>
        </w:rPr>
        <w:t>Start</w:t>
      </w:r>
      <w:proofErr w:type="gramEnd"/>
      <w:r>
        <w:rPr>
          <w:rFonts w:ascii="Arial" w:eastAsia="Arial" w:hAnsi="Arial" w:cs="Arial"/>
          <w:sz w:val="20"/>
        </w:rPr>
        <w:t xml:space="preserve"> the process of vein identification in the </w:t>
      </w:r>
      <w:proofErr w:type="spellStart"/>
      <w:r>
        <w:rPr>
          <w:rFonts w:ascii="Arial" w:eastAsia="Arial" w:hAnsi="Arial" w:cs="Arial"/>
          <w:sz w:val="20"/>
        </w:rPr>
        <w:t>antecubital</w:t>
      </w:r>
      <w:proofErr w:type="spellEnd"/>
      <w:r>
        <w:rPr>
          <w:rFonts w:ascii="Arial" w:eastAsia="Arial" w:hAnsi="Arial" w:cs="Arial"/>
          <w:sz w:val="20"/>
        </w:rPr>
        <w:t xml:space="preserve"> fossa, where vessels are largest, and then work your way down the arm. </w:t>
      </w:r>
    </w:p>
    <w:p w14:paraId="4695AF00" w14:textId="77777777" w:rsidR="00E04AFF" w:rsidRDefault="00B92E6C">
      <w:pPr>
        <w:ind w:left="3096" w:hanging="720"/>
        <w:rPr>
          <w:rFonts w:ascii="Arial" w:eastAsia="Arial" w:hAnsi="Arial" w:cs="Arial"/>
          <w:sz w:val="20"/>
        </w:rPr>
      </w:pPr>
      <w:r>
        <w:rPr>
          <w:rFonts w:ascii="Arial" w:eastAsia="Arial" w:hAnsi="Arial" w:cs="Arial"/>
          <w:sz w:val="20"/>
        </w:rPr>
        <w:t>5.1.1.1.</w:t>
      </w:r>
      <w:r>
        <w:rPr>
          <w:rFonts w:ascii="Arial" w:eastAsia="Arial" w:hAnsi="Arial" w:cs="Arial"/>
          <w:sz w:val="20"/>
        </w:rPr>
        <w:tab/>
      </w:r>
      <w:proofErr w:type="gramStart"/>
      <w:r>
        <w:rPr>
          <w:rFonts w:ascii="Arial" w:eastAsia="Arial" w:hAnsi="Arial" w:cs="Arial"/>
          <w:sz w:val="20"/>
        </w:rPr>
        <w:t>Feel</w:t>
      </w:r>
      <w:proofErr w:type="gramEnd"/>
      <w:r>
        <w:rPr>
          <w:rFonts w:ascii="Arial" w:eastAsia="Arial" w:hAnsi="Arial" w:cs="Arial"/>
          <w:sz w:val="20"/>
        </w:rPr>
        <w:t xml:space="preserve"> for a vein by palpating for a “squishy” or “springy” area on the patients arm. </w:t>
      </w:r>
    </w:p>
    <w:p w14:paraId="77677407" w14:textId="77777777" w:rsidR="00E04AFF" w:rsidRDefault="00B92E6C">
      <w:pPr>
        <w:ind w:left="3096" w:hanging="720"/>
        <w:rPr>
          <w:rFonts w:ascii="Arial" w:eastAsia="Arial" w:hAnsi="Arial" w:cs="Arial"/>
          <w:sz w:val="20"/>
        </w:rPr>
      </w:pPr>
      <w:r>
        <w:rPr>
          <w:rFonts w:ascii="Arial" w:eastAsia="Arial" w:hAnsi="Arial" w:cs="Arial"/>
          <w:sz w:val="20"/>
        </w:rPr>
        <w:t>5.1.1.2.</w:t>
      </w:r>
      <w:r>
        <w:rPr>
          <w:rFonts w:ascii="Arial" w:eastAsia="Arial" w:hAnsi="Arial" w:cs="Arial"/>
          <w:sz w:val="20"/>
        </w:rPr>
        <w:tab/>
      </w:r>
      <w:proofErr w:type="gramStart"/>
      <w:r>
        <w:rPr>
          <w:rFonts w:ascii="Arial" w:eastAsia="Arial" w:hAnsi="Arial" w:cs="Arial"/>
          <w:sz w:val="20"/>
        </w:rPr>
        <w:t>Look</w:t>
      </w:r>
      <w:proofErr w:type="gramEnd"/>
      <w:r>
        <w:rPr>
          <w:rFonts w:ascii="Arial" w:eastAsia="Arial" w:hAnsi="Arial" w:cs="Arial"/>
          <w:sz w:val="20"/>
        </w:rPr>
        <w:t xml:space="preserve"> for a vein by inspecting the patient’s skin. Veins appear blue or gray in color. Patients who have darker skin coloring might have veins that are challenging to visualize. </w:t>
      </w:r>
    </w:p>
    <w:p w14:paraId="56DB395C" w14:textId="77777777" w:rsidR="00E04AFF" w:rsidRDefault="00E04AFF">
      <w:pPr>
        <w:ind w:left="3096"/>
        <w:rPr>
          <w:rFonts w:ascii="Arial" w:eastAsia="Arial" w:hAnsi="Arial" w:cs="Arial"/>
          <w:sz w:val="20"/>
        </w:rPr>
      </w:pPr>
    </w:p>
    <w:p w14:paraId="33347256" w14:textId="77777777" w:rsidR="00E04AFF" w:rsidRDefault="00B92E6C">
      <w:pPr>
        <w:ind w:left="2304" w:hanging="720"/>
        <w:rPr>
          <w:rFonts w:ascii="Arial" w:eastAsia="Arial" w:hAnsi="Arial" w:cs="Arial"/>
          <w:sz w:val="20"/>
        </w:rPr>
      </w:pPr>
      <w:r>
        <w:rPr>
          <w:rFonts w:ascii="Arial" w:eastAsia="Arial" w:hAnsi="Arial" w:cs="Arial"/>
          <w:sz w:val="20"/>
        </w:rPr>
        <w:t>5.1.2.</w:t>
      </w:r>
      <w:r>
        <w:rPr>
          <w:rFonts w:ascii="Arial" w:eastAsia="Arial" w:hAnsi="Arial" w:cs="Arial"/>
          <w:sz w:val="20"/>
        </w:rPr>
        <w:tab/>
      </w:r>
      <w:proofErr w:type="gramStart"/>
      <w:r>
        <w:rPr>
          <w:rFonts w:ascii="Arial" w:eastAsia="Arial" w:hAnsi="Arial" w:cs="Arial"/>
          <w:sz w:val="20"/>
        </w:rPr>
        <w:t>If</w:t>
      </w:r>
      <w:proofErr w:type="gramEnd"/>
      <w:r>
        <w:rPr>
          <w:rFonts w:ascii="Arial" w:eastAsia="Arial" w:hAnsi="Arial" w:cs="Arial"/>
          <w:sz w:val="20"/>
        </w:rPr>
        <w:t xml:space="preserve"> no vessel is identified in the </w:t>
      </w:r>
      <w:proofErr w:type="spellStart"/>
      <w:r>
        <w:rPr>
          <w:rFonts w:ascii="Arial" w:eastAsia="Arial" w:hAnsi="Arial" w:cs="Arial"/>
          <w:sz w:val="20"/>
        </w:rPr>
        <w:t>antecubital</w:t>
      </w:r>
      <w:proofErr w:type="spellEnd"/>
      <w:r>
        <w:rPr>
          <w:rFonts w:ascii="Arial" w:eastAsia="Arial" w:hAnsi="Arial" w:cs="Arial"/>
          <w:sz w:val="20"/>
        </w:rPr>
        <w:t xml:space="preserve"> fossa, work your way more distally to look for a vessel. You may need to reapply the tourniquet on the forearm for placement of an IV in the hand. Since all patients have different anatomies and varying medical histories, the best vessel for catheter placement will be different. </w:t>
      </w:r>
    </w:p>
    <w:p w14:paraId="7E132701" w14:textId="51CB6BA6" w:rsidR="00E04AFF" w:rsidRDefault="00B92E6C">
      <w:pPr>
        <w:ind w:left="2304" w:hanging="720"/>
        <w:rPr>
          <w:rFonts w:ascii="Arial" w:eastAsia="Arial" w:hAnsi="Arial" w:cs="Arial"/>
          <w:sz w:val="20"/>
        </w:rPr>
      </w:pPr>
      <w:r>
        <w:rPr>
          <w:rFonts w:ascii="Arial" w:eastAsia="Arial" w:hAnsi="Arial" w:cs="Arial"/>
          <w:sz w:val="20"/>
        </w:rPr>
        <w:t>5.1.3.</w:t>
      </w:r>
      <w:r>
        <w:rPr>
          <w:rFonts w:ascii="Arial" w:eastAsia="Arial" w:hAnsi="Arial" w:cs="Arial"/>
          <w:sz w:val="20"/>
        </w:rPr>
        <w:tab/>
      </w:r>
      <w:proofErr w:type="gramStart"/>
      <w:r>
        <w:rPr>
          <w:rFonts w:ascii="Arial" w:eastAsia="Arial" w:hAnsi="Arial" w:cs="Arial"/>
          <w:sz w:val="20"/>
        </w:rPr>
        <w:t>After</w:t>
      </w:r>
      <w:proofErr w:type="gramEnd"/>
      <w:r>
        <w:rPr>
          <w:rFonts w:ascii="Arial" w:eastAsia="Arial" w:hAnsi="Arial" w:cs="Arial"/>
          <w:sz w:val="20"/>
        </w:rPr>
        <w:t xml:space="preserve"> you select which vein to use, select and unwrap the appropriately</w:t>
      </w:r>
      <w:r w:rsidR="0017737C">
        <w:rPr>
          <w:rFonts w:ascii="Arial" w:eastAsia="Arial" w:hAnsi="Arial" w:cs="Arial"/>
          <w:sz w:val="20"/>
        </w:rPr>
        <w:t xml:space="preserve"> </w:t>
      </w:r>
      <w:r>
        <w:rPr>
          <w:rFonts w:ascii="Arial" w:eastAsia="Arial" w:hAnsi="Arial" w:cs="Arial"/>
          <w:sz w:val="20"/>
        </w:rPr>
        <w:t>sized catheter.</w:t>
      </w:r>
    </w:p>
    <w:p w14:paraId="3FCC426E" w14:textId="77777777" w:rsidR="00E04AFF" w:rsidRDefault="00E04AFF">
      <w:pPr>
        <w:rPr>
          <w:rFonts w:ascii="Arial" w:eastAsia="Arial" w:hAnsi="Arial" w:cs="Arial"/>
          <w:sz w:val="20"/>
        </w:rPr>
      </w:pPr>
    </w:p>
    <w:p w14:paraId="1A1D538D" w14:textId="03EDAF40" w:rsidR="00E04AFF" w:rsidRDefault="00B92E6C">
      <w:pPr>
        <w:ind w:left="360" w:hanging="360"/>
        <w:rPr>
          <w:rFonts w:ascii="Arial" w:eastAsia="Arial" w:hAnsi="Arial" w:cs="Arial"/>
          <w:sz w:val="20"/>
        </w:rPr>
      </w:pPr>
      <w:r>
        <w:rPr>
          <w:rFonts w:ascii="Arial" w:eastAsia="Arial" w:hAnsi="Arial" w:cs="Arial"/>
          <w:sz w:val="20"/>
        </w:rPr>
        <w:t>6.</w:t>
      </w:r>
      <w:r>
        <w:rPr>
          <w:rFonts w:ascii="Arial" w:eastAsia="Arial" w:hAnsi="Arial" w:cs="Arial"/>
          <w:sz w:val="20"/>
        </w:rPr>
        <w:tab/>
        <w:t>Cleaning and prepping the skin</w:t>
      </w:r>
    </w:p>
    <w:p w14:paraId="721AF6AD" w14:textId="77777777" w:rsidR="00E04AFF" w:rsidRDefault="00E04AFF">
      <w:pPr>
        <w:ind w:left="360"/>
        <w:rPr>
          <w:rFonts w:ascii="Arial" w:eastAsia="Arial" w:hAnsi="Arial" w:cs="Arial"/>
          <w:sz w:val="20"/>
        </w:rPr>
      </w:pPr>
    </w:p>
    <w:p w14:paraId="0F763C5E" w14:textId="77777777" w:rsidR="00E04AFF" w:rsidRDefault="00B92E6C">
      <w:pPr>
        <w:rPr>
          <w:rFonts w:ascii="Arial" w:eastAsia="Arial" w:hAnsi="Arial" w:cs="Arial"/>
          <w:sz w:val="20"/>
        </w:rPr>
      </w:pPr>
      <w:r>
        <w:rPr>
          <w:rFonts w:ascii="Arial" w:eastAsia="Arial" w:hAnsi="Arial" w:cs="Arial"/>
          <w:sz w:val="20"/>
        </w:rPr>
        <w:t xml:space="preserve">This step is important to decrease the rate of infection associated with peripheral IV placement. </w:t>
      </w:r>
    </w:p>
    <w:p w14:paraId="45F69CD1" w14:textId="77777777" w:rsidR="00E04AFF" w:rsidRDefault="00E04AFF">
      <w:pPr>
        <w:rPr>
          <w:rFonts w:ascii="Arial" w:eastAsia="Arial" w:hAnsi="Arial" w:cs="Arial"/>
          <w:sz w:val="20"/>
        </w:rPr>
      </w:pPr>
    </w:p>
    <w:p w14:paraId="20EAE062" w14:textId="77777777" w:rsidR="00E04AFF" w:rsidRDefault="00B92E6C">
      <w:pPr>
        <w:ind w:left="1152" w:hanging="360"/>
        <w:rPr>
          <w:rFonts w:ascii="Arial" w:eastAsia="Arial" w:hAnsi="Arial" w:cs="Arial"/>
          <w:sz w:val="20"/>
        </w:rPr>
      </w:pPr>
      <w:r>
        <w:rPr>
          <w:rFonts w:ascii="Arial" w:eastAsia="Arial" w:hAnsi="Arial" w:cs="Arial"/>
          <w:sz w:val="20"/>
        </w:rPr>
        <w:t>6.1.</w:t>
      </w:r>
      <w:r>
        <w:rPr>
          <w:rFonts w:ascii="Arial" w:eastAsia="Arial" w:hAnsi="Arial" w:cs="Arial"/>
          <w:sz w:val="20"/>
        </w:rPr>
        <w:tab/>
        <w:t xml:space="preserve">Use a chlorhexidine skin prep or alcohol swab to thoroughly clean a broad area around the vein, in case the first attempt is not successful and the needle needs to be inserted into the skin in multiple locations. </w:t>
      </w:r>
    </w:p>
    <w:p w14:paraId="6DAEDD00" w14:textId="77B37685" w:rsidR="00E04AFF" w:rsidRDefault="00B92E6C">
      <w:pPr>
        <w:ind w:left="1152" w:hanging="360"/>
        <w:rPr>
          <w:rFonts w:ascii="Arial" w:eastAsia="Arial" w:hAnsi="Arial" w:cs="Arial"/>
          <w:sz w:val="20"/>
        </w:rPr>
      </w:pPr>
      <w:r>
        <w:rPr>
          <w:rFonts w:ascii="Arial" w:eastAsia="Arial" w:hAnsi="Arial" w:cs="Arial"/>
          <w:sz w:val="20"/>
        </w:rPr>
        <w:t>6.2.</w:t>
      </w:r>
      <w:r>
        <w:rPr>
          <w:rFonts w:ascii="Arial" w:eastAsia="Arial" w:hAnsi="Arial" w:cs="Arial"/>
          <w:sz w:val="20"/>
        </w:rPr>
        <w:tab/>
        <w:t>After cleaning the skin, allow the area to dry completely</w:t>
      </w:r>
      <w:r w:rsidR="00444A07">
        <w:rPr>
          <w:rFonts w:ascii="Arial" w:eastAsia="Arial" w:hAnsi="Arial" w:cs="Arial"/>
          <w:sz w:val="20"/>
        </w:rPr>
        <w:t>,</w:t>
      </w:r>
      <w:r>
        <w:rPr>
          <w:rFonts w:ascii="Arial" w:eastAsia="Arial" w:hAnsi="Arial" w:cs="Arial"/>
          <w:sz w:val="20"/>
        </w:rPr>
        <w:t xml:space="preserve"> </w:t>
      </w:r>
      <w:r w:rsidR="00BB06E5" w:rsidRPr="00BB06E5">
        <w:rPr>
          <w:rFonts w:ascii="Arial" w:eastAsia="Arial" w:hAnsi="Arial" w:cs="Arial"/>
          <w:sz w:val="20"/>
        </w:rPr>
        <w:t>to ensu</w:t>
      </w:r>
      <w:bookmarkStart w:id="0" w:name="_GoBack"/>
      <w:bookmarkEnd w:id="0"/>
      <w:r w:rsidR="00BB06E5" w:rsidRPr="00BB06E5">
        <w:rPr>
          <w:rFonts w:ascii="Arial" w:eastAsia="Arial" w:hAnsi="Arial" w:cs="Arial"/>
          <w:sz w:val="20"/>
        </w:rPr>
        <w:t>re most effective infection prevention</w:t>
      </w:r>
      <w:r>
        <w:rPr>
          <w:rFonts w:ascii="Arial" w:eastAsia="Arial" w:hAnsi="Arial" w:cs="Arial"/>
          <w:sz w:val="20"/>
        </w:rPr>
        <w:t xml:space="preserve">. </w:t>
      </w:r>
    </w:p>
    <w:p w14:paraId="68613B30" w14:textId="77777777" w:rsidR="00E04AFF" w:rsidRDefault="00E04AFF">
      <w:pPr>
        <w:rPr>
          <w:rFonts w:ascii="Arial" w:eastAsia="Arial" w:hAnsi="Arial" w:cs="Arial"/>
          <w:sz w:val="20"/>
        </w:rPr>
      </w:pPr>
    </w:p>
    <w:p w14:paraId="752899BE" w14:textId="77777777" w:rsidR="00E04AFF" w:rsidRDefault="00B92E6C">
      <w:pPr>
        <w:ind w:left="360" w:hanging="360"/>
        <w:rPr>
          <w:rFonts w:ascii="Arial" w:eastAsia="Arial" w:hAnsi="Arial" w:cs="Arial"/>
          <w:sz w:val="20"/>
        </w:rPr>
      </w:pPr>
      <w:r>
        <w:rPr>
          <w:rFonts w:ascii="Arial" w:eastAsia="Arial" w:hAnsi="Arial" w:cs="Arial"/>
          <w:sz w:val="20"/>
        </w:rPr>
        <w:t>7.</w:t>
      </w:r>
      <w:r>
        <w:rPr>
          <w:rFonts w:ascii="Arial" w:eastAsia="Arial" w:hAnsi="Arial" w:cs="Arial"/>
          <w:sz w:val="20"/>
        </w:rPr>
        <w:tab/>
        <w:t>Inserting the catheter</w:t>
      </w:r>
    </w:p>
    <w:p w14:paraId="319F1126" w14:textId="77777777" w:rsidR="00E04AFF" w:rsidRDefault="00E04AFF">
      <w:pPr>
        <w:ind w:left="360"/>
        <w:rPr>
          <w:rFonts w:ascii="Arial" w:eastAsia="Arial" w:hAnsi="Arial" w:cs="Arial"/>
          <w:sz w:val="20"/>
        </w:rPr>
      </w:pPr>
    </w:p>
    <w:p w14:paraId="3E61B3D9" w14:textId="77777777" w:rsidR="00E04AFF" w:rsidRDefault="00B92E6C">
      <w:pPr>
        <w:ind w:left="1152" w:hanging="360"/>
        <w:rPr>
          <w:rFonts w:ascii="Arial" w:eastAsia="Arial" w:hAnsi="Arial" w:cs="Arial"/>
          <w:sz w:val="20"/>
        </w:rPr>
      </w:pPr>
      <w:r>
        <w:rPr>
          <w:rFonts w:ascii="Arial" w:eastAsia="Arial" w:hAnsi="Arial" w:cs="Arial"/>
          <w:sz w:val="20"/>
        </w:rPr>
        <w:t>7.1.</w:t>
      </w:r>
      <w:r>
        <w:rPr>
          <w:rFonts w:ascii="Arial" w:eastAsia="Arial" w:hAnsi="Arial" w:cs="Arial"/>
          <w:sz w:val="20"/>
        </w:rPr>
        <w:tab/>
        <w:t>Using the non-dominant hand pull the skin taut from the inferior/distal portion of the insertion site.  This is done in order to prevent the vein from “rolling” or moving during the procedure.</w:t>
      </w:r>
    </w:p>
    <w:p w14:paraId="453D6BE4" w14:textId="4BE58D23" w:rsidR="00E04AFF" w:rsidRDefault="00B92E6C">
      <w:pPr>
        <w:ind w:left="1152" w:hanging="360"/>
        <w:rPr>
          <w:rFonts w:ascii="Arial" w:eastAsia="Arial" w:hAnsi="Arial" w:cs="Arial"/>
          <w:sz w:val="20"/>
        </w:rPr>
      </w:pPr>
      <w:r>
        <w:rPr>
          <w:rFonts w:ascii="Arial" w:eastAsia="Arial" w:hAnsi="Arial" w:cs="Arial"/>
          <w:sz w:val="20"/>
        </w:rPr>
        <w:t>7.2.</w:t>
      </w:r>
      <w:r>
        <w:rPr>
          <w:rFonts w:ascii="Arial" w:eastAsia="Arial" w:hAnsi="Arial" w:cs="Arial"/>
          <w:sz w:val="20"/>
        </w:rPr>
        <w:tab/>
      </w:r>
      <w:proofErr w:type="gramStart"/>
      <w:r>
        <w:rPr>
          <w:rFonts w:ascii="Arial" w:eastAsia="Arial" w:hAnsi="Arial" w:cs="Arial"/>
          <w:sz w:val="20"/>
        </w:rPr>
        <w:t>Be</w:t>
      </w:r>
      <w:proofErr w:type="gramEnd"/>
      <w:r>
        <w:rPr>
          <w:rFonts w:ascii="Arial" w:eastAsia="Arial" w:hAnsi="Arial" w:cs="Arial"/>
          <w:sz w:val="20"/>
        </w:rPr>
        <w:t xml:space="preserve"> sure to tell the patient </w:t>
      </w:r>
      <w:r w:rsidR="006A0FE5">
        <w:rPr>
          <w:rFonts w:ascii="Arial" w:eastAsia="Arial" w:hAnsi="Arial" w:cs="Arial"/>
          <w:sz w:val="20"/>
        </w:rPr>
        <w:t>to expect to</w:t>
      </w:r>
      <w:r>
        <w:rPr>
          <w:rFonts w:ascii="Arial" w:eastAsia="Arial" w:hAnsi="Arial" w:cs="Arial"/>
          <w:sz w:val="20"/>
        </w:rPr>
        <w:t xml:space="preserve"> feel a stick</w:t>
      </w:r>
      <w:r w:rsidR="00EE7EDB">
        <w:rPr>
          <w:rFonts w:ascii="Arial" w:eastAsia="Arial" w:hAnsi="Arial" w:cs="Arial"/>
          <w:sz w:val="20"/>
        </w:rPr>
        <w:t>,</w:t>
      </w:r>
      <w:r>
        <w:rPr>
          <w:rFonts w:ascii="Arial" w:eastAsia="Arial" w:hAnsi="Arial" w:cs="Arial"/>
          <w:sz w:val="20"/>
        </w:rPr>
        <w:t xml:space="preserve"> and to keep </w:t>
      </w:r>
      <w:r w:rsidR="006A0FE5">
        <w:rPr>
          <w:rFonts w:ascii="Arial" w:eastAsia="Arial" w:hAnsi="Arial" w:cs="Arial"/>
          <w:sz w:val="20"/>
        </w:rPr>
        <w:t xml:space="preserve">the </w:t>
      </w:r>
      <w:r>
        <w:rPr>
          <w:rFonts w:ascii="Arial" w:eastAsia="Arial" w:hAnsi="Arial" w:cs="Arial"/>
          <w:sz w:val="20"/>
        </w:rPr>
        <w:t>arm very still.</w:t>
      </w:r>
    </w:p>
    <w:p w14:paraId="6060DE6C" w14:textId="77777777" w:rsidR="00E04AFF" w:rsidRDefault="00B92E6C">
      <w:pPr>
        <w:ind w:left="1152" w:hanging="360"/>
        <w:rPr>
          <w:rFonts w:ascii="Arial" w:eastAsia="Arial" w:hAnsi="Arial" w:cs="Arial"/>
          <w:sz w:val="20"/>
        </w:rPr>
      </w:pPr>
      <w:r>
        <w:rPr>
          <w:rFonts w:ascii="Arial" w:eastAsia="Arial" w:hAnsi="Arial" w:cs="Arial"/>
          <w:sz w:val="20"/>
        </w:rPr>
        <w:t>7.3.</w:t>
      </w:r>
      <w:r>
        <w:rPr>
          <w:rFonts w:ascii="Arial" w:eastAsia="Arial" w:hAnsi="Arial" w:cs="Arial"/>
          <w:sz w:val="20"/>
        </w:rPr>
        <w:tab/>
      </w:r>
      <w:proofErr w:type="gramStart"/>
      <w:r>
        <w:rPr>
          <w:rFonts w:ascii="Arial" w:eastAsia="Arial" w:hAnsi="Arial" w:cs="Arial"/>
          <w:sz w:val="20"/>
        </w:rPr>
        <w:t>Remove</w:t>
      </w:r>
      <w:proofErr w:type="gramEnd"/>
      <w:r>
        <w:rPr>
          <w:rFonts w:ascii="Arial" w:eastAsia="Arial" w:hAnsi="Arial" w:cs="Arial"/>
          <w:sz w:val="20"/>
        </w:rPr>
        <w:t xml:space="preserve"> the cannula cover.</w:t>
      </w:r>
    </w:p>
    <w:p w14:paraId="7F41B1D8" w14:textId="406466C2" w:rsidR="00E04AFF" w:rsidRDefault="00B92E6C">
      <w:pPr>
        <w:ind w:left="1152" w:hanging="360"/>
        <w:rPr>
          <w:rFonts w:ascii="Arial" w:eastAsia="Arial" w:hAnsi="Arial" w:cs="Arial"/>
          <w:sz w:val="20"/>
        </w:rPr>
      </w:pPr>
      <w:r>
        <w:rPr>
          <w:rFonts w:ascii="Arial" w:eastAsia="Arial" w:hAnsi="Arial" w:cs="Arial"/>
          <w:sz w:val="20"/>
        </w:rPr>
        <w:t>7.4.</w:t>
      </w:r>
      <w:r>
        <w:rPr>
          <w:rFonts w:ascii="Arial" w:eastAsia="Arial" w:hAnsi="Arial" w:cs="Arial"/>
          <w:sz w:val="20"/>
        </w:rPr>
        <w:tab/>
      </w:r>
      <w:proofErr w:type="gramStart"/>
      <w:r>
        <w:rPr>
          <w:rFonts w:ascii="Arial" w:eastAsia="Arial" w:hAnsi="Arial" w:cs="Arial"/>
          <w:sz w:val="20"/>
        </w:rPr>
        <w:t>Insert</w:t>
      </w:r>
      <w:proofErr w:type="gramEnd"/>
      <w:r>
        <w:rPr>
          <w:rFonts w:ascii="Arial" w:eastAsia="Arial" w:hAnsi="Arial" w:cs="Arial"/>
          <w:sz w:val="20"/>
        </w:rPr>
        <w:t xml:space="preserve"> the needle at an angle of about 45 degrees to the skin with the bevel facing up. People have different ways of holding the catheter</w:t>
      </w:r>
      <w:r w:rsidR="000F68AC">
        <w:rPr>
          <w:rFonts w:ascii="Arial" w:eastAsia="Arial" w:hAnsi="Arial" w:cs="Arial"/>
          <w:sz w:val="20"/>
        </w:rPr>
        <w:t>,</w:t>
      </w:r>
      <w:r>
        <w:rPr>
          <w:rFonts w:ascii="Arial" w:eastAsia="Arial" w:hAnsi="Arial" w:cs="Arial"/>
          <w:sz w:val="20"/>
        </w:rPr>
        <w:t xml:space="preserve"> but most hold it between the index finger and thumb. </w:t>
      </w:r>
    </w:p>
    <w:p w14:paraId="165098CB" w14:textId="77777777" w:rsidR="00E04AFF" w:rsidRDefault="00B92E6C">
      <w:pPr>
        <w:ind w:left="1152" w:hanging="360"/>
        <w:rPr>
          <w:rFonts w:ascii="Arial" w:eastAsia="Arial" w:hAnsi="Arial" w:cs="Arial"/>
          <w:sz w:val="20"/>
        </w:rPr>
      </w:pPr>
      <w:r>
        <w:rPr>
          <w:rFonts w:ascii="Arial" w:eastAsia="Arial" w:hAnsi="Arial" w:cs="Arial"/>
          <w:sz w:val="20"/>
        </w:rPr>
        <w:lastRenderedPageBreak/>
        <w:t>7.5.</w:t>
      </w:r>
      <w:r>
        <w:rPr>
          <w:rFonts w:ascii="Arial" w:eastAsia="Arial" w:hAnsi="Arial" w:cs="Arial"/>
          <w:sz w:val="20"/>
        </w:rPr>
        <w:tab/>
      </w:r>
      <w:proofErr w:type="gramStart"/>
      <w:r>
        <w:rPr>
          <w:rFonts w:ascii="Arial" w:eastAsia="Arial" w:hAnsi="Arial" w:cs="Arial"/>
          <w:sz w:val="20"/>
        </w:rPr>
        <w:t>Insert</w:t>
      </w:r>
      <w:proofErr w:type="gramEnd"/>
      <w:r>
        <w:rPr>
          <w:rFonts w:ascii="Arial" w:eastAsia="Arial" w:hAnsi="Arial" w:cs="Arial"/>
          <w:sz w:val="20"/>
        </w:rPr>
        <w:t xml:space="preserve"> the needle slowly to ensure that you do not go through the vessel.</w:t>
      </w:r>
    </w:p>
    <w:p w14:paraId="2D0257D3" w14:textId="77777777" w:rsidR="00E04AFF" w:rsidRDefault="00B92E6C">
      <w:pPr>
        <w:ind w:left="1152" w:hanging="360"/>
        <w:rPr>
          <w:rFonts w:ascii="Arial" w:eastAsia="Arial" w:hAnsi="Arial" w:cs="Arial"/>
          <w:sz w:val="20"/>
        </w:rPr>
      </w:pPr>
      <w:r>
        <w:rPr>
          <w:rFonts w:ascii="Arial" w:eastAsia="Arial" w:hAnsi="Arial" w:cs="Arial"/>
          <w:sz w:val="20"/>
        </w:rPr>
        <w:t>7.6.</w:t>
      </w:r>
      <w:r>
        <w:rPr>
          <w:rFonts w:ascii="Arial" w:eastAsia="Arial" w:hAnsi="Arial" w:cs="Arial"/>
          <w:sz w:val="20"/>
        </w:rPr>
        <w:tab/>
        <w:t xml:space="preserve">Expect to meet a small amount of resistance when poking the needle through the skin. </w:t>
      </w:r>
    </w:p>
    <w:p w14:paraId="4DEFF658" w14:textId="77777777" w:rsidR="00E04AFF" w:rsidRDefault="00B92E6C">
      <w:pPr>
        <w:ind w:left="1152" w:hanging="360"/>
        <w:rPr>
          <w:rFonts w:ascii="Arial" w:eastAsia="Arial" w:hAnsi="Arial" w:cs="Arial"/>
          <w:sz w:val="20"/>
        </w:rPr>
      </w:pPr>
      <w:r>
        <w:rPr>
          <w:rFonts w:ascii="Arial" w:eastAsia="Arial" w:hAnsi="Arial" w:cs="Arial"/>
          <w:sz w:val="20"/>
        </w:rPr>
        <w:t>7.7.</w:t>
      </w:r>
      <w:r>
        <w:rPr>
          <w:rFonts w:ascii="Arial" w:eastAsia="Arial" w:hAnsi="Arial" w:cs="Arial"/>
          <w:sz w:val="20"/>
        </w:rPr>
        <w:tab/>
      </w:r>
      <w:proofErr w:type="gramStart"/>
      <w:r>
        <w:rPr>
          <w:rFonts w:ascii="Arial" w:eastAsia="Arial" w:hAnsi="Arial" w:cs="Arial"/>
          <w:sz w:val="20"/>
        </w:rPr>
        <w:t>After</w:t>
      </w:r>
      <w:proofErr w:type="gramEnd"/>
      <w:r>
        <w:rPr>
          <w:rFonts w:ascii="Arial" w:eastAsia="Arial" w:hAnsi="Arial" w:cs="Arial"/>
          <w:sz w:val="20"/>
        </w:rPr>
        <w:t xml:space="preserve"> the needle is inserted into the skin, watch the hub of the catheter/needle device for a “flash” of blood.</w:t>
      </w:r>
    </w:p>
    <w:p w14:paraId="09CA6CC2" w14:textId="7B977A6C" w:rsidR="00E04AFF" w:rsidRDefault="00B92E6C">
      <w:pPr>
        <w:ind w:left="1152" w:hanging="360"/>
        <w:rPr>
          <w:rFonts w:ascii="Arial" w:eastAsia="Arial" w:hAnsi="Arial" w:cs="Arial"/>
          <w:sz w:val="20"/>
        </w:rPr>
      </w:pPr>
      <w:r>
        <w:rPr>
          <w:rFonts w:ascii="Arial" w:eastAsia="Arial" w:hAnsi="Arial" w:cs="Arial"/>
          <w:sz w:val="20"/>
        </w:rPr>
        <w:t>7.8.</w:t>
      </w:r>
      <w:r>
        <w:rPr>
          <w:rFonts w:ascii="Arial" w:eastAsia="Arial" w:hAnsi="Arial" w:cs="Arial"/>
          <w:sz w:val="20"/>
        </w:rPr>
        <w:tab/>
      </w:r>
      <w:proofErr w:type="gramStart"/>
      <w:r>
        <w:rPr>
          <w:rFonts w:ascii="Arial" w:eastAsia="Arial" w:hAnsi="Arial" w:cs="Arial"/>
          <w:sz w:val="20"/>
        </w:rPr>
        <w:t>Once</w:t>
      </w:r>
      <w:proofErr w:type="gramEnd"/>
      <w:r>
        <w:rPr>
          <w:rFonts w:ascii="Arial" w:eastAsia="Arial" w:hAnsi="Arial" w:cs="Arial"/>
          <w:sz w:val="20"/>
        </w:rPr>
        <w:t xml:space="preserve"> a small amount of blood is seen in the needle hub, advance a small bit more (a few mm), slightly lower your needle/catheter mechanism and begin to advance the catheter portion. </w:t>
      </w:r>
      <w:r w:rsidR="00BB7EF6">
        <w:rPr>
          <w:rFonts w:ascii="Arial" w:eastAsia="Arial" w:hAnsi="Arial" w:cs="Arial"/>
          <w:sz w:val="20"/>
        </w:rPr>
        <w:t xml:space="preserve">Reduce </w:t>
      </w:r>
      <w:r>
        <w:rPr>
          <w:rFonts w:ascii="Arial" w:eastAsia="Arial" w:hAnsi="Arial" w:cs="Arial"/>
          <w:sz w:val="20"/>
        </w:rPr>
        <w:t>the angle of insertion to prevent puncturing the posterior wall of the vessel.</w:t>
      </w:r>
    </w:p>
    <w:p w14:paraId="35BAF956" w14:textId="77777777" w:rsidR="00E04AFF" w:rsidRDefault="00B92E6C">
      <w:pPr>
        <w:ind w:left="1152" w:hanging="360"/>
        <w:rPr>
          <w:rFonts w:ascii="Arial" w:eastAsia="Arial" w:hAnsi="Arial" w:cs="Arial"/>
          <w:sz w:val="20"/>
        </w:rPr>
      </w:pPr>
      <w:r>
        <w:rPr>
          <w:rFonts w:ascii="Arial" w:eastAsia="Arial" w:hAnsi="Arial" w:cs="Arial"/>
          <w:sz w:val="20"/>
        </w:rPr>
        <w:t>7.9.</w:t>
      </w:r>
      <w:r>
        <w:rPr>
          <w:rFonts w:ascii="Arial" w:eastAsia="Arial" w:hAnsi="Arial" w:cs="Arial"/>
          <w:sz w:val="20"/>
        </w:rPr>
        <w:tab/>
        <w:t>Advance the plastic catheter fully into the vessel while holding the needle still.</w:t>
      </w:r>
    </w:p>
    <w:p w14:paraId="60FC2E2F" w14:textId="2B991B21" w:rsidR="00E04AFF" w:rsidRDefault="00B92E6C">
      <w:pPr>
        <w:ind w:left="1152" w:hanging="360"/>
        <w:rPr>
          <w:rFonts w:ascii="Arial" w:eastAsia="Arial" w:hAnsi="Arial" w:cs="Arial"/>
          <w:sz w:val="20"/>
        </w:rPr>
      </w:pPr>
      <w:r>
        <w:rPr>
          <w:rFonts w:ascii="Arial" w:eastAsia="Arial" w:hAnsi="Arial" w:cs="Arial"/>
          <w:sz w:val="20"/>
        </w:rPr>
        <w:t>7.10.</w:t>
      </w:r>
      <w:r>
        <w:rPr>
          <w:rFonts w:ascii="Arial" w:eastAsia="Arial" w:hAnsi="Arial" w:cs="Arial"/>
          <w:sz w:val="20"/>
        </w:rPr>
        <w:tab/>
      </w:r>
      <w:proofErr w:type="gramStart"/>
      <w:r>
        <w:rPr>
          <w:rFonts w:ascii="Arial" w:eastAsia="Arial" w:hAnsi="Arial" w:cs="Arial"/>
          <w:sz w:val="20"/>
        </w:rPr>
        <w:t>Remove</w:t>
      </w:r>
      <w:proofErr w:type="gramEnd"/>
      <w:r>
        <w:rPr>
          <w:rFonts w:ascii="Arial" w:eastAsia="Arial" w:hAnsi="Arial" w:cs="Arial"/>
          <w:sz w:val="20"/>
        </w:rPr>
        <w:t xml:space="preserve"> the tourniquet from the extremity. If blood is being drawn at the same time as IV placement</w:t>
      </w:r>
      <w:r w:rsidR="00BB7EF6">
        <w:rPr>
          <w:rFonts w:ascii="Arial" w:eastAsia="Arial" w:hAnsi="Arial" w:cs="Arial"/>
          <w:sz w:val="20"/>
        </w:rPr>
        <w:t>,</w:t>
      </w:r>
      <w:r>
        <w:rPr>
          <w:rFonts w:ascii="Arial" w:eastAsia="Arial" w:hAnsi="Arial" w:cs="Arial"/>
          <w:sz w:val="20"/>
        </w:rPr>
        <w:t xml:space="preserve"> </w:t>
      </w:r>
      <w:r w:rsidR="00BB7EF6">
        <w:rPr>
          <w:rFonts w:ascii="Arial" w:eastAsia="Arial" w:hAnsi="Arial" w:cs="Arial"/>
          <w:sz w:val="20"/>
        </w:rPr>
        <w:t xml:space="preserve">the tourniquet </w:t>
      </w:r>
      <w:r>
        <w:rPr>
          <w:rFonts w:ascii="Arial" w:eastAsia="Arial" w:hAnsi="Arial" w:cs="Arial"/>
          <w:sz w:val="20"/>
        </w:rPr>
        <w:t xml:space="preserve">should stay on to </w:t>
      </w:r>
      <w:r w:rsidR="002107B8">
        <w:rPr>
          <w:rFonts w:ascii="Arial" w:eastAsia="Arial" w:hAnsi="Arial" w:cs="Arial"/>
          <w:sz w:val="20"/>
        </w:rPr>
        <w:t xml:space="preserve">facilitate </w:t>
      </w:r>
      <w:r>
        <w:rPr>
          <w:rFonts w:ascii="Arial" w:eastAsia="Arial" w:hAnsi="Arial" w:cs="Arial"/>
          <w:sz w:val="20"/>
        </w:rPr>
        <w:t xml:space="preserve">that process. </w:t>
      </w:r>
    </w:p>
    <w:p w14:paraId="4584A807" w14:textId="066FCDA6" w:rsidR="00E04AFF" w:rsidRDefault="00B92E6C">
      <w:pPr>
        <w:ind w:left="1152" w:hanging="360"/>
        <w:rPr>
          <w:rFonts w:ascii="Arial" w:eastAsia="Arial" w:hAnsi="Arial" w:cs="Arial"/>
          <w:sz w:val="20"/>
        </w:rPr>
      </w:pPr>
      <w:r>
        <w:rPr>
          <w:rFonts w:ascii="Arial" w:eastAsia="Arial" w:hAnsi="Arial" w:cs="Arial"/>
          <w:sz w:val="20"/>
        </w:rPr>
        <w:t>7.11.</w:t>
      </w:r>
      <w:r>
        <w:rPr>
          <w:rFonts w:ascii="Arial" w:eastAsia="Arial" w:hAnsi="Arial" w:cs="Arial"/>
          <w:sz w:val="20"/>
        </w:rPr>
        <w:tab/>
        <w:t xml:space="preserve">To prevent blood spilling from the vein, place one or two gauze </w:t>
      </w:r>
      <w:r w:rsidR="00D83073">
        <w:rPr>
          <w:rFonts w:ascii="Arial" w:eastAsia="Arial" w:hAnsi="Arial" w:cs="Arial"/>
          <w:sz w:val="20"/>
        </w:rPr>
        <w:t xml:space="preserve">pieces </w:t>
      </w:r>
      <w:r>
        <w:rPr>
          <w:rFonts w:ascii="Arial" w:eastAsia="Arial" w:hAnsi="Arial" w:cs="Arial"/>
          <w:sz w:val="20"/>
        </w:rPr>
        <w:t xml:space="preserve">just underneath the hub of the catheter before removing the needle </w:t>
      </w:r>
      <w:r w:rsidR="0092406D">
        <w:rPr>
          <w:rFonts w:ascii="Arial" w:eastAsia="Arial" w:hAnsi="Arial" w:cs="Arial"/>
          <w:sz w:val="20"/>
        </w:rPr>
        <w:t>(</w:t>
      </w:r>
      <w:r>
        <w:rPr>
          <w:rFonts w:ascii="Arial" w:eastAsia="Arial" w:hAnsi="Arial" w:cs="Arial"/>
          <w:sz w:val="20"/>
        </w:rPr>
        <w:t>or safety mechanism located at the hub</w:t>
      </w:r>
      <w:r w:rsidR="0092406D">
        <w:rPr>
          <w:rFonts w:ascii="Arial" w:eastAsia="Arial" w:hAnsi="Arial" w:cs="Arial"/>
          <w:sz w:val="20"/>
        </w:rPr>
        <w:t>),</w:t>
      </w:r>
      <w:r>
        <w:rPr>
          <w:rFonts w:ascii="Arial" w:eastAsia="Arial" w:hAnsi="Arial" w:cs="Arial"/>
          <w:sz w:val="20"/>
        </w:rPr>
        <w:t xml:space="preserve"> and apply gentle pressure on the proximal portion of the catheter that is in the vessel.</w:t>
      </w:r>
    </w:p>
    <w:p w14:paraId="0D2EDE0D" w14:textId="77777777" w:rsidR="00E04AFF" w:rsidRDefault="00B92E6C">
      <w:pPr>
        <w:ind w:left="1152" w:hanging="360"/>
        <w:rPr>
          <w:rFonts w:ascii="Arial" w:eastAsia="Arial" w:hAnsi="Arial" w:cs="Arial"/>
          <w:sz w:val="20"/>
        </w:rPr>
      </w:pPr>
      <w:r>
        <w:rPr>
          <w:rFonts w:ascii="Arial" w:eastAsia="Arial" w:hAnsi="Arial" w:cs="Arial"/>
          <w:sz w:val="20"/>
        </w:rPr>
        <w:t>7.12.</w:t>
      </w:r>
      <w:r>
        <w:rPr>
          <w:rFonts w:ascii="Arial" w:eastAsia="Arial" w:hAnsi="Arial" w:cs="Arial"/>
          <w:sz w:val="20"/>
        </w:rPr>
        <w:tab/>
        <w:t xml:space="preserve">Carefully remove the needle and place it promptly in a sharps container to prevent needle sticks. </w:t>
      </w:r>
    </w:p>
    <w:p w14:paraId="5A095377" w14:textId="77777777" w:rsidR="00E04AFF" w:rsidRDefault="00E04AFF">
      <w:pPr>
        <w:rPr>
          <w:rFonts w:ascii="Arial" w:eastAsia="Arial" w:hAnsi="Arial" w:cs="Arial"/>
          <w:sz w:val="20"/>
        </w:rPr>
      </w:pPr>
    </w:p>
    <w:p w14:paraId="32D3E5A8" w14:textId="77777777" w:rsidR="00E04AFF" w:rsidRDefault="00B92E6C">
      <w:pPr>
        <w:ind w:left="360" w:hanging="360"/>
        <w:rPr>
          <w:rFonts w:ascii="Arial" w:eastAsia="Arial" w:hAnsi="Arial" w:cs="Arial"/>
          <w:sz w:val="20"/>
        </w:rPr>
      </w:pPr>
      <w:r>
        <w:rPr>
          <w:rFonts w:ascii="Arial" w:eastAsia="Arial" w:hAnsi="Arial" w:cs="Arial"/>
          <w:sz w:val="20"/>
        </w:rPr>
        <w:t>8.</w:t>
      </w:r>
      <w:r>
        <w:rPr>
          <w:rFonts w:ascii="Arial" w:eastAsia="Arial" w:hAnsi="Arial" w:cs="Arial"/>
          <w:sz w:val="20"/>
        </w:rPr>
        <w:tab/>
        <w:t>Placing the tubing hookup and securing the line</w:t>
      </w:r>
    </w:p>
    <w:p w14:paraId="061E2751" w14:textId="77777777" w:rsidR="00E04AFF" w:rsidRDefault="00E04AFF">
      <w:pPr>
        <w:ind w:left="360"/>
        <w:rPr>
          <w:rFonts w:ascii="Arial" w:eastAsia="Arial" w:hAnsi="Arial" w:cs="Arial"/>
          <w:sz w:val="20"/>
        </w:rPr>
      </w:pPr>
    </w:p>
    <w:p w14:paraId="4DD6F444" w14:textId="2BB293EF" w:rsidR="00E04AFF" w:rsidRDefault="00B92E6C">
      <w:pPr>
        <w:ind w:left="1152" w:hanging="360"/>
        <w:rPr>
          <w:rFonts w:ascii="Arial" w:eastAsia="Arial" w:hAnsi="Arial" w:cs="Arial"/>
          <w:sz w:val="20"/>
        </w:rPr>
      </w:pPr>
      <w:r>
        <w:rPr>
          <w:rFonts w:ascii="Arial" w:eastAsia="Arial" w:hAnsi="Arial" w:cs="Arial"/>
          <w:sz w:val="20"/>
        </w:rPr>
        <w:t>8.1.</w:t>
      </w:r>
      <w:r>
        <w:rPr>
          <w:rFonts w:ascii="Arial" w:eastAsia="Arial" w:hAnsi="Arial" w:cs="Arial"/>
          <w:sz w:val="20"/>
        </w:rPr>
        <w:tab/>
        <w:t xml:space="preserve">Instruct the patient to hold </w:t>
      </w:r>
      <w:r w:rsidR="00200521">
        <w:rPr>
          <w:rFonts w:ascii="Arial" w:eastAsia="Arial" w:hAnsi="Arial" w:cs="Arial"/>
          <w:sz w:val="20"/>
        </w:rPr>
        <w:t xml:space="preserve">the </w:t>
      </w:r>
      <w:r>
        <w:rPr>
          <w:rFonts w:ascii="Arial" w:eastAsia="Arial" w:hAnsi="Arial" w:cs="Arial"/>
          <w:sz w:val="20"/>
        </w:rPr>
        <w:t>arm as still as possible.</w:t>
      </w:r>
    </w:p>
    <w:p w14:paraId="4A65A420" w14:textId="16280EB7" w:rsidR="00E04AFF" w:rsidRDefault="00B92E6C">
      <w:pPr>
        <w:ind w:left="1152" w:hanging="360"/>
        <w:rPr>
          <w:rFonts w:ascii="Arial" w:eastAsia="Arial" w:hAnsi="Arial" w:cs="Arial"/>
          <w:sz w:val="20"/>
        </w:rPr>
      </w:pPr>
      <w:r>
        <w:rPr>
          <w:rFonts w:ascii="Arial" w:eastAsia="Arial" w:hAnsi="Arial" w:cs="Arial"/>
          <w:sz w:val="20"/>
        </w:rPr>
        <w:t>8.2.</w:t>
      </w:r>
      <w:r>
        <w:rPr>
          <w:rFonts w:ascii="Arial" w:eastAsia="Arial" w:hAnsi="Arial" w:cs="Arial"/>
          <w:sz w:val="20"/>
        </w:rPr>
        <w:tab/>
        <w:t xml:space="preserve">Place the tubing hookup on the hub of the needle, and then remove the pressure from the proximal portion of the catheter. </w:t>
      </w:r>
    </w:p>
    <w:p w14:paraId="38564E25" w14:textId="7CE21495" w:rsidR="00E04AFF" w:rsidRDefault="00B92E6C">
      <w:pPr>
        <w:ind w:left="1152" w:hanging="360"/>
        <w:rPr>
          <w:rFonts w:ascii="Arial" w:eastAsia="Arial" w:hAnsi="Arial" w:cs="Arial"/>
          <w:sz w:val="20"/>
        </w:rPr>
      </w:pPr>
      <w:r>
        <w:rPr>
          <w:rFonts w:ascii="Arial" w:eastAsia="Arial" w:hAnsi="Arial" w:cs="Arial"/>
          <w:sz w:val="20"/>
        </w:rPr>
        <w:t>8.3.</w:t>
      </w:r>
      <w:r>
        <w:rPr>
          <w:rFonts w:ascii="Arial" w:eastAsia="Arial" w:hAnsi="Arial" w:cs="Arial"/>
          <w:sz w:val="20"/>
        </w:rPr>
        <w:tab/>
      </w:r>
      <w:proofErr w:type="gramStart"/>
      <w:r>
        <w:rPr>
          <w:rFonts w:ascii="Arial" w:eastAsia="Arial" w:hAnsi="Arial" w:cs="Arial"/>
          <w:sz w:val="20"/>
        </w:rPr>
        <w:t>Secure</w:t>
      </w:r>
      <w:proofErr w:type="gramEnd"/>
      <w:r>
        <w:rPr>
          <w:rFonts w:ascii="Arial" w:eastAsia="Arial" w:hAnsi="Arial" w:cs="Arial"/>
          <w:sz w:val="20"/>
        </w:rPr>
        <w:t xml:space="preserve"> the peripheral IV line to the skin. The most common way this is accomplished is via a clear dressing combined with tape.</w:t>
      </w:r>
    </w:p>
    <w:p w14:paraId="6200B835" w14:textId="083C9364" w:rsidR="00E04AFF" w:rsidRDefault="00B92E6C">
      <w:pPr>
        <w:ind w:left="1152" w:hanging="360"/>
        <w:rPr>
          <w:rFonts w:ascii="Arial" w:eastAsia="Arial" w:hAnsi="Arial" w:cs="Arial"/>
          <w:sz w:val="20"/>
        </w:rPr>
      </w:pPr>
      <w:r>
        <w:rPr>
          <w:rFonts w:ascii="Arial" w:eastAsia="Arial" w:hAnsi="Arial" w:cs="Arial"/>
          <w:sz w:val="20"/>
        </w:rPr>
        <w:t>8.4.</w:t>
      </w:r>
      <w:r>
        <w:rPr>
          <w:rFonts w:ascii="Arial" w:eastAsia="Arial" w:hAnsi="Arial" w:cs="Arial"/>
          <w:sz w:val="20"/>
        </w:rPr>
        <w:tab/>
        <w:t xml:space="preserve">Adequately securing the line prevents it from becoming dislodged with patient movement. For patients who are diaphoretic or for pediatric patients, the line might need some additional tape or an arm board to keep it securely in place. </w:t>
      </w:r>
    </w:p>
    <w:p w14:paraId="50A7B021" w14:textId="77777777" w:rsidR="00E04AFF" w:rsidRDefault="00E04AFF">
      <w:pPr>
        <w:rPr>
          <w:rFonts w:ascii="Arial" w:eastAsia="Arial" w:hAnsi="Arial" w:cs="Arial"/>
          <w:sz w:val="20"/>
        </w:rPr>
      </w:pPr>
    </w:p>
    <w:p w14:paraId="4C1CCAE3" w14:textId="77777777" w:rsidR="00E04AFF" w:rsidRDefault="00B92E6C">
      <w:pPr>
        <w:ind w:left="360" w:hanging="360"/>
        <w:rPr>
          <w:rFonts w:ascii="Arial" w:eastAsia="Arial" w:hAnsi="Arial" w:cs="Arial"/>
          <w:sz w:val="20"/>
        </w:rPr>
      </w:pPr>
      <w:r>
        <w:rPr>
          <w:rFonts w:ascii="Arial" w:eastAsia="Arial" w:hAnsi="Arial" w:cs="Arial"/>
          <w:sz w:val="20"/>
        </w:rPr>
        <w:t>9.</w:t>
      </w:r>
      <w:r>
        <w:rPr>
          <w:rFonts w:ascii="Arial" w:eastAsia="Arial" w:hAnsi="Arial" w:cs="Arial"/>
          <w:sz w:val="20"/>
        </w:rPr>
        <w:tab/>
        <w:t>Saline flush</w:t>
      </w:r>
    </w:p>
    <w:p w14:paraId="07A04BB2" w14:textId="77777777" w:rsidR="00E04AFF" w:rsidRDefault="00E04AFF">
      <w:pPr>
        <w:ind w:left="360"/>
        <w:rPr>
          <w:rFonts w:ascii="Arial" w:eastAsia="Arial" w:hAnsi="Arial" w:cs="Arial"/>
          <w:sz w:val="20"/>
        </w:rPr>
      </w:pPr>
    </w:p>
    <w:p w14:paraId="2B84AE5A" w14:textId="77777777" w:rsidR="00E04AFF" w:rsidRDefault="00B92E6C">
      <w:pPr>
        <w:ind w:left="1152" w:hanging="360"/>
        <w:rPr>
          <w:rFonts w:ascii="Arial" w:eastAsia="Arial" w:hAnsi="Arial" w:cs="Arial"/>
          <w:sz w:val="20"/>
        </w:rPr>
      </w:pPr>
      <w:r>
        <w:rPr>
          <w:rFonts w:ascii="Arial" w:eastAsia="Arial" w:hAnsi="Arial" w:cs="Arial"/>
          <w:sz w:val="20"/>
        </w:rPr>
        <w:t>9.1.</w:t>
      </w:r>
      <w:r>
        <w:rPr>
          <w:rFonts w:ascii="Arial" w:eastAsia="Arial" w:hAnsi="Arial" w:cs="Arial"/>
          <w:sz w:val="20"/>
        </w:rPr>
        <w:tab/>
      </w:r>
      <w:proofErr w:type="gramStart"/>
      <w:r>
        <w:rPr>
          <w:rFonts w:ascii="Arial" w:eastAsia="Arial" w:hAnsi="Arial" w:cs="Arial"/>
          <w:sz w:val="20"/>
        </w:rPr>
        <w:t>Once</w:t>
      </w:r>
      <w:proofErr w:type="gramEnd"/>
      <w:r>
        <w:rPr>
          <w:rFonts w:ascii="Arial" w:eastAsia="Arial" w:hAnsi="Arial" w:cs="Arial"/>
          <w:sz w:val="20"/>
        </w:rPr>
        <w:t xml:space="preserve"> the line is secured, attach the saline flush syringe to the end of the tubing. </w:t>
      </w:r>
    </w:p>
    <w:p w14:paraId="1C217F80" w14:textId="77777777" w:rsidR="00E04AFF" w:rsidRDefault="00B92E6C">
      <w:pPr>
        <w:ind w:left="1152" w:hanging="360"/>
        <w:rPr>
          <w:rFonts w:ascii="Arial" w:eastAsia="Arial" w:hAnsi="Arial" w:cs="Arial"/>
          <w:sz w:val="20"/>
        </w:rPr>
      </w:pPr>
      <w:r>
        <w:rPr>
          <w:rFonts w:ascii="Arial" w:eastAsia="Arial" w:hAnsi="Arial" w:cs="Arial"/>
          <w:sz w:val="20"/>
        </w:rPr>
        <w:t>9.2</w:t>
      </w:r>
      <w:proofErr w:type="gramStart"/>
      <w:r>
        <w:rPr>
          <w:rFonts w:ascii="Arial" w:eastAsia="Arial" w:hAnsi="Arial" w:cs="Arial"/>
          <w:sz w:val="20"/>
        </w:rPr>
        <w:t>.</w:t>
      </w:r>
      <w:r>
        <w:rPr>
          <w:rFonts w:ascii="Arial" w:eastAsia="Arial" w:hAnsi="Arial" w:cs="Arial"/>
          <w:sz w:val="20"/>
        </w:rPr>
        <w:tab/>
        <w:t>Draw blood back</w:t>
      </w:r>
      <w:proofErr w:type="gramEnd"/>
      <w:r>
        <w:rPr>
          <w:rFonts w:ascii="Arial" w:eastAsia="Arial" w:hAnsi="Arial" w:cs="Arial"/>
          <w:sz w:val="20"/>
        </w:rPr>
        <w:t xml:space="preserve"> from the catheter by pulling backward on the plunger of the flush. Fill the entire tubing hookup with blood. </w:t>
      </w:r>
    </w:p>
    <w:p w14:paraId="4C250BF2" w14:textId="77777777" w:rsidR="00E04AFF" w:rsidRDefault="00B92E6C">
      <w:pPr>
        <w:ind w:left="1152" w:hanging="360"/>
        <w:rPr>
          <w:rFonts w:ascii="Arial" w:eastAsia="Arial" w:hAnsi="Arial" w:cs="Arial"/>
          <w:sz w:val="20"/>
        </w:rPr>
      </w:pPr>
      <w:r>
        <w:rPr>
          <w:rFonts w:ascii="Arial" w:eastAsia="Arial" w:hAnsi="Arial" w:cs="Arial"/>
          <w:sz w:val="20"/>
        </w:rPr>
        <w:t>9.3.</w:t>
      </w:r>
      <w:r>
        <w:rPr>
          <w:rFonts w:ascii="Arial" w:eastAsia="Arial" w:hAnsi="Arial" w:cs="Arial"/>
          <w:sz w:val="20"/>
        </w:rPr>
        <w:tab/>
      </w:r>
      <w:proofErr w:type="gramStart"/>
      <w:r>
        <w:rPr>
          <w:rFonts w:ascii="Arial" w:eastAsia="Arial" w:hAnsi="Arial" w:cs="Arial"/>
          <w:sz w:val="20"/>
        </w:rPr>
        <w:t>Flush</w:t>
      </w:r>
      <w:proofErr w:type="gramEnd"/>
      <w:r>
        <w:rPr>
          <w:rFonts w:ascii="Arial" w:eastAsia="Arial" w:hAnsi="Arial" w:cs="Arial"/>
          <w:sz w:val="20"/>
        </w:rPr>
        <w:t xml:space="preserve"> the saline into the catheter.</w:t>
      </w:r>
    </w:p>
    <w:p w14:paraId="44481077" w14:textId="16EF0F2A" w:rsidR="00E04AFF" w:rsidRDefault="00B92E6C">
      <w:pPr>
        <w:ind w:left="1152" w:hanging="360"/>
        <w:rPr>
          <w:rFonts w:ascii="Arial" w:eastAsia="Arial" w:hAnsi="Arial" w:cs="Arial"/>
          <w:sz w:val="20"/>
        </w:rPr>
      </w:pPr>
      <w:r>
        <w:rPr>
          <w:rFonts w:ascii="Arial" w:eastAsia="Arial" w:hAnsi="Arial" w:cs="Arial"/>
          <w:sz w:val="20"/>
        </w:rPr>
        <w:t>9.4.</w:t>
      </w:r>
      <w:r>
        <w:rPr>
          <w:rFonts w:ascii="Arial" w:eastAsia="Arial" w:hAnsi="Arial" w:cs="Arial"/>
          <w:sz w:val="20"/>
        </w:rPr>
        <w:tab/>
      </w:r>
      <w:proofErr w:type="gramStart"/>
      <w:r>
        <w:rPr>
          <w:rFonts w:ascii="Arial" w:eastAsia="Arial" w:hAnsi="Arial" w:cs="Arial"/>
          <w:sz w:val="20"/>
        </w:rPr>
        <w:t>Palpate</w:t>
      </w:r>
      <w:proofErr w:type="gramEnd"/>
      <w:r>
        <w:rPr>
          <w:rFonts w:ascii="Arial" w:eastAsia="Arial" w:hAnsi="Arial" w:cs="Arial"/>
          <w:sz w:val="20"/>
        </w:rPr>
        <w:t xml:space="preserve"> the insertion site for swelling and ask the patient if </w:t>
      </w:r>
      <w:r w:rsidR="00CD05DF">
        <w:rPr>
          <w:rFonts w:ascii="Arial" w:eastAsia="Arial" w:hAnsi="Arial" w:cs="Arial"/>
          <w:sz w:val="20"/>
        </w:rPr>
        <w:t>any</w:t>
      </w:r>
      <w:r>
        <w:rPr>
          <w:rFonts w:ascii="Arial" w:eastAsia="Arial" w:hAnsi="Arial" w:cs="Arial"/>
          <w:sz w:val="20"/>
        </w:rPr>
        <w:t xml:space="preserve"> pain </w:t>
      </w:r>
      <w:r w:rsidR="00CD05DF">
        <w:rPr>
          <w:rFonts w:ascii="Arial" w:eastAsia="Arial" w:hAnsi="Arial" w:cs="Arial"/>
          <w:sz w:val="20"/>
        </w:rPr>
        <w:t xml:space="preserve">was experienced </w:t>
      </w:r>
      <w:r>
        <w:rPr>
          <w:rFonts w:ascii="Arial" w:eastAsia="Arial" w:hAnsi="Arial" w:cs="Arial"/>
          <w:sz w:val="20"/>
        </w:rPr>
        <w:t xml:space="preserve">with the flush. </w:t>
      </w:r>
    </w:p>
    <w:p w14:paraId="1BAC7EFF" w14:textId="77777777" w:rsidR="00E04AFF" w:rsidRDefault="00E04AFF">
      <w:pPr>
        <w:rPr>
          <w:rFonts w:ascii="Arial" w:eastAsia="Arial" w:hAnsi="Arial" w:cs="Arial"/>
          <w:sz w:val="20"/>
        </w:rPr>
      </w:pPr>
    </w:p>
    <w:p w14:paraId="4390C757" w14:textId="360BA904" w:rsidR="00E04AFF" w:rsidRDefault="00B92E6C">
      <w:pPr>
        <w:rPr>
          <w:rFonts w:ascii="Arial" w:eastAsia="Arial" w:hAnsi="Arial" w:cs="Arial"/>
          <w:sz w:val="20"/>
        </w:rPr>
      </w:pPr>
      <w:r>
        <w:rPr>
          <w:rFonts w:ascii="Arial" w:eastAsia="Arial" w:hAnsi="Arial" w:cs="Arial"/>
          <w:sz w:val="20"/>
        </w:rPr>
        <w:t xml:space="preserve">If the patient is experiencing no pain and one is able to draw blood back from the catheter, the catheter is in the correct location. Following placement, one can promptly begin to give the medications </w:t>
      </w:r>
      <w:r w:rsidR="00EE0FCF">
        <w:rPr>
          <w:rFonts w:ascii="Arial" w:eastAsia="Arial" w:hAnsi="Arial" w:cs="Arial"/>
          <w:sz w:val="20"/>
        </w:rPr>
        <w:t xml:space="preserve">or </w:t>
      </w:r>
      <w:r>
        <w:rPr>
          <w:rFonts w:ascii="Arial" w:eastAsia="Arial" w:hAnsi="Arial" w:cs="Arial"/>
          <w:sz w:val="20"/>
        </w:rPr>
        <w:t xml:space="preserve">fluids that the patient needs. If blood </w:t>
      </w:r>
      <w:proofErr w:type="gramStart"/>
      <w:r>
        <w:rPr>
          <w:rFonts w:ascii="Arial" w:eastAsia="Arial" w:hAnsi="Arial" w:cs="Arial"/>
          <w:sz w:val="20"/>
        </w:rPr>
        <w:t>is not able to</w:t>
      </w:r>
      <w:proofErr w:type="gramEnd"/>
      <w:r>
        <w:rPr>
          <w:rFonts w:ascii="Arial" w:eastAsia="Arial" w:hAnsi="Arial" w:cs="Arial"/>
          <w:sz w:val="20"/>
        </w:rPr>
        <w:t xml:space="preserve"> be drawn back</w:t>
      </w:r>
      <w:r w:rsidR="00EE0FCF">
        <w:rPr>
          <w:rFonts w:ascii="Arial" w:eastAsia="Arial" w:hAnsi="Arial" w:cs="Arial"/>
          <w:sz w:val="20"/>
        </w:rPr>
        <w:t>,</w:t>
      </w:r>
      <w:r>
        <w:rPr>
          <w:rFonts w:ascii="Arial" w:eastAsia="Arial" w:hAnsi="Arial" w:cs="Arial"/>
          <w:sz w:val="20"/>
        </w:rPr>
        <w:t xml:space="preserve"> or if the line cannot be flushed </w:t>
      </w:r>
      <w:r w:rsidR="00EE0FCF">
        <w:rPr>
          <w:rFonts w:ascii="Arial" w:eastAsia="Arial" w:hAnsi="Arial" w:cs="Arial"/>
          <w:sz w:val="20"/>
        </w:rPr>
        <w:t>(</w:t>
      </w:r>
      <w:r>
        <w:rPr>
          <w:rFonts w:ascii="Arial" w:eastAsia="Arial" w:hAnsi="Arial" w:cs="Arial"/>
          <w:sz w:val="20"/>
        </w:rPr>
        <w:t>or is painful to the patient</w:t>
      </w:r>
      <w:r w:rsidR="00EE0FCF">
        <w:rPr>
          <w:rFonts w:ascii="Arial" w:eastAsia="Arial" w:hAnsi="Arial" w:cs="Arial"/>
          <w:sz w:val="20"/>
        </w:rPr>
        <w:t>)</w:t>
      </w:r>
      <w:r>
        <w:rPr>
          <w:rFonts w:ascii="Arial" w:eastAsia="Arial" w:hAnsi="Arial" w:cs="Arial"/>
          <w:sz w:val="20"/>
        </w:rPr>
        <w:t xml:space="preserve">, there is a possibility </w:t>
      </w:r>
      <w:r w:rsidR="00C9150C">
        <w:rPr>
          <w:rFonts w:ascii="Arial" w:eastAsia="Arial" w:hAnsi="Arial" w:cs="Arial"/>
          <w:sz w:val="20"/>
        </w:rPr>
        <w:t xml:space="preserve">that the catheter </w:t>
      </w:r>
      <w:r>
        <w:rPr>
          <w:rFonts w:ascii="Arial" w:eastAsia="Arial" w:hAnsi="Arial" w:cs="Arial"/>
          <w:sz w:val="20"/>
        </w:rPr>
        <w:t xml:space="preserve">is not in the correct location within the lumen of the vein. The line should be further examined and assessed. If needed, remove the catheter and </w:t>
      </w:r>
      <w:r w:rsidR="00C9150C">
        <w:rPr>
          <w:rFonts w:ascii="Arial" w:eastAsia="Arial" w:hAnsi="Arial" w:cs="Arial"/>
          <w:sz w:val="20"/>
        </w:rPr>
        <w:t>repeat the process</w:t>
      </w:r>
      <w:r>
        <w:rPr>
          <w:rFonts w:ascii="Arial" w:eastAsia="Arial" w:hAnsi="Arial" w:cs="Arial"/>
          <w:sz w:val="20"/>
        </w:rPr>
        <w:t xml:space="preserve"> at another insertion site.  </w:t>
      </w:r>
    </w:p>
    <w:p w14:paraId="243C321E" w14:textId="77777777" w:rsidR="00E04AFF" w:rsidRDefault="00E04AFF">
      <w:pPr>
        <w:rPr>
          <w:rFonts w:ascii="Arial" w:eastAsia="Arial" w:hAnsi="Arial" w:cs="Arial"/>
          <w:sz w:val="20"/>
        </w:rPr>
      </w:pPr>
    </w:p>
    <w:p w14:paraId="345B76C0" w14:textId="77777777" w:rsidR="00E04AFF" w:rsidRDefault="00B92E6C">
      <w:pPr>
        <w:rPr>
          <w:rFonts w:ascii="Arial" w:eastAsia="Arial" w:hAnsi="Arial" w:cs="Arial"/>
          <w:sz w:val="20"/>
        </w:rPr>
      </w:pPr>
      <w:r>
        <w:rPr>
          <w:rFonts w:ascii="Arial" w:eastAsia="Arial" w:hAnsi="Arial" w:cs="Arial"/>
          <w:b/>
          <w:sz w:val="20"/>
        </w:rPr>
        <w:t>REPRESENTATIVE RESULTS:</w:t>
      </w:r>
    </w:p>
    <w:p w14:paraId="33E77306" w14:textId="77777777" w:rsidR="00E04AFF" w:rsidRDefault="00E04AFF">
      <w:pPr>
        <w:rPr>
          <w:rFonts w:ascii="Arial" w:eastAsia="Arial" w:hAnsi="Arial" w:cs="Arial"/>
          <w:sz w:val="20"/>
        </w:rPr>
      </w:pPr>
    </w:p>
    <w:p w14:paraId="51348DC3" w14:textId="77777777" w:rsidR="00E04AFF" w:rsidRDefault="00B92E6C">
      <w:pPr>
        <w:rPr>
          <w:rFonts w:ascii="Arial" w:eastAsia="Arial" w:hAnsi="Arial" w:cs="Arial"/>
          <w:sz w:val="20"/>
        </w:rPr>
      </w:pPr>
      <w:r>
        <w:rPr>
          <w:rFonts w:ascii="Arial" w:eastAsia="Arial" w:hAnsi="Arial" w:cs="Arial"/>
          <w:b/>
          <w:sz w:val="20"/>
        </w:rPr>
        <w:t>DISCUSSION:</w:t>
      </w:r>
    </w:p>
    <w:p w14:paraId="682F50D9" w14:textId="77777777" w:rsidR="00E04AFF" w:rsidRDefault="00E04AFF">
      <w:pPr>
        <w:rPr>
          <w:rFonts w:ascii="Arial" w:eastAsia="Arial" w:hAnsi="Arial" w:cs="Arial"/>
          <w:sz w:val="20"/>
        </w:rPr>
      </w:pPr>
    </w:p>
    <w:p w14:paraId="7A3D7AF5" w14:textId="6BD44AA8" w:rsidR="00E04AFF" w:rsidRDefault="00B92E6C">
      <w:pPr>
        <w:rPr>
          <w:rFonts w:ascii="Arial" w:eastAsia="Arial" w:hAnsi="Arial" w:cs="Arial"/>
          <w:sz w:val="20"/>
        </w:rPr>
      </w:pPr>
      <w:r>
        <w:rPr>
          <w:rFonts w:ascii="Arial" w:eastAsia="Arial" w:hAnsi="Arial" w:cs="Arial"/>
          <w:sz w:val="20"/>
        </w:rPr>
        <w:t xml:space="preserve">Effectively placing an IV in a patient is imperative to treat many common medical problems. Common learner errors include not being prepared with all the supplies prior to starting the procedure and poor vein selection. Anecdotally, being able to “feel” the vein is more important than visualizing a vein. However, many learners will try and place an IV based on what they can see. </w:t>
      </w:r>
      <w:r w:rsidR="00E36208">
        <w:rPr>
          <w:rFonts w:ascii="Arial" w:eastAsia="Arial" w:hAnsi="Arial" w:cs="Arial"/>
          <w:sz w:val="20"/>
        </w:rPr>
        <w:t>In some groups of patients,</w:t>
      </w:r>
      <w:r>
        <w:rPr>
          <w:rFonts w:ascii="Arial" w:eastAsia="Arial" w:hAnsi="Arial" w:cs="Arial"/>
          <w:sz w:val="20"/>
        </w:rPr>
        <w:t xml:space="preserve"> peripheral IV placement</w:t>
      </w:r>
      <w:r w:rsidR="00E36208">
        <w:rPr>
          <w:rFonts w:ascii="Arial" w:eastAsia="Arial" w:hAnsi="Arial" w:cs="Arial"/>
          <w:sz w:val="20"/>
        </w:rPr>
        <w:t xml:space="preserve"> might be challenging</w:t>
      </w:r>
      <w:r>
        <w:rPr>
          <w:rFonts w:ascii="Arial" w:eastAsia="Arial" w:hAnsi="Arial" w:cs="Arial"/>
          <w:sz w:val="20"/>
        </w:rPr>
        <w:t xml:space="preserve">. These include current or prior intravenous drug users, patients with scarring of veins from caustic medications or </w:t>
      </w:r>
      <w:r>
        <w:rPr>
          <w:rFonts w:ascii="Arial" w:eastAsia="Arial" w:hAnsi="Arial" w:cs="Arial"/>
          <w:sz w:val="20"/>
        </w:rPr>
        <w:lastRenderedPageBreak/>
        <w:t>medical conditions, or patients with peripheral vascular disease. This is truly a procedure that is perfected with practice and patience</w:t>
      </w:r>
      <w:r w:rsidR="008E2038">
        <w:rPr>
          <w:rFonts w:ascii="Arial" w:eastAsia="Arial" w:hAnsi="Arial" w:cs="Arial"/>
          <w:sz w:val="20"/>
        </w:rPr>
        <w:t>;</w:t>
      </w:r>
      <w:r>
        <w:rPr>
          <w:rFonts w:ascii="Arial" w:eastAsia="Arial" w:hAnsi="Arial" w:cs="Arial"/>
          <w:sz w:val="20"/>
        </w:rPr>
        <w:t xml:space="preserve"> take advantage of opportunities to place IVs in as many patients as possible to master the basics. </w:t>
      </w:r>
    </w:p>
    <w:p w14:paraId="23A2F8F3" w14:textId="77777777" w:rsidR="00E04AFF" w:rsidRDefault="00E04AFF">
      <w:pPr>
        <w:rPr>
          <w:rFonts w:ascii="Arial" w:eastAsia="Arial" w:hAnsi="Arial" w:cs="Arial"/>
          <w:sz w:val="20"/>
        </w:rPr>
      </w:pPr>
    </w:p>
    <w:p w14:paraId="3E354424" w14:textId="77777777" w:rsidR="00E04AFF" w:rsidRDefault="00B92E6C">
      <w:pPr>
        <w:rPr>
          <w:rFonts w:ascii="Arial" w:eastAsia="Arial" w:hAnsi="Arial" w:cs="Arial"/>
          <w:sz w:val="20"/>
        </w:rPr>
      </w:pPr>
      <w:r>
        <w:rPr>
          <w:rFonts w:ascii="Arial" w:eastAsia="Arial" w:hAnsi="Arial" w:cs="Arial"/>
          <w:b/>
          <w:sz w:val="20"/>
        </w:rPr>
        <w:t>DISCLOSURES:</w:t>
      </w:r>
    </w:p>
    <w:p w14:paraId="1C83E5F5" w14:textId="77777777" w:rsidR="00E04AFF" w:rsidRDefault="00E04AFF">
      <w:pPr>
        <w:rPr>
          <w:rFonts w:ascii="Arial" w:eastAsia="Arial" w:hAnsi="Arial" w:cs="Arial"/>
          <w:sz w:val="20"/>
        </w:rPr>
      </w:pPr>
    </w:p>
    <w:p w14:paraId="0B19A96B" w14:textId="77777777" w:rsidR="00E04AFF" w:rsidRDefault="00B92E6C">
      <w:pPr>
        <w:rPr>
          <w:rFonts w:ascii="Arial" w:eastAsia="Arial" w:hAnsi="Arial" w:cs="Arial"/>
          <w:sz w:val="20"/>
        </w:rPr>
      </w:pPr>
      <w:r>
        <w:rPr>
          <w:rFonts w:ascii="Arial" w:eastAsia="Arial" w:hAnsi="Arial" w:cs="Arial"/>
          <w:b/>
          <w:sz w:val="20"/>
        </w:rPr>
        <w:t>ACKNOWLEDGEMENTS:</w:t>
      </w:r>
    </w:p>
    <w:p w14:paraId="7285374C" w14:textId="77777777" w:rsidR="00E04AFF" w:rsidRDefault="00E04AFF">
      <w:pPr>
        <w:rPr>
          <w:rFonts w:ascii="Arial" w:eastAsia="Arial" w:hAnsi="Arial" w:cs="Arial"/>
          <w:sz w:val="20"/>
        </w:rPr>
      </w:pPr>
    </w:p>
    <w:p w14:paraId="7BA75F1C" w14:textId="77777777" w:rsidR="00E04AFF" w:rsidRDefault="00B92E6C">
      <w:pPr>
        <w:rPr>
          <w:rFonts w:ascii="Times New Roman" w:eastAsia="Times New Roman" w:hAnsi="Times New Roman" w:cs="Times New Roman"/>
        </w:rPr>
      </w:pPr>
      <w:r>
        <w:rPr>
          <w:rFonts w:ascii="Arial" w:eastAsia="Arial" w:hAnsi="Arial" w:cs="Arial"/>
          <w:b/>
          <w:sz w:val="20"/>
        </w:rPr>
        <w:t>REFERENCES:</w:t>
      </w:r>
    </w:p>
    <w:p w14:paraId="5EF8A2CA" w14:textId="77777777" w:rsidR="00E04AFF" w:rsidRDefault="00E04AFF">
      <w:pPr>
        <w:rPr>
          <w:rFonts w:ascii="Arial" w:eastAsia="Arial" w:hAnsi="Arial" w:cs="Arial"/>
          <w:sz w:val="20"/>
        </w:rPr>
      </w:pPr>
    </w:p>
    <w:sectPr w:rsidR="00E04AF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proofState w:spelling="clean" w:grammar="clean"/>
  <w:trackRevisions/>
  <w:defaultTabStop w:val="720"/>
  <w:characterSpacingControl w:val="doNotCompress"/>
  <w:compat>
    <w:useFELayout/>
    <w:compatSetting w:name="compatibilityMode" w:uri="http://schemas.microsoft.com/office/word" w:val="12"/>
  </w:compat>
  <w:rsids>
    <w:rsidRoot w:val="00E04AFF"/>
    <w:rsid w:val="00030EC7"/>
    <w:rsid w:val="000F68AC"/>
    <w:rsid w:val="0017737C"/>
    <w:rsid w:val="00200521"/>
    <w:rsid w:val="002107B8"/>
    <w:rsid w:val="00342DD5"/>
    <w:rsid w:val="003D16F5"/>
    <w:rsid w:val="003D3F92"/>
    <w:rsid w:val="00444A07"/>
    <w:rsid w:val="004B474B"/>
    <w:rsid w:val="006346BE"/>
    <w:rsid w:val="006A0FE5"/>
    <w:rsid w:val="008E2038"/>
    <w:rsid w:val="00901572"/>
    <w:rsid w:val="0092406D"/>
    <w:rsid w:val="00A77EE0"/>
    <w:rsid w:val="00AA12E4"/>
    <w:rsid w:val="00B543DB"/>
    <w:rsid w:val="00B765D5"/>
    <w:rsid w:val="00B92E6C"/>
    <w:rsid w:val="00BB06E5"/>
    <w:rsid w:val="00BB7B1F"/>
    <w:rsid w:val="00BB7EF6"/>
    <w:rsid w:val="00C57567"/>
    <w:rsid w:val="00C9150C"/>
    <w:rsid w:val="00CD05DF"/>
    <w:rsid w:val="00D15A93"/>
    <w:rsid w:val="00D83073"/>
    <w:rsid w:val="00E04AFF"/>
    <w:rsid w:val="00E36208"/>
    <w:rsid w:val="00E84B5A"/>
    <w:rsid w:val="00EB4315"/>
    <w:rsid w:val="00EE0FCF"/>
    <w:rsid w:val="00EE7EDB"/>
    <w:rsid w:val="00F5510A"/>
    <w:rsid w:val="00FA05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36F2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4B5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84B5A"/>
    <w:rPr>
      <w:rFonts w:ascii="Lucida Grande" w:hAnsi="Lucida Grande" w:cs="Lucida Grande"/>
      <w:sz w:val="18"/>
      <w:szCs w:val="18"/>
    </w:rPr>
  </w:style>
  <w:style w:type="character" w:styleId="CommentReference">
    <w:name w:val="annotation reference"/>
    <w:basedOn w:val="DefaultParagraphFont"/>
    <w:uiPriority w:val="99"/>
    <w:semiHidden/>
    <w:unhideWhenUsed/>
    <w:rsid w:val="003D3F92"/>
    <w:rPr>
      <w:sz w:val="18"/>
      <w:szCs w:val="18"/>
    </w:rPr>
  </w:style>
  <w:style w:type="paragraph" w:styleId="CommentText">
    <w:name w:val="annotation text"/>
    <w:basedOn w:val="Normal"/>
    <w:link w:val="CommentTextChar"/>
    <w:uiPriority w:val="99"/>
    <w:semiHidden/>
    <w:unhideWhenUsed/>
    <w:rsid w:val="003D3F92"/>
  </w:style>
  <w:style w:type="character" w:customStyle="1" w:styleId="CommentTextChar">
    <w:name w:val="Comment Text Char"/>
    <w:basedOn w:val="DefaultParagraphFont"/>
    <w:link w:val="CommentText"/>
    <w:uiPriority w:val="99"/>
    <w:semiHidden/>
    <w:rsid w:val="003D3F92"/>
  </w:style>
  <w:style w:type="paragraph" w:styleId="CommentSubject">
    <w:name w:val="annotation subject"/>
    <w:basedOn w:val="CommentText"/>
    <w:next w:val="CommentText"/>
    <w:link w:val="CommentSubjectChar"/>
    <w:uiPriority w:val="99"/>
    <w:semiHidden/>
    <w:unhideWhenUsed/>
    <w:rsid w:val="003D3F92"/>
    <w:rPr>
      <w:b/>
      <w:bCs/>
      <w:sz w:val="20"/>
      <w:szCs w:val="20"/>
    </w:rPr>
  </w:style>
  <w:style w:type="character" w:customStyle="1" w:styleId="CommentSubjectChar">
    <w:name w:val="Comment Subject Char"/>
    <w:basedOn w:val="CommentTextChar"/>
    <w:link w:val="CommentSubject"/>
    <w:uiPriority w:val="99"/>
    <w:semiHidden/>
    <w:rsid w:val="003D3F92"/>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1321</Words>
  <Characters>7530</Characters>
  <Application>Microsoft Macintosh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8834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37</cp:revision>
  <dcterms:created xsi:type="dcterms:W3CDTF">2016-12-15T03:38:00Z</dcterms:created>
  <dcterms:modified xsi:type="dcterms:W3CDTF">2017-01-04T15:24:00Z</dcterms:modified>
  <cp:category/>
</cp:coreProperties>
</file>