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0B669" w14:textId="77777777" w:rsidR="00C5123A" w:rsidRPr="003738A2" w:rsidRDefault="00C5123A" w:rsidP="00C5123A">
      <w:pPr>
        <w:pStyle w:val="normal0"/>
        <w:rPr>
          <w:rFonts w:asciiTheme="minorHAnsi" w:hAnsiTheme="minorHAnsi"/>
          <w:sz w:val="22"/>
          <w:szCs w:val="22"/>
        </w:rPr>
      </w:pPr>
      <w:r w:rsidRPr="003738A2">
        <w:rPr>
          <w:rFonts w:asciiTheme="minorHAnsi" w:hAnsiTheme="minorHAnsi"/>
          <w:sz w:val="22"/>
          <w:szCs w:val="22"/>
        </w:rPr>
        <w:t>Submission ID #: 10146</w:t>
      </w:r>
    </w:p>
    <w:p w14:paraId="2392C8F7" w14:textId="77777777" w:rsidR="00C5123A" w:rsidRPr="003738A2" w:rsidRDefault="00C5123A" w:rsidP="00C5123A">
      <w:pPr>
        <w:pStyle w:val="normal0"/>
        <w:rPr>
          <w:rFonts w:asciiTheme="minorHAnsi" w:hAnsiTheme="minorHAnsi"/>
          <w:sz w:val="22"/>
          <w:szCs w:val="22"/>
        </w:rPr>
      </w:pPr>
      <w:r w:rsidRPr="003738A2">
        <w:rPr>
          <w:rFonts w:asciiTheme="minorHAnsi" w:hAnsiTheme="minorHAnsi"/>
          <w:sz w:val="22"/>
          <w:szCs w:val="22"/>
        </w:rPr>
        <w:t xml:space="preserve">Scriptwriter Name: Marc </w:t>
      </w:r>
      <w:proofErr w:type="spellStart"/>
      <w:r w:rsidRPr="003738A2">
        <w:rPr>
          <w:rFonts w:asciiTheme="minorHAnsi" w:hAnsiTheme="minorHAnsi"/>
          <w:sz w:val="22"/>
          <w:szCs w:val="22"/>
        </w:rPr>
        <w:t>Macera</w:t>
      </w:r>
      <w:proofErr w:type="spellEnd"/>
      <w:r w:rsidRPr="003738A2">
        <w:rPr>
          <w:rFonts w:asciiTheme="minorHAnsi" w:hAnsiTheme="minorHAnsi"/>
          <w:sz w:val="22"/>
          <w:szCs w:val="22"/>
        </w:rPr>
        <w:t xml:space="preserve">, </w:t>
      </w:r>
      <w:proofErr w:type="spellStart"/>
      <w:r w:rsidRPr="003738A2">
        <w:rPr>
          <w:rFonts w:asciiTheme="minorHAnsi" w:hAnsiTheme="minorHAnsi"/>
          <w:sz w:val="22"/>
          <w:szCs w:val="22"/>
        </w:rPr>
        <w:t>PharmD</w:t>
      </w:r>
      <w:proofErr w:type="spellEnd"/>
      <w:r w:rsidRPr="003738A2">
        <w:rPr>
          <w:rFonts w:asciiTheme="minorHAnsi" w:hAnsiTheme="minorHAnsi"/>
          <w:sz w:val="22"/>
          <w:szCs w:val="22"/>
        </w:rPr>
        <w:t xml:space="preserve">, </w:t>
      </w:r>
      <w:proofErr w:type="spellStart"/>
      <w:proofErr w:type="gramStart"/>
      <w:r w:rsidRPr="003738A2">
        <w:rPr>
          <w:rFonts w:asciiTheme="minorHAnsi" w:hAnsiTheme="minorHAnsi"/>
          <w:sz w:val="22"/>
          <w:szCs w:val="22"/>
        </w:rPr>
        <w:t>RPh</w:t>
      </w:r>
      <w:proofErr w:type="spellEnd"/>
      <w:proofErr w:type="gramEnd"/>
    </w:p>
    <w:p w14:paraId="51347815" w14:textId="77777777" w:rsidR="00C5123A" w:rsidRPr="003738A2" w:rsidRDefault="00C5123A" w:rsidP="00C5123A">
      <w:pPr>
        <w:pStyle w:val="normal0"/>
        <w:rPr>
          <w:rFonts w:asciiTheme="minorHAnsi" w:hAnsiTheme="minorHAnsi"/>
          <w:sz w:val="22"/>
          <w:szCs w:val="22"/>
        </w:rPr>
      </w:pPr>
      <w:r w:rsidRPr="003738A2">
        <w:rPr>
          <w:rFonts w:asciiTheme="minorHAnsi" w:hAnsiTheme="minorHAnsi"/>
          <w:sz w:val="22"/>
          <w:szCs w:val="22"/>
        </w:rPr>
        <w:t>Videographer name: TBD</w:t>
      </w:r>
    </w:p>
    <w:p w14:paraId="64EF9AFD" w14:textId="77777777" w:rsidR="00C5123A" w:rsidRPr="003738A2" w:rsidRDefault="00C5123A" w:rsidP="00C5123A">
      <w:pPr>
        <w:pStyle w:val="normal0"/>
        <w:rPr>
          <w:rFonts w:asciiTheme="minorHAnsi" w:hAnsiTheme="minorHAnsi"/>
          <w:sz w:val="22"/>
          <w:szCs w:val="22"/>
        </w:rPr>
      </w:pPr>
      <w:r w:rsidRPr="003738A2">
        <w:rPr>
          <w:rFonts w:asciiTheme="minorHAnsi" w:hAnsiTheme="minorHAnsi"/>
          <w:sz w:val="22"/>
          <w:szCs w:val="22"/>
        </w:rPr>
        <w:t>Filming Date: TBD</w:t>
      </w:r>
    </w:p>
    <w:p w14:paraId="5719C230" w14:textId="77777777" w:rsidR="00C5123A" w:rsidRPr="003738A2" w:rsidRDefault="00C5123A" w:rsidP="00C5123A">
      <w:pPr>
        <w:pStyle w:val="normal0"/>
        <w:widowControl w:val="0"/>
        <w:rPr>
          <w:rFonts w:asciiTheme="minorHAnsi" w:hAnsiTheme="minorHAnsi"/>
          <w:sz w:val="22"/>
          <w:szCs w:val="22"/>
        </w:rPr>
      </w:pPr>
    </w:p>
    <w:p w14:paraId="123B82F5" w14:textId="77777777" w:rsidR="00C5123A" w:rsidRPr="003738A2" w:rsidRDefault="00C5123A" w:rsidP="00C5123A">
      <w:pPr>
        <w:pStyle w:val="normal0"/>
        <w:widowControl w:val="0"/>
        <w:rPr>
          <w:rFonts w:asciiTheme="minorHAnsi" w:hAnsiTheme="minorHAnsi"/>
          <w:sz w:val="22"/>
          <w:szCs w:val="22"/>
        </w:rPr>
      </w:pPr>
      <w:r w:rsidRPr="003738A2">
        <w:rPr>
          <w:rFonts w:asciiTheme="minorHAnsi" w:hAnsiTheme="minorHAnsi"/>
          <w:b/>
          <w:sz w:val="22"/>
          <w:szCs w:val="22"/>
        </w:rPr>
        <w:t xml:space="preserve">JoVE Science Education Series: </w:t>
      </w:r>
      <w:r w:rsidRPr="003738A2">
        <w:rPr>
          <w:rFonts w:asciiTheme="minorHAnsi" w:hAnsiTheme="minorHAnsi"/>
          <w:sz w:val="22"/>
          <w:szCs w:val="22"/>
        </w:rPr>
        <w:t>Clinical Skills 2</w:t>
      </w:r>
    </w:p>
    <w:p w14:paraId="101BAA7A" w14:textId="77777777" w:rsidR="00C5123A" w:rsidRPr="003738A2" w:rsidRDefault="00C5123A" w:rsidP="00C5123A">
      <w:pPr>
        <w:pStyle w:val="normal0"/>
        <w:widowControl w:val="0"/>
        <w:rPr>
          <w:rFonts w:asciiTheme="minorHAnsi" w:hAnsiTheme="minorHAnsi"/>
          <w:sz w:val="22"/>
          <w:szCs w:val="22"/>
        </w:rPr>
      </w:pPr>
      <w:r w:rsidRPr="003738A2">
        <w:rPr>
          <w:rFonts w:asciiTheme="minorHAnsi" w:hAnsiTheme="minorHAnsi"/>
          <w:b/>
          <w:sz w:val="22"/>
          <w:szCs w:val="22"/>
        </w:rPr>
        <w:t xml:space="preserve">Title: </w:t>
      </w:r>
      <w:r w:rsidRPr="003738A2">
        <w:rPr>
          <w:rFonts w:asciiTheme="minorHAnsi" w:hAnsiTheme="minorHAnsi"/>
          <w:sz w:val="22"/>
          <w:szCs w:val="22"/>
        </w:rPr>
        <w:t>Ophthalmoscopic Examination</w:t>
      </w:r>
      <w:r w:rsidRPr="003738A2">
        <w:rPr>
          <w:rFonts w:asciiTheme="minorHAnsi" w:hAnsiTheme="minorHAnsi"/>
          <w:b/>
          <w:sz w:val="22"/>
          <w:szCs w:val="22"/>
        </w:rPr>
        <w:t xml:space="preserve"> </w:t>
      </w:r>
    </w:p>
    <w:p w14:paraId="1067CA03" w14:textId="77777777" w:rsidR="00C5123A" w:rsidRPr="003738A2" w:rsidRDefault="00C5123A" w:rsidP="00C5123A">
      <w:pPr>
        <w:pStyle w:val="normal0"/>
        <w:widowControl w:val="0"/>
        <w:rPr>
          <w:rFonts w:asciiTheme="minorHAnsi" w:hAnsiTheme="minorHAnsi"/>
          <w:sz w:val="22"/>
          <w:szCs w:val="22"/>
        </w:rPr>
      </w:pPr>
      <w:r w:rsidRPr="003738A2">
        <w:rPr>
          <w:rFonts w:asciiTheme="minorHAnsi" w:hAnsiTheme="minorHAnsi"/>
          <w:b/>
          <w:sz w:val="22"/>
          <w:szCs w:val="22"/>
        </w:rPr>
        <w:t xml:space="preserve">Authors and Affiliations: </w:t>
      </w:r>
      <w:r w:rsidRPr="003738A2">
        <w:rPr>
          <w:rFonts w:asciiTheme="minorHAnsi" w:hAnsiTheme="minorHAnsi"/>
          <w:sz w:val="22"/>
          <w:szCs w:val="22"/>
        </w:rPr>
        <w:t>Richard Glickman-Simon, MD</w:t>
      </w:r>
      <w:r w:rsidRPr="003738A2">
        <w:rPr>
          <w:rFonts w:asciiTheme="minorHAnsi" w:hAnsiTheme="minorHAnsi"/>
          <w:b/>
          <w:sz w:val="22"/>
          <w:szCs w:val="22"/>
        </w:rPr>
        <w:t xml:space="preserve"> </w:t>
      </w:r>
    </w:p>
    <w:p w14:paraId="78BD97B3" w14:textId="77777777" w:rsidR="00C5123A" w:rsidRPr="003738A2" w:rsidRDefault="00C5123A" w:rsidP="00C5123A">
      <w:pPr>
        <w:pStyle w:val="normal0"/>
        <w:rPr>
          <w:rFonts w:asciiTheme="minorHAnsi" w:hAnsiTheme="minorHAnsi"/>
          <w:sz w:val="22"/>
          <w:szCs w:val="22"/>
        </w:rPr>
      </w:pPr>
    </w:p>
    <w:p w14:paraId="3A4C7764" w14:textId="77777777" w:rsidR="00C5123A" w:rsidRPr="003738A2" w:rsidRDefault="00C5123A" w:rsidP="00C5123A">
      <w:pPr>
        <w:pStyle w:val="normal0"/>
        <w:numPr>
          <w:ilvl w:val="0"/>
          <w:numId w:val="1"/>
        </w:numPr>
        <w:ind w:hanging="360"/>
        <w:contextualSpacing/>
        <w:rPr>
          <w:rFonts w:asciiTheme="minorHAnsi" w:hAnsiTheme="minorHAnsi"/>
          <w:b/>
          <w:sz w:val="22"/>
          <w:szCs w:val="22"/>
        </w:rPr>
      </w:pPr>
      <w:r w:rsidRPr="003738A2">
        <w:rPr>
          <w:rFonts w:asciiTheme="minorHAnsi" w:hAnsiTheme="minorHAnsi"/>
          <w:b/>
          <w:sz w:val="22"/>
          <w:szCs w:val="22"/>
        </w:rPr>
        <w:t xml:space="preserve">Overview </w:t>
      </w:r>
    </w:p>
    <w:p w14:paraId="228D149E" w14:textId="77777777" w:rsidR="00C5123A" w:rsidRPr="003738A2" w:rsidRDefault="00C5123A" w:rsidP="00C5123A">
      <w:pPr>
        <w:pStyle w:val="normal0"/>
        <w:rPr>
          <w:rFonts w:asciiTheme="minorHAnsi" w:hAnsiTheme="minorHAnsi"/>
          <w:sz w:val="22"/>
          <w:szCs w:val="22"/>
        </w:rPr>
      </w:pPr>
    </w:p>
    <w:p w14:paraId="195CAA59" w14:textId="77777777"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The ophthalmologic examination is one of the most important parts of a physical exam. If conducted properly, it can be used as a tool to not only assess</w:t>
      </w:r>
      <w:r w:rsidR="00CA2DBE" w:rsidRPr="003738A2">
        <w:rPr>
          <w:rFonts w:asciiTheme="minorHAnsi" w:hAnsiTheme="minorHAnsi"/>
          <w:sz w:val="22"/>
          <w:szCs w:val="22"/>
        </w:rPr>
        <w:t xml:space="preserve"> the</w:t>
      </w:r>
      <w:r w:rsidRPr="003738A2">
        <w:rPr>
          <w:rFonts w:asciiTheme="minorHAnsi" w:hAnsiTheme="minorHAnsi"/>
          <w:sz w:val="22"/>
          <w:szCs w:val="22"/>
        </w:rPr>
        <w:t xml:space="preserve"> patients’ eyes but also their overall health.</w:t>
      </w:r>
    </w:p>
    <w:p w14:paraId="12FFCD9C" w14:textId="77777777" w:rsidR="00C5123A" w:rsidRPr="006422A3" w:rsidRDefault="00C5123A" w:rsidP="00C5123A">
      <w:pPr>
        <w:pStyle w:val="normal0"/>
        <w:numPr>
          <w:ilvl w:val="2"/>
          <w:numId w:val="1"/>
        </w:numPr>
        <w:ind w:hanging="504"/>
        <w:contextualSpacing/>
        <w:rPr>
          <w:rFonts w:asciiTheme="minorHAnsi" w:hAnsiTheme="minorHAnsi"/>
          <w:color w:val="0000FF"/>
          <w:sz w:val="22"/>
          <w:szCs w:val="22"/>
        </w:rPr>
      </w:pPr>
      <w:r w:rsidRPr="006422A3">
        <w:rPr>
          <w:rFonts w:asciiTheme="minorHAnsi" w:hAnsiTheme="minorHAnsi"/>
          <w:color w:val="0000FF"/>
          <w:sz w:val="22"/>
          <w:szCs w:val="22"/>
        </w:rPr>
        <w:t>Title Slide.</w:t>
      </w:r>
    </w:p>
    <w:p w14:paraId="7A7F92C4" w14:textId="77777777" w:rsidR="00C5123A" w:rsidRPr="003738A2" w:rsidRDefault="00C5123A" w:rsidP="00C5123A">
      <w:pPr>
        <w:pStyle w:val="normal0"/>
        <w:ind w:left="1224"/>
        <w:contextualSpacing/>
        <w:rPr>
          <w:rFonts w:asciiTheme="minorHAnsi" w:hAnsiTheme="minorHAnsi"/>
          <w:color w:val="000099"/>
          <w:sz w:val="22"/>
          <w:szCs w:val="22"/>
        </w:rPr>
      </w:pPr>
    </w:p>
    <w:p w14:paraId="4FFA0E3A" w14:textId="42314E1F" w:rsidR="009C34B7"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The simplest ophthalmoscope consists of </w:t>
      </w:r>
      <w:r w:rsidR="0069259D" w:rsidRPr="003738A2">
        <w:rPr>
          <w:rFonts w:asciiTheme="minorHAnsi" w:hAnsiTheme="minorHAnsi"/>
          <w:sz w:val="22"/>
          <w:szCs w:val="22"/>
        </w:rPr>
        <w:t>a light source with dimmer for adjusting the brightness</w:t>
      </w:r>
      <w:r w:rsidR="00AD032E" w:rsidRPr="003738A2">
        <w:rPr>
          <w:rFonts w:asciiTheme="minorHAnsi" w:hAnsiTheme="minorHAnsi"/>
          <w:sz w:val="22"/>
          <w:szCs w:val="22"/>
        </w:rPr>
        <w:t xml:space="preserve"> (1.2.1)</w:t>
      </w:r>
      <w:r w:rsidR="0069259D" w:rsidRPr="003738A2">
        <w:rPr>
          <w:rFonts w:asciiTheme="minorHAnsi" w:hAnsiTheme="minorHAnsi"/>
          <w:sz w:val="22"/>
          <w:szCs w:val="22"/>
        </w:rPr>
        <w:t xml:space="preserve">, </w:t>
      </w:r>
      <w:r w:rsidRPr="003738A2">
        <w:rPr>
          <w:rFonts w:asciiTheme="minorHAnsi" w:hAnsiTheme="minorHAnsi"/>
          <w:sz w:val="22"/>
          <w:szCs w:val="22"/>
        </w:rPr>
        <w:t>an aperture to look through, a diopter indicator</w:t>
      </w:r>
      <w:r w:rsidR="00AD032E" w:rsidRPr="003738A2">
        <w:rPr>
          <w:rFonts w:asciiTheme="minorHAnsi" w:hAnsiTheme="minorHAnsi"/>
          <w:sz w:val="22"/>
          <w:szCs w:val="22"/>
        </w:rPr>
        <w:t xml:space="preserve"> (1.2.2)</w:t>
      </w:r>
      <w:r w:rsidRPr="003738A2">
        <w:rPr>
          <w:rFonts w:asciiTheme="minorHAnsi" w:hAnsiTheme="minorHAnsi"/>
          <w:sz w:val="22"/>
          <w:szCs w:val="22"/>
        </w:rPr>
        <w:t>, and a disc for selecting lenses</w:t>
      </w:r>
      <w:r w:rsidR="0069259D" w:rsidRPr="003738A2">
        <w:rPr>
          <w:rFonts w:asciiTheme="minorHAnsi" w:hAnsiTheme="minorHAnsi"/>
          <w:sz w:val="22"/>
          <w:szCs w:val="22"/>
        </w:rPr>
        <w:t xml:space="preserve"> of different diopters. </w:t>
      </w:r>
      <w:r w:rsidR="002105B0" w:rsidRPr="003738A2">
        <w:rPr>
          <w:rFonts w:asciiTheme="minorHAnsi" w:hAnsiTheme="minorHAnsi"/>
          <w:sz w:val="22"/>
          <w:szCs w:val="22"/>
        </w:rPr>
        <w:t>Diopters measure the power of a lens</w:t>
      </w:r>
      <w:r w:rsidR="002C7413" w:rsidRPr="003738A2">
        <w:rPr>
          <w:rFonts w:asciiTheme="minorHAnsi" w:hAnsiTheme="minorHAnsi"/>
          <w:sz w:val="22"/>
          <w:szCs w:val="22"/>
        </w:rPr>
        <w:t xml:space="preserve"> to focus light</w:t>
      </w:r>
      <w:r w:rsidR="00AD032E" w:rsidRPr="003738A2">
        <w:rPr>
          <w:rFonts w:asciiTheme="minorHAnsi" w:hAnsiTheme="minorHAnsi"/>
          <w:sz w:val="22"/>
          <w:szCs w:val="22"/>
        </w:rPr>
        <w:t xml:space="preserve"> </w:t>
      </w:r>
      <w:r w:rsidR="00AD032E" w:rsidRPr="003738A2">
        <w:rPr>
          <w:rFonts w:asciiTheme="minorHAnsi" w:hAnsiTheme="minorHAnsi"/>
          <w:color w:val="0000FF"/>
          <w:sz w:val="22"/>
          <w:szCs w:val="22"/>
        </w:rPr>
        <w:t>(TEXT: Diopters measure the power of a lens to focus light)</w:t>
      </w:r>
      <w:r w:rsidR="00AD032E" w:rsidRPr="003738A2">
        <w:rPr>
          <w:rFonts w:asciiTheme="minorHAnsi" w:hAnsiTheme="minorHAnsi"/>
          <w:sz w:val="22"/>
          <w:szCs w:val="22"/>
        </w:rPr>
        <w:t xml:space="preserve"> (1.2.3)</w:t>
      </w:r>
      <w:r w:rsidR="002C7413" w:rsidRPr="003738A2">
        <w:rPr>
          <w:rFonts w:asciiTheme="minorHAnsi" w:hAnsiTheme="minorHAnsi"/>
          <w:sz w:val="22"/>
          <w:szCs w:val="22"/>
        </w:rPr>
        <w:t xml:space="preserve">. </w:t>
      </w:r>
    </w:p>
    <w:p w14:paraId="38D2BEC1" w14:textId="64DAF27C" w:rsidR="00AD032E" w:rsidRPr="003738A2" w:rsidRDefault="00AD032E" w:rsidP="00AD032E">
      <w:pPr>
        <w:pStyle w:val="normal0"/>
        <w:numPr>
          <w:ilvl w:val="2"/>
          <w:numId w:val="1"/>
        </w:numPr>
        <w:ind w:hanging="414"/>
        <w:contextualSpacing/>
        <w:rPr>
          <w:rFonts w:asciiTheme="minorHAnsi" w:hAnsiTheme="minorHAnsi"/>
          <w:sz w:val="22"/>
          <w:szCs w:val="22"/>
        </w:rPr>
      </w:pPr>
      <w:r w:rsidRPr="003738A2">
        <w:rPr>
          <w:rFonts w:asciiTheme="minorHAnsi" w:hAnsiTheme="minorHAnsi"/>
          <w:sz w:val="22"/>
          <w:szCs w:val="22"/>
        </w:rPr>
        <w:t xml:space="preserve">CU: Of the ophthalmoscope in </w:t>
      </w:r>
      <w:proofErr w:type="gramStart"/>
      <w:r w:rsidRPr="003738A2">
        <w:rPr>
          <w:rFonts w:asciiTheme="minorHAnsi" w:hAnsiTheme="minorHAnsi"/>
          <w:sz w:val="22"/>
          <w:szCs w:val="22"/>
        </w:rPr>
        <w:t>doctor’s</w:t>
      </w:r>
      <w:proofErr w:type="gramEnd"/>
      <w:r w:rsidRPr="003738A2">
        <w:rPr>
          <w:rFonts w:asciiTheme="minorHAnsi" w:hAnsiTheme="minorHAnsi"/>
          <w:sz w:val="22"/>
          <w:szCs w:val="22"/>
        </w:rPr>
        <w:t xml:space="preserve"> hand. Doctor points to the light source, then with the dimmer shows how to adjust the brightness, by decreasing it and then increasing it.</w:t>
      </w:r>
      <w:r w:rsidR="00447B48">
        <w:rPr>
          <w:rFonts w:asciiTheme="minorHAnsi" w:hAnsiTheme="minorHAnsi"/>
          <w:sz w:val="22"/>
          <w:szCs w:val="22"/>
        </w:rPr>
        <w:t xml:space="preserve"> </w:t>
      </w:r>
      <w:proofErr w:type="gramStart"/>
      <w:r w:rsidR="00447B48">
        <w:rPr>
          <w:rFonts w:asciiTheme="minorHAnsi" w:hAnsiTheme="minorHAnsi"/>
          <w:sz w:val="22"/>
          <w:szCs w:val="22"/>
        </w:rPr>
        <w:t>This might be done by throwing the light on the wall or on doctor’s hand</w:t>
      </w:r>
      <w:proofErr w:type="gramEnd"/>
      <w:r w:rsidR="00447B48">
        <w:rPr>
          <w:rFonts w:asciiTheme="minorHAnsi" w:hAnsiTheme="minorHAnsi"/>
          <w:sz w:val="22"/>
          <w:szCs w:val="22"/>
        </w:rPr>
        <w:t xml:space="preserve">. </w:t>
      </w:r>
    </w:p>
    <w:p w14:paraId="087FF028" w14:textId="34BD4A92" w:rsidR="00AD032E" w:rsidRPr="003738A2" w:rsidRDefault="00AD032E" w:rsidP="00AD032E">
      <w:pPr>
        <w:pStyle w:val="normal0"/>
        <w:numPr>
          <w:ilvl w:val="2"/>
          <w:numId w:val="1"/>
        </w:numPr>
        <w:ind w:hanging="414"/>
        <w:contextualSpacing/>
        <w:rPr>
          <w:rFonts w:asciiTheme="minorHAnsi" w:hAnsiTheme="minorHAnsi"/>
          <w:sz w:val="22"/>
          <w:szCs w:val="22"/>
        </w:rPr>
      </w:pPr>
      <w:r w:rsidRPr="003738A2">
        <w:rPr>
          <w:rFonts w:asciiTheme="minorHAnsi" w:hAnsiTheme="minorHAnsi"/>
          <w:sz w:val="22"/>
          <w:szCs w:val="22"/>
        </w:rPr>
        <w:t>CU: Doctor points to the aperture and then to the diopter indicator</w:t>
      </w:r>
    </w:p>
    <w:p w14:paraId="53B56F0A" w14:textId="646945E1" w:rsidR="00AD032E" w:rsidRPr="003738A2" w:rsidRDefault="00AD032E" w:rsidP="00AD032E">
      <w:pPr>
        <w:pStyle w:val="normal0"/>
        <w:numPr>
          <w:ilvl w:val="2"/>
          <w:numId w:val="1"/>
        </w:numPr>
        <w:ind w:hanging="414"/>
        <w:contextualSpacing/>
        <w:rPr>
          <w:rFonts w:asciiTheme="minorHAnsi" w:hAnsiTheme="minorHAnsi"/>
          <w:sz w:val="22"/>
          <w:szCs w:val="22"/>
        </w:rPr>
      </w:pPr>
      <w:r w:rsidRPr="003738A2">
        <w:rPr>
          <w:rFonts w:asciiTheme="minorHAnsi" w:hAnsiTheme="minorHAnsi"/>
          <w:sz w:val="22"/>
          <w:szCs w:val="22"/>
        </w:rPr>
        <w:t xml:space="preserve">CU: Doctor rotates the disc to change the diopter reading. </w:t>
      </w:r>
      <w:r w:rsidR="00447B48">
        <w:rPr>
          <w:rFonts w:asciiTheme="minorHAnsi" w:hAnsiTheme="minorHAnsi"/>
          <w:b/>
          <w:sz w:val="22"/>
          <w:szCs w:val="22"/>
        </w:rPr>
        <w:t>Please request the doctor to perform this action</w:t>
      </w:r>
      <w:r w:rsidRPr="003738A2">
        <w:rPr>
          <w:rFonts w:asciiTheme="minorHAnsi" w:hAnsiTheme="minorHAnsi"/>
          <w:b/>
          <w:sz w:val="22"/>
          <w:szCs w:val="22"/>
        </w:rPr>
        <w:t xml:space="preserve"> slowly and in both directions to cover the narration.</w:t>
      </w:r>
      <w:r w:rsidRPr="003738A2">
        <w:rPr>
          <w:rFonts w:asciiTheme="minorHAnsi" w:hAnsiTheme="minorHAnsi"/>
          <w:sz w:val="22"/>
          <w:szCs w:val="22"/>
        </w:rPr>
        <w:t xml:space="preserve"> </w:t>
      </w:r>
    </w:p>
    <w:p w14:paraId="7D0A693F" w14:textId="77777777" w:rsidR="009C34B7" w:rsidRPr="003738A2" w:rsidRDefault="009C34B7" w:rsidP="009C34B7">
      <w:pPr>
        <w:pStyle w:val="normal0"/>
        <w:ind w:left="792"/>
        <w:contextualSpacing/>
        <w:rPr>
          <w:rFonts w:asciiTheme="minorHAnsi" w:hAnsiTheme="minorHAnsi"/>
          <w:sz w:val="22"/>
          <w:szCs w:val="22"/>
        </w:rPr>
      </w:pPr>
    </w:p>
    <w:p w14:paraId="0B2E52C8" w14:textId="4B1FA396" w:rsidR="00C5123A" w:rsidRPr="003738A2" w:rsidRDefault="009C34B7"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A diopter of zero means that the ophthalmoscope lens is neither converging nor diverging the light passing through it. </w:t>
      </w:r>
      <w:r w:rsidR="002105B0" w:rsidRPr="003738A2">
        <w:rPr>
          <w:rFonts w:asciiTheme="minorHAnsi" w:hAnsiTheme="minorHAnsi"/>
          <w:sz w:val="22"/>
          <w:szCs w:val="22"/>
        </w:rPr>
        <w:t xml:space="preserve">Turning the dial </w:t>
      </w:r>
      <w:r w:rsidR="00494FF5" w:rsidRPr="003738A2">
        <w:rPr>
          <w:rFonts w:asciiTheme="minorHAnsi" w:hAnsiTheme="minorHAnsi"/>
          <w:sz w:val="22"/>
          <w:szCs w:val="22"/>
        </w:rPr>
        <w:t>counterclockwise toward n</w:t>
      </w:r>
      <w:r w:rsidR="002105B0" w:rsidRPr="003738A2">
        <w:rPr>
          <w:rFonts w:asciiTheme="minorHAnsi" w:hAnsiTheme="minorHAnsi"/>
          <w:sz w:val="22"/>
          <w:szCs w:val="22"/>
        </w:rPr>
        <w:t>egative</w:t>
      </w:r>
      <w:r w:rsidR="00560CB4">
        <w:rPr>
          <w:rFonts w:asciiTheme="minorHAnsi" w:hAnsiTheme="minorHAnsi"/>
          <w:sz w:val="22"/>
          <w:szCs w:val="22"/>
        </w:rPr>
        <w:t>, or red,</w:t>
      </w:r>
      <w:r w:rsidR="002105B0" w:rsidRPr="003738A2">
        <w:rPr>
          <w:rFonts w:asciiTheme="minorHAnsi" w:hAnsiTheme="minorHAnsi"/>
          <w:sz w:val="22"/>
          <w:szCs w:val="22"/>
        </w:rPr>
        <w:t xml:space="preserve"> diopter</w:t>
      </w:r>
      <w:r w:rsidR="00494FF5" w:rsidRPr="003738A2">
        <w:rPr>
          <w:rFonts w:asciiTheme="minorHAnsi" w:hAnsiTheme="minorHAnsi"/>
          <w:sz w:val="22"/>
          <w:szCs w:val="22"/>
        </w:rPr>
        <w:t xml:space="preserve"> settings </w:t>
      </w:r>
      <w:r w:rsidR="004D0E98" w:rsidRPr="003738A2">
        <w:rPr>
          <w:rFonts w:asciiTheme="minorHAnsi" w:hAnsiTheme="minorHAnsi"/>
          <w:sz w:val="22"/>
          <w:szCs w:val="22"/>
        </w:rPr>
        <w:t xml:space="preserve">is useful </w:t>
      </w:r>
      <w:r w:rsidR="009B60FC">
        <w:rPr>
          <w:rFonts w:asciiTheme="minorHAnsi" w:hAnsiTheme="minorHAnsi"/>
          <w:sz w:val="22"/>
          <w:szCs w:val="22"/>
        </w:rPr>
        <w:t xml:space="preserve">in </w:t>
      </w:r>
      <w:r w:rsidR="002105B0" w:rsidRPr="003738A2">
        <w:rPr>
          <w:rFonts w:asciiTheme="minorHAnsi" w:hAnsiTheme="minorHAnsi"/>
          <w:sz w:val="22"/>
          <w:szCs w:val="22"/>
        </w:rPr>
        <w:t>myopic</w:t>
      </w:r>
      <w:r w:rsidR="004D0E98" w:rsidRPr="003738A2">
        <w:rPr>
          <w:rFonts w:asciiTheme="minorHAnsi" w:hAnsiTheme="minorHAnsi"/>
          <w:sz w:val="22"/>
          <w:szCs w:val="22"/>
        </w:rPr>
        <w:t xml:space="preserve"> </w:t>
      </w:r>
      <w:r w:rsidRPr="003738A2">
        <w:rPr>
          <w:rFonts w:asciiTheme="minorHAnsi" w:hAnsiTheme="minorHAnsi"/>
          <w:sz w:val="22"/>
          <w:szCs w:val="22"/>
        </w:rPr>
        <w:t xml:space="preserve">or </w:t>
      </w:r>
      <w:r w:rsidR="004D0E98" w:rsidRPr="003738A2">
        <w:rPr>
          <w:rFonts w:asciiTheme="minorHAnsi" w:hAnsiTheme="minorHAnsi"/>
          <w:sz w:val="22"/>
          <w:szCs w:val="22"/>
        </w:rPr>
        <w:t>nearsighted patients</w:t>
      </w:r>
      <w:r w:rsidR="00494FF5" w:rsidRPr="003738A2">
        <w:rPr>
          <w:rFonts w:asciiTheme="minorHAnsi" w:hAnsiTheme="minorHAnsi"/>
          <w:sz w:val="22"/>
          <w:szCs w:val="22"/>
        </w:rPr>
        <w:t xml:space="preserve"> whose retina lies closer than normal to the ophthalmoscope. Conversely, turning the dial clockwise toward positive</w:t>
      </w:r>
      <w:r w:rsidR="00560CB4">
        <w:rPr>
          <w:rFonts w:asciiTheme="minorHAnsi" w:hAnsiTheme="minorHAnsi"/>
          <w:sz w:val="22"/>
          <w:szCs w:val="22"/>
        </w:rPr>
        <w:t>, or green,</w:t>
      </w:r>
      <w:r w:rsidR="00494FF5" w:rsidRPr="003738A2">
        <w:rPr>
          <w:rFonts w:asciiTheme="minorHAnsi" w:hAnsiTheme="minorHAnsi"/>
          <w:sz w:val="22"/>
          <w:szCs w:val="22"/>
        </w:rPr>
        <w:t xml:space="preserve"> diopter</w:t>
      </w:r>
      <w:r w:rsidR="007E63B5" w:rsidRPr="003738A2">
        <w:rPr>
          <w:rFonts w:asciiTheme="minorHAnsi" w:hAnsiTheme="minorHAnsi"/>
          <w:sz w:val="22"/>
          <w:szCs w:val="22"/>
        </w:rPr>
        <w:t xml:space="preserve"> settings </w:t>
      </w:r>
      <w:r w:rsidR="004D0E98" w:rsidRPr="003738A2">
        <w:rPr>
          <w:rFonts w:asciiTheme="minorHAnsi" w:hAnsiTheme="minorHAnsi"/>
          <w:sz w:val="22"/>
          <w:szCs w:val="22"/>
        </w:rPr>
        <w:t>is use</w:t>
      </w:r>
      <w:r w:rsidR="007E63B5" w:rsidRPr="003738A2">
        <w:rPr>
          <w:rFonts w:asciiTheme="minorHAnsi" w:hAnsiTheme="minorHAnsi"/>
          <w:sz w:val="22"/>
          <w:szCs w:val="22"/>
        </w:rPr>
        <w:t xml:space="preserve">ful </w:t>
      </w:r>
      <w:r w:rsidR="004D0E98" w:rsidRPr="003738A2">
        <w:rPr>
          <w:rFonts w:asciiTheme="minorHAnsi" w:hAnsiTheme="minorHAnsi"/>
          <w:sz w:val="22"/>
          <w:szCs w:val="22"/>
        </w:rPr>
        <w:t xml:space="preserve">in hyperopic </w:t>
      </w:r>
      <w:r w:rsidRPr="003738A2">
        <w:rPr>
          <w:rFonts w:asciiTheme="minorHAnsi" w:hAnsiTheme="minorHAnsi"/>
          <w:sz w:val="22"/>
          <w:szCs w:val="22"/>
        </w:rPr>
        <w:t xml:space="preserve">or </w:t>
      </w:r>
      <w:r w:rsidR="004D0E98" w:rsidRPr="003738A2">
        <w:rPr>
          <w:rFonts w:asciiTheme="minorHAnsi" w:hAnsiTheme="minorHAnsi"/>
          <w:sz w:val="22"/>
          <w:szCs w:val="22"/>
        </w:rPr>
        <w:t xml:space="preserve">farsighted patients whose retina lies farther than normal from the ophthalmoscope. </w:t>
      </w:r>
    </w:p>
    <w:p w14:paraId="4A443570" w14:textId="48078039" w:rsidR="006B10E6" w:rsidRPr="003738A2" w:rsidRDefault="006B10E6" w:rsidP="00C5123A">
      <w:pPr>
        <w:pStyle w:val="normal0"/>
        <w:numPr>
          <w:ilvl w:val="2"/>
          <w:numId w:val="1"/>
        </w:numPr>
        <w:ind w:hanging="504"/>
        <w:contextualSpacing/>
        <w:rPr>
          <w:rFonts w:asciiTheme="minorHAnsi" w:hAnsiTheme="minorHAnsi"/>
          <w:color w:val="auto"/>
          <w:sz w:val="22"/>
          <w:szCs w:val="22"/>
        </w:rPr>
      </w:pPr>
      <w:commentRangeStart w:id="0"/>
      <w:r w:rsidRPr="003738A2">
        <w:rPr>
          <w:rFonts w:asciiTheme="minorHAnsi" w:hAnsiTheme="minorHAnsi"/>
          <w:color w:val="auto"/>
          <w:sz w:val="22"/>
          <w:szCs w:val="22"/>
        </w:rPr>
        <w:t>CU: Showing the diopter reading of zero. Record this for like 10 sec. Then the doctor turns it counterclockwise SLOWLY to the negative reading.</w:t>
      </w:r>
      <w:r w:rsidRPr="003738A2">
        <w:rPr>
          <w:rFonts w:asciiTheme="minorHAnsi" w:hAnsiTheme="minorHAnsi"/>
          <w:b/>
          <w:color w:val="auto"/>
          <w:sz w:val="22"/>
          <w:szCs w:val="22"/>
        </w:rPr>
        <w:t xml:space="preserve"> Record this again for 10-20 sec. Lastly, doctor turns it to the clockwise to the positive side. And, again record this for 10-20 sec. This shot covers the entire narration. Therefore, reciting the narration may be helpful.</w:t>
      </w:r>
      <w:r w:rsidR="002C0E49" w:rsidRPr="003738A2">
        <w:rPr>
          <w:rFonts w:asciiTheme="minorHAnsi" w:hAnsiTheme="minorHAnsi"/>
          <w:b/>
          <w:color w:val="auto"/>
          <w:sz w:val="22"/>
          <w:szCs w:val="22"/>
        </w:rPr>
        <w:t xml:space="preserve"> MAKE SURE that the readings are clearly visible on camera.</w:t>
      </w:r>
      <w:r w:rsidR="002C0E49" w:rsidRPr="003738A2">
        <w:rPr>
          <w:rFonts w:asciiTheme="minorHAnsi" w:hAnsiTheme="minorHAnsi"/>
          <w:color w:val="auto"/>
          <w:sz w:val="22"/>
          <w:szCs w:val="22"/>
        </w:rPr>
        <w:t xml:space="preserve"> </w:t>
      </w:r>
      <w:commentRangeEnd w:id="0"/>
      <w:r w:rsidR="00624B05">
        <w:rPr>
          <w:rStyle w:val="CommentReference"/>
          <w:rFonts w:asciiTheme="minorHAnsi" w:eastAsiaTheme="minorHAnsi" w:hAnsiTheme="minorHAnsi" w:cstheme="minorBidi"/>
          <w:color w:val="auto"/>
        </w:rPr>
        <w:commentReference w:id="0"/>
      </w:r>
    </w:p>
    <w:p w14:paraId="76A10C6B" w14:textId="26C28F13" w:rsidR="00C5123A" w:rsidRPr="003738A2" w:rsidRDefault="00C5123A" w:rsidP="00D055FD">
      <w:pPr>
        <w:pStyle w:val="normal0"/>
        <w:ind w:left="1224"/>
        <w:contextualSpacing/>
        <w:rPr>
          <w:rFonts w:asciiTheme="minorHAnsi" w:hAnsiTheme="minorHAnsi"/>
          <w:color w:val="000099"/>
          <w:sz w:val="22"/>
          <w:szCs w:val="22"/>
          <w:highlight w:val="yellow"/>
        </w:rPr>
      </w:pPr>
    </w:p>
    <w:p w14:paraId="776CB3C7" w14:textId="069EF724"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This video will review the important landmarks that a physician should look for during an ophthalmoscopic inspection as well as provide the steps needed to conduct </w:t>
      </w:r>
      <w:r w:rsidR="00B3468D" w:rsidRPr="003738A2">
        <w:rPr>
          <w:rFonts w:asciiTheme="minorHAnsi" w:hAnsiTheme="minorHAnsi"/>
          <w:sz w:val="22"/>
          <w:szCs w:val="22"/>
        </w:rPr>
        <w:t xml:space="preserve">an effective </w:t>
      </w:r>
      <w:r w:rsidRPr="003738A2">
        <w:rPr>
          <w:rFonts w:asciiTheme="minorHAnsi" w:hAnsiTheme="minorHAnsi"/>
          <w:sz w:val="22"/>
          <w:szCs w:val="22"/>
        </w:rPr>
        <w:t xml:space="preserve">examination.  </w:t>
      </w:r>
    </w:p>
    <w:p w14:paraId="5E018C3A" w14:textId="3703E21E" w:rsidR="00CD0F1F" w:rsidRPr="003738A2" w:rsidRDefault="006C1064"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Reuse storyboard – 2.2.2</w:t>
      </w:r>
    </w:p>
    <w:p w14:paraId="2039D18E" w14:textId="2B066C38" w:rsidR="00C5123A" w:rsidRPr="003738A2" w:rsidRDefault="00C5123A"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Reuse shot </w:t>
      </w:r>
      <w:r w:rsidR="006C1064" w:rsidRPr="003738A2">
        <w:rPr>
          <w:rFonts w:asciiTheme="minorHAnsi" w:hAnsiTheme="minorHAnsi"/>
          <w:color w:val="0000FF"/>
          <w:sz w:val="22"/>
          <w:szCs w:val="22"/>
        </w:rPr>
        <w:t xml:space="preserve">- </w:t>
      </w:r>
      <w:r w:rsidRPr="003738A2">
        <w:rPr>
          <w:rFonts w:asciiTheme="minorHAnsi" w:hAnsiTheme="minorHAnsi"/>
          <w:color w:val="0000FF"/>
          <w:sz w:val="22"/>
          <w:szCs w:val="22"/>
        </w:rPr>
        <w:t>3.15.1.</w:t>
      </w:r>
    </w:p>
    <w:p w14:paraId="6528FC97" w14:textId="77777777" w:rsidR="00C5123A" w:rsidRPr="003738A2" w:rsidRDefault="00C5123A" w:rsidP="00C5123A">
      <w:pPr>
        <w:pStyle w:val="normal0"/>
        <w:ind w:left="1224"/>
        <w:rPr>
          <w:rFonts w:asciiTheme="minorHAnsi" w:hAnsiTheme="minorHAnsi"/>
          <w:sz w:val="22"/>
          <w:szCs w:val="22"/>
        </w:rPr>
      </w:pPr>
    </w:p>
    <w:p w14:paraId="706F1C0C" w14:textId="4FBA7EB7" w:rsidR="00C5123A" w:rsidRPr="003738A2" w:rsidRDefault="00D539BE" w:rsidP="00C5123A">
      <w:pPr>
        <w:pStyle w:val="normal0"/>
        <w:numPr>
          <w:ilvl w:val="0"/>
          <w:numId w:val="1"/>
        </w:numPr>
        <w:ind w:hanging="360"/>
        <w:contextualSpacing/>
        <w:rPr>
          <w:rFonts w:asciiTheme="minorHAnsi" w:hAnsiTheme="minorHAnsi"/>
          <w:b/>
          <w:sz w:val="22"/>
          <w:szCs w:val="22"/>
        </w:rPr>
      </w:pPr>
      <w:r w:rsidRPr="003738A2">
        <w:rPr>
          <w:rFonts w:asciiTheme="minorHAnsi" w:hAnsiTheme="minorHAnsi"/>
          <w:b/>
          <w:sz w:val="22"/>
          <w:szCs w:val="22"/>
        </w:rPr>
        <w:t xml:space="preserve">Important Anatomical Landmarks for Ophthalmoscopic Exam </w:t>
      </w:r>
    </w:p>
    <w:p w14:paraId="7193E77A" w14:textId="77777777" w:rsidR="00C5123A" w:rsidRPr="003738A2" w:rsidRDefault="00C5123A" w:rsidP="00C5123A">
      <w:pPr>
        <w:pStyle w:val="normal0"/>
        <w:ind w:left="360"/>
        <w:rPr>
          <w:rFonts w:asciiTheme="minorHAnsi" w:hAnsiTheme="minorHAnsi"/>
          <w:sz w:val="22"/>
          <w:szCs w:val="22"/>
        </w:rPr>
      </w:pPr>
    </w:p>
    <w:p w14:paraId="52241B8B" w14:textId="5ABB8BAA" w:rsidR="00D83F14" w:rsidRPr="003738A2" w:rsidRDefault="00345B3F" w:rsidP="00D83F14">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lastRenderedPageBreak/>
        <w:t>Let’s start with the landmarks</w:t>
      </w:r>
      <w:r w:rsidR="00D539BE" w:rsidRPr="003738A2">
        <w:rPr>
          <w:rFonts w:asciiTheme="minorHAnsi" w:hAnsiTheme="minorHAnsi"/>
          <w:sz w:val="22"/>
          <w:szCs w:val="22"/>
        </w:rPr>
        <w:t xml:space="preserve"> (2.1.1)</w:t>
      </w:r>
      <w:r w:rsidRPr="003738A2">
        <w:rPr>
          <w:rFonts w:asciiTheme="minorHAnsi" w:hAnsiTheme="minorHAnsi"/>
          <w:sz w:val="22"/>
          <w:szCs w:val="22"/>
        </w:rPr>
        <w:t xml:space="preserve">. </w:t>
      </w:r>
      <w:r w:rsidR="00C5123A" w:rsidRPr="003738A2">
        <w:rPr>
          <w:rFonts w:asciiTheme="minorHAnsi" w:hAnsiTheme="minorHAnsi"/>
          <w:sz w:val="22"/>
          <w:szCs w:val="22"/>
        </w:rPr>
        <w:t xml:space="preserve">The ophthalmoscope is primarily used to examine </w:t>
      </w:r>
      <w:r w:rsidR="00A81908" w:rsidRPr="003738A2">
        <w:rPr>
          <w:rFonts w:asciiTheme="minorHAnsi" w:hAnsiTheme="minorHAnsi"/>
          <w:sz w:val="22"/>
          <w:szCs w:val="22"/>
        </w:rPr>
        <w:t xml:space="preserve">the fundus, which is the portion of the posterior wall of the eye where </w:t>
      </w:r>
      <w:r w:rsidR="000352DB" w:rsidRPr="003738A2">
        <w:rPr>
          <w:rFonts w:asciiTheme="minorHAnsi" w:hAnsiTheme="minorHAnsi"/>
          <w:sz w:val="22"/>
          <w:szCs w:val="22"/>
        </w:rPr>
        <w:t>vis</w:t>
      </w:r>
      <w:r w:rsidR="00A81908" w:rsidRPr="003738A2">
        <w:rPr>
          <w:rFonts w:asciiTheme="minorHAnsi" w:hAnsiTheme="minorHAnsi"/>
          <w:sz w:val="22"/>
          <w:szCs w:val="22"/>
        </w:rPr>
        <w:t xml:space="preserve">ual processing </w:t>
      </w:r>
      <w:r w:rsidR="000352DB" w:rsidRPr="003738A2">
        <w:rPr>
          <w:rFonts w:asciiTheme="minorHAnsi" w:hAnsiTheme="minorHAnsi"/>
          <w:sz w:val="22"/>
          <w:szCs w:val="22"/>
        </w:rPr>
        <w:t>primarily takes place.</w:t>
      </w:r>
      <w:r w:rsidR="006901BA" w:rsidRPr="003738A2">
        <w:rPr>
          <w:rFonts w:asciiTheme="minorHAnsi" w:hAnsiTheme="minorHAnsi"/>
          <w:sz w:val="22"/>
          <w:szCs w:val="22"/>
        </w:rPr>
        <w:t xml:space="preserve"> Therefore, </w:t>
      </w:r>
      <w:r w:rsidR="00864ABB" w:rsidRPr="003738A2">
        <w:rPr>
          <w:rFonts w:asciiTheme="minorHAnsi" w:hAnsiTheme="minorHAnsi"/>
          <w:sz w:val="22"/>
          <w:szCs w:val="22"/>
        </w:rPr>
        <w:t xml:space="preserve">the </w:t>
      </w:r>
      <w:r w:rsidR="006901BA" w:rsidRPr="003738A2">
        <w:rPr>
          <w:rFonts w:asciiTheme="minorHAnsi" w:hAnsiTheme="minorHAnsi"/>
          <w:sz w:val="22"/>
          <w:szCs w:val="22"/>
        </w:rPr>
        <w:t>exam is also known as</w:t>
      </w:r>
      <w:r w:rsidR="00D0140A" w:rsidRPr="003738A2">
        <w:rPr>
          <w:rFonts w:asciiTheme="minorHAnsi" w:hAnsiTheme="minorHAnsi"/>
          <w:sz w:val="22"/>
          <w:szCs w:val="22"/>
        </w:rPr>
        <w:t xml:space="preserve"> the</w:t>
      </w:r>
      <w:r w:rsidR="006901BA" w:rsidRPr="003738A2">
        <w:rPr>
          <w:rFonts w:asciiTheme="minorHAnsi" w:hAnsiTheme="minorHAnsi"/>
          <w:sz w:val="22"/>
          <w:szCs w:val="22"/>
        </w:rPr>
        <w:t xml:space="preserve"> </w:t>
      </w:r>
      <w:proofErr w:type="spellStart"/>
      <w:r w:rsidR="006901BA" w:rsidRPr="003738A2">
        <w:rPr>
          <w:rFonts w:asciiTheme="minorHAnsi" w:hAnsiTheme="minorHAnsi"/>
          <w:sz w:val="22"/>
          <w:szCs w:val="22"/>
        </w:rPr>
        <w:t>fundoscopic</w:t>
      </w:r>
      <w:proofErr w:type="spellEnd"/>
      <w:r w:rsidR="006901BA" w:rsidRPr="003738A2">
        <w:rPr>
          <w:rFonts w:asciiTheme="minorHAnsi" w:hAnsiTheme="minorHAnsi"/>
          <w:sz w:val="22"/>
          <w:szCs w:val="22"/>
        </w:rPr>
        <w:t xml:space="preserve"> exam. </w:t>
      </w:r>
      <w:r w:rsidR="00D83F14" w:rsidRPr="003738A2">
        <w:rPr>
          <w:rFonts w:asciiTheme="minorHAnsi" w:hAnsiTheme="minorHAnsi"/>
          <w:sz w:val="22"/>
          <w:szCs w:val="22"/>
        </w:rPr>
        <w:t>The fundus consists of the choroid, retina, fovea, macula, optic disc, and retinal vessels</w:t>
      </w:r>
      <w:r w:rsidR="00D539BE" w:rsidRPr="003738A2">
        <w:rPr>
          <w:rFonts w:asciiTheme="minorHAnsi" w:hAnsiTheme="minorHAnsi"/>
          <w:sz w:val="22"/>
          <w:szCs w:val="22"/>
        </w:rPr>
        <w:t xml:space="preserve"> (2.1.2)</w:t>
      </w:r>
      <w:r w:rsidR="00D83F14" w:rsidRPr="003738A2">
        <w:rPr>
          <w:rFonts w:asciiTheme="minorHAnsi" w:hAnsiTheme="minorHAnsi"/>
          <w:sz w:val="22"/>
          <w:szCs w:val="22"/>
        </w:rPr>
        <w:t xml:space="preserve">. </w:t>
      </w:r>
    </w:p>
    <w:p w14:paraId="345229B1" w14:textId="4F162E70" w:rsidR="00D539BE" w:rsidRPr="003738A2" w:rsidRDefault="00D539BE" w:rsidP="00D83F14">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Title Slide</w:t>
      </w:r>
    </w:p>
    <w:p w14:paraId="4E4196CF" w14:textId="77777777" w:rsidR="00D83F14" w:rsidRPr="003738A2" w:rsidRDefault="00D83F14" w:rsidP="00D83F14">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Storyboard – the anatomy of the eye will be represented </w:t>
      </w:r>
    </w:p>
    <w:p w14:paraId="0768CE35" w14:textId="77777777" w:rsidR="00D055FD" w:rsidRPr="003738A2" w:rsidRDefault="00D055FD" w:rsidP="00D055FD">
      <w:pPr>
        <w:pStyle w:val="normal0"/>
        <w:ind w:left="1224"/>
        <w:contextualSpacing/>
        <w:rPr>
          <w:rFonts w:asciiTheme="minorHAnsi" w:hAnsiTheme="minorHAnsi"/>
          <w:color w:val="000099"/>
          <w:sz w:val="22"/>
          <w:szCs w:val="22"/>
        </w:rPr>
      </w:pPr>
    </w:p>
    <w:p w14:paraId="47771639" w14:textId="77777777"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The first anatomical landmark that you should notice when viewing the fundus is the optic disc, which is where the optic nerve and retinal vessels enter the back of the eye</w:t>
      </w:r>
      <w:r w:rsidR="00E65507" w:rsidRPr="003738A2">
        <w:rPr>
          <w:rFonts w:asciiTheme="minorHAnsi" w:hAnsiTheme="minorHAnsi"/>
          <w:sz w:val="22"/>
          <w:szCs w:val="22"/>
        </w:rPr>
        <w:t xml:space="preserve"> (2.2.1)</w:t>
      </w:r>
      <w:r w:rsidRPr="003738A2">
        <w:rPr>
          <w:rFonts w:asciiTheme="minorHAnsi" w:hAnsiTheme="minorHAnsi"/>
          <w:sz w:val="22"/>
          <w:szCs w:val="22"/>
        </w:rPr>
        <w:t>. The disc usually contains a central whitish physiologic cup where the vessels enter. The cup normally occupies less than half the diameter of the entire disc</w:t>
      </w:r>
      <w:r w:rsidR="00E65507" w:rsidRPr="003738A2">
        <w:rPr>
          <w:rFonts w:asciiTheme="minorHAnsi" w:hAnsiTheme="minorHAnsi"/>
          <w:sz w:val="22"/>
          <w:szCs w:val="22"/>
        </w:rPr>
        <w:t xml:space="preserve"> (2.2.2)</w:t>
      </w:r>
      <w:r w:rsidRPr="003738A2">
        <w:rPr>
          <w:rFonts w:asciiTheme="minorHAnsi" w:hAnsiTheme="minorHAnsi"/>
          <w:sz w:val="22"/>
          <w:szCs w:val="22"/>
        </w:rPr>
        <w:t xml:space="preserve">. </w:t>
      </w:r>
    </w:p>
    <w:p w14:paraId="3E9C6339" w14:textId="77777777" w:rsidR="00C5123A" w:rsidRPr="003738A2" w:rsidRDefault="00C5123A"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Storyboard – the anatomy of the eye will be represented</w:t>
      </w:r>
    </w:p>
    <w:p w14:paraId="1097455F" w14:textId="77777777" w:rsidR="00E77188" w:rsidRPr="003738A2" w:rsidRDefault="00E77188"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Storyboard – the anatomy of the eye will be represented </w:t>
      </w:r>
    </w:p>
    <w:p w14:paraId="164D01D1" w14:textId="77777777" w:rsidR="00C5123A" w:rsidRPr="003738A2" w:rsidRDefault="00C5123A" w:rsidP="00C5123A">
      <w:pPr>
        <w:pStyle w:val="normal0"/>
        <w:ind w:left="792"/>
        <w:contextualSpacing/>
        <w:rPr>
          <w:rFonts w:asciiTheme="minorHAnsi" w:hAnsiTheme="minorHAnsi"/>
          <w:sz w:val="22"/>
          <w:szCs w:val="22"/>
        </w:rPr>
      </w:pPr>
    </w:p>
    <w:p w14:paraId="234B5A29" w14:textId="099DBFAC"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Just lateral and slightly inferior to the optic disc is the fovea, a darkened circular area that demarcates the point of central vision. </w:t>
      </w:r>
      <w:r w:rsidR="000F0DD8" w:rsidRPr="003738A2">
        <w:rPr>
          <w:rFonts w:asciiTheme="minorHAnsi" w:hAnsiTheme="minorHAnsi"/>
          <w:sz w:val="22"/>
          <w:szCs w:val="22"/>
        </w:rPr>
        <w:t xml:space="preserve">Around </w:t>
      </w:r>
      <w:r w:rsidR="00765C85" w:rsidRPr="003738A2">
        <w:rPr>
          <w:rFonts w:asciiTheme="minorHAnsi" w:hAnsiTheme="minorHAnsi"/>
          <w:sz w:val="22"/>
          <w:szCs w:val="22"/>
        </w:rPr>
        <w:t xml:space="preserve">the fovea </w:t>
      </w:r>
      <w:r w:rsidRPr="003738A2">
        <w:rPr>
          <w:rFonts w:asciiTheme="minorHAnsi" w:hAnsiTheme="minorHAnsi"/>
          <w:sz w:val="22"/>
          <w:szCs w:val="22"/>
        </w:rPr>
        <w:t>is the macula</w:t>
      </w:r>
      <w:r w:rsidR="00765C85" w:rsidRPr="003738A2">
        <w:rPr>
          <w:rFonts w:asciiTheme="minorHAnsi" w:hAnsiTheme="minorHAnsi"/>
          <w:sz w:val="22"/>
          <w:szCs w:val="22"/>
        </w:rPr>
        <w:t xml:space="preserve">, which </w:t>
      </w:r>
      <w:r w:rsidR="008E583D" w:rsidRPr="003738A2">
        <w:rPr>
          <w:rFonts w:asciiTheme="minorHAnsi" w:hAnsiTheme="minorHAnsi"/>
          <w:sz w:val="22"/>
          <w:szCs w:val="22"/>
        </w:rPr>
        <w:t xml:space="preserve">appears as </w:t>
      </w:r>
      <w:r w:rsidR="00765C85" w:rsidRPr="003738A2">
        <w:rPr>
          <w:rFonts w:asciiTheme="minorHAnsi" w:hAnsiTheme="minorHAnsi"/>
          <w:sz w:val="22"/>
          <w:szCs w:val="22"/>
        </w:rPr>
        <w:t>an oval-shaped pigmented area</w:t>
      </w:r>
      <w:r w:rsidRPr="003738A2">
        <w:rPr>
          <w:rFonts w:asciiTheme="minorHAnsi" w:hAnsiTheme="minorHAnsi"/>
          <w:sz w:val="22"/>
          <w:szCs w:val="22"/>
        </w:rPr>
        <w:t>.</w:t>
      </w:r>
    </w:p>
    <w:p w14:paraId="1CCEA951" w14:textId="77777777" w:rsidR="00C5123A" w:rsidRPr="003738A2" w:rsidRDefault="00C5123A"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Storyboard – the anatomy of the eye will be represented</w:t>
      </w:r>
    </w:p>
    <w:p w14:paraId="3F425AC6" w14:textId="77777777" w:rsidR="00C5123A" w:rsidRPr="003738A2" w:rsidRDefault="00C5123A" w:rsidP="00C5123A">
      <w:pPr>
        <w:pStyle w:val="normal0"/>
        <w:ind w:left="1224"/>
        <w:rPr>
          <w:rFonts w:asciiTheme="minorHAnsi" w:hAnsiTheme="minorHAnsi"/>
          <w:sz w:val="22"/>
          <w:szCs w:val="22"/>
        </w:rPr>
      </w:pPr>
    </w:p>
    <w:p w14:paraId="537AF2BA" w14:textId="77777777" w:rsidR="00C5123A" w:rsidRPr="003738A2" w:rsidRDefault="00C5123A" w:rsidP="00C5123A">
      <w:pPr>
        <w:pStyle w:val="normal0"/>
        <w:numPr>
          <w:ilvl w:val="0"/>
          <w:numId w:val="1"/>
        </w:numPr>
        <w:ind w:hanging="360"/>
        <w:contextualSpacing/>
        <w:rPr>
          <w:rFonts w:asciiTheme="minorHAnsi" w:hAnsiTheme="minorHAnsi"/>
          <w:b/>
          <w:sz w:val="22"/>
          <w:szCs w:val="22"/>
        </w:rPr>
      </w:pPr>
      <w:r w:rsidRPr="003738A2">
        <w:rPr>
          <w:rFonts w:asciiTheme="minorHAnsi" w:hAnsiTheme="minorHAnsi"/>
          <w:b/>
          <w:sz w:val="22"/>
          <w:szCs w:val="22"/>
        </w:rPr>
        <w:t xml:space="preserve">Procedure </w:t>
      </w:r>
    </w:p>
    <w:p w14:paraId="2EBEA330" w14:textId="77777777" w:rsidR="00C5123A" w:rsidRPr="003738A2" w:rsidRDefault="00C5123A" w:rsidP="00C5123A">
      <w:pPr>
        <w:pStyle w:val="normal0"/>
        <w:rPr>
          <w:rFonts w:asciiTheme="minorHAnsi" w:hAnsiTheme="minorHAnsi"/>
          <w:sz w:val="22"/>
          <w:szCs w:val="22"/>
        </w:rPr>
      </w:pPr>
    </w:p>
    <w:p w14:paraId="62872534" w14:textId="795C6B83"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Now that we have an understanding of the landmarks, let’s review the procedural steps needed to </w:t>
      </w:r>
      <w:r w:rsidR="008E583D" w:rsidRPr="003738A2">
        <w:rPr>
          <w:rFonts w:asciiTheme="minorHAnsi" w:hAnsiTheme="minorHAnsi"/>
          <w:sz w:val="22"/>
          <w:szCs w:val="22"/>
        </w:rPr>
        <w:t xml:space="preserve">effectively </w:t>
      </w:r>
      <w:r w:rsidRPr="003738A2">
        <w:rPr>
          <w:rFonts w:asciiTheme="minorHAnsi" w:hAnsiTheme="minorHAnsi"/>
          <w:sz w:val="22"/>
          <w:szCs w:val="22"/>
        </w:rPr>
        <w:t xml:space="preserve">carry </w:t>
      </w:r>
      <w:r w:rsidR="000F0DD8" w:rsidRPr="003738A2">
        <w:rPr>
          <w:rFonts w:asciiTheme="minorHAnsi" w:hAnsiTheme="minorHAnsi"/>
          <w:sz w:val="22"/>
          <w:szCs w:val="22"/>
        </w:rPr>
        <w:t xml:space="preserve">out </w:t>
      </w:r>
      <w:r w:rsidR="00D0140A" w:rsidRPr="003738A2">
        <w:rPr>
          <w:rFonts w:asciiTheme="minorHAnsi" w:hAnsiTheme="minorHAnsi"/>
          <w:sz w:val="22"/>
          <w:szCs w:val="22"/>
        </w:rPr>
        <w:t>fundus evaluation</w:t>
      </w:r>
      <w:r w:rsidRPr="003738A2">
        <w:rPr>
          <w:rFonts w:asciiTheme="minorHAnsi" w:hAnsiTheme="minorHAnsi"/>
          <w:sz w:val="22"/>
          <w:szCs w:val="22"/>
        </w:rPr>
        <w:t>.</w:t>
      </w:r>
    </w:p>
    <w:p w14:paraId="75AB21A4" w14:textId="77777777" w:rsidR="00C5123A" w:rsidRPr="003738A2" w:rsidRDefault="00C5123A"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Section Title Slide</w:t>
      </w:r>
    </w:p>
    <w:p w14:paraId="4136840B" w14:textId="77777777" w:rsidR="00C5123A" w:rsidRPr="003738A2" w:rsidRDefault="00C5123A" w:rsidP="00C5123A">
      <w:pPr>
        <w:pStyle w:val="normal0"/>
        <w:ind w:left="792"/>
        <w:rPr>
          <w:rFonts w:asciiTheme="minorHAnsi" w:hAnsiTheme="minorHAnsi"/>
          <w:sz w:val="22"/>
          <w:szCs w:val="22"/>
        </w:rPr>
      </w:pPr>
    </w:p>
    <w:p w14:paraId="63747063" w14:textId="77777777"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Upon entering the examination room, greet your patient and explain the procedure briefly (3.2.1). As with any examination, wash your hands thoroughly or apply topic</w:t>
      </w:r>
      <w:r w:rsidR="004D7A16" w:rsidRPr="003738A2">
        <w:rPr>
          <w:rFonts w:asciiTheme="minorHAnsi" w:hAnsiTheme="minorHAnsi"/>
          <w:sz w:val="22"/>
          <w:szCs w:val="22"/>
        </w:rPr>
        <w:t>al</w:t>
      </w:r>
      <w:r w:rsidRPr="003738A2">
        <w:rPr>
          <w:rFonts w:asciiTheme="minorHAnsi" w:hAnsiTheme="minorHAnsi"/>
          <w:sz w:val="22"/>
          <w:szCs w:val="22"/>
        </w:rPr>
        <w:t xml:space="preserve"> disinfectant solution before proceeding (3.2.2). Unless the patient’s refractive errors make it difficult to focus on the retina, it is usually best to remove your own eyeglasses for the exam (3.2.3).</w:t>
      </w:r>
    </w:p>
    <w:p w14:paraId="0508705E" w14:textId="1B4977A1"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WIDE: Doctor enters the examination room, greets the patient and explains that he is going to conduct an exam.</w:t>
      </w:r>
      <w:r w:rsidR="009C34B7" w:rsidRPr="003738A2">
        <w:rPr>
          <w:rFonts w:asciiTheme="minorHAnsi" w:hAnsiTheme="minorHAnsi"/>
          <w:sz w:val="22"/>
          <w:szCs w:val="22"/>
        </w:rPr>
        <w:t xml:space="preserve"> </w:t>
      </w:r>
      <w:r w:rsidR="009C34B7" w:rsidRPr="003738A2">
        <w:rPr>
          <w:rFonts w:asciiTheme="minorHAnsi" w:hAnsiTheme="minorHAnsi"/>
          <w:b/>
          <w:sz w:val="22"/>
          <w:szCs w:val="22"/>
        </w:rPr>
        <w:t>MAKE SURE the doctor is wearing eyeglasses for this and the next shot, which will be removed in 3.2.3.</w:t>
      </w:r>
    </w:p>
    <w:p w14:paraId="2FCB76EE"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MED: Doctor applying topic disinfectant solution. </w:t>
      </w:r>
    </w:p>
    <w:p w14:paraId="2B9E4574"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MED: Doctor removing his own eyeglasses</w:t>
      </w:r>
    </w:p>
    <w:p w14:paraId="18C3B10B" w14:textId="77777777" w:rsidR="00C5123A" w:rsidRPr="003738A2" w:rsidRDefault="00C5123A" w:rsidP="00C5123A">
      <w:pPr>
        <w:pStyle w:val="normal0"/>
        <w:ind w:left="792"/>
        <w:rPr>
          <w:rFonts w:asciiTheme="minorHAnsi" w:hAnsiTheme="minorHAnsi"/>
          <w:sz w:val="22"/>
          <w:szCs w:val="22"/>
        </w:rPr>
      </w:pPr>
    </w:p>
    <w:p w14:paraId="266BA580" w14:textId="6147B41C" w:rsidR="00C5123A" w:rsidRPr="003738A2" w:rsidRDefault="00BB0BEE" w:rsidP="00C5123A">
      <w:pPr>
        <w:pStyle w:val="normal0"/>
        <w:numPr>
          <w:ilvl w:val="1"/>
          <w:numId w:val="1"/>
        </w:numPr>
        <w:ind w:hanging="432"/>
        <w:contextualSpacing/>
        <w:rPr>
          <w:rFonts w:asciiTheme="minorHAnsi" w:hAnsiTheme="minorHAnsi"/>
          <w:sz w:val="22"/>
          <w:szCs w:val="22"/>
        </w:rPr>
      </w:pPr>
      <w:r>
        <w:rPr>
          <w:rFonts w:asciiTheme="minorHAnsi" w:hAnsiTheme="minorHAnsi"/>
          <w:sz w:val="22"/>
          <w:szCs w:val="22"/>
        </w:rPr>
        <w:t>T</w:t>
      </w:r>
      <w:r w:rsidR="00C5123A" w:rsidRPr="003738A2">
        <w:rPr>
          <w:rFonts w:asciiTheme="minorHAnsi" w:hAnsiTheme="minorHAnsi"/>
          <w:sz w:val="22"/>
          <w:szCs w:val="22"/>
        </w:rPr>
        <w:t>urn on the ophthalmoscope</w:t>
      </w:r>
      <w:r w:rsidR="00CC5320" w:rsidRPr="003738A2">
        <w:rPr>
          <w:rFonts w:asciiTheme="minorHAnsi" w:hAnsiTheme="minorHAnsi"/>
          <w:sz w:val="22"/>
          <w:szCs w:val="22"/>
        </w:rPr>
        <w:t xml:space="preserve"> to </w:t>
      </w:r>
      <w:r w:rsidR="00387CE9" w:rsidRPr="003738A2">
        <w:rPr>
          <w:rFonts w:asciiTheme="minorHAnsi" w:hAnsiTheme="minorHAnsi"/>
          <w:sz w:val="22"/>
          <w:szCs w:val="22"/>
        </w:rPr>
        <w:t xml:space="preserve">its </w:t>
      </w:r>
      <w:r w:rsidR="00CC5320" w:rsidRPr="003738A2">
        <w:rPr>
          <w:rFonts w:asciiTheme="minorHAnsi" w:hAnsiTheme="minorHAnsi"/>
          <w:sz w:val="22"/>
          <w:szCs w:val="22"/>
        </w:rPr>
        <w:t>brightest setting</w:t>
      </w:r>
      <w:r w:rsidR="00C5123A" w:rsidRPr="003738A2">
        <w:rPr>
          <w:rFonts w:asciiTheme="minorHAnsi" w:hAnsiTheme="minorHAnsi"/>
          <w:sz w:val="22"/>
          <w:szCs w:val="22"/>
        </w:rPr>
        <w:t xml:space="preserve"> (3.3.2)</w:t>
      </w:r>
      <w:r w:rsidR="00283A84" w:rsidRPr="003738A2">
        <w:rPr>
          <w:rFonts w:asciiTheme="minorHAnsi" w:hAnsiTheme="minorHAnsi"/>
          <w:sz w:val="22"/>
          <w:szCs w:val="22"/>
        </w:rPr>
        <w:t xml:space="preserve">. Remove any filters by adjusting the </w:t>
      </w:r>
      <w:r w:rsidR="002C7413" w:rsidRPr="003738A2">
        <w:rPr>
          <w:rFonts w:asciiTheme="minorHAnsi" w:hAnsiTheme="minorHAnsi"/>
          <w:sz w:val="22"/>
          <w:szCs w:val="22"/>
        </w:rPr>
        <w:t>filter setting until the largest white disc appears</w:t>
      </w:r>
      <w:r w:rsidR="009C34B7" w:rsidRPr="003738A2">
        <w:rPr>
          <w:rFonts w:asciiTheme="minorHAnsi" w:hAnsiTheme="minorHAnsi"/>
          <w:sz w:val="22"/>
          <w:szCs w:val="22"/>
        </w:rPr>
        <w:t xml:space="preserve"> (3.3.3)</w:t>
      </w:r>
      <w:r w:rsidR="002C7413" w:rsidRPr="003738A2">
        <w:rPr>
          <w:rFonts w:asciiTheme="minorHAnsi" w:hAnsiTheme="minorHAnsi"/>
          <w:sz w:val="22"/>
          <w:szCs w:val="22"/>
        </w:rPr>
        <w:t>.</w:t>
      </w:r>
    </w:p>
    <w:p w14:paraId="0AB8E350" w14:textId="77777777" w:rsidR="00C5123A" w:rsidRPr="00BB0BEE" w:rsidRDefault="00C5123A" w:rsidP="00C5123A">
      <w:pPr>
        <w:pStyle w:val="normal0"/>
        <w:numPr>
          <w:ilvl w:val="2"/>
          <w:numId w:val="1"/>
        </w:numPr>
        <w:ind w:hanging="504"/>
        <w:contextualSpacing/>
        <w:rPr>
          <w:rFonts w:asciiTheme="minorHAnsi" w:hAnsiTheme="minorHAnsi"/>
          <w:strike/>
          <w:sz w:val="22"/>
          <w:szCs w:val="22"/>
        </w:rPr>
      </w:pPr>
      <w:commentRangeStart w:id="1"/>
      <w:r w:rsidRPr="00BB0BEE">
        <w:rPr>
          <w:rFonts w:asciiTheme="minorHAnsi" w:hAnsiTheme="minorHAnsi"/>
          <w:strike/>
          <w:sz w:val="22"/>
          <w:szCs w:val="22"/>
        </w:rPr>
        <w:t>MED: Doctor dims the room’s lights using the switch.</w:t>
      </w:r>
      <w:commentRangeEnd w:id="1"/>
      <w:r w:rsidR="00BB0BEE">
        <w:rPr>
          <w:rStyle w:val="CommentReference"/>
          <w:rFonts w:asciiTheme="minorHAnsi" w:eastAsiaTheme="minorHAnsi" w:hAnsiTheme="minorHAnsi" w:cstheme="minorBidi"/>
          <w:color w:val="auto"/>
        </w:rPr>
        <w:commentReference w:id="1"/>
      </w:r>
    </w:p>
    <w:p w14:paraId="71F5364C" w14:textId="40A2CF33"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CU: Doctor turns on the ophthalmoscope</w:t>
      </w:r>
      <w:r w:rsidR="000F0DD8" w:rsidRPr="003738A2">
        <w:rPr>
          <w:rFonts w:asciiTheme="minorHAnsi" w:hAnsiTheme="minorHAnsi"/>
          <w:sz w:val="22"/>
          <w:szCs w:val="22"/>
        </w:rPr>
        <w:t>,</w:t>
      </w:r>
      <w:r w:rsidRPr="003738A2">
        <w:rPr>
          <w:rFonts w:asciiTheme="minorHAnsi" w:hAnsiTheme="minorHAnsi"/>
          <w:sz w:val="22"/>
          <w:szCs w:val="22"/>
        </w:rPr>
        <w:t xml:space="preserve"> shines the ophthalmoscope on his or her hand </w:t>
      </w:r>
      <w:r w:rsidR="00B85D27" w:rsidRPr="003738A2">
        <w:rPr>
          <w:rFonts w:asciiTheme="minorHAnsi" w:hAnsiTheme="minorHAnsi"/>
          <w:sz w:val="22"/>
          <w:szCs w:val="22"/>
        </w:rPr>
        <w:t>or</w:t>
      </w:r>
      <w:r w:rsidRPr="003738A2">
        <w:rPr>
          <w:rFonts w:asciiTheme="minorHAnsi" w:hAnsiTheme="minorHAnsi"/>
          <w:sz w:val="22"/>
          <w:szCs w:val="22"/>
        </w:rPr>
        <w:t xml:space="preserve"> a wall.</w:t>
      </w:r>
      <w:r w:rsidR="009C34B7" w:rsidRPr="003738A2">
        <w:rPr>
          <w:rFonts w:asciiTheme="minorHAnsi" w:hAnsiTheme="minorHAnsi"/>
          <w:sz w:val="22"/>
          <w:szCs w:val="22"/>
        </w:rPr>
        <w:t xml:space="preserve"> Make sure that it is NOT on the brightest setting </w:t>
      </w:r>
      <w:r w:rsidR="00717CB9" w:rsidRPr="003738A2">
        <w:rPr>
          <w:rFonts w:asciiTheme="minorHAnsi" w:hAnsiTheme="minorHAnsi"/>
          <w:sz w:val="22"/>
          <w:szCs w:val="22"/>
        </w:rPr>
        <w:t>already,</w:t>
      </w:r>
      <w:r w:rsidR="009C34B7" w:rsidRPr="003738A2">
        <w:rPr>
          <w:rFonts w:asciiTheme="minorHAnsi" w:hAnsiTheme="minorHAnsi"/>
          <w:sz w:val="22"/>
          <w:szCs w:val="22"/>
        </w:rPr>
        <w:t xml:space="preserve"> as it should be adjusted in the next shot. </w:t>
      </w:r>
    </w:p>
    <w:p w14:paraId="6730F153" w14:textId="660EF746" w:rsidR="00C5123A" w:rsidRPr="003738A2" w:rsidRDefault="009C34B7"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CU: Doctor adjusting the filter settings until large white disc appears. </w:t>
      </w:r>
    </w:p>
    <w:p w14:paraId="2F55691D" w14:textId="77777777" w:rsidR="00C5123A" w:rsidRPr="003738A2" w:rsidRDefault="00C5123A" w:rsidP="00C5123A">
      <w:pPr>
        <w:pStyle w:val="normal0"/>
        <w:ind w:left="792"/>
        <w:rPr>
          <w:rFonts w:asciiTheme="minorHAnsi" w:hAnsiTheme="minorHAnsi"/>
          <w:sz w:val="22"/>
          <w:szCs w:val="22"/>
        </w:rPr>
      </w:pPr>
    </w:p>
    <w:p w14:paraId="7AAE41F1" w14:textId="0530AC84"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Turn the diopter indicator </w:t>
      </w:r>
      <w:r w:rsidR="002C7413" w:rsidRPr="003738A2">
        <w:rPr>
          <w:rFonts w:asciiTheme="minorHAnsi" w:hAnsiTheme="minorHAnsi"/>
          <w:sz w:val="22"/>
          <w:szCs w:val="22"/>
        </w:rPr>
        <w:t>to</w:t>
      </w:r>
      <w:r w:rsidRPr="003738A2">
        <w:rPr>
          <w:rFonts w:asciiTheme="minorHAnsi" w:hAnsiTheme="minorHAnsi"/>
          <w:sz w:val="22"/>
          <w:szCs w:val="22"/>
        </w:rPr>
        <w:t xml:space="preserve"> zero (3.4.</w:t>
      </w:r>
      <w:r w:rsidR="00717CB9" w:rsidRPr="003738A2">
        <w:rPr>
          <w:rFonts w:asciiTheme="minorHAnsi" w:hAnsiTheme="minorHAnsi"/>
          <w:sz w:val="22"/>
          <w:szCs w:val="22"/>
        </w:rPr>
        <w:t>1</w:t>
      </w:r>
      <w:r w:rsidRPr="003738A2">
        <w:rPr>
          <w:rFonts w:asciiTheme="minorHAnsi" w:hAnsiTheme="minorHAnsi"/>
          <w:sz w:val="22"/>
          <w:szCs w:val="22"/>
        </w:rPr>
        <w:t>). Be sure to keep your index finger on the lens disc during the exam, so the diopters can be adjusted as necessary to focus in on retinal structures (3.4.</w:t>
      </w:r>
      <w:r w:rsidR="00717CB9" w:rsidRPr="003738A2">
        <w:rPr>
          <w:rFonts w:asciiTheme="minorHAnsi" w:hAnsiTheme="minorHAnsi"/>
          <w:sz w:val="22"/>
          <w:szCs w:val="22"/>
        </w:rPr>
        <w:t>2</w:t>
      </w:r>
      <w:r w:rsidRPr="003738A2">
        <w:rPr>
          <w:rFonts w:asciiTheme="minorHAnsi" w:hAnsiTheme="minorHAnsi"/>
          <w:sz w:val="22"/>
          <w:szCs w:val="22"/>
        </w:rPr>
        <w:t>).</w:t>
      </w:r>
    </w:p>
    <w:p w14:paraId="3D2EBA85"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ECU: The diopter indicator reads zero.</w:t>
      </w:r>
    </w:p>
    <w:p w14:paraId="44B6567C"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lastRenderedPageBreak/>
        <w:t>CU: Doctor places his or her index finger on the lens disc and then rotates it to show how the adjustment can be done.</w:t>
      </w:r>
    </w:p>
    <w:p w14:paraId="79709ECB" w14:textId="77777777" w:rsidR="006C1064" w:rsidRPr="003738A2" w:rsidRDefault="006C1064" w:rsidP="006C1064">
      <w:pPr>
        <w:pStyle w:val="normal0"/>
        <w:ind w:left="1224"/>
        <w:contextualSpacing/>
        <w:rPr>
          <w:rFonts w:asciiTheme="minorHAnsi" w:hAnsiTheme="minorHAnsi"/>
          <w:sz w:val="22"/>
          <w:szCs w:val="22"/>
        </w:rPr>
      </w:pPr>
    </w:p>
    <w:p w14:paraId="2220A88B" w14:textId="29C61171"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Position yourself about a foot away from the patient, making sure </w:t>
      </w:r>
      <w:r w:rsidR="001A786E" w:rsidRPr="003738A2">
        <w:rPr>
          <w:rFonts w:asciiTheme="minorHAnsi" w:hAnsiTheme="minorHAnsi"/>
          <w:sz w:val="22"/>
          <w:szCs w:val="22"/>
        </w:rPr>
        <w:t xml:space="preserve">that your eye and the patient’s eye are at the same </w:t>
      </w:r>
      <w:r w:rsidRPr="003738A2">
        <w:rPr>
          <w:rFonts w:asciiTheme="minorHAnsi" w:hAnsiTheme="minorHAnsi"/>
          <w:sz w:val="22"/>
          <w:szCs w:val="22"/>
        </w:rPr>
        <w:t>level</w:t>
      </w:r>
      <w:r w:rsidR="001A786E" w:rsidRPr="003738A2">
        <w:rPr>
          <w:rFonts w:asciiTheme="minorHAnsi" w:hAnsiTheme="minorHAnsi"/>
          <w:sz w:val="22"/>
          <w:szCs w:val="22"/>
        </w:rPr>
        <w:t>.</w:t>
      </w:r>
      <w:r w:rsidRPr="003738A2">
        <w:rPr>
          <w:rFonts w:asciiTheme="minorHAnsi" w:hAnsiTheme="minorHAnsi"/>
          <w:sz w:val="22"/>
          <w:szCs w:val="22"/>
        </w:rPr>
        <w:t xml:space="preserve"> Ask the patient to stare at a spot on the wall just over your shoulder (3.5.1)…(3.5.2 with the dialogue).</w:t>
      </w:r>
    </w:p>
    <w:p w14:paraId="59EE99A3" w14:textId="6D086B4B"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WIDE: Doctor adjusts him or herself so he or she is eye level with the patient and a foot away from the patient</w:t>
      </w:r>
      <w:r w:rsidR="000C6D0A" w:rsidRPr="003738A2">
        <w:rPr>
          <w:rFonts w:asciiTheme="minorHAnsi" w:hAnsiTheme="minorHAnsi"/>
          <w:sz w:val="22"/>
          <w:szCs w:val="22"/>
        </w:rPr>
        <w:t xml:space="preserve"> and engages in a general conversation with him – this is to cover the second line of the narration</w:t>
      </w:r>
      <w:r w:rsidRPr="003738A2">
        <w:rPr>
          <w:rFonts w:asciiTheme="minorHAnsi" w:hAnsiTheme="minorHAnsi"/>
          <w:sz w:val="22"/>
          <w:szCs w:val="22"/>
        </w:rPr>
        <w:t>.</w:t>
      </w:r>
    </w:p>
    <w:p w14:paraId="3188E472"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MED (over patient’s shoulder): Doctor asks the patient to stare at a spot, indicated by the doctor, on the wall over his or her shoulder. </w:t>
      </w:r>
      <w:r w:rsidRPr="003738A2">
        <w:rPr>
          <w:rFonts w:asciiTheme="minorHAnsi" w:hAnsiTheme="minorHAnsi"/>
          <w:b/>
          <w:sz w:val="22"/>
          <w:szCs w:val="22"/>
        </w:rPr>
        <w:t xml:space="preserve">RECORD THE DIALOGUE HERE to show an example of how a doctor can do this, as the spot that patient needs to look at should be specific. </w:t>
      </w:r>
      <w:r w:rsidRPr="003738A2">
        <w:rPr>
          <w:rFonts w:asciiTheme="minorHAnsi" w:hAnsiTheme="minorHAnsi"/>
          <w:sz w:val="22"/>
          <w:szCs w:val="22"/>
        </w:rPr>
        <w:t xml:space="preserve"> </w:t>
      </w:r>
    </w:p>
    <w:p w14:paraId="6BB0C845" w14:textId="77777777" w:rsidR="00C5123A" w:rsidRPr="003738A2" w:rsidRDefault="00C5123A" w:rsidP="00C5123A">
      <w:pPr>
        <w:pStyle w:val="normal0"/>
        <w:rPr>
          <w:rFonts w:asciiTheme="minorHAnsi" w:hAnsiTheme="minorHAnsi"/>
          <w:sz w:val="22"/>
          <w:szCs w:val="22"/>
        </w:rPr>
      </w:pPr>
    </w:p>
    <w:p w14:paraId="60BAB166" w14:textId="3E07E6FA"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To examine the patient’s </w:t>
      </w:r>
      <w:r w:rsidR="00F0587B">
        <w:rPr>
          <w:rFonts w:asciiTheme="minorHAnsi" w:hAnsiTheme="minorHAnsi"/>
          <w:sz w:val="22"/>
          <w:szCs w:val="22"/>
        </w:rPr>
        <w:t>right</w:t>
      </w:r>
      <w:r w:rsidRPr="003738A2">
        <w:rPr>
          <w:rFonts w:asciiTheme="minorHAnsi" w:hAnsiTheme="minorHAnsi"/>
          <w:sz w:val="22"/>
          <w:szCs w:val="22"/>
        </w:rPr>
        <w:t xml:space="preserve"> eye, h</w:t>
      </w:r>
      <w:r w:rsidR="006E1B65">
        <w:rPr>
          <w:rFonts w:asciiTheme="minorHAnsi" w:hAnsiTheme="minorHAnsi"/>
          <w:sz w:val="22"/>
          <w:szCs w:val="22"/>
        </w:rPr>
        <w:t xml:space="preserve">old the ophthalmoscope in your </w:t>
      </w:r>
      <w:r w:rsidR="00F0587B">
        <w:rPr>
          <w:rFonts w:asciiTheme="minorHAnsi" w:hAnsiTheme="minorHAnsi"/>
          <w:sz w:val="22"/>
          <w:szCs w:val="22"/>
        </w:rPr>
        <w:t>right</w:t>
      </w:r>
      <w:r w:rsidRPr="003738A2">
        <w:rPr>
          <w:rFonts w:asciiTheme="minorHAnsi" w:hAnsiTheme="minorHAnsi"/>
          <w:sz w:val="22"/>
          <w:szCs w:val="22"/>
        </w:rPr>
        <w:t xml:space="preserve"> hand and look through the aperture with your </w:t>
      </w:r>
      <w:r w:rsidR="00F0587B">
        <w:rPr>
          <w:rFonts w:asciiTheme="minorHAnsi" w:hAnsiTheme="minorHAnsi"/>
          <w:sz w:val="22"/>
          <w:szCs w:val="22"/>
        </w:rPr>
        <w:t>right</w:t>
      </w:r>
      <w:r w:rsidRPr="003738A2">
        <w:rPr>
          <w:rFonts w:asciiTheme="minorHAnsi" w:hAnsiTheme="minorHAnsi"/>
          <w:sz w:val="22"/>
          <w:szCs w:val="22"/>
        </w:rPr>
        <w:t xml:space="preserve"> eye. </w:t>
      </w:r>
    </w:p>
    <w:p w14:paraId="253C0780" w14:textId="2AB1C7C4" w:rsidR="002E25F3" w:rsidRPr="003738A2" w:rsidRDefault="00C5123A" w:rsidP="00E04BBD">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MED:  Doctor holds the ophthalmoscope in his </w:t>
      </w:r>
      <w:r w:rsidR="005C358D">
        <w:rPr>
          <w:rFonts w:asciiTheme="minorHAnsi" w:hAnsiTheme="minorHAnsi"/>
          <w:sz w:val="22"/>
          <w:szCs w:val="22"/>
        </w:rPr>
        <w:t>right</w:t>
      </w:r>
      <w:r w:rsidRPr="003738A2">
        <w:rPr>
          <w:rFonts w:asciiTheme="minorHAnsi" w:hAnsiTheme="minorHAnsi"/>
          <w:sz w:val="22"/>
          <w:szCs w:val="22"/>
        </w:rPr>
        <w:t xml:space="preserve"> hand and looks through the aperture with his </w:t>
      </w:r>
      <w:r w:rsidR="005C358D">
        <w:rPr>
          <w:rFonts w:asciiTheme="minorHAnsi" w:hAnsiTheme="minorHAnsi"/>
          <w:sz w:val="22"/>
          <w:szCs w:val="22"/>
        </w:rPr>
        <w:t>right</w:t>
      </w:r>
      <w:bookmarkStart w:id="2" w:name="_GoBack"/>
      <w:bookmarkEnd w:id="2"/>
      <w:r w:rsidRPr="003738A2">
        <w:rPr>
          <w:rFonts w:asciiTheme="minorHAnsi" w:hAnsiTheme="minorHAnsi"/>
          <w:sz w:val="22"/>
          <w:szCs w:val="22"/>
        </w:rPr>
        <w:t xml:space="preserve"> eye. </w:t>
      </w:r>
      <w:r w:rsidRPr="003738A2">
        <w:rPr>
          <w:rFonts w:asciiTheme="minorHAnsi" w:hAnsiTheme="minorHAnsi"/>
          <w:b/>
          <w:sz w:val="22"/>
          <w:szCs w:val="22"/>
        </w:rPr>
        <w:t>RECITE the dialogue to capture enough footage for each instance.</w:t>
      </w:r>
      <w:r w:rsidRPr="003738A2">
        <w:rPr>
          <w:rFonts w:asciiTheme="minorHAnsi" w:hAnsiTheme="minorHAnsi"/>
          <w:sz w:val="22"/>
          <w:szCs w:val="22"/>
        </w:rPr>
        <w:t xml:space="preserve"> </w:t>
      </w:r>
    </w:p>
    <w:p w14:paraId="7AE8B101" w14:textId="77777777" w:rsidR="00C5123A" w:rsidRPr="003738A2" w:rsidRDefault="00C5123A" w:rsidP="00C5123A">
      <w:pPr>
        <w:pStyle w:val="normal0"/>
        <w:rPr>
          <w:rFonts w:asciiTheme="minorHAnsi" w:hAnsiTheme="minorHAnsi"/>
          <w:sz w:val="22"/>
          <w:szCs w:val="22"/>
        </w:rPr>
      </w:pPr>
    </w:p>
    <w:p w14:paraId="4BDB5B97" w14:textId="24778646"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As you peer through the aperture, keep both eyes opened</w:t>
      </w:r>
      <w:r w:rsidR="001C7A7E" w:rsidRPr="003738A2">
        <w:rPr>
          <w:rFonts w:asciiTheme="minorHAnsi" w:hAnsiTheme="minorHAnsi"/>
          <w:sz w:val="22"/>
          <w:szCs w:val="22"/>
        </w:rPr>
        <w:t>. P</w:t>
      </w:r>
      <w:r w:rsidRPr="003738A2">
        <w:rPr>
          <w:rFonts w:asciiTheme="minorHAnsi" w:hAnsiTheme="minorHAnsi"/>
          <w:sz w:val="22"/>
          <w:szCs w:val="22"/>
        </w:rPr>
        <w:t>ress the ophthalmoscope firmly against your bony orbit</w:t>
      </w:r>
      <w:r w:rsidR="00476C04" w:rsidRPr="003738A2">
        <w:rPr>
          <w:rFonts w:asciiTheme="minorHAnsi" w:hAnsiTheme="minorHAnsi"/>
          <w:sz w:val="22"/>
          <w:szCs w:val="22"/>
        </w:rPr>
        <w:t xml:space="preserve"> (3.7.1)</w:t>
      </w:r>
      <w:r w:rsidRPr="003738A2">
        <w:rPr>
          <w:rFonts w:asciiTheme="minorHAnsi" w:hAnsiTheme="minorHAnsi"/>
          <w:sz w:val="22"/>
          <w:szCs w:val="22"/>
        </w:rPr>
        <w:t xml:space="preserve"> and hold the handle at a slight angle away from the patient’s face.</w:t>
      </w:r>
      <w:r w:rsidR="005838E0" w:rsidRPr="003738A2">
        <w:rPr>
          <w:rFonts w:asciiTheme="minorHAnsi" w:hAnsiTheme="minorHAnsi"/>
          <w:sz w:val="22"/>
          <w:szCs w:val="22"/>
        </w:rPr>
        <w:t xml:space="preserve"> </w:t>
      </w:r>
      <w:r w:rsidR="00832E67" w:rsidRPr="003738A2">
        <w:rPr>
          <w:rFonts w:asciiTheme="minorHAnsi" w:hAnsiTheme="minorHAnsi"/>
          <w:sz w:val="22"/>
          <w:szCs w:val="22"/>
        </w:rPr>
        <w:t>Placing your opposite thumb on the patient’s eyebrow will prevent you from bumping the ophthalmoscope against the patient</w:t>
      </w:r>
      <w:r w:rsidR="00CC01E7" w:rsidRPr="003738A2">
        <w:rPr>
          <w:rFonts w:asciiTheme="minorHAnsi" w:hAnsiTheme="minorHAnsi"/>
          <w:sz w:val="22"/>
          <w:szCs w:val="22"/>
        </w:rPr>
        <w:t>’</w:t>
      </w:r>
      <w:r w:rsidR="00832E67" w:rsidRPr="003738A2">
        <w:rPr>
          <w:rFonts w:asciiTheme="minorHAnsi" w:hAnsiTheme="minorHAnsi"/>
          <w:sz w:val="22"/>
          <w:szCs w:val="22"/>
        </w:rPr>
        <w:t xml:space="preserve">s orbit </w:t>
      </w:r>
      <w:r w:rsidR="00CC01E7" w:rsidRPr="003738A2">
        <w:rPr>
          <w:rFonts w:asciiTheme="minorHAnsi" w:hAnsiTheme="minorHAnsi"/>
          <w:sz w:val="22"/>
          <w:szCs w:val="22"/>
        </w:rPr>
        <w:t>during the exam</w:t>
      </w:r>
      <w:r w:rsidR="00AF52FC" w:rsidRPr="003738A2">
        <w:rPr>
          <w:rFonts w:asciiTheme="minorHAnsi" w:hAnsiTheme="minorHAnsi"/>
          <w:sz w:val="22"/>
          <w:szCs w:val="22"/>
        </w:rPr>
        <w:t xml:space="preserve"> (3.7.2)</w:t>
      </w:r>
      <w:r w:rsidR="00CC01E7" w:rsidRPr="003738A2">
        <w:rPr>
          <w:rFonts w:asciiTheme="minorHAnsi" w:hAnsiTheme="minorHAnsi"/>
          <w:sz w:val="22"/>
          <w:szCs w:val="22"/>
        </w:rPr>
        <w:t>.</w:t>
      </w:r>
    </w:p>
    <w:p w14:paraId="56E201D1" w14:textId="77777777" w:rsidR="00476C04"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CU: Do</w:t>
      </w:r>
      <w:r w:rsidR="004D7A16" w:rsidRPr="003738A2">
        <w:rPr>
          <w:rFonts w:asciiTheme="minorHAnsi" w:hAnsiTheme="minorHAnsi"/>
          <w:sz w:val="22"/>
          <w:szCs w:val="22"/>
        </w:rPr>
        <w:t xml:space="preserve">ctor peers through the aperture and </w:t>
      </w:r>
      <w:r w:rsidRPr="003738A2">
        <w:rPr>
          <w:rFonts w:asciiTheme="minorHAnsi" w:hAnsiTheme="minorHAnsi"/>
          <w:sz w:val="22"/>
          <w:szCs w:val="22"/>
        </w:rPr>
        <w:t>keeping both eyes opened, presses the ophthalmoscope firmly against his or her bony orbit</w:t>
      </w:r>
      <w:r w:rsidR="00476C04" w:rsidRPr="003738A2">
        <w:rPr>
          <w:rFonts w:asciiTheme="minorHAnsi" w:hAnsiTheme="minorHAnsi"/>
          <w:sz w:val="22"/>
          <w:szCs w:val="22"/>
        </w:rPr>
        <w:t>.</w:t>
      </w:r>
    </w:p>
    <w:p w14:paraId="4278E6BA" w14:textId="2EBB531B" w:rsidR="00476C04" w:rsidRPr="003738A2" w:rsidRDefault="00476C04" w:rsidP="00476C04">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MED: Doctor </w:t>
      </w:r>
      <w:r w:rsidR="00C5123A" w:rsidRPr="003738A2">
        <w:rPr>
          <w:rFonts w:asciiTheme="minorHAnsi" w:hAnsiTheme="minorHAnsi"/>
          <w:sz w:val="22"/>
          <w:szCs w:val="22"/>
        </w:rPr>
        <w:t>holds the handle at a slight angl</w:t>
      </w:r>
      <w:r w:rsidR="00AF52FC" w:rsidRPr="003738A2">
        <w:rPr>
          <w:rFonts w:asciiTheme="minorHAnsi" w:hAnsiTheme="minorHAnsi"/>
          <w:sz w:val="22"/>
          <w:szCs w:val="22"/>
        </w:rPr>
        <w:t xml:space="preserve">e away from the patient’s face and then placed his thumb in the patient’s eyebrow. </w:t>
      </w:r>
      <w:r w:rsidR="00AF52FC" w:rsidRPr="003738A2">
        <w:rPr>
          <w:rFonts w:asciiTheme="minorHAnsi" w:hAnsiTheme="minorHAnsi"/>
          <w:b/>
          <w:sz w:val="22"/>
          <w:szCs w:val="22"/>
        </w:rPr>
        <w:t>RECORD ENOUGH FOOTAGE</w:t>
      </w:r>
      <w:r w:rsidR="00AF52FC" w:rsidRPr="003738A2">
        <w:rPr>
          <w:rFonts w:asciiTheme="minorHAnsi" w:hAnsiTheme="minorHAnsi"/>
          <w:sz w:val="22"/>
          <w:szCs w:val="22"/>
        </w:rPr>
        <w:t xml:space="preserve"> to cover the relatively lengthy narration. </w:t>
      </w:r>
    </w:p>
    <w:p w14:paraId="39557CCF" w14:textId="0BE1F0B6" w:rsidR="00C5123A" w:rsidRPr="003738A2" w:rsidRDefault="00C5123A" w:rsidP="00476C04">
      <w:pPr>
        <w:pStyle w:val="normal0"/>
        <w:ind w:left="1224"/>
        <w:contextualSpacing/>
        <w:rPr>
          <w:rFonts w:asciiTheme="minorHAnsi" w:hAnsiTheme="minorHAnsi"/>
          <w:b/>
          <w:sz w:val="22"/>
          <w:szCs w:val="22"/>
        </w:rPr>
      </w:pPr>
      <w:r w:rsidRPr="003738A2">
        <w:rPr>
          <w:rFonts w:asciiTheme="minorHAnsi" w:hAnsiTheme="minorHAnsi"/>
          <w:b/>
          <w:sz w:val="22"/>
          <w:szCs w:val="22"/>
        </w:rPr>
        <w:t>The perspective/angle for th</w:t>
      </w:r>
      <w:r w:rsidR="00476C04" w:rsidRPr="003738A2">
        <w:rPr>
          <w:rFonts w:asciiTheme="minorHAnsi" w:hAnsiTheme="minorHAnsi"/>
          <w:b/>
          <w:sz w:val="22"/>
          <w:szCs w:val="22"/>
        </w:rPr>
        <w:t>ese</w:t>
      </w:r>
      <w:r w:rsidRPr="003738A2">
        <w:rPr>
          <w:rFonts w:asciiTheme="minorHAnsi" w:hAnsiTheme="minorHAnsi"/>
          <w:b/>
          <w:sz w:val="22"/>
          <w:szCs w:val="22"/>
        </w:rPr>
        <w:t xml:space="preserve"> shot</w:t>
      </w:r>
      <w:r w:rsidR="00476C04" w:rsidRPr="003738A2">
        <w:rPr>
          <w:rFonts w:asciiTheme="minorHAnsi" w:hAnsiTheme="minorHAnsi"/>
          <w:b/>
          <w:sz w:val="22"/>
          <w:szCs w:val="22"/>
        </w:rPr>
        <w:t>s</w:t>
      </w:r>
      <w:r w:rsidRPr="003738A2">
        <w:rPr>
          <w:rFonts w:asciiTheme="minorHAnsi" w:hAnsiTheme="minorHAnsi"/>
          <w:b/>
          <w:sz w:val="22"/>
          <w:szCs w:val="22"/>
        </w:rPr>
        <w:t xml:space="preserve"> is critical to</w:t>
      </w:r>
      <w:r w:rsidR="004D7A16" w:rsidRPr="003738A2">
        <w:rPr>
          <w:rFonts w:asciiTheme="minorHAnsi" w:hAnsiTheme="minorHAnsi"/>
          <w:b/>
          <w:sz w:val="22"/>
          <w:szCs w:val="22"/>
        </w:rPr>
        <w:t xml:space="preserve"> make sure that it captures </w:t>
      </w:r>
      <w:r w:rsidRPr="003738A2">
        <w:rPr>
          <w:rFonts w:asciiTheme="minorHAnsi" w:hAnsiTheme="minorHAnsi"/>
          <w:b/>
          <w:sz w:val="22"/>
          <w:szCs w:val="22"/>
        </w:rPr>
        <w:t xml:space="preserve">how the doctor presses the ophthalmoscope against his bony orbit and how he holds it at an appropriate angle.  </w:t>
      </w:r>
    </w:p>
    <w:p w14:paraId="0382BD7B" w14:textId="77777777" w:rsidR="00E04BBD" w:rsidRPr="003738A2" w:rsidRDefault="00E04BBD" w:rsidP="00E04BBD">
      <w:pPr>
        <w:pStyle w:val="normal0"/>
        <w:ind w:left="360"/>
        <w:rPr>
          <w:rFonts w:asciiTheme="minorHAnsi" w:hAnsiTheme="minorHAnsi"/>
          <w:i/>
          <w:sz w:val="22"/>
          <w:szCs w:val="22"/>
          <w:highlight w:val="yellow"/>
        </w:rPr>
      </w:pPr>
    </w:p>
    <w:p w14:paraId="1F24EE71" w14:textId="2B151360"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Position the ophthalmoscope about 15 degrees laterally to the patient’s line of vision (3.8.1.). Direct the ophthalmoscope’s light to the patient’s pupil and look for an orange-red glow, which is known as the red reflex. Be sure to note any </w:t>
      </w:r>
      <w:proofErr w:type="gramStart"/>
      <w:r w:rsidRPr="003738A2">
        <w:rPr>
          <w:rFonts w:asciiTheme="minorHAnsi" w:hAnsiTheme="minorHAnsi"/>
          <w:sz w:val="22"/>
          <w:szCs w:val="22"/>
        </w:rPr>
        <w:t>opacit</w:t>
      </w:r>
      <w:r w:rsidR="00AD1F0A" w:rsidRPr="003738A2">
        <w:rPr>
          <w:rFonts w:asciiTheme="minorHAnsi" w:hAnsiTheme="minorHAnsi"/>
          <w:sz w:val="22"/>
          <w:szCs w:val="22"/>
        </w:rPr>
        <w:t>ies</w:t>
      </w:r>
      <w:proofErr w:type="gramEnd"/>
      <w:r w:rsidRPr="003738A2">
        <w:rPr>
          <w:rFonts w:asciiTheme="minorHAnsi" w:hAnsiTheme="minorHAnsi"/>
          <w:sz w:val="22"/>
          <w:szCs w:val="22"/>
        </w:rPr>
        <w:t xml:space="preserve"> that seem to interfere (3.8.2).</w:t>
      </w:r>
    </w:p>
    <w:p w14:paraId="66DC1933" w14:textId="77777777" w:rsidR="00C5123A" w:rsidRPr="003738A2" w:rsidRDefault="00096B8E" w:rsidP="00C5123A">
      <w:pPr>
        <w:pStyle w:val="normal0"/>
        <w:numPr>
          <w:ilvl w:val="2"/>
          <w:numId w:val="1"/>
        </w:numPr>
        <w:ind w:hanging="504"/>
        <w:contextualSpacing/>
        <w:rPr>
          <w:rFonts w:asciiTheme="minorHAnsi" w:hAnsiTheme="minorHAnsi"/>
          <w:color w:val="auto"/>
          <w:sz w:val="22"/>
          <w:szCs w:val="22"/>
        </w:rPr>
      </w:pPr>
      <w:r w:rsidRPr="003738A2">
        <w:rPr>
          <w:rFonts w:asciiTheme="minorHAnsi" w:hAnsiTheme="minorHAnsi"/>
          <w:color w:val="auto"/>
          <w:sz w:val="22"/>
          <w:szCs w:val="22"/>
        </w:rPr>
        <w:t>MED (Over doctor’s shoulder): Doctor positioning the ophthalmoscope about 15</w:t>
      </w:r>
      <w:r w:rsidR="00DB2A65" w:rsidRPr="003738A2">
        <w:rPr>
          <w:rFonts w:asciiTheme="minorHAnsi" w:hAnsiTheme="minorHAnsi"/>
          <w:color w:val="auto"/>
          <w:sz w:val="22"/>
          <w:szCs w:val="22"/>
        </w:rPr>
        <w:t>-</w:t>
      </w:r>
      <w:r w:rsidRPr="003738A2">
        <w:rPr>
          <w:rFonts w:asciiTheme="minorHAnsi" w:hAnsiTheme="minorHAnsi"/>
          <w:color w:val="auto"/>
          <w:sz w:val="22"/>
          <w:szCs w:val="22"/>
        </w:rPr>
        <w:t xml:space="preserve">degree lateral to the patient’s line of vision. </w:t>
      </w:r>
      <w:r w:rsidR="00DD57CB" w:rsidRPr="003738A2">
        <w:rPr>
          <w:rFonts w:asciiTheme="minorHAnsi" w:hAnsiTheme="minorHAnsi"/>
          <w:b/>
          <w:color w:val="auto"/>
          <w:sz w:val="22"/>
          <w:szCs w:val="22"/>
          <w:u w:val="single"/>
        </w:rPr>
        <w:t xml:space="preserve">Editor: See storyboard for an inset. </w:t>
      </w:r>
    </w:p>
    <w:p w14:paraId="24BFA38E" w14:textId="33B99048" w:rsidR="00C5123A" w:rsidRPr="003738A2" w:rsidRDefault="00C5123A" w:rsidP="00C5123A">
      <w:pPr>
        <w:pStyle w:val="normal0"/>
        <w:numPr>
          <w:ilvl w:val="2"/>
          <w:numId w:val="1"/>
        </w:numPr>
        <w:ind w:hanging="504"/>
        <w:contextualSpacing/>
        <w:rPr>
          <w:rFonts w:asciiTheme="minorHAnsi" w:hAnsiTheme="minorHAnsi"/>
          <w:sz w:val="22"/>
          <w:szCs w:val="22"/>
        </w:rPr>
      </w:pPr>
      <w:commentRangeStart w:id="3"/>
      <w:r w:rsidRPr="00CB6B72">
        <w:rPr>
          <w:rFonts w:asciiTheme="minorHAnsi" w:hAnsiTheme="minorHAnsi"/>
          <w:strike/>
          <w:sz w:val="22"/>
          <w:szCs w:val="22"/>
        </w:rPr>
        <w:t>ECU: Show the patient’s eye when the doctor is looking through the ophthalmoscope to show the red refl</w:t>
      </w:r>
      <w:r w:rsidR="00BA439C">
        <w:rPr>
          <w:rFonts w:asciiTheme="minorHAnsi" w:hAnsiTheme="minorHAnsi"/>
          <w:strike/>
          <w:sz w:val="22"/>
          <w:szCs w:val="22"/>
        </w:rPr>
        <w:t>e</w:t>
      </w:r>
      <w:r w:rsidRPr="00CB6B72">
        <w:rPr>
          <w:rFonts w:asciiTheme="minorHAnsi" w:hAnsiTheme="minorHAnsi"/>
          <w:strike/>
          <w:sz w:val="22"/>
          <w:szCs w:val="22"/>
        </w:rPr>
        <w:t>x</w:t>
      </w:r>
      <w:r w:rsidR="004D7A16" w:rsidRPr="00CB6B72">
        <w:rPr>
          <w:rFonts w:asciiTheme="minorHAnsi" w:hAnsiTheme="minorHAnsi"/>
          <w:strike/>
          <w:sz w:val="22"/>
          <w:szCs w:val="22"/>
        </w:rPr>
        <w:t>.</w:t>
      </w:r>
      <w:r w:rsidR="00DB1893" w:rsidRPr="00CB6B72">
        <w:rPr>
          <w:rFonts w:asciiTheme="minorHAnsi" w:hAnsiTheme="minorHAnsi"/>
          <w:strike/>
          <w:sz w:val="22"/>
          <w:szCs w:val="22"/>
        </w:rPr>
        <w:t xml:space="preserve"> Ask doctor’s assistance to capture the red reflex</w:t>
      </w:r>
      <w:r w:rsidR="00DB1893" w:rsidRPr="003738A2">
        <w:rPr>
          <w:rFonts w:asciiTheme="minorHAnsi" w:hAnsiTheme="minorHAnsi"/>
          <w:sz w:val="22"/>
          <w:szCs w:val="22"/>
        </w:rPr>
        <w:t xml:space="preserve">. </w:t>
      </w:r>
      <w:commentRangeEnd w:id="3"/>
      <w:r w:rsidR="00F0587B">
        <w:rPr>
          <w:rStyle w:val="CommentReference"/>
          <w:rFonts w:asciiTheme="minorHAnsi" w:eastAsiaTheme="minorHAnsi" w:hAnsiTheme="minorHAnsi" w:cstheme="minorBidi"/>
          <w:color w:val="auto"/>
        </w:rPr>
        <w:commentReference w:id="3"/>
      </w:r>
    </w:p>
    <w:p w14:paraId="66F232E2" w14:textId="77777777" w:rsidR="00C5123A" w:rsidRPr="003738A2" w:rsidRDefault="00C5123A" w:rsidP="00C5123A">
      <w:pPr>
        <w:pStyle w:val="normal0"/>
        <w:ind w:left="1224"/>
        <w:rPr>
          <w:rFonts w:asciiTheme="minorHAnsi" w:hAnsiTheme="minorHAnsi"/>
          <w:sz w:val="22"/>
          <w:szCs w:val="22"/>
        </w:rPr>
      </w:pPr>
    </w:p>
    <w:p w14:paraId="7497000F" w14:textId="71686616"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As you remain focused on the red reflex, move the ophthalmoscope inward along the </w:t>
      </w:r>
      <w:r w:rsidR="00D8746F" w:rsidRPr="003738A2">
        <w:rPr>
          <w:rFonts w:asciiTheme="minorHAnsi" w:hAnsiTheme="minorHAnsi"/>
          <w:sz w:val="22"/>
          <w:szCs w:val="22"/>
        </w:rPr>
        <w:t>15-degree</w:t>
      </w:r>
      <w:r w:rsidRPr="003738A2">
        <w:rPr>
          <w:rFonts w:asciiTheme="minorHAnsi" w:hAnsiTheme="minorHAnsi"/>
          <w:sz w:val="22"/>
          <w:szCs w:val="22"/>
        </w:rPr>
        <w:t xml:space="preserve"> line until you are almost on top of the patient’s eye (3.9.1). If the image appears out of focus, try adjusting the diopters by rotating the lens disc one or two settings in the positive or negative direction</w:t>
      </w:r>
      <w:r w:rsidR="00CF2A5D" w:rsidRPr="003738A2">
        <w:rPr>
          <w:rFonts w:asciiTheme="minorHAnsi" w:hAnsiTheme="minorHAnsi"/>
          <w:sz w:val="22"/>
          <w:szCs w:val="22"/>
        </w:rPr>
        <w:t xml:space="preserve"> (3.9.2)</w:t>
      </w:r>
      <w:r w:rsidRPr="003738A2">
        <w:rPr>
          <w:rFonts w:asciiTheme="minorHAnsi" w:hAnsiTheme="minorHAnsi"/>
          <w:sz w:val="22"/>
          <w:szCs w:val="22"/>
        </w:rPr>
        <w:t xml:space="preserve">. </w:t>
      </w:r>
    </w:p>
    <w:p w14:paraId="5FEA383B"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MED: Doctor moves the ophthalmoscope </w:t>
      </w:r>
      <w:r w:rsidR="00F716B2" w:rsidRPr="003738A2">
        <w:rPr>
          <w:rFonts w:asciiTheme="minorHAnsi" w:hAnsiTheme="minorHAnsi"/>
          <w:sz w:val="22"/>
          <w:szCs w:val="22"/>
        </w:rPr>
        <w:t xml:space="preserve">inward </w:t>
      </w:r>
      <w:r w:rsidRPr="003738A2">
        <w:rPr>
          <w:rFonts w:asciiTheme="minorHAnsi" w:hAnsiTheme="minorHAnsi"/>
          <w:sz w:val="22"/>
          <w:szCs w:val="22"/>
        </w:rPr>
        <w:t>until he is almost on top of the patient’s eye.</w:t>
      </w:r>
    </w:p>
    <w:p w14:paraId="377C2825" w14:textId="0AF50082"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ECU: Doctor rotating the lens disc two settings in positive</w:t>
      </w:r>
      <w:r w:rsidR="00E74269" w:rsidRPr="003738A2">
        <w:rPr>
          <w:rFonts w:asciiTheme="minorHAnsi" w:hAnsiTheme="minorHAnsi"/>
          <w:sz w:val="22"/>
          <w:szCs w:val="22"/>
        </w:rPr>
        <w:t>/negative</w:t>
      </w:r>
      <w:r w:rsidRPr="003738A2">
        <w:rPr>
          <w:rFonts w:asciiTheme="minorHAnsi" w:hAnsiTheme="minorHAnsi"/>
          <w:sz w:val="22"/>
          <w:szCs w:val="22"/>
        </w:rPr>
        <w:t xml:space="preserve"> direction, slowly</w:t>
      </w:r>
      <w:r w:rsidR="00E74269" w:rsidRPr="003738A2">
        <w:rPr>
          <w:rFonts w:asciiTheme="minorHAnsi" w:hAnsiTheme="minorHAnsi"/>
          <w:sz w:val="22"/>
          <w:szCs w:val="22"/>
        </w:rPr>
        <w:t xml:space="preserve"> to adjust the view</w:t>
      </w:r>
      <w:r w:rsidRPr="003738A2">
        <w:rPr>
          <w:rFonts w:asciiTheme="minorHAnsi" w:hAnsiTheme="minorHAnsi"/>
          <w:sz w:val="22"/>
          <w:szCs w:val="22"/>
        </w:rPr>
        <w:t xml:space="preserve">. </w:t>
      </w:r>
    </w:p>
    <w:p w14:paraId="311CDED2" w14:textId="34D6F7D9" w:rsidR="00C5123A" w:rsidRPr="003738A2" w:rsidRDefault="00C5123A" w:rsidP="00C5123A">
      <w:pPr>
        <w:pStyle w:val="normal0"/>
        <w:ind w:left="1224"/>
        <w:contextualSpacing/>
        <w:rPr>
          <w:rFonts w:asciiTheme="minorHAnsi" w:hAnsiTheme="minorHAnsi"/>
          <w:sz w:val="22"/>
          <w:szCs w:val="22"/>
        </w:rPr>
      </w:pPr>
      <w:r w:rsidRPr="003738A2">
        <w:rPr>
          <w:rFonts w:asciiTheme="minorHAnsi" w:hAnsiTheme="minorHAnsi"/>
          <w:color w:val="0000FF"/>
          <w:sz w:val="22"/>
          <w:szCs w:val="22"/>
        </w:rPr>
        <w:lastRenderedPageBreak/>
        <w:t>Editor: See storyboard</w:t>
      </w:r>
      <w:r w:rsidRPr="003738A2">
        <w:rPr>
          <w:rFonts w:asciiTheme="minorHAnsi" w:hAnsiTheme="minorHAnsi"/>
          <w:color w:val="0000CC"/>
          <w:sz w:val="22"/>
          <w:szCs w:val="22"/>
        </w:rPr>
        <w:t xml:space="preserve"> – On full screen </w:t>
      </w:r>
      <w:r w:rsidR="00E74269" w:rsidRPr="003738A2">
        <w:rPr>
          <w:rFonts w:asciiTheme="minorHAnsi" w:hAnsiTheme="minorHAnsi"/>
          <w:color w:val="0000CC"/>
          <w:sz w:val="22"/>
          <w:szCs w:val="22"/>
        </w:rPr>
        <w:t xml:space="preserve">initially </w:t>
      </w:r>
      <w:r w:rsidRPr="003738A2">
        <w:rPr>
          <w:rFonts w:asciiTheme="minorHAnsi" w:hAnsiTheme="minorHAnsi"/>
          <w:color w:val="0000CC"/>
          <w:sz w:val="22"/>
          <w:szCs w:val="22"/>
        </w:rPr>
        <w:t>make a blurry image of retina appear on scree</w:t>
      </w:r>
      <w:r w:rsidRPr="003738A2">
        <w:rPr>
          <w:rFonts w:asciiTheme="minorHAnsi" w:hAnsiTheme="minorHAnsi"/>
          <w:color w:val="0000FF"/>
          <w:sz w:val="22"/>
          <w:szCs w:val="22"/>
        </w:rPr>
        <w:t xml:space="preserve">n and </w:t>
      </w:r>
      <w:r w:rsidR="00E74269" w:rsidRPr="003738A2">
        <w:rPr>
          <w:rFonts w:asciiTheme="minorHAnsi" w:hAnsiTheme="minorHAnsi"/>
          <w:color w:val="0000FF"/>
          <w:sz w:val="22"/>
          <w:szCs w:val="22"/>
        </w:rPr>
        <w:t xml:space="preserve">then </w:t>
      </w:r>
      <w:r w:rsidRPr="003738A2">
        <w:rPr>
          <w:rFonts w:asciiTheme="minorHAnsi" w:hAnsiTheme="minorHAnsi"/>
          <w:color w:val="0000FF"/>
          <w:sz w:val="22"/>
          <w:szCs w:val="22"/>
        </w:rPr>
        <w:t>make it clear</w:t>
      </w:r>
      <w:r w:rsidR="00E74269" w:rsidRPr="003738A2">
        <w:rPr>
          <w:rFonts w:asciiTheme="minorHAnsi" w:hAnsiTheme="minorHAnsi"/>
          <w:color w:val="0000FF"/>
          <w:sz w:val="22"/>
          <w:szCs w:val="22"/>
        </w:rPr>
        <w:t>. S</w:t>
      </w:r>
      <w:r w:rsidRPr="003738A2">
        <w:rPr>
          <w:rFonts w:asciiTheme="minorHAnsi" w:hAnsiTheme="minorHAnsi"/>
          <w:color w:val="0000FF"/>
          <w:sz w:val="22"/>
          <w:szCs w:val="22"/>
        </w:rPr>
        <w:t xml:space="preserve">imultaneously use 3.9.2 shot as an inset. It </w:t>
      </w:r>
      <w:r w:rsidR="00F716B2" w:rsidRPr="003738A2">
        <w:rPr>
          <w:rFonts w:asciiTheme="minorHAnsi" w:hAnsiTheme="minorHAnsi"/>
          <w:color w:val="0000FF"/>
          <w:sz w:val="22"/>
          <w:szCs w:val="22"/>
        </w:rPr>
        <w:t>should appear as if the image is</w:t>
      </w:r>
      <w:r w:rsidRPr="003738A2">
        <w:rPr>
          <w:rFonts w:asciiTheme="minorHAnsi" w:hAnsiTheme="minorHAnsi"/>
          <w:color w:val="0000FF"/>
          <w:sz w:val="22"/>
          <w:szCs w:val="22"/>
        </w:rPr>
        <w:t xml:space="preserve"> becoming clearer as the doctor is rotating the lenses.  </w:t>
      </w:r>
    </w:p>
    <w:p w14:paraId="3B9CEDCA" w14:textId="77777777" w:rsidR="00C5123A" w:rsidRPr="003738A2" w:rsidRDefault="00C5123A" w:rsidP="00C5123A">
      <w:pPr>
        <w:pStyle w:val="normal0"/>
        <w:contextualSpacing/>
        <w:rPr>
          <w:rFonts w:asciiTheme="minorHAnsi" w:hAnsiTheme="minorHAnsi"/>
          <w:sz w:val="22"/>
          <w:szCs w:val="22"/>
        </w:rPr>
      </w:pPr>
    </w:p>
    <w:p w14:paraId="6A27A043" w14:textId="77777777"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After adjustment, the optic disc and retinal vessels should come into sharp focus</w:t>
      </w:r>
      <w:r w:rsidR="001B1719" w:rsidRPr="003738A2">
        <w:rPr>
          <w:rFonts w:asciiTheme="minorHAnsi" w:hAnsiTheme="minorHAnsi"/>
          <w:sz w:val="22"/>
          <w:szCs w:val="22"/>
        </w:rPr>
        <w:t xml:space="preserve"> (3.10.1)</w:t>
      </w:r>
      <w:r w:rsidRPr="003738A2">
        <w:rPr>
          <w:rFonts w:asciiTheme="minorHAnsi" w:hAnsiTheme="minorHAnsi"/>
          <w:sz w:val="22"/>
          <w:szCs w:val="22"/>
        </w:rPr>
        <w:t>. The disc appears as a yellow, orange, or pinkish oval that largely fills the field of view</w:t>
      </w:r>
      <w:r w:rsidR="001B1719" w:rsidRPr="003738A2">
        <w:rPr>
          <w:rFonts w:asciiTheme="minorHAnsi" w:hAnsiTheme="minorHAnsi"/>
          <w:sz w:val="22"/>
          <w:szCs w:val="22"/>
        </w:rPr>
        <w:t xml:space="preserve"> (3.10.2)</w:t>
      </w:r>
      <w:r w:rsidRPr="003738A2">
        <w:rPr>
          <w:rFonts w:asciiTheme="minorHAnsi" w:hAnsiTheme="minorHAnsi"/>
          <w:sz w:val="22"/>
          <w:szCs w:val="22"/>
        </w:rPr>
        <w:t>.</w:t>
      </w:r>
    </w:p>
    <w:p w14:paraId="0D3C0FB9" w14:textId="77777777" w:rsidR="00C5123A" w:rsidRPr="003738A2" w:rsidRDefault="001B1719"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See storyboard</w:t>
      </w:r>
    </w:p>
    <w:p w14:paraId="5433D677" w14:textId="77777777" w:rsidR="00E77188" w:rsidRPr="003738A2" w:rsidRDefault="00E77188"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See storyboard</w:t>
      </w:r>
    </w:p>
    <w:p w14:paraId="63B77E27" w14:textId="77777777" w:rsidR="00C5123A" w:rsidRPr="003738A2" w:rsidRDefault="00C5123A" w:rsidP="00C5123A">
      <w:pPr>
        <w:pStyle w:val="normal0"/>
        <w:rPr>
          <w:rFonts w:asciiTheme="minorHAnsi" w:hAnsiTheme="minorHAnsi"/>
          <w:sz w:val="22"/>
          <w:szCs w:val="22"/>
        </w:rPr>
      </w:pPr>
    </w:p>
    <w:p w14:paraId="116F7FBA" w14:textId="6995825D" w:rsidR="00C5123A" w:rsidRPr="003738A2" w:rsidRDefault="001B1719"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Sometimes </w:t>
      </w:r>
      <w:r w:rsidR="00C5123A" w:rsidRPr="003738A2">
        <w:rPr>
          <w:rFonts w:asciiTheme="minorHAnsi" w:hAnsiTheme="minorHAnsi"/>
          <w:sz w:val="22"/>
          <w:szCs w:val="22"/>
        </w:rPr>
        <w:t>the</w:t>
      </w:r>
      <w:r w:rsidR="004D7A16" w:rsidRPr="003738A2">
        <w:rPr>
          <w:rFonts w:asciiTheme="minorHAnsi" w:hAnsiTheme="minorHAnsi"/>
          <w:sz w:val="22"/>
          <w:szCs w:val="22"/>
        </w:rPr>
        <w:t xml:space="preserve"> disc isn’t visible right away; </w:t>
      </w:r>
      <w:r w:rsidRPr="003738A2">
        <w:rPr>
          <w:rFonts w:asciiTheme="minorHAnsi" w:hAnsiTheme="minorHAnsi"/>
          <w:sz w:val="22"/>
          <w:szCs w:val="22"/>
        </w:rPr>
        <w:t>in that case</w:t>
      </w:r>
      <w:r w:rsidR="004D7A16" w:rsidRPr="003738A2">
        <w:rPr>
          <w:rFonts w:asciiTheme="minorHAnsi" w:hAnsiTheme="minorHAnsi"/>
          <w:sz w:val="22"/>
          <w:szCs w:val="22"/>
        </w:rPr>
        <w:t>,</w:t>
      </w:r>
      <w:r w:rsidRPr="003738A2">
        <w:rPr>
          <w:rFonts w:asciiTheme="minorHAnsi" w:hAnsiTheme="minorHAnsi"/>
          <w:sz w:val="22"/>
          <w:szCs w:val="22"/>
        </w:rPr>
        <w:t xml:space="preserve"> </w:t>
      </w:r>
      <w:r w:rsidR="00C5123A" w:rsidRPr="003738A2">
        <w:rPr>
          <w:rFonts w:asciiTheme="minorHAnsi" w:hAnsiTheme="minorHAnsi"/>
          <w:sz w:val="22"/>
          <w:szCs w:val="22"/>
        </w:rPr>
        <w:t>identify a blood vessel and follow it toward</w:t>
      </w:r>
      <w:r w:rsidR="004D7A16" w:rsidRPr="003738A2">
        <w:rPr>
          <w:rFonts w:asciiTheme="minorHAnsi" w:hAnsiTheme="minorHAnsi"/>
          <w:sz w:val="22"/>
          <w:szCs w:val="22"/>
        </w:rPr>
        <w:t>s</w:t>
      </w:r>
      <w:r w:rsidR="00C5123A" w:rsidRPr="003738A2">
        <w:rPr>
          <w:rFonts w:asciiTheme="minorHAnsi" w:hAnsiTheme="minorHAnsi"/>
          <w:sz w:val="22"/>
          <w:szCs w:val="22"/>
        </w:rPr>
        <w:t xml:space="preserve"> the disc. You will know you are going in the right direction if the blood v</w:t>
      </w:r>
      <w:r w:rsidR="00F716B2" w:rsidRPr="003738A2">
        <w:rPr>
          <w:rFonts w:asciiTheme="minorHAnsi" w:hAnsiTheme="minorHAnsi"/>
          <w:sz w:val="22"/>
          <w:szCs w:val="22"/>
        </w:rPr>
        <w:t>essel appears to get wider (3.11</w:t>
      </w:r>
      <w:r w:rsidR="00C5123A" w:rsidRPr="003738A2">
        <w:rPr>
          <w:rFonts w:asciiTheme="minorHAnsi" w:hAnsiTheme="minorHAnsi"/>
          <w:sz w:val="22"/>
          <w:szCs w:val="22"/>
        </w:rPr>
        <w:t xml:space="preserve">.1). </w:t>
      </w:r>
      <w:r w:rsidR="00FA0A23" w:rsidRPr="003738A2">
        <w:rPr>
          <w:rFonts w:asciiTheme="minorHAnsi" w:hAnsiTheme="minorHAnsi"/>
          <w:sz w:val="22"/>
          <w:szCs w:val="22"/>
        </w:rPr>
        <w:t>K</w:t>
      </w:r>
      <w:r w:rsidR="00C5123A" w:rsidRPr="003738A2">
        <w:rPr>
          <w:rFonts w:asciiTheme="minorHAnsi" w:hAnsiTheme="minorHAnsi"/>
          <w:sz w:val="22"/>
          <w:szCs w:val="22"/>
        </w:rPr>
        <w:t>eep in mind</w:t>
      </w:r>
      <w:r w:rsidR="00B85CAC">
        <w:rPr>
          <w:rFonts w:asciiTheme="minorHAnsi" w:hAnsiTheme="minorHAnsi"/>
          <w:sz w:val="22"/>
          <w:szCs w:val="22"/>
        </w:rPr>
        <w:t>,</w:t>
      </w:r>
      <w:r w:rsidR="00C5123A" w:rsidRPr="003738A2">
        <w:rPr>
          <w:rFonts w:asciiTheme="minorHAnsi" w:hAnsiTheme="minorHAnsi"/>
          <w:sz w:val="22"/>
          <w:szCs w:val="22"/>
        </w:rPr>
        <w:t xml:space="preserve"> the ophthalmoscope’s light may need to be dimmed in order to keep the patient comfortable and to avoid the spasmodic constriction of the pupil</w:t>
      </w:r>
      <w:r w:rsidRPr="003738A2">
        <w:rPr>
          <w:rFonts w:asciiTheme="minorHAnsi" w:hAnsiTheme="minorHAnsi"/>
          <w:sz w:val="22"/>
          <w:szCs w:val="22"/>
        </w:rPr>
        <w:t xml:space="preserve"> (3.11.2)</w:t>
      </w:r>
      <w:r w:rsidR="00C5123A" w:rsidRPr="003738A2">
        <w:rPr>
          <w:rFonts w:asciiTheme="minorHAnsi" w:hAnsiTheme="minorHAnsi"/>
          <w:sz w:val="22"/>
          <w:szCs w:val="22"/>
        </w:rPr>
        <w:t>.</w:t>
      </w:r>
    </w:p>
    <w:p w14:paraId="7D83C913" w14:textId="4B52976A" w:rsidR="00C5123A" w:rsidRPr="003738A2" w:rsidRDefault="003738A2"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See </w:t>
      </w:r>
      <w:r w:rsidR="00273CF2" w:rsidRPr="003738A2">
        <w:rPr>
          <w:rFonts w:asciiTheme="minorHAnsi" w:hAnsiTheme="minorHAnsi"/>
          <w:color w:val="0000FF"/>
          <w:sz w:val="22"/>
          <w:szCs w:val="22"/>
        </w:rPr>
        <w:t xml:space="preserve">Storyboard </w:t>
      </w:r>
    </w:p>
    <w:p w14:paraId="43C5DB2F" w14:textId="77777777"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 MED: Doctor dims the ophthalmoscope while he examines the patient.</w:t>
      </w:r>
    </w:p>
    <w:p w14:paraId="18766887" w14:textId="77777777" w:rsidR="00C5123A" w:rsidRPr="003738A2" w:rsidRDefault="00C5123A" w:rsidP="00C5123A">
      <w:pPr>
        <w:pStyle w:val="normal0"/>
        <w:ind w:left="1224"/>
        <w:rPr>
          <w:rFonts w:asciiTheme="minorHAnsi" w:hAnsiTheme="minorHAnsi"/>
          <w:sz w:val="22"/>
          <w:szCs w:val="22"/>
        </w:rPr>
      </w:pPr>
    </w:p>
    <w:p w14:paraId="1194BD57" w14:textId="64DFDD06"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Carefully examine the disc for </w:t>
      </w:r>
      <w:r w:rsidR="00FA0A23" w:rsidRPr="003738A2">
        <w:rPr>
          <w:rFonts w:asciiTheme="minorHAnsi" w:hAnsiTheme="minorHAnsi"/>
          <w:sz w:val="22"/>
          <w:szCs w:val="22"/>
        </w:rPr>
        <w:t xml:space="preserve">color, </w:t>
      </w:r>
      <w:r w:rsidRPr="003738A2">
        <w:rPr>
          <w:rFonts w:asciiTheme="minorHAnsi" w:hAnsiTheme="minorHAnsi"/>
          <w:sz w:val="22"/>
          <w:szCs w:val="22"/>
        </w:rPr>
        <w:t>outline</w:t>
      </w:r>
      <w:r w:rsidR="00FA0A23" w:rsidRPr="003738A2">
        <w:rPr>
          <w:rFonts w:asciiTheme="minorHAnsi" w:hAnsiTheme="minorHAnsi"/>
          <w:sz w:val="22"/>
          <w:szCs w:val="22"/>
        </w:rPr>
        <w:t xml:space="preserve"> </w:t>
      </w:r>
      <w:r w:rsidRPr="003738A2">
        <w:rPr>
          <w:rFonts w:asciiTheme="minorHAnsi" w:hAnsiTheme="minorHAnsi"/>
          <w:sz w:val="22"/>
          <w:szCs w:val="22"/>
        </w:rPr>
        <w:t>clarity, relative size of central cup, and symmetry with the contralateral eye. White or dark pigmented rings and crescents are often seen around the disc and have no pathologic significance.</w:t>
      </w:r>
    </w:p>
    <w:p w14:paraId="12307239" w14:textId="3A879C5E" w:rsidR="00C5123A" w:rsidRPr="003738A2" w:rsidRDefault="003738A2"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See</w:t>
      </w:r>
      <w:r w:rsidR="00273CF2" w:rsidRPr="003738A2">
        <w:rPr>
          <w:rFonts w:asciiTheme="minorHAnsi" w:hAnsiTheme="minorHAnsi"/>
          <w:color w:val="0000FF"/>
          <w:sz w:val="22"/>
          <w:szCs w:val="22"/>
        </w:rPr>
        <w:t xml:space="preserve"> </w:t>
      </w:r>
      <w:r w:rsidR="00F716B2" w:rsidRPr="003738A2">
        <w:rPr>
          <w:rFonts w:asciiTheme="minorHAnsi" w:hAnsiTheme="minorHAnsi"/>
          <w:color w:val="0000FF"/>
          <w:sz w:val="22"/>
          <w:szCs w:val="22"/>
        </w:rPr>
        <w:t>Storyboard – the inner wall of the eye</w:t>
      </w:r>
      <w:r w:rsidR="00273CF2" w:rsidRPr="003738A2">
        <w:rPr>
          <w:rFonts w:asciiTheme="minorHAnsi" w:hAnsiTheme="minorHAnsi"/>
          <w:color w:val="0000FF"/>
          <w:sz w:val="22"/>
          <w:szCs w:val="22"/>
        </w:rPr>
        <w:t xml:space="preserve"> will be represented – </w:t>
      </w:r>
      <w:r w:rsidR="00C5123A" w:rsidRPr="003738A2">
        <w:rPr>
          <w:rFonts w:asciiTheme="minorHAnsi" w:hAnsiTheme="minorHAnsi"/>
          <w:color w:val="0000FF"/>
          <w:sz w:val="22"/>
          <w:szCs w:val="22"/>
        </w:rPr>
        <w:t>add the following text when cued by the narrator: outline clarity, color, relative size and symmetry.</w:t>
      </w:r>
    </w:p>
    <w:p w14:paraId="679AB059" w14:textId="77777777" w:rsidR="00C5123A" w:rsidRPr="003738A2" w:rsidRDefault="00C5123A" w:rsidP="00C5123A">
      <w:pPr>
        <w:pStyle w:val="normal0"/>
        <w:rPr>
          <w:rFonts w:asciiTheme="minorHAnsi" w:hAnsiTheme="minorHAnsi"/>
          <w:sz w:val="22"/>
          <w:szCs w:val="22"/>
        </w:rPr>
      </w:pPr>
      <w:r w:rsidRPr="003738A2">
        <w:rPr>
          <w:rFonts w:asciiTheme="minorHAnsi" w:hAnsiTheme="minorHAnsi"/>
          <w:sz w:val="22"/>
          <w:szCs w:val="22"/>
        </w:rPr>
        <w:t xml:space="preserve">     </w:t>
      </w:r>
    </w:p>
    <w:p w14:paraId="346C36A7" w14:textId="1EB5E0B7"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Then</w:t>
      </w:r>
      <w:r w:rsidR="004D7A16" w:rsidRPr="003738A2">
        <w:rPr>
          <w:rFonts w:asciiTheme="minorHAnsi" w:hAnsiTheme="minorHAnsi"/>
          <w:sz w:val="22"/>
          <w:szCs w:val="22"/>
        </w:rPr>
        <w:t>,</w:t>
      </w:r>
      <w:r w:rsidRPr="003738A2">
        <w:rPr>
          <w:rFonts w:asciiTheme="minorHAnsi" w:hAnsiTheme="minorHAnsi"/>
          <w:sz w:val="22"/>
          <w:szCs w:val="22"/>
        </w:rPr>
        <w:t xml:space="preserve"> follow the retinal vessels as they extend away from the disc in all four </w:t>
      </w:r>
      <w:r w:rsidR="004D7A16" w:rsidRPr="003738A2">
        <w:rPr>
          <w:rFonts w:asciiTheme="minorHAnsi" w:hAnsiTheme="minorHAnsi"/>
          <w:sz w:val="22"/>
          <w:szCs w:val="22"/>
        </w:rPr>
        <w:t xml:space="preserve">directions. </w:t>
      </w:r>
      <w:r w:rsidR="00FA0A23" w:rsidRPr="003738A2">
        <w:rPr>
          <w:rFonts w:asciiTheme="minorHAnsi" w:hAnsiTheme="minorHAnsi"/>
          <w:sz w:val="22"/>
          <w:szCs w:val="22"/>
        </w:rPr>
        <w:t>V</w:t>
      </w:r>
      <w:r w:rsidRPr="003738A2">
        <w:rPr>
          <w:rFonts w:asciiTheme="minorHAnsi" w:hAnsiTheme="minorHAnsi"/>
          <w:sz w:val="22"/>
          <w:szCs w:val="22"/>
        </w:rPr>
        <w:t>eins will appear redder and wider than arteries.</w:t>
      </w:r>
    </w:p>
    <w:p w14:paraId="367962DC" w14:textId="77777777" w:rsidR="00C5123A" w:rsidRPr="003738A2" w:rsidRDefault="008617C8"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See storyboard </w:t>
      </w:r>
    </w:p>
    <w:p w14:paraId="69D2629E" w14:textId="77777777" w:rsidR="00C5123A" w:rsidRPr="003738A2" w:rsidRDefault="00C5123A" w:rsidP="00C5123A">
      <w:pPr>
        <w:pStyle w:val="normal0"/>
        <w:ind w:left="792"/>
        <w:rPr>
          <w:rFonts w:asciiTheme="minorHAnsi" w:hAnsiTheme="minorHAnsi"/>
          <w:sz w:val="22"/>
          <w:szCs w:val="22"/>
        </w:rPr>
      </w:pPr>
    </w:p>
    <w:p w14:paraId="471E394A" w14:textId="525AB941"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As you follow the retinal vessels, look for spontaneous venous pulsations, which appear as subtle variations in the width. Take special note of </w:t>
      </w:r>
      <w:proofErr w:type="spellStart"/>
      <w:r w:rsidRPr="003738A2">
        <w:rPr>
          <w:rFonts w:asciiTheme="minorHAnsi" w:hAnsiTheme="minorHAnsi"/>
          <w:sz w:val="22"/>
          <w:szCs w:val="22"/>
        </w:rPr>
        <w:t>arteriovenous</w:t>
      </w:r>
      <w:proofErr w:type="spellEnd"/>
      <w:r w:rsidRPr="003738A2">
        <w:rPr>
          <w:rFonts w:asciiTheme="minorHAnsi" w:hAnsiTheme="minorHAnsi"/>
          <w:sz w:val="22"/>
          <w:szCs w:val="22"/>
        </w:rPr>
        <w:t xml:space="preserve"> crossings and look for any lesions i</w:t>
      </w:r>
      <w:r w:rsidR="00AF52FC" w:rsidRPr="003738A2">
        <w:rPr>
          <w:rFonts w:asciiTheme="minorHAnsi" w:hAnsiTheme="minorHAnsi"/>
          <w:sz w:val="22"/>
          <w:szCs w:val="22"/>
        </w:rPr>
        <w:t>n the retina, noting their size</w:t>
      </w:r>
      <w:r w:rsidR="003E1817" w:rsidRPr="003738A2">
        <w:rPr>
          <w:rFonts w:asciiTheme="minorHAnsi" w:hAnsiTheme="minorHAnsi"/>
          <w:sz w:val="22"/>
          <w:szCs w:val="22"/>
        </w:rPr>
        <w:t>, shape and location</w:t>
      </w:r>
      <w:r w:rsidR="00CC593F" w:rsidRPr="003738A2">
        <w:rPr>
          <w:rFonts w:asciiTheme="minorHAnsi" w:hAnsiTheme="minorHAnsi"/>
          <w:sz w:val="22"/>
          <w:szCs w:val="22"/>
        </w:rPr>
        <w:t xml:space="preserve"> (3.14.1)</w:t>
      </w:r>
      <w:r w:rsidR="003E1817" w:rsidRPr="003738A2">
        <w:rPr>
          <w:rFonts w:asciiTheme="minorHAnsi" w:hAnsiTheme="minorHAnsi"/>
          <w:sz w:val="22"/>
          <w:szCs w:val="22"/>
        </w:rPr>
        <w:t>.</w:t>
      </w:r>
      <w:r w:rsidR="008E483C" w:rsidRPr="003738A2">
        <w:rPr>
          <w:rFonts w:asciiTheme="minorHAnsi" w:hAnsiTheme="minorHAnsi"/>
          <w:sz w:val="22"/>
          <w:szCs w:val="22"/>
        </w:rPr>
        <w:t xml:space="preserve"> If the image is lost while searching the retina, it means the light fell out of the pupil as the ophthalmoscope was moved. It takes some practice to keep the light inside</w:t>
      </w:r>
      <w:r w:rsidR="00CC593F" w:rsidRPr="003738A2">
        <w:rPr>
          <w:rFonts w:asciiTheme="minorHAnsi" w:hAnsiTheme="minorHAnsi"/>
          <w:sz w:val="22"/>
          <w:szCs w:val="22"/>
        </w:rPr>
        <w:t xml:space="preserve"> (3.14.2)</w:t>
      </w:r>
      <w:r w:rsidR="008E483C" w:rsidRPr="003738A2">
        <w:rPr>
          <w:rFonts w:asciiTheme="minorHAnsi" w:hAnsiTheme="minorHAnsi"/>
          <w:sz w:val="22"/>
          <w:szCs w:val="22"/>
        </w:rPr>
        <w:t>.</w:t>
      </w:r>
    </w:p>
    <w:p w14:paraId="3424CFC6" w14:textId="77777777" w:rsidR="00860F44" w:rsidRPr="003738A2" w:rsidRDefault="00C5123A"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 </w:t>
      </w:r>
      <w:r w:rsidR="008617C8" w:rsidRPr="003738A2">
        <w:rPr>
          <w:rFonts w:asciiTheme="minorHAnsi" w:hAnsiTheme="minorHAnsi"/>
          <w:color w:val="0000FF"/>
          <w:sz w:val="22"/>
          <w:szCs w:val="22"/>
        </w:rPr>
        <w:t>See storyboard</w:t>
      </w:r>
    </w:p>
    <w:p w14:paraId="55B2CAA8" w14:textId="6F405FB9" w:rsidR="00860F44" w:rsidRPr="003738A2" w:rsidRDefault="00860F44" w:rsidP="00860F44">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sz w:val="22"/>
          <w:szCs w:val="22"/>
        </w:rPr>
        <w:t>MED: Doctor examining at the setting mentioned in 3.1</w:t>
      </w:r>
      <w:r w:rsidR="00B844F8" w:rsidRPr="003738A2">
        <w:rPr>
          <w:rFonts w:asciiTheme="minorHAnsi" w:hAnsiTheme="minorHAnsi"/>
          <w:sz w:val="22"/>
          <w:szCs w:val="22"/>
        </w:rPr>
        <w:t>4</w:t>
      </w:r>
      <w:r w:rsidRPr="003738A2">
        <w:rPr>
          <w:rFonts w:asciiTheme="minorHAnsi" w:hAnsiTheme="minorHAnsi"/>
          <w:sz w:val="22"/>
          <w:szCs w:val="22"/>
        </w:rPr>
        <w:t xml:space="preserve"> and moves around a little bit to get a good view of the retina. Recite to record enough footage.</w:t>
      </w:r>
      <w:r w:rsidRPr="003738A2">
        <w:rPr>
          <w:rFonts w:asciiTheme="minorHAnsi" w:hAnsiTheme="minorHAnsi"/>
          <w:color w:val="0000FF"/>
          <w:sz w:val="22"/>
          <w:szCs w:val="22"/>
        </w:rPr>
        <w:t xml:space="preserve"> Editor: See storyboard for inset to go with this narration. </w:t>
      </w:r>
    </w:p>
    <w:p w14:paraId="435C2D4A" w14:textId="77777777" w:rsidR="00CC593F" w:rsidRPr="003738A2" w:rsidRDefault="00CC593F" w:rsidP="00CC593F">
      <w:pPr>
        <w:pStyle w:val="normal0"/>
        <w:ind w:left="1224"/>
        <w:contextualSpacing/>
        <w:rPr>
          <w:rFonts w:asciiTheme="minorHAnsi" w:hAnsiTheme="minorHAnsi"/>
          <w:sz w:val="22"/>
          <w:szCs w:val="22"/>
        </w:rPr>
      </w:pPr>
    </w:p>
    <w:p w14:paraId="27B31B08" w14:textId="7F122390" w:rsidR="00C5123A" w:rsidRPr="003738A2" w:rsidRDefault="00C5123A" w:rsidP="00C5123A">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 xml:space="preserve">Next, </w:t>
      </w:r>
      <w:r w:rsidR="008617C8" w:rsidRPr="003738A2">
        <w:rPr>
          <w:rFonts w:asciiTheme="minorHAnsi" w:hAnsiTheme="minorHAnsi"/>
          <w:sz w:val="22"/>
          <w:szCs w:val="22"/>
        </w:rPr>
        <w:t xml:space="preserve">ask the patient to look directly into the light of the ophthalmoscope (3.15.1) to </w:t>
      </w:r>
      <w:r w:rsidRPr="003738A2">
        <w:rPr>
          <w:rFonts w:asciiTheme="minorHAnsi" w:hAnsiTheme="minorHAnsi"/>
          <w:sz w:val="22"/>
          <w:szCs w:val="22"/>
        </w:rPr>
        <w:t xml:space="preserve">examine the fovea and </w:t>
      </w:r>
      <w:r w:rsidR="00B62FA0" w:rsidRPr="003738A2">
        <w:rPr>
          <w:rFonts w:asciiTheme="minorHAnsi" w:hAnsiTheme="minorHAnsi"/>
          <w:sz w:val="22"/>
          <w:szCs w:val="22"/>
        </w:rPr>
        <w:t xml:space="preserve">the </w:t>
      </w:r>
      <w:r w:rsidRPr="003738A2">
        <w:rPr>
          <w:rFonts w:asciiTheme="minorHAnsi" w:hAnsiTheme="minorHAnsi"/>
          <w:sz w:val="22"/>
          <w:szCs w:val="22"/>
        </w:rPr>
        <w:t>surrounding macula. The macula often appears to shimmer</w:t>
      </w:r>
      <w:r w:rsidR="00335763" w:rsidRPr="003738A2">
        <w:rPr>
          <w:rFonts w:asciiTheme="minorHAnsi" w:hAnsiTheme="minorHAnsi"/>
          <w:sz w:val="22"/>
          <w:szCs w:val="22"/>
        </w:rPr>
        <w:t xml:space="preserve"> (3.15.2)</w:t>
      </w:r>
      <w:r w:rsidRPr="003738A2">
        <w:rPr>
          <w:rFonts w:asciiTheme="minorHAnsi" w:hAnsiTheme="minorHAnsi"/>
          <w:sz w:val="22"/>
          <w:szCs w:val="22"/>
        </w:rPr>
        <w:t>.</w:t>
      </w:r>
    </w:p>
    <w:p w14:paraId="1D20C9B1" w14:textId="4B8956A2" w:rsidR="00C5123A" w:rsidRPr="003738A2" w:rsidRDefault="00C5123A" w:rsidP="00C5123A">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 </w:t>
      </w:r>
      <w:r w:rsidR="00257F7E" w:rsidRPr="003738A2">
        <w:rPr>
          <w:rFonts w:asciiTheme="minorHAnsi" w:hAnsiTheme="minorHAnsi"/>
          <w:sz w:val="22"/>
          <w:szCs w:val="22"/>
        </w:rPr>
        <w:t xml:space="preserve">CU: Of patient looking </w:t>
      </w:r>
      <w:r w:rsidRPr="003738A2">
        <w:rPr>
          <w:rFonts w:asciiTheme="minorHAnsi" w:hAnsiTheme="minorHAnsi"/>
          <w:sz w:val="22"/>
          <w:szCs w:val="22"/>
        </w:rPr>
        <w:t>directly into the light</w:t>
      </w:r>
      <w:r w:rsidR="00257F7E" w:rsidRPr="003738A2">
        <w:rPr>
          <w:rFonts w:asciiTheme="minorHAnsi" w:hAnsiTheme="minorHAnsi"/>
          <w:sz w:val="22"/>
          <w:szCs w:val="22"/>
        </w:rPr>
        <w:t xml:space="preserve"> of the </w:t>
      </w:r>
      <w:proofErr w:type="spellStart"/>
      <w:r w:rsidR="00257F7E" w:rsidRPr="003738A2">
        <w:rPr>
          <w:rFonts w:asciiTheme="minorHAnsi" w:hAnsiTheme="minorHAnsi"/>
          <w:sz w:val="22"/>
          <w:szCs w:val="22"/>
        </w:rPr>
        <w:t>opthalmoscope</w:t>
      </w:r>
      <w:proofErr w:type="spellEnd"/>
      <w:r w:rsidRPr="003738A2">
        <w:rPr>
          <w:rFonts w:asciiTheme="minorHAnsi" w:hAnsiTheme="minorHAnsi"/>
          <w:sz w:val="22"/>
          <w:szCs w:val="22"/>
        </w:rPr>
        <w:t>.</w:t>
      </w:r>
    </w:p>
    <w:p w14:paraId="0DE63F3B" w14:textId="77777777" w:rsidR="00B62FA0" w:rsidRPr="003738A2" w:rsidRDefault="00B62FA0" w:rsidP="00C5123A">
      <w:pPr>
        <w:pStyle w:val="normal0"/>
        <w:numPr>
          <w:ilvl w:val="2"/>
          <w:numId w:val="1"/>
        </w:numPr>
        <w:ind w:hanging="504"/>
        <w:contextualSpacing/>
        <w:rPr>
          <w:rFonts w:asciiTheme="minorHAnsi" w:hAnsiTheme="minorHAnsi"/>
          <w:color w:val="0000FF"/>
          <w:sz w:val="22"/>
          <w:szCs w:val="22"/>
        </w:rPr>
      </w:pPr>
      <w:r w:rsidRPr="003738A2">
        <w:rPr>
          <w:rFonts w:asciiTheme="minorHAnsi" w:hAnsiTheme="minorHAnsi"/>
          <w:color w:val="0000FF"/>
          <w:sz w:val="22"/>
          <w:szCs w:val="22"/>
        </w:rPr>
        <w:t>See storyboard</w:t>
      </w:r>
    </w:p>
    <w:p w14:paraId="55146930" w14:textId="77777777" w:rsidR="00C5123A" w:rsidRPr="003738A2" w:rsidRDefault="00C5123A" w:rsidP="00C5123A">
      <w:pPr>
        <w:pStyle w:val="normal0"/>
        <w:ind w:left="792"/>
        <w:rPr>
          <w:rFonts w:asciiTheme="minorHAnsi" w:hAnsiTheme="minorHAnsi"/>
          <w:sz w:val="22"/>
          <w:szCs w:val="22"/>
        </w:rPr>
      </w:pPr>
      <w:r w:rsidRPr="003738A2">
        <w:rPr>
          <w:rFonts w:asciiTheme="minorHAnsi" w:hAnsiTheme="minorHAnsi"/>
          <w:sz w:val="22"/>
          <w:szCs w:val="22"/>
        </w:rPr>
        <w:t xml:space="preserve">  </w:t>
      </w:r>
    </w:p>
    <w:p w14:paraId="0B143D78" w14:textId="51AFB4A1" w:rsidR="00C5123A" w:rsidRPr="003738A2" w:rsidRDefault="00C5123A" w:rsidP="004105B3">
      <w:pPr>
        <w:pStyle w:val="normal0"/>
        <w:numPr>
          <w:ilvl w:val="1"/>
          <w:numId w:val="1"/>
        </w:numPr>
        <w:ind w:hanging="432"/>
        <w:contextualSpacing/>
        <w:rPr>
          <w:rFonts w:asciiTheme="minorHAnsi" w:hAnsiTheme="minorHAnsi"/>
          <w:sz w:val="22"/>
          <w:szCs w:val="22"/>
        </w:rPr>
      </w:pPr>
      <w:r w:rsidRPr="003738A2">
        <w:rPr>
          <w:rFonts w:asciiTheme="minorHAnsi" w:hAnsiTheme="minorHAnsi"/>
          <w:sz w:val="22"/>
          <w:szCs w:val="22"/>
        </w:rPr>
        <w:t>Finally, look for opacities in the lens by adjusting the diopters to a point between 10 positive and 12 positive</w:t>
      </w:r>
      <w:r w:rsidR="00895C0C" w:rsidRPr="003738A2">
        <w:rPr>
          <w:rFonts w:asciiTheme="minorHAnsi" w:hAnsiTheme="minorHAnsi"/>
          <w:sz w:val="22"/>
          <w:szCs w:val="22"/>
        </w:rPr>
        <w:t xml:space="preserve"> (3.16.1</w:t>
      </w:r>
      <w:r w:rsidR="004105B3" w:rsidRPr="003738A2">
        <w:rPr>
          <w:rFonts w:asciiTheme="minorHAnsi" w:hAnsiTheme="minorHAnsi"/>
          <w:sz w:val="22"/>
          <w:szCs w:val="22"/>
        </w:rPr>
        <w:t xml:space="preserve"> + 3.16.2 Inset</w:t>
      </w:r>
      <w:r w:rsidR="00895C0C" w:rsidRPr="003738A2">
        <w:rPr>
          <w:rFonts w:asciiTheme="minorHAnsi" w:hAnsiTheme="minorHAnsi"/>
          <w:sz w:val="22"/>
          <w:szCs w:val="22"/>
        </w:rPr>
        <w:t>)</w:t>
      </w:r>
      <w:r w:rsidRPr="003738A2">
        <w:rPr>
          <w:rFonts w:asciiTheme="minorHAnsi" w:hAnsiTheme="minorHAnsi"/>
          <w:sz w:val="22"/>
          <w:szCs w:val="22"/>
        </w:rPr>
        <w:t>.</w:t>
      </w:r>
      <w:r w:rsidR="004105B3" w:rsidRPr="003738A2">
        <w:rPr>
          <w:rFonts w:asciiTheme="minorHAnsi" w:hAnsiTheme="minorHAnsi"/>
          <w:sz w:val="22"/>
          <w:szCs w:val="22"/>
        </w:rPr>
        <w:t xml:space="preserve"> To examine the patient’s </w:t>
      </w:r>
      <w:r w:rsidR="00AF7AC4">
        <w:rPr>
          <w:rFonts w:asciiTheme="minorHAnsi" w:hAnsiTheme="minorHAnsi"/>
          <w:sz w:val="22"/>
          <w:szCs w:val="22"/>
        </w:rPr>
        <w:t>left</w:t>
      </w:r>
      <w:r w:rsidR="004105B3" w:rsidRPr="003738A2">
        <w:rPr>
          <w:rFonts w:asciiTheme="minorHAnsi" w:hAnsiTheme="minorHAnsi"/>
          <w:sz w:val="22"/>
          <w:szCs w:val="22"/>
        </w:rPr>
        <w:t xml:space="preserve"> eye, </w:t>
      </w:r>
      <w:r w:rsidR="00962985">
        <w:rPr>
          <w:rFonts w:asciiTheme="minorHAnsi" w:hAnsiTheme="minorHAnsi"/>
          <w:sz w:val="22"/>
          <w:szCs w:val="22"/>
        </w:rPr>
        <w:t>perform</w:t>
      </w:r>
      <w:r w:rsidR="004105B3" w:rsidRPr="003738A2">
        <w:rPr>
          <w:rFonts w:asciiTheme="minorHAnsi" w:hAnsiTheme="minorHAnsi"/>
          <w:sz w:val="22"/>
          <w:szCs w:val="22"/>
        </w:rPr>
        <w:t xml:space="preserve"> the same steps while holding the ophthalmoscope in your</w:t>
      </w:r>
      <w:r w:rsidR="00AF7AC4">
        <w:rPr>
          <w:rFonts w:asciiTheme="minorHAnsi" w:hAnsiTheme="minorHAnsi"/>
          <w:sz w:val="22"/>
          <w:szCs w:val="22"/>
        </w:rPr>
        <w:t xml:space="preserve"> left</w:t>
      </w:r>
      <w:r w:rsidR="004105B3" w:rsidRPr="003738A2">
        <w:rPr>
          <w:rFonts w:asciiTheme="minorHAnsi" w:hAnsiTheme="minorHAnsi"/>
          <w:sz w:val="22"/>
          <w:szCs w:val="22"/>
        </w:rPr>
        <w:t xml:space="preserve"> hand and looking through the aperture with your </w:t>
      </w:r>
      <w:r w:rsidR="00AF7AC4">
        <w:rPr>
          <w:rFonts w:asciiTheme="minorHAnsi" w:hAnsiTheme="minorHAnsi"/>
          <w:sz w:val="22"/>
          <w:szCs w:val="22"/>
        </w:rPr>
        <w:t xml:space="preserve">left </w:t>
      </w:r>
      <w:r w:rsidR="004105B3" w:rsidRPr="003738A2">
        <w:rPr>
          <w:rFonts w:asciiTheme="minorHAnsi" w:hAnsiTheme="minorHAnsi"/>
          <w:sz w:val="22"/>
          <w:szCs w:val="22"/>
        </w:rPr>
        <w:t>eye (3.16.3).</w:t>
      </w:r>
    </w:p>
    <w:p w14:paraId="2286CEB5" w14:textId="5CE42246" w:rsidR="00C5123A" w:rsidRPr="003738A2" w:rsidRDefault="00C5123A" w:rsidP="00895C0C">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lastRenderedPageBreak/>
        <w:t xml:space="preserve"> </w:t>
      </w:r>
      <w:r w:rsidR="004105B3" w:rsidRPr="003738A2">
        <w:rPr>
          <w:rFonts w:asciiTheme="minorHAnsi" w:hAnsiTheme="minorHAnsi"/>
          <w:sz w:val="22"/>
          <w:szCs w:val="22"/>
        </w:rPr>
        <w:t>MED</w:t>
      </w:r>
      <w:r w:rsidRPr="003738A2">
        <w:rPr>
          <w:rFonts w:asciiTheme="minorHAnsi" w:hAnsiTheme="minorHAnsi"/>
          <w:sz w:val="22"/>
          <w:szCs w:val="22"/>
        </w:rPr>
        <w:t>: Doctor adjusts the diopters to a point between 10 positive and 12 positive while examining the patient</w:t>
      </w:r>
      <w:r w:rsidR="004105B3" w:rsidRPr="003738A2">
        <w:rPr>
          <w:rFonts w:asciiTheme="minorHAnsi" w:hAnsiTheme="minorHAnsi"/>
          <w:color w:val="000099"/>
          <w:sz w:val="22"/>
          <w:szCs w:val="22"/>
        </w:rPr>
        <w:t>.</w:t>
      </w:r>
    </w:p>
    <w:p w14:paraId="3F814295" w14:textId="0E2338CA" w:rsidR="004105B3" w:rsidRPr="003738A2" w:rsidRDefault="004105B3" w:rsidP="00895C0C">
      <w:pPr>
        <w:pStyle w:val="normal0"/>
        <w:numPr>
          <w:ilvl w:val="2"/>
          <w:numId w:val="1"/>
        </w:numPr>
        <w:ind w:hanging="504"/>
        <w:contextualSpacing/>
        <w:rPr>
          <w:rFonts w:asciiTheme="minorHAnsi" w:hAnsiTheme="minorHAnsi"/>
          <w:sz w:val="22"/>
          <w:szCs w:val="22"/>
        </w:rPr>
      </w:pPr>
      <w:r w:rsidRPr="003738A2">
        <w:rPr>
          <w:rFonts w:asciiTheme="minorHAnsi" w:hAnsiTheme="minorHAnsi"/>
          <w:sz w:val="22"/>
          <w:szCs w:val="22"/>
        </w:rPr>
        <w:t xml:space="preserve">CU: Doctor changing the diopter to a point between 10+ and 12+. </w:t>
      </w:r>
      <w:r w:rsidRPr="003738A2">
        <w:rPr>
          <w:rFonts w:asciiTheme="minorHAnsi" w:hAnsiTheme="minorHAnsi"/>
          <w:b/>
          <w:sz w:val="22"/>
          <w:szCs w:val="22"/>
        </w:rPr>
        <w:t xml:space="preserve">THIS SHOT WILL BE USED AS AN INSET WITH THE PREVIOUS SHOT. </w:t>
      </w:r>
      <w:commentRangeStart w:id="4"/>
      <w:r w:rsidRPr="003738A2">
        <w:rPr>
          <w:rFonts w:asciiTheme="minorHAnsi" w:hAnsiTheme="minorHAnsi"/>
          <w:b/>
          <w:sz w:val="22"/>
          <w:szCs w:val="22"/>
        </w:rPr>
        <w:t>Please ensure that the change in reading is recording clearly.</w:t>
      </w:r>
      <w:commentRangeEnd w:id="4"/>
      <w:r w:rsidR="007A436C">
        <w:rPr>
          <w:rStyle w:val="CommentReference"/>
          <w:rFonts w:asciiTheme="minorHAnsi" w:eastAsiaTheme="minorHAnsi" w:hAnsiTheme="minorHAnsi" w:cstheme="minorBidi"/>
          <w:color w:val="auto"/>
        </w:rPr>
        <w:commentReference w:id="4"/>
      </w:r>
    </w:p>
    <w:p w14:paraId="05EDC820" w14:textId="78464398" w:rsidR="004105B3" w:rsidRPr="003738A2" w:rsidRDefault="004105B3" w:rsidP="004105B3">
      <w:pPr>
        <w:pStyle w:val="normal0"/>
        <w:ind w:left="1224"/>
        <w:contextualSpacing/>
        <w:rPr>
          <w:rFonts w:asciiTheme="minorHAnsi" w:hAnsiTheme="minorHAnsi"/>
          <w:color w:val="0000FF"/>
          <w:sz w:val="22"/>
          <w:szCs w:val="22"/>
        </w:rPr>
      </w:pPr>
      <w:r w:rsidRPr="003738A2">
        <w:rPr>
          <w:rFonts w:asciiTheme="minorHAnsi" w:hAnsiTheme="minorHAnsi"/>
          <w:color w:val="0000FF"/>
          <w:sz w:val="22"/>
          <w:szCs w:val="22"/>
        </w:rPr>
        <w:t xml:space="preserve">Editor: Add 3.16.2 as an inset over 3.16.1. </w:t>
      </w:r>
    </w:p>
    <w:p w14:paraId="1866F1A4" w14:textId="3A9D3951" w:rsidR="004105B3" w:rsidRPr="003738A2" w:rsidRDefault="004105B3" w:rsidP="004105B3">
      <w:pPr>
        <w:pStyle w:val="normal0"/>
        <w:numPr>
          <w:ilvl w:val="2"/>
          <w:numId w:val="1"/>
        </w:numPr>
        <w:ind w:hanging="504"/>
        <w:contextualSpacing/>
        <w:rPr>
          <w:rFonts w:asciiTheme="minorHAnsi" w:hAnsiTheme="minorHAnsi"/>
          <w:sz w:val="22"/>
          <w:szCs w:val="22"/>
        </w:rPr>
      </w:pPr>
      <w:r w:rsidRPr="003738A2">
        <w:rPr>
          <w:rFonts w:asciiTheme="minorHAnsi" w:hAnsiTheme="minorHAnsi"/>
          <w:color w:val="auto"/>
          <w:sz w:val="22"/>
          <w:szCs w:val="22"/>
        </w:rPr>
        <w:t>MED:</w:t>
      </w:r>
      <w:r w:rsidRPr="003738A2">
        <w:rPr>
          <w:rFonts w:asciiTheme="minorHAnsi" w:hAnsiTheme="minorHAnsi"/>
          <w:color w:val="0000FF"/>
          <w:sz w:val="22"/>
          <w:szCs w:val="22"/>
        </w:rPr>
        <w:t xml:space="preserve"> </w:t>
      </w:r>
      <w:r w:rsidRPr="003738A2">
        <w:rPr>
          <w:rFonts w:asciiTheme="minorHAnsi" w:hAnsiTheme="minorHAnsi"/>
          <w:sz w:val="22"/>
          <w:szCs w:val="22"/>
        </w:rPr>
        <w:t xml:space="preserve">Doctor transfers the ophthalmoscope to his or her </w:t>
      </w:r>
      <w:r w:rsidR="005C358D">
        <w:rPr>
          <w:rFonts w:asciiTheme="minorHAnsi" w:hAnsiTheme="minorHAnsi"/>
          <w:sz w:val="22"/>
          <w:szCs w:val="22"/>
        </w:rPr>
        <w:t>left</w:t>
      </w:r>
      <w:r w:rsidRPr="003738A2">
        <w:rPr>
          <w:rFonts w:asciiTheme="minorHAnsi" w:hAnsiTheme="minorHAnsi"/>
          <w:sz w:val="22"/>
          <w:szCs w:val="22"/>
        </w:rPr>
        <w:t xml:space="preserve"> hand and looks through the aperture with his or her</w:t>
      </w:r>
      <w:r w:rsidR="005C358D">
        <w:rPr>
          <w:rFonts w:asciiTheme="minorHAnsi" w:hAnsiTheme="minorHAnsi"/>
          <w:sz w:val="22"/>
          <w:szCs w:val="22"/>
        </w:rPr>
        <w:t xml:space="preserve"> left</w:t>
      </w:r>
      <w:r w:rsidRPr="003738A2">
        <w:rPr>
          <w:rFonts w:asciiTheme="minorHAnsi" w:hAnsiTheme="minorHAnsi"/>
          <w:sz w:val="22"/>
          <w:szCs w:val="22"/>
        </w:rPr>
        <w:t xml:space="preserve"> eye into the patient’s </w:t>
      </w:r>
      <w:r w:rsidR="005C358D">
        <w:rPr>
          <w:rFonts w:asciiTheme="minorHAnsi" w:hAnsiTheme="minorHAnsi"/>
          <w:sz w:val="22"/>
          <w:szCs w:val="22"/>
        </w:rPr>
        <w:t>left</w:t>
      </w:r>
      <w:r w:rsidRPr="003738A2">
        <w:rPr>
          <w:rFonts w:asciiTheme="minorHAnsi" w:hAnsiTheme="minorHAnsi"/>
          <w:sz w:val="22"/>
          <w:szCs w:val="22"/>
        </w:rPr>
        <w:t xml:space="preserve"> eye. </w:t>
      </w:r>
      <w:r w:rsidRPr="003738A2">
        <w:rPr>
          <w:rFonts w:asciiTheme="minorHAnsi" w:hAnsiTheme="minorHAnsi"/>
          <w:b/>
          <w:sz w:val="22"/>
          <w:szCs w:val="22"/>
        </w:rPr>
        <w:t>RECITE the dialogue to capture enough footage for each instance.</w:t>
      </w:r>
      <w:r w:rsidRPr="003738A2">
        <w:rPr>
          <w:rFonts w:asciiTheme="minorHAnsi" w:hAnsiTheme="minorHAnsi"/>
          <w:sz w:val="22"/>
          <w:szCs w:val="22"/>
        </w:rPr>
        <w:t xml:space="preserve"> </w:t>
      </w:r>
    </w:p>
    <w:p w14:paraId="3645C8AD" w14:textId="77777777" w:rsidR="00C5123A" w:rsidRPr="003738A2" w:rsidRDefault="00C5123A" w:rsidP="00C5123A">
      <w:pPr>
        <w:pStyle w:val="normal0"/>
        <w:ind w:left="1152"/>
        <w:rPr>
          <w:rFonts w:asciiTheme="minorHAnsi" w:hAnsiTheme="minorHAnsi"/>
          <w:sz w:val="22"/>
          <w:szCs w:val="22"/>
        </w:rPr>
      </w:pPr>
    </w:p>
    <w:p w14:paraId="2E305A9B" w14:textId="77777777" w:rsidR="00C5123A" w:rsidRPr="003738A2" w:rsidRDefault="00C5123A" w:rsidP="00C5123A">
      <w:pPr>
        <w:pStyle w:val="normal0"/>
        <w:numPr>
          <w:ilvl w:val="0"/>
          <w:numId w:val="1"/>
        </w:numPr>
        <w:ind w:hanging="360"/>
        <w:contextualSpacing/>
        <w:rPr>
          <w:rFonts w:asciiTheme="minorHAnsi" w:hAnsiTheme="minorHAnsi"/>
          <w:b/>
          <w:sz w:val="22"/>
          <w:szCs w:val="22"/>
        </w:rPr>
      </w:pPr>
      <w:r w:rsidRPr="003738A2">
        <w:rPr>
          <w:rFonts w:asciiTheme="minorHAnsi" w:hAnsiTheme="minorHAnsi"/>
          <w:b/>
          <w:sz w:val="22"/>
          <w:szCs w:val="22"/>
        </w:rPr>
        <w:t xml:space="preserve">Summary </w:t>
      </w:r>
    </w:p>
    <w:p w14:paraId="1010CA46" w14:textId="77777777" w:rsidR="00C5123A" w:rsidRPr="003738A2" w:rsidRDefault="00C5123A" w:rsidP="00C5123A">
      <w:pPr>
        <w:pStyle w:val="normal0"/>
        <w:ind w:left="360"/>
        <w:contextualSpacing/>
        <w:rPr>
          <w:rFonts w:asciiTheme="minorHAnsi" w:hAnsiTheme="minorHAnsi"/>
          <w:b/>
          <w:sz w:val="22"/>
          <w:szCs w:val="22"/>
        </w:rPr>
      </w:pPr>
    </w:p>
    <w:p w14:paraId="6F2C8A5C" w14:textId="77777777" w:rsidR="00C5123A" w:rsidRPr="003738A2" w:rsidRDefault="00C5123A" w:rsidP="00C5123A">
      <w:pPr>
        <w:pStyle w:val="normal0"/>
        <w:numPr>
          <w:ilvl w:val="1"/>
          <w:numId w:val="1"/>
        </w:numPr>
        <w:tabs>
          <w:tab w:val="left" w:pos="1440"/>
        </w:tabs>
        <w:ind w:hanging="432"/>
        <w:contextualSpacing/>
        <w:rPr>
          <w:rFonts w:asciiTheme="minorHAnsi" w:hAnsiTheme="minorHAnsi"/>
          <w:sz w:val="22"/>
          <w:szCs w:val="22"/>
        </w:rPr>
      </w:pPr>
      <w:r w:rsidRPr="003738A2">
        <w:rPr>
          <w:rFonts w:asciiTheme="minorHAnsi" w:hAnsiTheme="minorHAnsi"/>
          <w:sz w:val="22"/>
          <w:szCs w:val="22"/>
        </w:rPr>
        <w:t xml:space="preserve">You have just watched a JoVE video documenting an ophthalmologic examination. You should now </w:t>
      </w:r>
      <w:r w:rsidR="007D6254" w:rsidRPr="003738A2">
        <w:rPr>
          <w:rFonts w:asciiTheme="minorHAnsi" w:hAnsiTheme="minorHAnsi"/>
          <w:sz w:val="22"/>
          <w:szCs w:val="22"/>
        </w:rPr>
        <w:t xml:space="preserve">know the important landmarks in the fundus of the eye viewed during this exam and </w:t>
      </w:r>
      <w:r w:rsidRPr="003738A2">
        <w:rPr>
          <w:rFonts w:asciiTheme="minorHAnsi" w:hAnsiTheme="minorHAnsi"/>
          <w:sz w:val="22"/>
          <w:szCs w:val="22"/>
        </w:rPr>
        <w:t xml:space="preserve">understand the systematic sequence of steps that every physician should follow in order to conduct an effective ophthalmologic </w:t>
      </w:r>
      <w:r w:rsidR="00994DBC" w:rsidRPr="003738A2">
        <w:rPr>
          <w:rFonts w:asciiTheme="minorHAnsi" w:hAnsiTheme="minorHAnsi"/>
          <w:sz w:val="22"/>
          <w:szCs w:val="22"/>
        </w:rPr>
        <w:t>assessment</w:t>
      </w:r>
      <w:r w:rsidRPr="003738A2">
        <w:rPr>
          <w:rFonts w:asciiTheme="minorHAnsi" w:hAnsiTheme="minorHAnsi"/>
          <w:sz w:val="22"/>
          <w:szCs w:val="22"/>
        </w:rPr>
        <w:t>.</w:t>
      </w:r>
    </w:p>
    <w:p w14:paraId="1AC4EEB3" w14:textId="77777777" w:rsidR="00C5123A" w:rsidRPr="003738A2" w:rsidRDefault="00C5123A" w:rsidP="00C5123A">
      <w:pPr>
        <w:pStyle w:val="normal0"/>
        <w:numPr>
          <w:ilvl w:val="2"/>
          <w:numId w:val="1"/>
        </w:numPr>
        <w:tabs>
          <w:tab w:val="left" w:pos="1440"/>
        </w:tabs>
        <w:ind w:hanging="504"/>
        <w:contextualSpacing/>
        <w:rPr>
          <w:rFonts w:asciiTheme="minorHAnsi" w:hAnsiTheme="minorHAnsi"/>
          <w:color w:val="0000FF"/>
          <w:sz w:val="22"/>
          <w:szCs w:val="22"/>
        </w:rPr>
      </w:pPr>
      <w:r w:rsidRPr="003738A2">
        <w:rPr>
          <w:rFonts w:asciiTheme="minorHAnsi" w:hAnsiTheme="minorHAnsi"/>
          <w:color w:val="0000FF"/>
          <w:sz w:val="22"/>
          <w:szCs w:val="22"/>
        </w:rPr>
        <w:t>Section Title Slide</w:t>
      </w:r>
    </w:p>
    <w:p w14:paraId="1006057F" w14:textId="77777777" w:rsidR="00C5123A" w:rsidRPr="003738A2" w:rsidRDefault="00C5123A" w:rsidP="00C5123A">
      <w:pPr>
        <w:pStyle w:val="normal0"/>
        <w:tabs>
          <w:tab w:val="left" w:pos="1440"/>
        </w:tabs>
        <w:ind w:firstLine="840"/>
        <w:rPr>
          <w:rFonts w:asciiTheme="minorHAnsi" w:hAnsiTheme="minorHAnsi"/>
          <w:sz w:val="22"/>
          <w:szCs w:val="22"/>
        </w:rPr>
      </w:pPr>
    </w:p>
    <w:p w14:paraId="520DA304" w14:textId="77777777" w:rsidR="00C5123A" w:rsidRPr="003738A2" w:rsidRDefault="00C5123A" w:rsidP="00C5123A">
      <w:pPr>
        <w:pStyle w:val="normal0"/>
        <w:numPr>
          <w:ilvl w:val="1"/>
          <w:numId w:val="1"/>
        </w:numPr>
        <w:tabs>
          <w:tab w:val="left" w:pos="1440"/>
        </w:tabs>
        <w:ind w:hanging="432"/>
        <w:contextualSpacing/>
        <w:rPr>
          <w:rFonts w:asciiTheme="minorHAnsi" w:hAnsiTheme="minorHAnsi"/>
          <w:sz w:val="22"/>
          <w:szCs w:val="22"/>
        </w:rPr>
      </w:pPr>
      <w:r w:rsidRPr="003738A2">
        <w:rPr>
          <w:rFonts w:asciiTheme="minorHAnsi" w:hAnsiTheme="minorHAnsi"/>
          <w:sz w:val="22"/>
          <w:szCs w:val="22"/>
        </w:rPr>
        <w:t>As always, thanks for watching!</w:t>
      </w:r>
    </w:p>
    <w:p w14:paraId="7033AE09" w14:textId="77777777" w:rsidR="00C5123A" w:rsidRPr="003738A2" w:rsidRDefault="00C5123A" w:rsidP="00C5123A">
      <w:pPr>
        <w:pStyle w:val="normal0"/>
        <w:numPr>
          <w:ilvl w:val="2"/>
          <w:numId w:val="1"/>
        </w:numPr>
        <w:tabs>
          <w:tab w:val="left" w:pos="1440"/>
        </w:tabs>
        <w:ind w:hanging="504"/>
        <w:contextualSpacing/>
        <w:rPr>
          <w:rFonts w:asciiTheme="minorHAnsi" w:hAnsiTheme="minorHAnsi"/>
          <w:color w:val="0000FF"/>
          <w:sz w:val="22"/>
          <w:szCs w:val="22"/>
        </w:rPr>
      </w:pPr>
      <w:r w:rsidRPr="003738A2">
        <w:rPr>
          <w:rFonts w:asciiTheme="minorHAnsi" w:hAnsiTheme="minorHAnsi"/>
          <w:color w:val="0000FF"/>
          <w:sz w:val="22"/>
          <w:szCs w:val="22"/>
        </w:rPr>
        <w:t xml:space="preserve">See storyboard </w:t>
      </w:r>
    </w:p>
    <w:p w14:paraId="09A88A75" w14:textId="77777777" w:rsidR="008C7606" w:rsidRPr="003738A2" w:rsidRDefault="008C7606"/>
    <w:sectPr w:rsidR="008C7606" w:rsidRPr="003738A2" w:rsidSect="00A54C4E">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admin" w:date="2015-12-15T16:34:00Z" w:initials="Aa">
    <w:p w14:paraId="68608202" w14:textId="0D7EF728" w:rsidR="00CB6B72" w:rsidRDefault="00CB6B72">
      <w:pPr>
        <w:pStyle w:val="CommentText"/>
      </w:pPr>
      <w:r>
        <w:rPr>
          <w:rStyle w:val="CommentReference"/>
        </w:rPr>
        <w:annotationRef/>
      </w:r>
      <w:r>
        <w:t xml:space="preserve">Editor – in </w:t>
      </w:r>
      <w:proofErr w:type="spellStart"/>
      <w:r>
        <w:t>tk</w:t>
      </w:r>
      <w:proofErr w:type="spellEnd"/>
      <w:r>
        <w:t xml:space="preserve"> 1, listen to the patient actor reciting in the video so that you can align the video with the narration exactly. </w:t>
      </w:r>
    </w:p>
  </w:comment>
  <w:comment w:id="1" w:author="Admin admin" w:date="2015-12-15T16:41:00Z" w:initials="Aa">
    <w:p w14:paraId="16D56DC4" w14:textId="28450497" w:rsidR="00CB6B72" w:rsidRDefault="00CB6B72">
      <w:pPr>
        <w:pStyle w:val="CommentText"/>
      </w:pPr>
      <w:r>
        <w:rPr>
          <w:rStyle w:val="CommentReference"/>
        </w:rPr>
        <w:annotationRef/>
      </w:r>
      <w:r>
        <w:t xml:space="preserve">Editor – this was not shot due to the absence of dimmer in the room. So the VO has been adjusted accordingly. </w:t>
      </w:r>
    </w:p>
  </w:comment>
  <w:comment w:id="3" w:author="Admin admin" w:date="2015-12-15T16:55:00Z" w:initials="Aa">
    <w:p w14:paraId="5034E28E" w14:textId="3111CBEE" w:rsidR="00CB6B72" w:rsidRDefault="00CB6B72">
      <w:pPr>
        <w:pStyle w:val="CommentText"/>
      </w:pPr>
      <w:r>
        <w:rPr>
          <w:rStyle w:val="CommentReference"/>
        </w:rPr>
        <w:annotationRef/>
      </w:r>
      <w:r>
        <w:t xml:space="preserve">Editor – since this shot was skipped, let’s freeze frame (ONLY if necessary) at the end of tk2, WHEN patient is in FOCUS and add text “Red Reflex” as cued by the narration. </w:t>
      </w:r>
    </w:p>
  </w:comment>
  <w:comment w:id="4" w:author="Admin admin" w:date="2015-12-15T17:18:00Z" w:initials="Aa">
    <w:p w14:paraId="59C4768F" w14:textId="6CB03C09" w:rsidR="007A436C" w:rsidRDefault="007A436C">
      <w:pPr>
        <w:pStyle w:val="CommentText"/>
      </w:pPr>
      <w:r>
        <w:rPr>
          <w:rStyle w:val="CommentReference"/>
        </w:rPr>
        <w:annotationRef/>
      </w:r>
      <w:r>
        <w:t xml:space="preserve">Videographer skipped the instructions here and did not record the change in reading.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21588" w14:textId="77777777" w:rsidR="00CB6B72" w:rsidRDefault="00CB6B72" w:rsidP="005A755C">
      <w:pPr>
        <w:spacing w:after="0" w:line="240" w:lineRule="auto"/>
      </w:pPr>
      <w:r>
        <w:separator/>
      </w:r>
    </w:p>
  </w:endnote>
  <w:endnote w:type="continuationSeparator" w:id="0">
    <w:p w14:paraId="6EE0F524" w14:textId="77777777" w:rsidR="00CB6B72" w:rsidRDefault="00CB6B72" w:rsidP="005A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64357" w14:textId="77777777" w:rsidR="00CB6B72" w:rsidRDefault="00CB6B72" w:rsidP="005A755C">
      <w:pPr>
        <w:spacing w:after="0" w:line="240" w:lineRule="auto"/>
      </w:pPr>
      <w:r>
        <w:separator/>
      </w:r>
    </w:p>
  </w:footnote>
  <w:footnote w:type="continuationSeparator" w:id="0">
    <w:p w14:paraId="3E5CBD9E" w14:textId="77777777" w:rsidR="00CB6B72" w:rsidRDefault="00CB6B72" w:rsidP="005A75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57E2" w14:textId="480DE5D4" w:rsidR="00CB6B72" w:rsidRDefault="00CB6B72">
    <w:pPr>
      <w:pStyle w:val="Header"/>
    </w:pPr>
    <w:r>
      <w:t>Shots = 22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366"/>
    <w:multiLevelType w:val="multilevel"/>
    <w:tmpl w:val="FA983B7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6A202037"/>
    <w:multiLevelType w:val="multilevel"/>
    <w:tmpl w:val="FA983B7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3A"/>
    <w:rsid w:val="000352DB"/>
    <w:rsid w:val="00096B8E"/>
    <w:rsid w:val="000C0638"/>
    <w:rsid w:val="000C4ACC"/>
    <w:rsid w:val="000C5F8B"/>
    <w:rsid w:val="000C6D0A"/>
    <w:rsid w:val="000F0DD8"/>
    <w:rsid w:val="0014511B"/>
    <w:rsid w:val="001479BC"/>
    <w:rsid w:val="0017464A"/>
    <w:rsid w:val="001A786E"/>
    <w:rsid w:val="001B1719"/>
    <w:rsid w:val="001C7A7E"/>
    <w:rsid w:val="00200632"/>
    <w:rsid w:val="002105B0"/>
    <w:rsid w:val="00257F7E"/>
    <w:rsid w:val="00273CF2"/>
    <w:rsid w:val="00283A84"/>
    <w:rsid w:val="002B1646"/>
    <w:rsid w:val="002C0E49"/>
    <w:rsid w:val="002C7413"/>
    <w:rsid w:val="002E25F3"/>
    <w:rsid w:val="002E6B50"/>
    <w:rsid w:val="00314BC5"/>
    <w:rsid w:val="00335763"/>
    <w:rsid w:val="003445EA"/>
    <w:rsid w:val="00345B3F"/>
    <w:rsid w:val="00347DF1"/>
    <w:rsid w:val="00356E13"/>
    <w:rsid w:val="003728BD"/>
    <w:rsid w:val="003738A2"/>
    <w:rsid w:val="00387CE9"/>
    <w:rsid w:val="003D63C1"/>
    <w:rsid w:val="003E1817"/>
    <w:rsid w:val="003F5149"/>
    <w:rsid w:val="004105B3"/>
    <w:rsid w:val="00447B48"/>
    <w:rsid w:val="00476C04"/>
    <w:rsid w:val="00494FF5"/>
    <w:rsid w:val="004D0E98"/>
    <w:rsid w:val="004D7A16"/>
    <w:rsid w:val="004E35EE"/>
    <w:rsid w:val="00560CB4"/>
    <w:rsid w:val="005628E9"/>
    <w:rsid w:val="005838E0"/>
    <w:rsid w:val="00597C77"/>
    <w:rsid w:val="005A755C"/>
    <w:rsid w:val="005C358D"/>
    <w:rsid w:val="00624B05"/>
    <w:rsid w:val="006422A3"/>
    <w:rsid w:val="00663134"/>
    <w:rsid w:val="00684BA0"/>
    <w:rsid w:val="006901BA"/>
    <w:rsid w:val="0069259D"/>
    <w:rsid w:val="006A4C7B"/>
    <w:rsid w:val="006B10E6"/>
    <w:rsid w:val="006C1064"/>
    <w:rsid w:val="006E1B65"/>
    <w:rsid w:val="006F7465"/>
    <w:rsid w:val="00711ECD"/>
    <w:rsid w:val="00717CB9"/>
    <w:rsid w:val="00724053"/>
    <w:rsid w:val="0073719E"/>
    <w:rsid w:val="00765C85"/>
    <w:rsid w:val="00795DAB"/>
    <w:rsid w:val="00797C19"/>
    <w:rsid w:val="007A436C"/>
    <w:rsid w:val="007D6254"/>
    <w:rsid w:val="007E63B5"/>
    <w:rsid w:val="007F108E"/>
    <w:rsid w:val="00832E67"/>
    <w:rsid w:val="00860F44"/>
    <w:rsid w:val="008617C8"/>
    <w:rsid w:val="00862B06"/>
    <w:rsid w:val="00864967"/>
    <w:rsid w:val="00864ABB"/>
    <w:rsid w:val="00894CE0"/>
    <w:rsid w:val="00895C0C"/>
    <w:rsid w:val="008C7606"/>
    <w:rsid w:val="008D26F6"/>
    <w:rsid w:val="008E483C"/>
    <w:rsid w:val="008E583D"/>
    <w:rsid w:val="00945139"/>
    <w:rsid w:val="00962985"/>
    <w:rsid w:val="00967A54"/>
    <w:rsid w:val="00994DBC"/>
    <w:rsid w:val="009B60FC"/>
    <w:rsid w:val="009C00E3"/>
    <w:rsid w:val="009C34B7"/>
    <w:rsid w:val="009C5E8F"/>
    <w:rsid w:val="00A54C4E"/>
    <w:rsid w:val="00A81908"/>
    <w:rsid w:val="00AD032E"/>
    <w:rsid w:val="00AD1F0A"/>
    <w:rsid w:val="00AF52FC"/>
    <w:rsid w:val="00AF7AC4"/>
    <w:rsid w:val="00B05639"/>
    <w:rsid w:val="00B21AD4"/>
    <w:rsid w:val="00B26ABB"/>
    <w:rsid w:val="00B3468D"/>
    <w:rsid w:val="00B62FA0"/>
    <w:rsid w:val="00B634D9"/>
    <w:rsid w:val="00B66339"/>
    <w:rsid w:val="00B844F8"/>
    <w:rsid w:val="00B85CAC"/>
    <w:rsid w:val="00B85D27"/>
    <w:rsid w:val="00BA439C"/>
    <w:rsid w:val="00BA5B24"/>
    <w:rsid w:val="00BB0BEE"/>
    <w:rsid w:val="00C102A2"/>
    <w:rsid w:val="00C5123A"/>
    <w:rsid w:val="00CA2DBE"/>
    <w:rsid w:val="00CB6B72"/>
    <w:rsid w:val="00CC01E7"/>
    <w:rsid w:val="00CC5320"/>
    <w:rsid w:val="00CC593F"/>
    <w:rsid w:val="00CD0F1F"/>
    <w:rsid w:val="00CF2A5D"/>
    <w:rsid w:val="00D0140A"/>
    <w:rsid w:val="00D055FD"/>
    <w:rsid w:val="00D539BE"/>
    <w:rsid w:val="00D83F14"/>
    <w:rsid w:val="00D86127"/>
    <w:rsid w:val="00D8746F"/>
    <w:rsid w:val="00DB1893"/>
    <w:rsid w:val="00DB2A65"/>
    <w:rsid w:val="00DD57CB"/>
    <w:rsid w:val="00E04BBD"/>
    <w:rsid w:val="00E07865"/>
    <w:rsid w:val="00E57399"/>
    <w:rsid w:val="00E65507"/>
    <w:rsid w:val="00E74269"/>
    <w:rsid w:val="00E77188"/>
    <w:rsid w:val="00E86709"/>
    <w:rsid w:val="00EE52B8"/>
    <w:rsid w:val="00F0587B"/>
    <w:rsid w:val="00F716B2"/>
    <w:rsid w:val="00F842C5"/>
    <w:rsid w:val="00F87277"/>
    <w:rsid w:val="00FA0A23"/>
    <w:rsid w:val="00FB5F4A"/>
    <w:rsid w:val="00FC6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F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5123A"/>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F7465"/>
    <w:pPr>
      <w:ind w:left="720"/>
      <w:contextualSpacing/>
    </w:pPr>
  </w:style>
  <w:style w:type="paragraph" w:styleId="Header">
    <w:name w:val="header"/>
    <w:basedOn w:val="Normal"/>
    <w:link w:val="HeaderChar"/>
    <w:uiPriority w:val="99"/>
    <w:unhideWhenUsed/>
    <w:rsid w:val="005A755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755C"/>
  </w:style>
  <w:style w:type="paragraph" w:styleId="Footer">
    <w:name w:val="footer"/>
    <w:basedOn w:val="Normal"/>
    <w:link w:val="FooterChar"/>
    <w:uiPriority w:val="99"/>
    <w:unhideWhenUsed/>
    <w:rsid w:val="005A75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755C"/>
  </w:style>
  <w:style w:type="paragraph" w:styleId="BalloonText">
    <w:name w:val="Balloon Text"/>
    <w:basedOn w:val="Normal"/>
    <w:link w:val="BalloonTextChar"/>
    <w:uiPriority w:val="99"/>
    <w:semiHidden/>
    <w:unhideWhenUsed/>
    <w:rsid w:val="0069259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59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C7A7E"/>
    <w:rPr>
      <w:sz w:val="18"/>
      <w:szCs w:val="18"/>
    </w:rPr>
  </w:style>
  <w:style w:type="paragraph" w:styleId="CommentText">
    <w:name w:val="annotation text"/>
    <w:basedOn w:val="Normal"/>
    <w:link w:val="CommentTextChar"/>
    <w:uiPriority w:val="99"/>
    <w:semiHidden/>
    <w:unhideWhenUsed/>
    <w:rsid w:val="001C7A7E"/>
    <w:pPr>
      <w:spacing w:line="240" w:lineRule="auto"/>
    </w:pPr>
    <w:rPr>
      <w:sz w:val="24"/>
      <w:szCs w:val="24"/>
    </w:rPr>
  </w:style>
  <w:style w:type="character" w:customStyle="1" w:styleId="CommentTextChar">
    <w:name w:val="Comment Text Char"/>
    <w:basedOn w:val="DefaultParagraphFont"/>
    <w:link w:val="CommentText"/>
    <w:uiPriority w:val="99"/>
    <w:semiHidden/>
    <w:rsid w:val="001C7A7E"/>
    <w:rPr>
      <w:sz w:val="24"/>
      <w:szCs w:val="24"/>
    </w:rPr>
  </w:style>
  <w:style w:type="paragraph" w:styleId="CommentSubject">
    <w:name w:val="annotation subject"/>
    <w:basedOn w:val="CommentText"/>
    <w:next w:val="CommentText"/>
    <w:link w:val="CommentSubjectChar"/>
    <w:uiPriority w:val="99"/>
    <w:semiHidden/>
    <w:unhideWhenUsed/>
    <w:rsid w:val="001C7A7E"/>
    <w:rPr>
      <w:b/>
      <w:bCs/>
      <w:sz w:val="20"/>
      <w:szCs w:val="20"/>
    </w:rPr>
  </w:style>
  <w:style w:type="character" w:customStyle="1" w:styleId="CommentSubjectChar">
    <w:name w:val="Comment Subject Char"/>
    <w:basedOn w:val="CommentTextChar"/>
    <w:link w:val="CommentSubject"/>
    <w:uiPriority w:val="99"/>
    <w:semiHidden/>
    <w:rsid w:val="001C7A7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5123A"/>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F7465"/>
    <w:pPr>
      <w:ind w:left="720"/>
      <w:contextualSpacing/>
    </w:pPr>
  </w:style>
  <w:style w:type="paragraph" w:styleId="Header">
    <w:name w:val="header"/>
    <w:basedOn w:val="Normal"/>
    <w:link w:val="HeaderChar"/>
    <w:uiPriority w:val="99"/>
    <w:unhideWhenUsed/>
    <w:rsid w:val="005A755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755C"/>
  </w:style>
  <w:style w:type="paragraph" w:styleId="Footer">
    <w:name w:val="footer"/>
    <w:basedOn w:val="Normal"/>
    <w:link w:val="FooterChar"/>
    <w:uiPriority w:val="99"/>
    <w:unhideWhenUsed/>
    <w:rsid w:val="005A75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755C"/>
  </w:style>
  <w:style w:type="paragraph" w:styleId="BalloonText">
    <w:name w:val="Balloon Text"/>
    <w:basedOn w:val="Normal"/>
    <w:link w:val="BalloonTextChar"/>
    <w:uiPriority w:val="99"/>
    <w:semiHidden/>
    <w:unhideWhenUsed/>
    <w:rsid w:val="0069259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259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C7A7E"/>
    <w:rPr>
      <w:sz w:val="18"/>
      <w:szCs w:val="18"/>
    </w:rPr>
  </w:style>
  <w:style w:type="paragraph" w:styleId="CommentText">
    <w:name w:val="annotation text"/>
    <w:basedOn w:val="Normal"/>
    <w:link w:val="CommentTextChar"/>
    <w:uiPriority w:val="99"/>
    <w:semiHidden/>
    <w:unhideWhenUsed/>
    <w:rsid w:val="001C7A7E"/>
    <w:pPr>
      <w:spacing w:line="240" w:lineRule="auto"/>
    </w:pPr>
    <w:rPr>
      <w:sz w:val="24"/>
      <w:szCs w:val="24"/>
    </w:rPr>
  </w:style>
  <w:style w:type="character" w:customStyle="1" w:styleId="CommentTextChar">
    <w:name w:val="Comment Text Char"/>
    <w:basedOn w:val="DefaultParagraphFont"/>
    <w:link w:val="CommentText"/>
    <w:uiPriority w:val="99"/>
    <w:semiHidden/>
    <w:rsid w:val="001C7A7E"/>
    <w:rPr>
      <w:sz w:val="24"/>
      <w:szCs w:val="24"/>
    </w:rPr>
  </w:style>
  <w:style w:type="paragraph" w:styleId="CommentSubject">
    <w:name w:val="annotation subject"/>
    <w:basedOn w:val="CommentText"/>
    <w:next w:val="CommentText"/>
    <w:link w:val="CommentSubjectChar"/>
    <w:uiPriority w:val="99"/>
    <w:semiHidden/>
    <w:unhideWhenUsed/>
    <w:rsid w:val="001C7A7E"/>
    <w:rPr>
      <w:b/>
      <w:bCs/>
      <w:sz w:val="20"/>
      <w:szCs w:val="20"/>
    </w:rPr>
  </w:style>
  <w:style w:type="character" w:customStyle="1" w:styleId="CommentSubjectChar">
    <w:name w:val="Comment Subject Char"/>
    <w:basedOn w:val="CommentTextChar"/>
    <w:link w:val="CommentSubject"/>
    <w:uiPriority w:val="99"/>
    <w:semiHidden/>
    <w:rsid w:val="001C7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1805</Words>
  <Characters>10294</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Macera</dc:creator>
  <cp:lastModifiedBy>Dipesh Navani</cp:lastModifiedBy>
  <cp:revision>26</cp:revision>
  <dcterms:created xsi:type="dcterms:W3CDTF">2015-11-08T20:44:00Z</dcterms:created>
  <dcterms:modified xsi:type="dcterms:W3CDTF">2015-12-21T18:21:00Z</dcterms:modified>
</cp:coreProperties>
</file>