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2C64" w14:textId="209DDFCE" w:rsidR="0093131F" w:rsidRPr="00D07A4B" w:rsidRDefault="0093131F" w:rsidP="00D70383">
      <w:pPr>
        <w:spacing w:after="0"/>
        <w:rPr>
          <w:rFonts w:ascii="Times New Roman" w:hAnsi="Times New Roman" w:cs="Times New Roman"/>
          <w:sz w:val="28"/>
        </w:rPr>
      </w:pPr>
      <w:r w:rsidRPr="00D07A4B">
        <w:rPr>
          <w:rFonts w:ascii="Times New Roman" w:hAnsi="Times New Roman" w:cs="Times New Roman"/>
          <w:b/>
          <w:sz w:val="28"/>
        </w:rPr>
        <w:t>PI:</w:t>
      </w:r>
      <w:r w:rsidRPr="00D07A4B">
        <w:rPr>
          <w:rFonts w:ascii="Times New Roman" w:hAnsi="Times New Roman" w:cs="Times New Roman"/>
          <w:sz w:val="28"/>
        </w:rPr>
        <w:t xml:space="preserve"> </w:t>
      </w:r>
      <w:r w:rsidRPr="00D07A4B">
        <w:rPr>
          <w:rFonts w:ascii="Times New Roman" w:hAnsi="Times New Roman" w:cs="Times New Roman"/>
        </w:rPr>
        <w:t xml:space="preserve">Jonathan </w:t>
      </w:r>
      <w:proofErr w:type="spellStart"/>
      <w:r w:rsidRPr="00D07A4B">
        <w:rPr>
          <w:rFonts w:ascii="Times New Roman" w:hAnsi="Times New Roman" w:cs="Times New Roman"/>
        </w:rPr>
        <w:t>Flombaum</w:t>
      </w:r>
      <w:proofErr w:type="spellEnd"/>
    </w:p>
    <w:p w14:paraId="46B95515" w14:textId="56D124E8" w:rsidR="000331A6" w:rsidRPr="00D07A4B" w:rsidRDefault="007A3110" w:rsidP="00D07A4B">
      <w:pPr>
        <w:spacing w:after="0"/>
        <w:rPr>
          <w:rFonts w:ascii="Times New Roman" w:hAnsi="Times New Roman" w:cs="Times New Roman"/>
          <w:sz w:val="28"/>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6F5BD1">
        <w:rPr>
          <w:rFonts w:ascii="Times New Roman" w:hAnsi="Times New Roman" w:cs="Times New Roman"/>
          <w:b/>
          <w:sz w:val="28"/>
        </w:rPr>
        <w:t xml:space="preserve">: </w:t>
      </w:r>
      <w:r w:rsidR="00FA0208" w:rsidRPr="00D07A4B">
        <w:rPr>
          <w:rFonts w:ascii="Times New Roman" w:hAnsi="Times New Roman" w:cs="Times New Roman"/>
        </w:rPr>
        <w:t>Incidental Encoding</w:t>
      </w:r>
    </w:p>
    <w:p w14:paraId="284BC924" w14:textId="77777777" w:rsidR="00D70383" w:rsidRDefault="00D70383" w:rsidP="00D70383">
      <w:pPr>
        <w:spacing w:after="0"/>
        <w:rPr>
          <w:rFonts w:ascii="Times New Roman" w:hAnsi="Times New Roman" w:cs="Times New Roman"/>
          <w:b/>
          <w:sz w:val="28"/>
          <w:szCs w:val="28"/>
        </w:rPr>
      </w:pPr>
    </w:p>
    <w:p w14:paraId="1F877ED6" w14:textId="0BC1863C" w:rsidR="00181BE1" w:rsidRPr="004F06C2" w:rsidRDefault="00611584" w:rsidP="00D70383">
      <w:pPr>
        <w:spacing w:after="0"/>
        <w:rPr>
          <w:rFonts w:ascii="Times New Roman" w:hAnsi="Times New Roman" w:cs="Times New Roman"/>
        </w:rPr>
      </w:pPr>
      <w:r w:rsidRPr="004E5AFD">
        <w:rPr>
          <w:rFonts w:ascii="Times New Roman" w:hAnsi="Times New Roman" w:cs="Times New Roman"/>
          <w:b/>
          <w:sz w:val="28"/>
          <w:szCs w:val="28"/>
        </w:rPr>
        <w:t>Overview</w:t>
      </w:r>
      <w:r w:rsidRPr="000537F8">
        <w:rPr>
          <w:rFonts w:ascii="Times New Roman" w:hAnsi="Times New Roman" w:cs="Times New Roman"/>
          <w:b/>
          <w:sz w:val="28"/>
          <w:szCs w:val="28"/>
        </w:rPr>
        <w:t>:</w:t>
      </w:r>
      <w:r w:rsidRPr="004F06C2">
        <w:rPr>
          <w:rFonts w:ascii="Times New Roman" w:hAnsi="Times New Roman" w:cs="Times New Roman"/>
          <w:b/>
        </w:rPr>
        <w:t xml:space="preserve"> </w:t>
      </w:r>
    </w:p>
    <w:p w14:paraId="31F6368C" w14:textId="77777777" w:rsidR="00D70383" w:rsidRDefault="00D70383" w:rsidP="00D70383">
      <w:pPr>
        <w:spacing w:after="0"/>
        <w:rPr>
          <w:rFonts w:ascii="Times New Roman" w:hAnsi="Times New Roman" w:cs="Times New Roman"/>
        </w:rPr>
      </w:pPr>
    </w:p>
    <w:p w14:paraId="7E7036E0" w14:textId="1F0B88F9" w:rsidR="00D70383" w:rsidRDefault="00FA0208" w:rsidP="00D70383">
      <w:pPr>
        <w:spacing w:after="0"/>
        <w:rPr>
          <w:rFonts w:ascii="Times New Roman" w:hAnsi="Times New Roman" w:cs="Times New Roman"/>
        </w:rPr>
      </w:pPr>
      <w:r>
        <w:rPr>
          <w:rFonts w:ascii="Times New Roman" w:hAnsi="Times New Roman" w:cs="Times New Roman"/>
        </w:rPr>
        <w:t xml:space="preserve">Long-term memory is a critical feature of human cognition, and it has been a prominent focus of research in experimental psychology. Many paradigms designed to tap long-term memory rely on asking participants to learn or study content, </w:t>
      </w:r>
      <w:r w:rsidR="003A7578">
        <w:rPr>
          <w:rFonts w:ascii="Times New Roman" w:hAnsi="Times New Roman" w:cs="Times New Roman"/>
        </w:rPr>
        <w:t xml:space="preserve">then </w:t>
      </w:r>
      <w:r>
        <w:rPr>
          <w:rFonts w:ascii="Times New Roman" w:hAnsi="Times New Roman" w:cs="Times New Roman"/>
        </w:rPr>
        <w:t xml:space="preserve">testing memory </w:t>
      </w:r>
      <w:r w:rsidR="00884DE6">
        <w:rPr>
          <w:rFonts w:ascii="Times New Roman" w:hAnsi="Times New Roman" w:cs="Times New Roman"/>
        </w:rPr>
        <w:t>about</w:t>
      </w:r>
      <w:r>
        <w:rPr>
          <w:rFonts w:ascii="Times New Roman" w:hAnsi="Times New Roman" w:cs="Times New Roman"/>
        </w:rPr>
        <w:t xml:space="preserve"> that content. This is a good approach if one wants to understand how memory supports educational achievement, for example, where explicit study is part of the process. But</w:t>
      </w:r>
      <w:r w:rsidR="00884DE6">
        <w:rPr>
          <w:rFonts w:ascii="Times New Roman" w:hAnsi="Times New Roman" w:cs="Times New Roman"/>
        </w:rPr>
        <w:t>,</w:t>
      </w:r>
      <w:r>
        <w:rPr>
          <w:rFonts w:ascii="Times New Roman" w:hAnsi="Times New Roman" w:cs="Times New Roman"/>
        </w:rPr>
        <w:t xml:space="preserve"> in day-to-day life, </w:t>
      </w:r>
      <w:r w:rsidR="00884DE6">
        <w:rPr>
          <w:rFonts w:ascii="Times New Roman" w:hAnsi="Times New Roman" w:cs="Times New Roman"/>
        </w:rPr>
        <w:t>people</w:t>
      </w:r>
      <w:r>
        <w:rPr>
          <w:rFonts w:ascii="Times New Roman" w:hAnsi="Times New Roman" w:cs="Times New Roman"/>
        </w:rPr>
        <w:t xml:space="preserve"> </w:t>
      </w:r>
      <w:r w:rsidR="003A7578">
        <w:rPr>
          <w:rFonts w:ascii="Times New Roman" w:hAnsi="Times New Roman" w:cs="Times New Roman"/>
        </w:rPr>
        <w:t xml:space="preserve">often </w:t>
      </w:r>
      <w:r>
        <w:rPr>
          <w:rFonts w:ascii="Times New Roman" w:hAnsi="Times New Roman" w:cs="Times New Roman"/>
        </w:rPr>
        <w:t>form new memories —</w:t>
      </w:r>
      <w:r w:rsidR="00884DE6">
        <w:rPr>
          <w:rFonts w:ascii="Times New Roman" w:hAnsi="Times New Roman" w:cs="Times New Roman"/>
        </w:rPr>
        <w:t xml:space="preserve"> </w:t>
      </w:r>
      <w:r>
        <w:rPr>
          <w:rFonts w:ascii="Times New Roman" w:hAnsi="Times New Roman" w:cs="Times New Roman"/>
        </w:rPr>
        <w:t>many of which last for a long time</w:t>
      </w:r>
      <w:r w:rsidR="00884DE6">
        <w:rPr>
          <w:rFonts w:ascii="Times New Roman" w:hAnsi="Times New Roman" w:cs="Times New Roman"/>
        </w:rPr>
        <w:t xml:space="preserve"> </w:t>
      </w:r>
      <w:r>
        <w:rPr>
          <w:rFonts w:ascii="Times New Roman" w:hAnsi="Times New Roman" w:cs="Times New Roman"/>
        </w:rPr>
        <w:t xml:space="preserve">— </w:t>
      </w:r>
      <w:r w:rsidRPr="00D07A4B">
        <w:rPr>
          <w:rFonts w:ascii="Times New Roman" w:hAnsi="Times New Roman" w:cs="Times New Roman"/>
        </w:rPr>
        <w:t>incidentally</w:t>
      </w:r>
      <w:r>
        <w:rPr>
          <w:rFonts w:ascii="Times New Roman" w:hAnsi="Times New Roman" w:cs="Times New Roman"/>
          <w:i/>
        </w:rPr>
        <w:t xml:space="preserve">. </w:t>
      </w:r>
      <w:r>
        <w:rPr>
          <w:rFonts w:ascii="Times New Roman" w:hAnsi="Times New Roman" w:cs="Times New Roman"/>
        </w:rPr>
        <w:t xml:space="preserve">People </w:t>
      </w:r>
      <w:r w:rsidR="00693227">
        <w:rPr>
          <w:rFonts w:ascii="Times New Roman" w:hAnsi="Times New Roman" w:cs="Times New Roman"/>
        </w:rPr>
        <w:t>do not</w:t>
      </w:r>
      <w:r>
        <w:rPr>
          <w:rFonts w:ascii="Times New Roman" w:hAnsi="Times New Roman" w:cs="Times New Roman"/>
        </w:rPr>
        <w:t xml:space="preserve"> remember what they read in a magazine, the moment a partner was met, or the plot of a favorite story because they </w:t>
      </w:r>
      <w:r>
        <w:rPr>
          <w:rFonts w:ascii="Times New Roman" w:hAnsi="Times New Roman" w:cs="Times New Roman"/>
          <w:i/>
        </w:rPr>
        <w:t>try to</w:t>
      </w:r>
      <w:r>
        <w:rPr>
          <w:rFonts w:ascii="Times New Roman" w:hAnsi="Times New Roman" w:cs="Times New Roman"/>
        </w:rPr>
        <w:t>. Somehow</w:t>
      </w:r>
      <w:r w:rsidR="00693227">
        <w:rPr>
          <w:rFonts w:ascii="Times New Roman" w:hAnsi="Times New Roman" w:cs="Times New Roman"/>
        </w:rPr>
        <w:t>,</w:t>
      </w:r>
      <w:r>
        <w:rPr>
          <w:rFonts w:ascii="Times New Roman" w:hAnsi="Times New Roman" w:cs="Times New Roman"/>
        </w:rPr>
        <w:t xml:space="preserve"> a good deal of experience just gets encoded into memory as life goes by. </w:t>
      </w:r>
      <w:r w:rsidR="00693227">
        <w:rPr>
          <w:rFonts w:ascii="Times New Roman" w:hAnsi="Times New Roman" w:cs="Times New Roman"/>
        </w:rPr>
        <w:t xml:space="preserve">To study this side of long-term memory, experimental psychologists use something called an </w:t>
      </w:r>
      <w:r w:rsidR="00873A7F">
        <w:rPr>
          <w:rFonts w:ascii="Times New Roman" w:hAnsi="Times New Roman" w:cs="Times New Roman"/>
        </w:rPr>
        <w:t>“</w:t>
      </w:r>
      <w:r w:rsidR="00693227">
        <w:rPr>
          <w:rFonts w:ascii="Times New Roman" w:hAnsi="Times New Roman" w:cs="Times New Roman"/>
        </w:rPr>
        <w:t>incidental encoding paradigm.</w:t>
      </w:r>
      <w:r w:rsidR="00873A7F">
        <w:rPr>
          <w:rFonts w:ascii="Times New Roman" w:hAnsi="Times New Roman" w:cs="Times New Roman"/>
        </w:rPr>
        <w:t>”</w:t>
      </w:r>
    </w:p>
    <w:p w14:paraId="272BF67D" w14:textId="77777777" w:rsidR="00FA0208" w:rsidRDefault="00FA0208" w:rsidP="00D70383">
      <w:pPr>
        <w:spacing w:after="0"/>
        <w:rPr>
          <w:rFonts w:ascii="Times New Roman" w:hAnsi="Times New Roman" w:cs="Times New Roman"/>
        </w:rPr>
      </w:pPr>
    </w:p>
    <w:p w14:paraId="56A9CEF5" w14:textId="6549DF1A" w:rsidR="00FA0208" w:rsidRDefault="00FA0208" w:rsidP="00D70383">
      <w:pPr>
        <w:spacing w:after="0"/>
        <w:rPr>
          <w:rFonts w:ascii="Times New Roman" w:hAnsi="Times New Roman" w:cs="Times New Roman"/>
        </w:rPr>
      </w:pPr>
      <w:r>
        <w:rPr>
          <w:rFonts w:ascii="Times New Roman" w:hAnsi="Times New Roman" w:cs="Times New Roman"/>
        </w:rPr>
        <w:t>This video demons</w:t>
      </w:r>
      <w:r w:rsidR="006C05BF">
        <w:rPr>
          <w:rFonts w:ascii="Times New Roman" w:hAnsi="Times New Roman" w:cs="Times New Roman"/>
        </w:rPr>
        <w:t>trate</w:t>
      </w:r>
      <w:r w:rsidR="00FF3ADF">
        <w:rPr>
          <w:rFonts w:ascii="Times New Roman" w:hAnsi="Times New Roman" w:cs="Times New Roman"/>
        </w:rPr>
        <w:t>s the</w:t>
      </w:r>
      <w:r w:rsidR="006C05BF">
        <w:rPr>
          <w:rFonts w:ascii="Times New Roman" w:hAnsi="Times New Roman" w:cs="Times New Roman"/>
        </w:rPr>
        <w:t xml:space="preserve"> standard procedures for </w:t>
      </w:r>
      <w:r w:rsidR="00693227">
        <w:rPr>
          <w:rFonts w:ascii="Times New Roman" w:hAnsi="Times New Roman" w:cs="Times New Roman"/>
        </w:rPr>
        <w:t xml:space="preserve">using </w:t>
      </w:r>
      <w:r w:rsidR="006C05BF">
        <w:rPr>
          <w:rFonts w:ascii="Times New Roman" w:hAnsi="Times New Roman" w:cs="Times New Roman"/>
        </w:rPr>
        <w:t xml:space="preserve">the incidental encoding paradigm to investigate </w:t>
      </w:r>
      <w:r w:rsidR="00693227">
        <w:rPr>
          <w:rFonts w:ascii="Times New Roman" w:hAnsi="Times New Roman" w:cs="Times New Roman"/>
        </w:rPr>
        <w:t>long-term</w:t>
      </w:r>
      <w:r w:rsidR="006C05BF">
        <w:rPr>
          <w:rFonts w:ascii="Times New Roman" w:hAnsi="Times New Roman" w:cs="Times New Roman"/>
        </w:rPr>
        <w:t xml:space="preserve"> memory when explicit study of a stimulus is not demanded. </w:t>
      </w:r>
    </w:p>
    <w:p w14:paraId="72C914B2" w14:textId="77777777" w:rsidR="00FA0208" w:rsidRDefault="00FA0208" w:rsidP="00D70383">
      <w:pPr>
        <w:spacing w:after="0"/>
        <w:rPr>
          <w:rFonts w:ascii="Times New Roman" w:hAnsi="Times New Roman" w:cs="Times New Roman"/>
          <w:b/>
          <w:sz w:val="28"/>
        </w:rPr>
      </w:pPr>
    </w:p>
    <w:p w14:paraId="0B84EFB7" w14:textId="55C92A35" w:rsidR="00467282" w:rsidRDefault="000331A6" w:rsidP="00D70383">
      <w:pPr>
        <w:spacing w:after="0"/>
        <w:rPr>
          <w:rFonts w:ascii="Times New Roman" w:hAnsi="Times New Roman" w:cs="Times New Roman"/>
          <w:sz w:val="28"/>
        </w:rPr>
      </w:pPr>
      <w:r w:rsidRPr="004F06C2">
        <w:rPr>
          <w:rFonts w:ascii="Times New Roman" w:hAnsi="Times New Roman" w:cs="Times New Roman"/>
          <w:b/>
          <w:sz w:val="28"/>
        </w:rPr>
        <w:t>Procedure</w:t>
      </w:r>
      <w:r w:rsidR="006F5BD1">
        <w:rPr>
          <w:rFonts w:ascii="Times New Roman" w:hAnsi="Times New Roman" w:cs="Times New Roman"/>
          <w:b/>
          <w:sz w:val="28"/>
        </w:rPr>
        <w:t>:</w:t>
      </w:r>
      <w:r w:rsidR="00467282" w:rsidRPr="004F06C2">
        <w:rPr>
          <w:rFonts w:ascii="Times New Roman" w:hAnsi="Times New Roman" w:cs="Times New Roman"/>
          <w:sz w:val="28"/>
        </w:rPr>
        <w:t xml:space="preserve"> </w:t>
      </w:r>
    </w:p>
    <w:p w14:paraId="4D976669" w14:textId="77777777" w:rsidR="00D70383" w:rsidRPr="004F06C2" w:rsidRDefault="00D70383" w:rsidP="00D70383">
      <w:pPr>
        <w:spacing w:after="0"/>
        <w:rPr>
          <w:rFonts w:ascii="Times New Roman" w:hAnsi="Times New Roman" w:cs="Times New Roman"/>
        </w:rPr>
      </w:pPr>
    </w:p>
    <w:p w14:paraId="716D4D6D" w14:textId="47A64936" w:rsidR="008376E1" w:rsidRPr="00D07A4B" w:rsidRDefault="00ED2850" w:rsidP="00D70383">
      <w:pPr>
        <w:pStyle w:val="ListParagraph"/>
        <w:widowControl w:val="0"/>
        <w:numPr>
          <w:ilvl w:val="0"/>
          <w:numId w:val="1"/>
        </w:numPr>
        <w:autoSpaceDE w:val="0"/>
        <w:autoSpaceDN w:val="0"/>
        <w:adjustRightInd w:val="0"/>
        <w:spacing w:after="0"/>
        <w:rPr>
          <w:rFonts w:ascii="Times New Roman" w:hAnsi="Times New Roman"/>
          <w:lang w:val="en-GB"/>
        </w:rPr>
      </w:pPr>
      <w:r w:rsidRPr="00D07A4B">
        <w:rPr>
          <w:rFonts w:ascii="Times New Roman" w:hAnsi="Times New Roman"/>
          <w:lang w:val="en-GB"/>
        </w:rPr>
        <w:t xml:space="preserve">Stimulus </w:t>
      </w:r>
      <w:r w:rsidR="008E7D63" w:rsidRPr="00D07A4B">
        <w:rPr>
          <w:rFonts w:ascii="Times New Roman" w:hAnsi="Times New Roman"/>
          <w:lang w:val="en-GB"/>
        </w:rPr>
        <w:t>and Apparatus</w:t>
      </w:r>
      <w:r w:rsidR="00FF3ADF">
        <w:rPr>
          <w:rFonts w:ascii="Times New Roman" w:hAnsi="Times New Roman"/>
          <w:lang w:val="en-GB"/>
        </w:rPr>
        <w:t>.</w:t>
      </w:r>
    </w:p>
    <w:p w14:paraId="72D89755" w14:textId="77777777" w:rsidR="006F5BD1" w:rsidRDefault="006F5BD1" w:rsidP="00D07A4B">
      <w:pPr>
        <w:pStyle w:val="ListParagraph"/>
        <w:widowControl w:val="0"/>
        <w:autoSpaceDE w:val="0"/>
        <w:autoSpaceDN w:val="0"/>
        <w:adjustRightInd w:val="0"/>
        <w:spacing w:after="0"/>
        <w:ind w:left="1440"/>
        <w:rPr>
          <w:rFonts w:ascii="Times New Roman" w:hAnsi="Times New Roman"/>
          <w:lang w:val="en-GB"/>
        </w:rPr>
      </w:pPr>
    </w:p>
    <w:p w14:paraId="6DA1C89B" w14:textId="3BD241BC" w:rsidR="00A24CFD" w:rsidRDefault="00FF3ADF"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R</w:t>
      </w:r>
      <w:r w:rsidR="008E7D63">
        <w:rPr>
          <w:rFonts w:ascii="Times New Roman" w:hAnsi="Times New Roman"/>
          <w:lang w:val="en-GB"/>
        </w:rPr>
        <w:t xml:space="preserve">un </w:t>
      </w:r>
      <w:r>
        <w:rPr>
          <w:rFonts w:ascii="Times New Roman" w:hAnsi="Times New Roman"/>
          <w:lang w:val="en-GB"/>
        </w:rPr>
        <w:t xml:space="preserve">the experiment </w:t>
      </w:r>
      <w:r w:rsidR="008E7D63">
        <w:rPr>
          <w:rFonts w:ascii="Times New Roman" w:hAnsi="Times New Roman"/>
          <w:lang w:val="en-GB"/>
        </w:rPr>
        <w:t>on a computer.</w:t>
      </w:r>
    </w:p>
    <w:p w14:paraId="7A32911C" w14:textId="77777777" w:rsidR="006F5BD1" w:rsidRDefault="006F5BD1" w:rsidP="00D07A4B">
      <w:pPr>
        <w:pStyle w:val="ListParagraph"/>
        <w:widowControl w:val="0"/>
        <w:autoSpaceDE w:val="0"/>
        <w:autoSpaceDN w:val="0"/>
        <w:adjustRightInd w:val="0"/>
        <w:spacing w:after="0"/>
        <w:ind w:left="1440"/>
        <w:rPr>
          <w:rFonts w:ascii="Times New Roman" w:hAnsi="Times New Roman"/>
          <w:lang w:val="en-GB"/>
        </w:rPr>
      </w:pPr>
    </w:p>
    <w:p w14:paraId="00F5DB7B" w14:textId="46587C06" w:rsidR="006F5BD1" w:rsidRPr="00D07A4B" w:rsidRDefault="008E7D63" w:rsidP="00D07A4B">
      <w:pPr>
        <w:pStyle w:val="ListParagraph"/>
        <w:widowControl w:val="0"/>
        <w:numPr>
          <w:ilvl w:val="1"/>
          <w:numId w:val="1"/>
        </w:numPr>
        <w:autoSpaceDE w:val="0"/>
        <w:autoSpaceDN w:val="0"/>
        <w:adjustRightInd w:val="0"/>
        <w:spacing w:after="0"/>
        <w:rPr>
          <w:rFonts w:ascii="Times New Roman" w:hAnsi="Times New Roman"/>
          <w:lang w:val="en-GB"/>
        </w:rPr>
      </w:pPr>
      <w:r w:rsidRPr="00D07A4B">
        <w:rPr>
          <w:rFonts w:ascii="Times New Roman" w:hAnsi="Times New Roman"/>
          <w:lang w:val="en-GB"/>
        </w:rPr>
        <w:t>Collect a set of pictures of real-world objects</w:t>
      </w:r>
      <w:r w:rsidR="004951F2" w:rsidRPr="00D07A4B">
        <w:rPr>
          <w:rFonts w:ascii="Times New Roman" w:hAnsi="Times New Roman"/>
          <w:lang w:val="en-GB"/>
        </w:rPr>
        <w:t xml:space="preserve"> (</w:t>
      </w:r>
      <w:r w:rsidR="004951F2" w:rsidRPr="00D07A4B">
        <w:rPr>
          <w:rFonts w:ascii="Times New Roman" w:hAnsi="Times New Roman"/>
          <w:b/>
          <w:lang w:val="en-GB"/>
        </w:rPr>
        <w:t>Figure 1</w:t>
      </w:r>
      <w:r w:rsidR="004951F2" w:rsidRPr="00D07A4B">
        <w:rPr>
          <w:rFonts w:ascii="Times New Roman" w:hAnsi="Times New Roman"/>
          <w:lang w:val="en-GB"/>
        </w:rPr>
        <w:t>)</w:t>
      </w:r>
      <w:r w:rsidRPr="00D07A4B">
        <w:rPr>
          <w:rFonts w:ascii="Times New Roman" w:hAnsi="Times New Roman"/>
          <w:lang w:val="en-GB"/>
        </w:rPr>
        <w:t xml:space="preserve">. </w:t>
      </w:r>
    </w:p>
    <w:p w14:paraId="52ED3683" w14:textId="77777777" w:rsidR="004951F2" w:rsidRDefault="004951F2" w:rsidP="00D07A4B">
      <w:pPr>
        <w:pStyle w:val="ListParagraph"/>
        <w:widowControl w:val="0"/>
        <w:autoSpaceDE w:val="0"/>
        <w:autoSpaceDN w:val="0"/>
        <w:adjustRightInd w:val="0"/>
        <w:spacing w:after="0"/>
        <w:ind w:left="1440"/>
        <w:rPr>
          <w:rFonts w:ascii="Times New Roman" w:hAnsi="Times New Roman"/>
          <w:lang w:val="en-GB"/>
        </w:rPr>
      </w:pPr>
    </w:p>
    <w:p w14:paraId="07C3CE97" w14:textId="5C34A711" w:rsidR="008E7D63" w:rsidRDefault="008109B5"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The experiment </w:t>
      </w:r>
      <w:r w:rsidR="006463D7">
        <w:rPr>
          <w:rFonts w:ascii="Times New Roman" w:hAnsi="Times New Roman"/>
          <w:lang w:val="en-GB"/>
        </w:rPr>
        <w:t>has</w:t>
      </w:r>
      <w:r>
        <w:rPr>
          <w:rFonts w:ascii="Times New Roman" w:hAnsi="Times New Roman"/>
          <w:lang w:val="en-GB"/>
        </w:rPr>
        <w:t xml:space="preserve"> two phases. The second is a surprise test phase. </w:t>
      </w:r>
      <w:r w:rsidR="00101A5B">
        <w:rPr>
          <w:rFonts w:ascii="Times New Roman" w:hAnsi="Times New Roman"/>
          <w:lang w:val="en-GB"/>
        </w:rPr>
        <w:t>For the test phase of this version of</w:t>
      </w:r>
      <w:r>
        <w:rPr>
          <w:rFonts w:ascii="Times New Roman" w:hAnsi="Times New Roman"/>
          <w:lang w:val="en-GB"/>
        </w:rPr>
        <w:t xml:space="preserve"> the experiment, use a state discrimination in which observers are asked to discriminate a picture that they saw from a ve</w:t>
      </w:r>
      <w:r w:rsidR="0031179E">
        <w:rPr>
          <w:rFonts w:ascii="Times New Roman" w:hAnsi="Times New Roman"/>
          <w:lang w:val="en-GB"/>
        </w:rPr>
        <w:t>ry similar picture.</w:t>
      </w:r>
      <w:r w:rsidR="00101A5B">
        <w:rPr>
          <w:rFonts w:ascii="Times New Roman" w:hAnsi="Times New Roman"/>
          <w:lang w:val="en-GB"/>
        </w:rPr>
        <w:t xml:space="preserve"> </w:t>
      </w:r>
      <w:r w:rsidR="006463D7">
        <w:rPr>
          <w:rFonts w:ascii="Times New Roman" w:hAnsi="Times New Roman"/>
          <w:lang w:val="en-GB"/>
        </w:rPr>
        <w:t>Therefore, e</w:t>
      </w:r>
      <w:r w:rsidR="00101A5B">
        <w:rPr>
          <w:rFonts w:ascii="Times New Roman" w:hAnsi="Times New Roman"/>
          <w:lang w:val="en-GB"/>
        </w:rPr>
        <w:t>ach image need</w:t>
      </w:r>
      <w:r w:rsidR="0031179E">
        <w:rPr>
          <w:rFonts w:ascii="Times New Roman" w:hAnsi="Times New Roman"/>
          <w:lang w:val="en-GB"/>
        </w:rPr>
        <w:t>s</w:t>
      </w:r>
      <w:r w:rsidR="00101A5B">
        <w:rPr>
          <w:rFonts w:ascii="Times New Roman" w:hAnsi="Times New Roman"/>
          <w:lang w:val="en-GB"/>
        </w:rPr>
        <w:t xml:space="preserve"> a paired case in which the object </w:t>
      </w:r>
      <w:r w:rsidR="0031179E">
        <w:rPr>
          <w:rFonts w:ascii="Times New Roman" w:hAnsi="Times New Roman"/>
          <w:lang w:val="en-GB"/>
        </w:rPr>
        <w:t xml:space="preserve">in the picture </w:t>
      </w:r>
      <w:r w:rsidR="00101A5B">
        <w:rPr>
          <w:rFonts w:ascii="Times New Roman" w:hAnsi="Times New Roman"/>
          <w:lang w:val="en-GB"/>
        </w:rPr>
        <w:t>is the same, but in a different state</w:t>
      </w:r>
      <w:r w:rsidR="006463D7">
        <w:rPr>
          <w:rFonts w:ascii="Times New Roman" w:hAnsi="Times New Roman"/>
          <w:lang w:val="en-GB"/>
        </w:rPr>
        <w:t xml:space="preserve"> (</w:t>
      </w:r>
      <w:r w:rsidR="006463D7">
        <w:rPr>
          <w:rFonts w:ascii="Times New Roman" w:hAnsi="Times New Roman"/>
          <w:b/>
          <w:lang w:val="en-GB"/>
        </w:rPr>
        <w:t>Figure 2</w:t>
      </w:r>
      <w:r w:rsidR="006463D7">
        <w:rPr>
          <w:rFonts w:ascii="Times New Roman" w:hAnsi="Times New Roman"/>
          <w:lang w:val="en-GB"/>
        </w:rPr>
        <w:t>).</w:t>
      </w:r>
    </w:p>
    <w:p w14:paraId="6A331BA4" w14:textId="77777777" w:rsidR="004039A5" w:rsidRPr="00A24CFD" w:rsidRDefault="004039A5" w:rsidP="00D70383">
      <w:pPr>
        <w:widowControl w:val="0"/>
        <w:autoSpaceDE w:val="0"/>
        <w:autoSpaceDN w:val="0"/>
        <w:adjustRightInd w:val="0"/>
        <w:spacing w:after="0"/>
        <w:rPr>
          <w:rFonts w:ascii="Times New Roman" w:hAnsi="Times New Roman"/>
          <w:lang w:val="en-GB"/>
        </w:rPr>
      </w:pPr>
    </w:p>
    <w:p w14:paraId="3DFA6468" w14:textId="64FFCD0E" w:rsidR="002575A2" w:rsidRPr="00D07A4B" w:rsidRDefault="00B33483" w:rsidP="00D70383">
      <w:pPr>
        <w:pStyle w:val="ListParagraph"/>
        <w:widowControl w:val="0"/>
        <w:numPr>
          <w:ilvl w:val="0"/>
          <w:numId w:val="1"/>
        </w:numPr>
        <w:autoSpaceDE w:val="0"/>
        <w:autoSpaceDN w:val="0"/>
        <w:adjustRightInd w:val="0"/>
        <w:spacing w:after="0"/>
        <w:rPr>
          <w:rFonts w:ascii="Times New Roman" w:hAnsi="Times New Roman"/>
          <w:lang w:val="en-GB"/>
        </w:rPr>
      </w:pPr>
      <w:r w:rsidRPr="00D07A4B">
        <w:rPr>
          <w:rFonts w:ascii="Times New Roman" w:hAnsi="Times New Roman"/>
          <w:lang w:val="en-GB"/>
        </w:rPr>
        <w:t>Procedure</w:t>
      </w:r>
      <w:r w:rsidR="006463D7">
        <w:rPr>
          <w:rFonts w:ascii="Times New Roman" w:hAnsi="Times New Roman"/>
          <w:lang w:val="en-GB"/>
        </w:rPr>
        <w:t>.</w:t>
      </w:r>
    </w:p>
    <w:p w14:paraId="72F1BE58" w14:textId="77777777" w:rsidR="006F5BD1" w:rsidRDefault="006F5BD1" w:rsidP="00D07A4B">
      <w:pPr>
        <w:pStyle w:val="ListParagraph"/>
        <w:widowControl w:val="0"/>
        <w:autoSpaceDE w:val="0"/>
        <w:autoSpaceDN w:val="0"/>
        <w:adjustRightInd w:val="0"/>
        <w:spacing w:after="0"/>
        <w:ind w:left="1440"/>
        <w:rPr>
          <w:rFonts w:ascii="Times New Roman" w:hAnsi="Times New Roman"/>
          <w:lang w:val="en-GB"/>
        </w:rPr>
      </w:pPr>
    </w:p>
    <w:p w14:paraId="582259D9" w14:textId="6AFA2970" w:rsidR="006818A1" w:rsidRPr="006818A1" w:rsidRDefault="006818A1" w:rsidP="006818A1">
      <w:pPr>
        <w:pStyle w:val="ListParagraph"/>
        <w:widowControl w:val="0"/>
        <w:numPr>
          <w:ilvl w:val="1"/>
          <w:numId w:val="1"/>
        </w:numPr>
        <w:autoSpaceDE w:val="0"/>
        <w:autoSpaceDN w:val="0"/>
        <w:adjustRightInd w:val="0"/>
        <w:spacing w:after="0"/>
        <w:rPr>
          <w:rFonts w:ascii="Times New Roman" w:hAnsi="Times New Roman"/>
          <w:lang w:val="en-GB"/>
        </w:rPr>
      </w:pPr>
      <w:r w:rsidRPr="006818A1">
        <w:rPr>
          <w:rFonts w:ascii="Times New Roman" w:hAnsi="Times New Roman"/>
          <w:lang w:val="en-GB"/>
        </w:rPr>
        <w:t xml:space="preserve">The experiment </w:t>
      </w:r>
      <w:r w:rsidR="006463D7">
        <w:rPr>
          <w:rFonts w:ascii="Times New Roman" w:hAnsi="Times New Roman"/>
          <w:lang w:val="en-GB"/>
        </w:rPr>
        <w:t>has</w:t>
      </w:r>
      <w:r w:rsidRPr="006818A1">
        <w:rPr>
          <w:rFonts w:ascii="Times New Roman" w:hAnsi="Times New Roman"/>
          <w:lang w:val="en-GB"/>
        </w:rPr>
        <w:t xml:space="preserve"> two phases. The first is the incidental encoding phase.</w:t>
      </w:r>
    </w:p>
    <w:p w14:paraId="3F202CCE" w14:textId="77777777" w:rsidR="006F5BD1" w:rsidRPr="00D07A4B" w:rsidRDefault="006F5BD1" w:rsidP="00D07A4B">
      <w:pPr>
        <w:pStyle w:val="ListParagraph"/>
        <w:widowControl w:val="0"/>
        <w:autoSpaceDE w:val="0"/>
        <w:autoSpaceDN w:val="0"/>
        <w:adjustRightInd w:val="0"/>
        <w:spacing w:after="0"/>
        <w:ind w:left="1440"/>
        <w:rPr>
          <w:rFonts w:ascii="Times New Roman" w:hAnsi="Times New Roman"/>
          <w:b/>
          <w:lang w:val="en-GB"/>
        </w:rPr>
      </w:pPr>
    </w:p>
    <w:p w14:paraId="3577F13B" w14:textId="2E982C24" w:rsidR="00070399" w:rsidRPr="00D07A4B" w:rsidRDefault="00070399" w:rsidP="006818A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Expose the participant to a large set of images without their knowing that they will be tested later.</w:t>
      </w:r>
      <w:r w:rsidR="006818A1">
        <w:rPr>
          <w:rFonts w:ascii="Times New Roman" w:hAnsi="Times New Roman"/>
          <w:lang w:val="en-GB"/>
        </w:rPr>
        <w:t xml:space="preserve"> </w:t>
      </w:r>
      <w:r>
        <w:rPr>
          <w:rFonts w:ascii="Times New Roman" w:hAnsi="Times New Roman"/>
          <w:lang w:val="en-GB"/>
        </w:rPr>
        <w:t>This is the goal of the encoding phase, so f</w:t>
      </w:r>
      <w:r w:rsidR="006818A1">
        <w:rPr>
          <w:rFonts w:ascii="Times New Roman" w:hAnsi="Times New Roman"/>
          <w:lang w:val="en-GB"/>
        </w:rPr>
        <w:t xml:space="preserve">or this reason, </w:t>
      </w:r>
      <w:r>
        <w:rPr>
          <w:rFonts w:ascii="Times New Roman" w:hAnsi="Times New Roman"/>
          <w:lang w:val="en-GB"/>
        </w:rPr>
        <w:t xml:space="preserve">give </w:t>
      </w:r>
      <w:r w:rsidR="006818A1">
        <w:rPr>
          <w:rFonts w:ascii="Times New Roman" w:hAnsi="Times New Roman"/>
          <w:lang w:val="en-GB"/>
        </w:rPr>
        <w:t>the participant a cover task.</w:t>
      </w:r>
      <w:r>
        <w:rPr>
          <w:rFonts w:ascii="Times New Roman" w:hAnsi="Times New Roman"/>
          <w:lang w:val="en-GB"/>
        </w:rPr>
        <w:t xml:space="preserve"> In this case, use</w:t>
      </w:r>
      <w:r w:rsidR="006818A1">
        <w:rPr>
          <w:rFonts w:ascii="Times New Roman" w:hAnsi="Times New Roman"/>
          <w:lang w:val="en-GB"/>
        </w:rPr>
        <w:t xml:space="preserve"> a letter judgment task. </w:t>
      </w:r>
    </w:p>
    <w:p w14:paraId="01D36F8B" w14:textId="77777777" w:rsidR="00070399" w:rsidRPr="00D07A4B" w:rsidRDefault="00070399" w:rsidP="00D07A4B">
      <w:pPr>
        <w:pStyle w:val="ListParagraph"/>
        <w:rPr>
          <w:rFonts w:ascii="Times New Roman" w:hAnsi="Times New Roman"/>
          <w:lang w:val="en-GB"/>
        </w:rPr>
      </w:pPr>
    </w:p>
    <w:p w14:paraId="6A4830CC" w14:textId="7B4097C2" w:rsidR="00B66057" w:rsidRPr="00B66057" w:rsidRDefault="00070399" w:rsidP="00D07A4B">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Ask t</w:t>
      </w:r>
      <w:r w:rsidR="00D62074">
        <w:rPr>
          <w:rFonts w:ascii="Times New Roman" w:hAnsi="Times New Roman"/>
          <w:lang w:val="en-GB"/>
        </w:rPr>
        <w:t>he participant</w:t>
      </w:r>
      <w:r w:rsidR="00B66057">
        <w:rPr>
          <w:rFonts w:ascii="Times New Roman" w:hAnsi="Times New Roman"/>
          <w:lang w:val="en-GB"/>
        </w:rPr>
        <w:t xml:space="preserve"> to name each object </w:t>
      </w:r>
      <w:r>
        <w:rPr>
          <w:rFonts w:ascii="Times New Roman" w:hAnsi="Times New Roman"/>
          <w:lang w:val="en-GB"/>
        </w:rPr>
        <w:t>they</w:t>
      </w:r>
      <w:r w:rsidR="00B66057">
        <w:rPr>
          <w:rFonts w:ascii="Times New Roman" w:hAnsi="Times New Roman"/>
          <w:lang w:val="en-GB"/>
        </w:rPr>
        <w:t xml:space="preserve"> see and to report whether the object’s name has the letter </w:t>
      </w:r>
      <w:r>
        <w:rPr>
          <w:rFonts w:ascii="Times New Roman" w:hAnsi="Times New Roman"/>
          <w:lang w:val="en-GB"/>
        </w:rPr>
        <w:t>“</w:t>
      </w:r>
      <w:r w:rsidR="00B66057">
        <w:rPr>
          <w:rFonts w:ascii="Times New Roman" w:hAnsi="Times New Roman"/>
          <w:lang w:val="en-GB"/>
        </w:rPr>
        <w:t>C</w:t>
      </w:r>
      <w:r>
        <w:rPr>
          <w:rFonts w:ascii="Times New Roman" w:hAnsi="Times New Roman"/>
          <w:lang w:val="en-GB"/>
        </w:rPr>
        <w:t>”</w:t>
      </w:r>
      <w:r w:rsidR="00B66057">
        <w:rPr>
          <w:rFonts w:ascii="Times New Roman" w:hAnsi="Times New Roman"/>
          <w:lang w:val="en-GB"/>
        </w:rPr>
        <w:t xml:space="preserve"> in it. </w:t>
      </w:r>
    </w:p>
    <w:p w14:paraId="5063C35C" w14:textId="77777777" w:rsidR="006F5BD1" w:rsidRPr="00D07A4B" w:rsidRDefault="006F5BD1" w:rsidP="00D07A4B">
      <w:pPr>
        <w:pStyle w:val="ListParagraph"/>
        <w:widowControl w:val="0"/>
        <w:autoSpaceDE w:val="0"/>
        <w:autoSpaceDN w:val="0"/>
        <w:adjustRightInd w:val="0"/>
        <w:spacing w:after="0"/>
        <w:ind w:left="1440"/>
        <w:rPr>
          <w:rFonts w:ascii="Times New Roman" w:hAnsi="Times New Roman"/>
          <w:b/>
          <w:lang w:val="en-GB"/>
        </w:rPr>
      </w:pPr>
    </w:p>
    <w:p w14:paraId="667B60F9" w14:textId="77777777" w:rsidR="00A67DA8" w:rsidRPr="00A67DA8" w:rsidRDefault="00B66057" w:rsidP="006818A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When the participant arrives for the experiment, explain the instructions for the </w:t>
      </w:r>
      <w:r>
        <w:rPr>
          <w:rFonts w:ascii="Times New Roman" w:hAnsi="Times New Roman"/>
          <w:lang w:val="en-GB"/>
        </w:rPr>
        <w:lastRenderedPageBreak/>
        <w:t>incidental encoding phase of the experiment and the cover task</w:t>
      </w:r>
      <w:r w:rsidR="00A67DA8">
        <w:rPr>
          <w:rFonts w:ascii="Times New Roman" w:hAnsi="Times New Roman"/>
          <w:lang w:val="en-GB"/>
        </w:rPr>
        <w:t>, as follows</w:t>
      </w:r>
      <w:r>
        <w:rPr>
          <w:rFonts w:ascii="Times New Roman" w:hAnsi="Times New Roman"/>
          <w:lang w:val="en-GB"/>
        </w:rPr>
        <w:t xml:space="preserve">: </w:t>
      </w:r>
    </w:p>
    <w:p w14:paraId="5A4B52B8" w14:textId="77777777" w:rsidR="006F5BD1" w:rsidRPr="00D07A4B" w:rsidRDefault="006F5BD1" w:rsidP="00D07A4B">
      <w:pPr>
        <w:pStyle w:val="ListParagraph"/>
        <w:widowControl w:val="0"/>
        <w:autoSpaceDE w:val="0"/>
        <w:autoSpaceDN w:val="0"/>
        <w:adjustRightInd w:val="0"/>
        <w:spacing w:after="0"/>
        <w:ind w:left="2160"/>
        <w:rPr>
          <w:rFonts w:ascii="Times New Roman" w:hAnsi="Times New Roman"/>
          <w:b/>
          <w:lang w:val="en-GB"/>
        </w:rPr>
      </w:pPr>
    </w:p>
    <w:p w14:paraId="32E4BCE2" w14:textId="3FF0A33F" w:rsidR="002575A2" w:rsidRPr="00740206" w:rsidRDefault="00B66057" w:rsidP="00A67DA8">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“The experiment you are about to participate in was designed to investigate human language, and in particular, how our brains relate visual inputs to the names of common nouns. On each trial of the experiment, you will be shown a common object for 2 sec</w:t>
      </w:r>
      <w:r w:rsidR="004D323A">
        <w:rPr>
          <w:rFonts w:ascii="Times New Roman" w:hAnsi="Times New Roman"/>
          <w:lang w:val="en-GB"/>
        </w:rPr>
        <w:t>onds</w:t>
      </w:r>
      <w:r>
        <w:rPr>
          <w:rFonts w:ascii="Times New Roman" w:hAnsi="Times New Roman"/>
          <w:lang w:val="en-GB"/>
        </w:rPr>
        <w:t>. Your task is to report whether tha</w:t>
      </w:r>
      <w:r w:rsidR="00A67DA8">
        <w:rPr>
          <w:rFonts w:ascii="Times New Roman" w:hAnsi="Times New Roman"/>
          <w:lang w:val="en-GB"/>
        </w:rPr>
        <w:t>t object has a letter ‘C’ in it</w:t>
      </w:r>
      <w:r>
        <w:rPr>
          <w:rFonts w:ascii="Times New Roman" w:hAnsi="Times New Roman"/>
          <w:lang w:val="en-GB"/>
        </w:rPr>
        <w:t xml:space="preserve">s name. For example, if you see a coffee machine, you would press the ‘Y’ key to indicate that ‘coffee machine’ does include the letter ‘C’. But if you were to see a tennis ball, you would press the ‘N’ key. Please make your response as quickly as possible. After you make a response, the image will remain on the screen for a total duration of </w:t>
      </w:r>
      <w:r w:rsidR="00070399">
        <w:rPr>
          <w:rFonts w:ascii="Times New Roman" w:hAnsi="Times New Roman"/>
          <w:lang w:val="en-GB"/>
        </w:rPr>
        <w:t>2 sec</w:t>
      </w:r>
      <w:r w:rsidR="00F32AB6">
        <w:rPr>
          <w:rFonts w:ascii="Times New Roman" w:hAnsi="Times New Roman"/>
          <w:lang w:val="en-GB"/>
        </w:rPr>
        <w:t>onds</w:t>
      </w:r>
      <w:r>
        <w:rPr>
          <w:rFonts w:ascii="Times New Roman" w:hAnsi="Times New Roman"/>
          <w:lang w:val="en-GB"/>
        </w:rPr>
        <w:t xml:space="preserve">, and then the screen will be empty for </w:t>
      </w:r>
      <w:r w:rsidR="00070399">
        <w:rPr>
          <w:rFonts w:ascii="Times New Roman" w:hAnsi="Times New Roman"/>
          <w:lang w:val="en-GB"/>
        </w:rPr>
        <w:t>1 sec</w:t>
      </w:r>
      <w:r w:rsidR="00F32AB6">
        <w:rPr>
          <w:rFonts w:ascii="Times New Roman" w:hAnsi="Times New Roman"/>
          <w:lang w:val="en-GB"/>
        </w:rPr>
        <w:t>onds</w:t>
      </w:r>
      <w:r>
        <w:rPr>
          <w:rFonts w:ascii="Times New Roman" w:hAnsi="Times New Roman"/>
          <w:lang w:val="en-GB"/>
        </w:rPr>
        <w:t xml:space="preserve">, after which the next image will appear. You will be asked to judge a total of 100 images.” </w:t>
      </w:r>
      <w:r w:rsidR="00A84C2F">
        <w:rPr>
          <w:rFonts w:ascii="Times New Roman" w:hAnsi="Times New Roman"/>
          <w:lang w:val="en-GB"/>
        </w:rPr>
        <w:t>(</w:t>
      </w:r>
      <w:r w:rsidR="00A84C2F">
        <w:rPr>
          <w:rFonts w:ascii="Times New Roman" w:hAnsi="Times New Roman"/>
          <w:b/>
          <w:lang w:val="en-GB"/>
        </w:rPr>
        <w:t>Figure 3</w:t>
      </w:r>
      <w:r w:rsidR="00A84C2F">
        <w:rPr>
          <w:rFonts w:ascii="Times New Roman" w:hAnsi="Times New Roman"/>
          <w:lang w:val="en-GB"/>
        </w:rPr>
        <w:t>).</w:t>
      </w:r>
    </w:p>
    <w:p w14:paraId="16B14F43" w14:textId="77777777" w:rsidR="006F5BD1" w:rsidRPr="00D07A4B" w:rsidRDefault="006F5BD1" w:rsidP="00D07A4B">
      <w:pPr>
        <w:pStyle w:val="ListParagraph"/>
        <w:widowControl w:val="0"/>
        <w:autoSpaceDE w:val="0"/>
        <w:autoSpaceDN w:val="0"/>
        <w:adjustRightInd w:val="0"/>
        <w:spacing w:after="0"/>
        <w:ind w:left="1440"/>
        <w:rPr>
          <w:rFonts w:ascii="Times New Roman" w:hAnsi="Times New Roman"/>
          <w:b/>
          <w:lang w:val="en-GB"/>
        </w:rPr>
      </w:pPr>
    </w:p>
    <w:p w14:paraId="5DE7FA91" w14:textId="243D6B57" w:rsidR="00740206" w:rsidRPr="00740206" w:rsidRDefault="00740206" w:rsidP="006818A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Just as the instructions describe, </w:t>
      </w:r>
      <w:r w:rsidR="0025233E">
        <w:rPr>
          <w:rFonts w:ascii="Times New Roman" w:hAnsi="Times New Roman"/>
          <w:lang w:val="en-GB"/>
        </w:rPr>
        <w:t xml:space="preserve">have </w:t>
      </w:r>
      <w:r>
        <w:rPr>
          <w:rFonts w:ascii="Times New Roman" w:hAnsi="Times New Roman"/>
          <w:lang w:val="en-GB"/>
        </w:rPr>
        <w:t xml:space="preserve">the participant complete 100 trials of the cover task, which expose </w:t>
      </w:r>
      <w:r w:rsidR="0025233E">
        <w:rPr>
          <w:rFonts w:ascii="Times New Roman" w:hAnsi="Times New Roman"/>
          <w:lang w:val="en-GB"/>
        </w:rPr>
        <w:t>them</w:t>
      </w:r>
      <w:r>
        <w:rPr>
          <w:rFonts w:ascii="Times New Roman" w:hAnsi="Times New Roman"/>
          <w:lang w:val="en-GB"/>
        </w:rPr>
        <w:t xml:space="preserve"> to the sample stimuli.</w:t>
      </w:r>
    </w:p>
    <w:p w14:paraId="2B3A7ED4" w14:textId="77777777" w:rsidR="006F5BD1" w:rsidRPr="00D07A4B" w:rsidRDefault="006F5BD1" w:rsidP="00D07A4B">
      <w:pPr>
        <w:pStyle w:val="ListParagraph"/>
        <w:widowControl w:val="0"/>
        <w:autoSpaceDE w:val="0"/>
        <w:autoSpaceDN w:val="0"/>
        <w:adjustRightInd w:val="0"/>
        <w:spacing w:after="0"/>
        <w:ind w:left="1440"/>
        <w:rPr>
          <w:rFonts w:ascii="Times New Roman" w:hAnsi="Times New Roman"/>
          <w:b/>
          <w:lang w:val="en-GB"/>
        </w:rPr>
      </w:pPr>
    </w:p>
    <w:p w14:paraId="4AA68A70" w14:textId="01D48E25" w:rsidR="0025233E" w:rsidRPr="00D07A4B" w:rsidRDefault="00740206" w:rsidP="006818A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After the incidental exposure phase is complete, </w:t>
      </w:r>
      <w:r w:rsidR="0025233E">
        <w:rPr>
          <w:rFonts w:ascii="Times New Roman" w:hAnsi="Times New Roman"/>
          <w:lang w:val="en-GB"/>
        </w:rPr>
        <w:t xml:space="preserve">conduct </w:t>
      </w:r>
      <w:r>
        <w:rPr>
          <w:rFonts w:ascii="Times New Roman" w:hAnsi="Times New Roman"/>
          <w:lang w:val="en-GB"/>
        </w:rPr>
        <w:t xml:space="preserve">the test phase </w:t>
      </w:r>
      <w:r w:rsidR="0025233E">
        <w:rPr>
          <w:rFonts w:ascii="Times New Roman" w:hAnsi="Times New Roman"/>
          <w:lang w:val="en-GB"/>
        </w:rPr>
        <w:t>i</w:t>
      </w:r>
      <w:r w:rsidR="00877399">
        <w:rPr>
          <w:rFonts w:ascii="Times New Roman" w:hAnsi="Times New Roman"/>
          <w:lang w:val="en-GB"/>
        </w:rPr>
        <w:t>mmediately or after a break</w:t>
      </w:r>
      <w:r>
        <w:rPr>
          <w:rFonts w:ascii="Times New Roman" w:hAnsi="Times New Roman"/>
          <w:lang w:val="en-GB"/>
        </w:rPr>
        <w:t>.</w:t>
      </w:r>
      <w:r w:rsidR="00877399">
        <w:rPr>
          <w:rFonts w:ascii="Times New Roman" w:hAnsi="Times New Roman"/>
          <w:lang w:val="en-GB"/>
        </w:rPr>
        <w:t xml:space="preserve"> </w:t>
      </w:r>
      <w:r w:rsidR="0025233E">
        <w:rPr>
          <w:rFonts w:ascii="Times New Roman" w:hAnsi="Times New Roman"/>
          <w:lang w:val="en-GB"/>
        </w:rPr>
        <w:t>For this experiment,</w:t>
      </w:r>
      <w:r w:rsidR="00877399">
        <w:rPr>
          <w:rFonts w:ascii="Times New Roman" w:hAnsi="Times New Roman"/>
          <w:lang w:val="en-GB"/>
        </w:rPr>
        <w:t xml:space="preserve"> use a 20</w:t>
      </w:r>
      <w:r w:rsidR="0025233E">
        <w:rPr>
          <w:rFonts w:ascii="Times New Roman" w:hAnsi="Times New Roman"/>
          <w:lang w:val="en-GB"/>
        </w:rPr>
        <w:t xml:space="preserve"> </w:t>
      </w:r>
      <w:r w:rsidR="00877399">
        <w:rPr>
          <w:rFonts w:ascii="Times New Roman" w:hAnsi="Times New Roman"/>
          <w:lang w:val="en-GB"/>
        </w:rPr>
        <w:t xml:space="preserve">min break. </w:t>
      </w:r>
    </w:p>
    <w:p w14:paraId="640AC464" w14:textId="77777777" w:rsidR="0025233E" w:rsidRPr="00D07A4B" w:rsidRDefault="0025233E" w:rsidP="00D07A4B">
      <w:pPr>
        <w:pStyle w:val="ListParagraph"/>
        <w:rPr>
          <w:rFonts w:ascii="Times New Roman" w:hAnsi="Times New Roman"/>
          <w:lang w:val="en-GB"/>
        </w:rPr>
      </w:pPr>
    </w:p>
    <w:p w14:paraId="24D5A30E" w14:textId="525DD404" w:rsidR="00877399" w:rsidRPr="00877399" w:rsidRDefault="00877399" w:rsidP="00D07A4B">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Let the participant know that </w:t>
      </w:r>
      <w:r w:rsidR="0025233E">
        <w:rPr>
          <w:rFonts w:ascii="Times New Roman" w:hAnsi="Times New Roman"/>
          <w:lang w:val="en-GB"/>
        </w:rPr>
        <w:t>they</w:t>
      </w:r>
      <w:r>
        <w:rPr>
          <w:rFonts w:ascii="Times New Roman" w:hAnsi="Times New Roman"/>
          <w:lang w:val="en-GB"/>
        </w:rPr>
        <w:t xml:space="preserve"> will now have a break before continuing on to additional experiments. </w:t>
      </w:r>
    </w:p>
    <w:p w14:paraId="7E205B69" w14:textId="77777777" w:rsidR="006F5BD1" w:rsidRPr="00D07A4B" w:rsidRDefault="006F5BD1" w:rsidP="00D07A4B">
      <w:pPr>
        <w:pStyle w:val="ListParagraph"/>
        <w:widowControl w:val="0"/>
        <w:autoSpaceDE w:val="0"/>
        <w:autoSpaceDN w:val="0"/>
        <w:adjustRightInd w:val="0"/>
        <w:spacing w:after="0"/>
        <w:ind w:left="1440"/>
        <w:rPr>
          <w:rFonts w:ascii="Times New Roman" w:hAnsi="Times New Roman"/>
          <w:b/>
          <w:lang w:val="en-GB"/>
        </w:rPr>
      </w:pPr>
    </w:p>
    <w:p w14:paraId="65AE7D27" w14:textId="7CF118FA" w:rsidR="00877399" w:rsidRPr="00877399" w:rsidRDefault="00877399" w:rsidP="006818A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When the break is over, </w:t>
      </w:r>
      <w:r w:rsidR="0025233E">
        <w:rPr>
          <w:rFonts w:ascii="Times New Roman" w:hAnsi="Times New Roman"/>
          <w:lang w:val="en-GB"/>
        </w:rPr>
        <w:t>conduct</w:t>
      </w:r>
      <w:r>
        <w:rPr>
          <w:rFonts w:ascii="Times New Roman" w:hAnsi="Times New Roman"/>
          <w:lang w:val="en-GB"/>
        </w:rPr>
        <w:t xml:space="preserve"> the surprise memory test. </w:t>
      </w:r>
      <w:r w:rsidR="00740206">
        <w:rPr>
          <w:rFonts w:ascii="Times New Roman" w:hAnsi="Times New Roman"/>
          <w:lang w:val="en-GB"/>
        </w:rPr>
        <w:t>Explain the instructions to the participant</w:t>
      </w:r>
      <w:r>
        <w:rPr>
          <w:rFonts w:ascii="Times New Roman" w:hAnsi="Times New Roman"/>
          <w:lang w:val="en-GB"/>
        </w:rPr>
        <w:t xml:space="preserve"> as follows</w:t>
      </w:r>
      <w:r w:rsidR="00740206">
        <w:rPr>
          <w:rFonts w:ascii="Times New Roman" w:hAnsi="Times New Roman"/>
          <w:lang w:val="en-GB"/>
        </w:rPr>
        <w:t xml:space="preserve">: </w:t>
      </w:r>
    </w:p>
    <w:p w14:paraId="3A5FC787" w14:textId="77777777" w:rsidR="006F5BD1" w:rsidRPr="00D07A4B" w:rsidRDefault="006F5BD1" w:rsidP="00D07A4B">
      <w:pPr>
        <w:pStyle w:val="ListParagraph"/>
        <w:widowControl w:val="0"/>
        <w:autoSpaceDE w:val="0"/>
        <w:autoSpaceDN w:val="0"/>
        <w:adjustRightInd w:val="0"/>
        <w:spacing w:after="0"/>
        <w:ind w:left="2160"/>
        <w:rPr>
          <w:rFonts w:ascii="Times New Roman" w:hAnsi="Times New Roman"/>
          <w:b/>
          <w:lang w:val="en-GB"/>
        </w:rPr>
      </w:pPr>
    </w:p>
    <w:p w14:paraId="27846338" w14:textId="4FCCAC8F" w:rsidR="00740206" w:rsidRPr="00740206" w:rsidRDefault="00740206" w:rsidP="00877399">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“Thank you for your participation. I’d now like you to </w:t>
      </w:r>
      <w:r w:rsidR="00877399">
        <w:rPr>
          <w:rFonts w:ascii="Times New Roman" w:hAnsi="Times New Roman"/>
          <w:lang w:val="en-GB"/>
        </w:rPr>
        <w:t xml:space="preserve">do </w:t>
      </w:r>
      <w:r>
        <w:rPr>
          <w:rFonts w:ascii="Times New Roman" w:hAnsi="Times New Roman"/>
          <w:lang w:val="en-GB"/>
        </w:rPr>
        <w:t xml:space="preserve">a second task designed to investigate how well you remember the objects you </w:t>
      </w:r>
      <w:r w:rsidR="00877399">
        <w:rPr>
          <w:rFonts w:ascii="Times New Roman" w:hAnsi="Times New Roman"/>
          <w:lang w:val="en-GB"/>
        </w:rPr>
        <w:t>saw earlier</w:t>
      </w:r>
      <w:r>
        <w:rPr>
          <w:rFonts w:ascii="Times New Roman" w:hAnsi="Times New Roman"/>
          <w:lang w:val="en-GB"/>
        </w:rPr>
        <w:t>. On each trial</w:t>
      </w:r>
      <w:r w:rsidR="0025233E">
        <w:rPr>
          <w:rFonts w:ascii="Times New Roman" w:hAnsi="Times New Roman"/>
          <w:lang w:val="en-GB"/>
        </w:rPr>
        <w:t>,</w:t>
      </w:r>
      <w:r>
        <w:rPr>
          <w:rFonts w:ascii="Times New Roman" w:hAnsi="Times New Roman"/>
          <w:lang w:val="en-GB"/>
        </w:rPr>
        <w:t xml:space="preserve"> you will see two pictures of the same object. One will be the picture of that object that you saw when you were doing the letter judgment task. The other will be a picture of that object in a different state</w:t>
      </w:r>
      <w:r w:rsidR="0025233E">
        <w:rPr>
          <w:rFonts w:ascii="Times New Roman" w:hAnsi="Times New Roman"/>
          <w:lang w:val="en-GB"/>
        </w:rPr>
        <w:t xml:space="preserve"> </w:t>
      </w:r>
      <w:r>
        <w:rPr>
          <w:rFonts w:ascii="Times New Roman" w:hAnsi="Times New Roman"/>
          <w:lang w:val="en-GB"/>
        </w:rPr>
        <w:t>—</w:t>
      </w:r>
      <w:r w:rsidR="0025233E">
        <w:rPr>
          <w:rFonts w:ascii="Times New Roman" w:hAnsi="Times New Roman"/>
          <w:lang w:val="en-GB"/>
        </w:rPr>
        <w:t xml:space="preserve"> </w:t>
      </w:r>
      <w:r>
        <w:rPr>
          <w:rFonts w:ascii="Times New Roman" w:hAnsi="Times New Roman"/>
          <w:lang w:val="en-GB"/>
        </w:rPr>
        <w:t>it could be rotated, opened, closed, and so on. Your job is to identify the image you saw before. In each trial, one of the pictures will be on the right side of the screen and the other will be on the left. Press the right or left arrow key to indicate the image that you think is the one you saw before. If you are unsure, just guess.”</w:t>
      </w:r>
    </w:p>
    <w:p w14:paraId="07764D9A" w14:textId="77777777" w:rsidR="006F5BD1" w:rsidRPr="00D07A4B" w:rsidRDefault="006F5BD1" w:rsidP="00D07A4B">
      <w:pPr>
        <w:pStyle w:val="ListParagraph"/>
        <w:widowControl w:val="0"/>
        <w:autoSpaceDE w:val="0"/>
        <w:autoSpaceDN w:val="0"/>
        <w:adjustRightInd w:val="0"/>
        <w:spacing w:after="0"/>
        <w:ind w:left="1440"/>
        <w:rPr>
          <w:rFonts w:ascii="Times New Roman" w:hAnsi="Times New Roman"/>
          <w:b/>
          <w:lang w:val="en-GB"/>
        </w:rPr>
      </w:pPr>
    </w:p>
    <w:p w14:paraId="56362FD6" w14:textId="7472D78E" w:rsidR="00740206" w:rsidRPr="009E7B80" w:rsidRDefault="00740206" w:rsidP="006818A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As the instructions describe, each trial of the test phase include</w:t>
      </w:r>
      <w:r w:rsidR="0025233E">
        <w:rPr>
          <w:rFonts w:ascii="Times New Roman" w:hAnsi="Times New Roman"/>
          <w:lang w:val="en-GB"/>
        </w:rPr>
        <w:t>s</w:t>
      </w:r>
      <w:r>
        <w:rPr>
          <w:rFonts w:ascii="Times New Roman" w:hAnsi="Times New Roman"/>
          <w:lang w:val="en-GB"/>
        </w:rPr>
        <w:t xml:space="preserve"> a</w:t>
      </w:r>
      <w:r w:rsidR="002C67EF">
        <w:rPr>
          <w:rFonts w:ascii="Times New Roman" w:hAnsi="Times New Roman"/>
          <w:lang w:val="en-GB"/>
        </w:rPr>
        <w:t>n image from the encoding phase</w:t>
      </w:r>
      <w:r>
        <w:rPr>
          <w:rFonts w:ascii="Times New Roman" w:hAnsi="Times New Roman"/>
          <w:lang w:val="en-GB"/>
        </w:rPr>
        <w:t xml:space="preserve"> along with its paired state image. Present the images in a different random order from the encoding phase</w:t>
      </w:r>
      <w:r w:rsidR="0025233E">
        <w:rPr>
          <w:rFonts w:ascii="Times New Roman" w:hAnsi="Times New Roman"/>
          <w:lang w:val="en-GB"/>
        </w:rPr>
        <w:t xml:space="preserve"> (</w:t>
      </w:r>
      <w:r w:rsidR="0025233E">
        <w:rPr>
          <w:rFonts w:ascii="Times New Roman" w:hAnsi="Times New Roman"/>
          <w:b/>
          <w:lang w:val="en-GB"/>
        </w:rPr>
        <w:t>Figure 4</w:t>
      </w:r>
      <w:r w:rsidR="0025233E">
        <w:rPr>
          <w:rFonts w:ascii="Times New Roman" w:hAnsi="Times New Roman"/>
          <w:lang w:val="en-GB"/>
        </w:rPr>
        <w:t>)</w:t>
      </w:r>
      <w:r>
        <w:rPr>
          <w:rFonts w:ascii="Times New Roman" w:hAnsi="Times New Roman"/>
          <w:lang w:val="en-GB"/>
        </w:rPr>
        <w:t xml:space="preserve">. </w:t>
      </w:r>
    </w:p>
    <w:p w14:paraId="608BD254" w14:textId="77777777" w:rsidR="006F5BD1" w:rsidRPr="00D07A4B" w:rsidRDefault="006F5BD1" w:rsidP="00D07A4B">
      <w:pPr>
        <w:pStyle w:val="ListParagraph"/>
        <w:widowControl w:val="0"/>
        <w:autoSpaceDE w:val="0"/>
        <w:autoSpaceDN w:val="0"/>
        <w:adjustRightInd w:val="0"/>
        <w:spacing w:after="0"/>
        <w:ind w:left="1440"/>
        <w:rPr>
          <w:rFonts w:ascii="Times New Roman" w:hAnsi="Times New Roman"/>
          <w:b/>
          <w:lang w:val="en-GB"/>
        </w:rPr>
      </w:pPr>
    </w:p>
    <w:p w14:paraId="56990949" w14:textId="0A569FE8" w:rsidR="007F1E34" w:rsidRPr="00A640A6" w:rsidRDefault="009E7B80" w:rsidP="006818A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To </w:t>
      </w:r>
      <w:r w:rsidR="00F5484B">
        <w:rPr>
          <w:rFonts w:ascii="Times New Roman" w:hAnsi="Times New Roman"/>
          <w:lang w:val="en-GB"/>
        </w:rPr>
        <w:t>analy</w:t>
      </w:r>
      <w:r w:rsidR="00F5484B">
        <w:rPr>
          <w:rFonts w:ascii="Times New Roman" w:hAnsi="Times New Roman"/>
          <w:lang w:val="en-GB"/>
        </w:rPr>
        <w:t>z</w:t>
      </w:r>
      <w:r w:rsidR="00F5484B">
        <w:rPr>
          <w:rFonts w:ascii="Times New Roman" w:hAnsi="Times New Roman"/>
          <w:lang w:val="en-GB"/>
        </w:rPr>
        <w:t xml:space="preserve">e </w:t>
      </w:r>
      <w:r>
        <w:rPr>
          <w:rFonts w:ascii="Times New Roman" w:hAnsi="Times New Roman"/>
          <w:lang w:val="en-GB"/>
        </w:rPr>
        <w:t>the results, compute the proportion of correct responses made by the participant during the test phase. With 100 images, participants should correctly identify between 65 and 95</w:t>
      </w:r>
      <w:r w:rsidR="00781858">
        <w:rPr>
          <w:rFonts w:ascii="Times New Roman" w:hAnsi="Times New Roman"/>
          <w:lang w:val="en-GB"/>
        </w:rPr>
        <w:t>,</w:t>
      </w:r>
      <w:r>
        <w:rPr>
          <w:rFonts w:ascii="Times New Roman" w:hAnsi="Times New Roman"/>
          <w:lang w:val="en-GB"/>
        </w:rPr>
        <w:t xml:space="preserve"> on average. Note that 50 would be the expected outcome</w:t>
      </w:r>
      <w:r w:rsidR="00974780">
        <w:rPr>
          <w:rFonts w:ascii="Times New Roman" w:hAnsi="Times New Roman"/>
          <w:lang w:val="en-GB"/>
        </w:rPr>
        <w:t xml:space="preserve"> (on average)</w:t>
      </w:r>
      <w:r>
        <w:rPr>
          <w:rFonts w:ascii="Times New Roman" w:hAnsi="Times New Roman"/>
          <w:lang w:val="en-GB"/>
        </w:rPr>
        <w:t xml:space="preserve"> if one simply guessed</w:t>
      </w:r>
      <w:r w:rsidR="00974780">
        <w:rPr>
          <w:rFonts w:ascii="Times New Roman" w:hAnsi="Times New Roman"/>
          <w:lang w:val="en-GB"/>
        </w:rPr>
        <w:t xml:space="preserve"> and actually remembered nothing </w:t>
      </w:r>
      <w:r w:rsidR="00974780">
        <w:rPr>
          <w:rFonts w:ascii="Times New Roman" w:hAnsi="Times New Roman"/>
          <w:lang w:val="en-GB"/>
        </w:rPr>
        <w:lastRenderedPageBreak/>
        <w:t>about the images.</w:t>
      </w:r>
      <w:r w:rsidR="00781858">
        <w:rPr>
          <w:rFonts w:ascii="Times New Roman" w:hAnsi="Times New Roman"/>
          <w:lang w:val="en-GB"/>
        </w:rPr>
        <w:t xml:space="preserve"> So </w:t>
      </w:r>
      <w:r w:rsidR="000B1D14">
        <w:rPr>
          <w:rFonts w:ascii="Times New Roman" w:hAnsi="Times New Roman"/>
          <w:lang w:val="en-GB"/>
        </w:rPr>
        <w:t>performance</w:t>
      </w:r>
      <w:r w:rsidR="00E33F7D">
        <w:rPr>
          <w:rFonts w:ascii="Times New Roman" w:hAnsi="Times New Roman"/>
          <w:lang w:val="en-GB"/>
        </w:rPr>
        <w:t>s</w:t>
      </w:r>
      <w:r w:rsidR="000B1D14">
        <w:rPr>
          <w:rFonts w:ascii="Times New Roman" w:hAnsi="Times New Roman"/>
          <w:lang w:val="en-GB"/>
        </w:rPr>
        <w:t xml:space="preserve"> better than 50% indicate that images were encoded into long-term memory during the cover task.</w:t>
      </w:r>
    </w:p>
    <w:p w14:paraId="5085EB47" w14:textId="77777777" w:rsidR="00A640A6" w:rsidRPr="00D07A4B" w:rsidRDefault="00A640A6" w:rsidP="00A640A6">
      <w:pPr>
        <w:widowControl w:val="0"/>
        <w:autoSpaceDE w:val="0"/>
        <w:autoSpaceDN w:val="0"/>
        <w:adjustRightInd w:val="0"/>
        <w:spacing w:after="0"/>
        <w:rPr>
          <w:rFonts w:ascii="Times New Roman" w:hAnsi="Times New Roman"/>
          <w:lang w:val="en-GB"/>
        </w:rPr>
      </w:pPr>
    </w:p>
    <w:p w14:paraId="2A555629" w14:textId="1FA5EC12" w:rsidR="009E7B80" w:rsidRPr="00D07A4B" w:rsidRDefault="007F1E34" w:rsidP="007F1E34">
      <w:pPr>
        <w:pStyle w:val="ListParagraph"/>
        <w:widowControl w:val="0"/>
        <w:numPr>
          <w:ilvl w:val="0"/>
          <w:numId w:val="1"/>
        </w:numPr>
        <w:autoSpaceDE w:val="0"/>
        <w:autoSpaceDN w:val="0"/>
        <w:adjustRightInd w:val="0"/>
        <w:spacing w:after="0"/>
        <w:rPr>
          <w:rFonts w:ascii="Times New Roman" w:hAnsi="Times New Roman"/>
          <w:lang w:val="en-GB"/>
        </w:rPr>
      </w:pPr>
      <w:r w:rsidRPr="00D07A4B">
        <w:rPr>
          <w:rFonts w:ascii="Times New Roman" w:hAnsi="Times New Roman"/>
          <w:lang w:val="en-GB"/>
        </w:rPr>
        <w:t>Cover Task Variation</w:t>
      </w:r>
      <w:r w:rsidR="00E33F7D">
        <w:rPr>
          <w:rFonts w:ascii="Times New Roman" w:hAnsi="Times New Roman"/>
          <w:lang w:val="en-GB"/>
        </w:rPr>
        <w:t>.</w:t>
      </w:r>
      <w:r w:rsidR="000B1D14" w:rsidRPr="00D07A4B">
        <w:rPr>
          <w:rFonts w:ascii="Times New Roman" w:hAnsi="Times New Roman"/>
          <w:lang w:val="en-GB"/>
        </w:rPr>
        <w:t xml:space="preserve"> </w:t>
      </w:r>
    </w:p>
    <w:p w14:paraId="6F10C1FF" w14:textId="77777777" w:rsidR="006F5BD1" w:rsidRDefault="006F5BD1" w:rsidP="00D07A4B">
      <w:pPr>
        <w:pStyle w:val="ListParagraph"/>
        <w:spacing w:after="0"/>
        <w:ind w:left="1440"/>
        <w:rPr>
          <w:rFonts w:ascii="Times New Roman" w:hAnsi="Times New Roman" w:cs="Times New Roman"/>
        </w:rPr>
      </w:pPr>
    </w:p>
    <w:p w14:paraId="688A2A48" w14:textId="63A50627" w:rsidR="00651291" w:rsidRDefault="007F1E34" w:rsidP="007F1E34">
      <w:pPr>
        <w:pStyle w:val="ListParagraph"/>
        <w:numPr>
          <w:ilvl w:val="1"/>
          <w:numId w:val="1"/>
        </w:numPr>
        <w:spacing w:after="0"/>
        <w:rPr>
          <w:rFonts w:ascii="Times New Roman" w:hAnsi="Times New Roman" w:cs="Times New Roman"/>
        </w:rPr>
      </w:pPr>
      <w:r w:rsidRPr="007F1E34">
        <w:rPr>
          <w:rFonts w:ascii="Times New Roman" w:hAnsi="Times New Roman" w:cs="Times New Roman"/>
        </w:rPr>
        <w:t xml:space="preserve">The basic incidental encoding procedure has been used to ask many different kinds of questions about the nature of long-term memory. </w:t>
      </w:r>
      <w:r w:rsidR="005F3B81">
        <w:rPr>
          <w:rFonts w:ascii="Times New Roman" w:hAnsi="Times New Roman" w:cs="Times New Roman"/>
        </w:rPr>
        <w:t>In order to do this,</w:t>
      </w:r>
      <w:r>
        <w:rPr>
          <w:rFonts w:ascii="Times New Roman" w:hAnsi="Times New Roman" w:cs="Times New Roman"/>
        </w:rPr>
        <w:t xml:space="preserve"> contrast </w:t>
      </w:r>
      <w:r w:rsidR="005F3B81">
        <w:rPr>
          <w:rFonts w:ascii="Times New Roman" w:hAnsi="Times New Roman" w:cs="Times New Roman"/>
        </w:rPr>
        <w:t xml:space="preserve">the </w:t>
      </w:r>
      <w:r>
        <w:rPr>
          <w:rFonts w:ascii="Times New Roman" w:hAnsi="Times New Roman" w:cs="Times New Roman"/>
        </w:rPr>
        <w:t>performance</w:t>
      </w:r>
      <w:r w:rsidR="005F3B81">
        <w:rPr>
          <w:rFonts w:ascii="Times New Roman" w:hAnsi="Times New Roman" w:cs="Times New Roman"/>
        </w:rPr>
        <w:t>s</w:t>
      </w:r>
      <w:r>
        <w:rPr>
          <w:rFonts w:ascii="Times New Roman" w:hAnsi="Times New Roman" w:cs="Times New Roman"/>
        </w:rPr>
        <w:t xml:space="preserve"> with different cover tasks. This </w:t>
      </w:r>
      <w:r w:rsidR="00513895">
        <w:rPr>
          <w:rFonts w:ascii="Times New Roman" w:hAnsi="Times New Roman" w:cs="Times New Roman"/>
        </w:rPr>
        <w:t>allows</w:t>
      </w:r>
      <w:r>
        <w:rPr>
          <w:rFonts w:ascii="Times New Roman" w:hAnsi="Times New Roman" w:cs="Times New Roman"/>
        </w:rPr>
        <w:t xml:space="preserve"> a researcher</w:t>
      </w:r>
      <w:r w:rsidR="005F3B81">
        <w:rPr>
          <w:rFonts w:ascii="Times New Roman" w:hAnsi="Times New Roman" w:cs="Times New Roman"/>
        </w:rPr>
        <w:t xml:space="preserve"> to</w:t>
      </w:r>
      <w:r>
        <w:rPr>
          <w:rFonts w:ascii="Times New Roman" w:hAnsi="Times New Roman" w:cs="Times New Roman"/>
        </w:rPr>
        <w:t xml:space="preserve"> ask about the kinds of engagement that </w:t>
      </w:r>
      <w:r w:rsidR="00651291">
        <w:rPr>
          <w:rFonts w:ascii="Times New Roman" w:hAnsi="Times New Roman" w:cs="Times New Roman"/>
        </w:rPr>
        <w:t xml:space="preserve">support better (or worse) incidental encoding into long-term memory. </w:t>
      </w:r>
    </w:p>
    <w:p w14:paraId="70EF3989" w14:textId="77777777" w:rsidR="006F5BD1" w:rsidRDefault="006F5BD1" w:rsidP="00D07A4B">
      <w:pPr>
        <w:pStyle w:val="ListParagraph"/>
        <w:spacing w:after="0"/>
        <w:ind w:left="1440"/>
        <w:rPr>
          <w:rFonts w:ascii="Times New Roman" w:hAnsi="Times New Roman" w:cs="Times New Roman"/>
        </w:rPr>
      </w:pPr>
    </w:p>
    <w:p w14:paraId="076D21D1" w14:textId="49AEB265" w:rsidR="007F1E34" w:rsidRDefault="007F1E34" w:rsidP="007F1E34">
      <w:pPr>
        <w:pStyle w:val="ListParagraph"/>
        <w:numPr>
          <w:ilvl w:val="1"/>
          <w:numId w:val="1"/>
        </w:numPr>
        <w:spacing w:after="0"/>
        <w:rPr>
          <w:rFonts w:ascii="Times New Roman" w:hAnsi="Times New Roman" w:cs="Times New Roman"/>
        </w:rPr>
      </w:pPr>
      <w:r w:rsidRPr="007F1E34">
        <w:rPr>
          <w:rFonts w:ascii="Times New Roman" w:hAnsi="Times New Roman" w:cs="Times New Roman"/>
        </w:rPr>
        <w:t xml:space="preserve">One classic effect </w:t>
      </w:r>
      <w:r w:rsidR="005F3B81">
        <w:rPr>
          <w:rFonts w:ascii="Times New Roman" w:hAnsi="Times New Roman" w:cs="Times New Roman"/>
        </w:rPr>
        <w:t>deals with</w:t>
      </w:r>
      <w:r w:rsidRPr="007F1E34">
        <w:rPr>
          <w:rFonts w:ascii="Times New Roman" w:hAnsi="Times New Roman" w:cs="Times New Roman"/>
        </w:rPr>
        <w:t xml:space="preserve"> levels of processing. To investigate the effects of levels of processing on memory encoding, test half </w:t>
      </w:r>
      <w:r w:rsidR="005F3B81">
        <w:rPr>
          <w:rFonts w:ascii="Times New Roman" w:hAnsi="Times New Roman" w:cs="Times New Roman"/>
        </w:rPr>
        <w:t>the</w:t>
      </w:r>
      <w:r w:rsidRPr="007F1E34">
        <w:rPr>
          <w:rFonts w:ascii="Times New Roman" w:hAnsi="Times New Roman" w:cs="Times New Roman"/>
        </w:rPr>
        <w:t xml:space="preserve"> participants using the letter cover task described already (“Does the name of this object have a letter ‘C’ in it?”). </w:t>
      </w:r>
      <w:r w:rsidR="002F620E">
        <w:rPr>
          <w:rFonts w:ascii="Times New Roman" w:hAnsi="Times New Roman" w:cs="Times New Roman"/>
        </w:rPr>
        <w:t>This is an impersonal, and relatively superficial way</w:t>
      </w:r>
      <w:r w:rsidR="005F3B81">
        <w:rPr>
          <w:rFonts w:ascii="Times New Roman" w:hAnsi="Times New Roman" w:cs="Times New Roman"/>
        </w:rPr>
        <w:t>,</w:t>
      </w:r>
      <w:r w:rsidR="002F620E">
        <w:rPr>
          <w:rFonts w:ascii="Times New Roman" w:hAnsi="Times New Roman" w:cs="Times New Roman"/>
        </w:rPr>
        <w:t xml:space="preserve"> to evaluate an object. </w:t>
      </w:r>
    </w:p>
    <w:p w14:paraId="2CEFBF80" w14:textId="77777777" w:rsidR="006F5BD1" w:rsidRDefault="006F5BD1" w:rsidP="00D07A4B">
      <w:pPr>
        <w:pStyle w:val="ListParagraph"/>
        <w:spacing w:after="0"/>
        <w:ind w:left="1440"/>
        <w:rPr>
          <w:rFonts w:ascii="Times New Roman" w:hAnsi="Times New Roman" w:cs="Times New Roman"/>
        </w:rPr>
      </w:pPr>
    </w:p>
    <w:p w14:paraId="20406C23" w14:textId="1638D576" w:rsidR="002F620E" w:rsidRDefault="005F3B81" w:rsidP="007F1E34">
      <w:pPr>
        <w:pStyle w:val="ListParagraph"/>
        <w:numPr>
          <w:ilvl w:val="1"/>
          <w:numId w:val="1"/>
        </w:numPr>
        <w:spacing w:after="0"/>
        <w:rPr>
          <w:rFonts w:ascii="Times New Roman" w:hAnsi="Times New Roman" w:cs="Times New Roman"/>
        </w:rPr>
      </w:pPr>
      <w:r>
        <w:rPr>
          <w:rFonts w:ascii="Times New Roman" w:hAnsi="Times New Roman" w:cs="Times New Roman"/>
        </w:rPr>
        <w:t>Have t</w:t>
      </w:r>
      <w:r w:rsidR="007F1E34" w:rsidRPr="007F1E34">
        <w:rPr>
          <w:rFonts w:ascii="Times New Roman" w:hAnsi="Times New Roman" w:cs="Times New Roman"/>
        </w:rPr>
        <w:t xml:space="preserve">he other half of the participants </w:t>
      </w:r>
      <w:r w:rsidR="002F620E">
        <w:rPr>
          <w:rFonts w:ascii="Times New Roman" w:hAnsi="Times New Roman" w:cs="Times New Roman"/>
        </w:rPr>
        <w:t>do</w:t>
      </w:r>
      <w:r w:rsidR="007F1E34" w:rsidRPr="007F1E34">
        <w:rPr>
          <w:rFonts w:ascii="Times New Roman" w:hAnsi="Times New Roman" w:cs="Times New Roman"/>
        </w:rPr>
        <w:t xml:space="preserve"> a different cover task</w:t>
      </w:r>
      <w:r w:rsidR="002F620E">
        <w:rPr>
          <w:rFonts w:ascii="Times New Roman" w:hAnsi="Times New Roman" w:cs="Times New Roman"/>
        </w:rPr>
        <w:t xml:space="preserve"> designed to engage personal and more detailed processing. </w:t>
      </w:r>
      <w:r>
        <w:rPr>
          <w:rFonts w:ascii="Times New Roman" w:hAnsi="Times New Roman" w:cs="Times New Roman"/>
        </w:rPr>
        <w:t>Explain the following instructions to the participant</w:t>
      </w:r>
      <w:r w:rsidR="002F620E">
        <w:rPr>
          <w:rFonts w:ascii="Times New Roman" w:hAnsi="Times New Roman" w:cs="Times New Roman"/>
        </w:rPr>
        <w:t>:</w:t>
      </w:r>
    </w:p>
    <w:p w14:paraId="7EB70B16" w14:textId="1D61D866" w:rsidR="006F5BD1" w:rsidRDefault="006F5BD1" w:rsidP="00D07A4B">
      <w:pPr>
        <w:pStyle w:val="ListParagraph"/>
        <w:spacing w:after="0"/>
        <w:ind w:left="2160"/>
        <w:rPr>
          <w:rFonts w:ascii="Times New Roman" w:hAnsi="Times New Roman" w:cs="Times New Roman"/>
        </w:rPr>
      </w:pPr>
    </w:p>
    <w:p w14:paraId="14EE18E9" w14:textId="38412ACC" w:rsidR="007E64AF" w:rsidRDefault="007F1E34" w:rsidP="002F620E">
      <w:pPr>
        <w:pStyle w:val="ListParagraph"/>
        <w:numPr>
          <w:ilvl w:val="2"/>
          <w:numId w:val="1"/>
        </w:numPr>
        <w:spacing w:after="0"/>
        <w:rPr>
          <w:rFonts w:ascii="Times New Roman" w:hAnsi="Times New Roman" w:cs="Times New Roman"/>
        </w:rPr>
      </w:pPr>
      <w:r w:rsidRPr="007F1E34">
        <w:rPr>
          <w:rFonts w:ascii="Times New Roman" w:hAnsi="Times New Roman" w:cs="Times New Roman"/>
        </w:rPr>
        <w:t>“</w:t>
      </w:r>
      <w:r w:rsidRPr="007F1E34">
        <w:rPr>
          <w:rFonts w:ascii="Times New Roman" w:hAnsi="Times New Roman"/>
          <w:lang w:val="en-GB"/>
        </w:rPr>
        <w:t>On each trial of the experiment, you will be shown a common object for 2 sec</w:t>
      </w:r>
      <w:r w:rsidR="00F5484B">
        <w:rPr>
          <w:rFonts w:ascii="Times New Roman" w:hAnsi="Times New Roman"/>
          <w:lang w:val="en-GB"/>
        </w:rPr>
        <w:t>onds</w:t>
      </w:r>
      <w:r w:rsidRPr="007F1E34">
        <w:rPr>
          <w:rFonts w:ascii="Times New Roman" w:hAnsi="Times New Roman"/>
          <w:lang w:val="en-GB"/>
        </w:rPr>
        <w:t xml:space="preserve">. Your task is to report whether you have ever touched an object like the one shown. Think for a moment, and </w:t>
      </w:r>
      <w:r w:rsidR="007E64AF">
        <w:rPr>
          <w:rFonts w:ascii="Times New Roman" w:hAnsi="Times New Roman"/>
          <w:lang w:val="en-GB"/>
        </w:rPr>
        <w:t xml:space="preserve">then </w:t>
      </w:r>
      <w:r w:rsidRPr="007F1E34">
        <w:rPr>
          <w:rFonts w:ascii="Times New Roman" w:hAnsi="Times New Roman"/>
          <w:lang w:val="en-GB"/>
        </w:rPr>
        <w:t xml:space="preserve">press the ‘Y’ key if you can think of a time that you have touched such an object, or press the ‘N’ key if you cannot think of such a time. </w:t>
      </w:r>
      <w:r w:rsidRPr="007F1E34">
        <w:rPr>
          <w:rFonts w:ascii="Times New Roman" w:hAnsi="Times New Roman" w:cs="Times New Roman"/>
        </w:rPr>
        <w:t xml:space="preserve">We are using this experiment to quantify how frequently people interact with basic objects. This is a process known as ‘norming.’ We will use the results of this experiment to analyze the results of future experiments that use these images as a stimulus set.” </w:t>
      </w:r>
    </w:p>
    <w:p w14:paraId="30D99204" w14:textId="77777777" w:rsidR="006F5BD1" w:rsidRDefault="006F5BD1" w:rsidP="00D07A4B">
      <w:pPr>
        <w:pStyle w:val="ListParagraph"/>
        <w:spacing w:after="0"/>
        <w:ind w:left="2160"/>
        <w:rPr>
          <w:rFonts w:ascii="Times New Roman" w:hAnsi="Times New Roman" w:cs="Times New Roman"/>
        </w:rPr>
      </w:pPr>
    </w:p>
    <w:p w14:paraId="3029CAF2" w14:textId="55545F54" w:rsidR="007E64AF" w:rsidRPr="007E64AF" w:rsidRDefault="007E64AF" w:rsidP="002F620E">
      <w:pPr>
        <w:pStyle w:val="ListParagraph"/>
        <w:numPr>
          <w:ilvl w:val="2"/>
          <w:numId w:val="1"/>
        </w:numPr>
        <w:spacing w:after="0"/>
        <w:rPr>
          <w:rFonts w:ascii="Times New Roman" w:hAnsi="Times New Roman" w:cs="Times New Roman"/>
        </w:rPr>
      </w:pPr>
      <w:r>
        <w:rPr>
          <w:rFonts w:ascii="Times New Roman" w:hAnsi="Times New Roman" w:cs="Times New Roman"/>
        </w:rPr>
        <w:t xml:space="preserve">Note that the </w:t>
      </w:r>
      <w:r w:rsidR="00E91D25">
        <w:rPr>
          <w:rFonts w:ascii="Times New Roman" w:hAnsi="Times New Roman" w:cs="Times New Roman"/>
        </w:rPr>
        <w:t>last</w:t>
      </w:r>
      <w:r>
        <w:rPr>
          <w:rFonts w:ascii="Times New Roman" w:hAnsi="Times New Roman" w:cs="Times New Roman"/>
        </w:rPr>
        <w:t xml:space="preserve"> part of the instructions </w:t>
      </w:r>
      <w:r w:rsidR="000804DB">
        <w:rPr>
          <w:rFonts w:ascii="Times New Roman" w:hAnsi="Times New Roman" w:cs="Times New Roman"/>
        </w:rPr>
        <w:t>is</w:t>
      </w:r>
      <w:r>
        <w:rPr>
          <w:rFonts w:ascii="Times New Roman" w:hAnsi="Times New Roman" w:cs="Times New Roman"/>
        </w:rPr>
        <w:t xml:space="preserve"> there to convince the participant of the </w:t>
      </w:r>
      <w:r w:rsidR="005F3B81">
        <w:rPr>
          <w:rFonts w:ascii="Times New Roman" w:hAnsi="Times New Roman" w:cs="Times New Roman"/>
        </w:rPr>
        <w:t>“</w:t>
      </w:r>
      <w:r>
        <w:rPr>
          <w:rFonts w:ascii="Times New Roman" w:hAnsi="Times New Roman" w:cs="Times New Roman"/>
        </w:rPr>
        <w:t>cover.</w:t>
      </w:r>
      <w:r w:rsidR="005F3B81">
        <w:rPr>
          <w:rFonts w:ascii="Times New Roman" w:hAnsi="Times New Roman" w:cs="Times New Roman"/>
        </w:rPr>
        <w:t>”</w:t>
      </w:r>
      <w:r>
        <w:rPr>
          <w:rFonts w:ascii="Times New Roman" w:hAnsi="Times New Roman" w:cs="Times New Roman"/>
        </w:rPr>
        <w:t xml:space="preserve"> </w:t>
      </w:r>
      <w:r w:rsidR="005F3B81">
        <w:rPr>
          <w:rFonts w:ascii="Times New Roman" w:hAnsi="Times New Roman" w:cs="Times New Roman"/>
        </w:rPr>
        <w:t>It</w:t>
      </w:r>
      <w:r>
        <w:rPr>
          <w:rFonts w:ascii="Times New Roman" w:hAnsi="Times New Roman" w:cs="Times New Roman"/>
        </w:rPr>
        <w:t xml:space="preserve"> supplies a reason for asking them to complete a somewhat odd task, just like the suggestion that the experiment is designed to investigate language supplies a reason for the letter </w:t>
      </w:r>
      <w:r w:rsidR="005F3B81">
        <w:rPr>
          <w:rFonts w:ascii="Times New Roman" w:hAnsi="Times New Roman" w:cs="Times New Roman"/>
        </w:rPr>
        <w:t>“</w:t>
      </w:r>
      <w:r>
        <w:rPr>
          <w:rFonts w:ascii="Times New Roman" w:hAnsi="Times New Roman" w:cs="Times New Roman"/>
        </w:rPr>
        <w:t>C</w:t>
      </w:r>
      <w:r w:rsidR="005F3B81">
        <w:rPr>
          <w:rFonts w:ascii="Times New Roman" w:hAnsi="Times New Roman" w:cs="Times New Roman"/>
        </w:rPr>
        <w:t>”</w:t>
      </w:r>
      <w:r>
        <w:rPr>
          <w:rFonts w:ascii="Times New Roman" w:hAnsi="Times New Roman" w:cs="Times New Roman"/>
        </w:rPr>
        <w:t xml:space="preserve"> task.</w:t>
      </w:r>
    </w:p>
    <w:p w14:paraId="25C373A1" w14:textId="77777777" w:rsidR="006F5BD1" w:rsidRPr="00D07A4B" w:rsidRDefault="006F5BD1" w:rsidP="00D07A4B">
      <w:pPr>
        <w:pStyle w:val="ListParagraph"/>
        <w:widowControl w:val="0"/>
        <w:autoSpaceDE w:val="0"/>
        <w:autoSpaceDN w:val="0"/>
        <w:adjustRightInd w:val="0"/>
        <w:spacing w:after="0"/>
        <w:ind w:left="1440"/>
        <w:rPr>
          <w:rFonts w:ascii="Times New Roman" w:hAnsi="Times New Roman" w:cs="Times New Roman"/>
          <w:b/>
          <w:lang w:val="en-GB"/>
        </w:rPr>
      </w:pPr>
    </w:p>
    <w:p w14:paraId="5B128DBE" w14:textId="43385838" w:rsidR="007F1E34" w:rsidRPr="00A84C26" w:rsidRDefault="005F3B81" w:rsidP="007F1E34">
      <w:pPr>
        <w:pStyle w:val="ListParagraph"/>
        <w:widowControl w:val="0"/>
        <w:numPr>
          <w:ilvl w:val="1"/>
          <w:numId w:val="1"/>
        </w:numPr>
        <w:autoSpaceDE w:val="0"/>
        <w:autoSpaceDN w:val="0"/>
        <w:adjustRightInd w:val="0"/>
        <w:spacing w:after="0"/>
        <w:rPr>
          <w:rFonts w:ascii="Times New Roman" w:hAnsi="Times New Roman" w:cs="Times New Roman"/>
          <w:b/>
          <w:lang w:val="en-GB"/>
        </w:rPr>
      </w:pPr>
      <w:r>
        <w:rPr>
          <w:rFonts w:ascii="Times New Roman" w:hAnsi="Times New Roman" w:cs="Times New Roman"/>
        </w:rPr>
        <w:t>A</w:t>
      </w:r>
      <w:r w:rsidR="007F1E34" w:rsidRPr="00A84C26">
        <w:rPr>
          <w:rFonts w:ascii="Times New Roman" w:hAnsi="Times New Roman" w:cs="Times New Roman"/>
        </w:rPr>
        <w:t xml:space="preserve">fter the incidental encoding phase is complete, </w:t>
      </w:r>
      <w:r>
        <w:rPr>
          <w:rFonts w:ascii="Times New Roman" w:hAnsi="Times New Roman" w:cs="Times New Roman"/>
        </w:rPr>
        <w:t xml:space="preserve">have </w:t>
      </w:r>
      <w:r w:rsidR="007F1E34" w:rsidRPr="00A84C26">
        <w:rPr>
          <w:rFonts w:ascii="Times New Roman" w:hAnsi="Times New Roman" w:cs="Times New Roman"/>
        </w:rPr>
        <w:t>these participants do a surprise retrieval test</w:t>
      </w:r>
      <w:r w:rsidR="007E64AF" w:rsidRPr="00A84C26">
        <w:rPr>
          <w:rFonts w:ascii="Times New Roman" w:hAnsi="Times New Roman" w:cs="Times New Roman"/>
        </w:rPr>
        <w:t xml:space="preserve"> </w:t>
      </w:r>
      <w:r w:rsidR="007E64AF" w:rsidRPr="00D07A4B">
        <w:rPr>
          <w:rFonts w:ascii="Times New Roman" w:hAnsi="Times New Roman" w:cs="Times New Roman"/>
        </w:rPr>
        <w:t>identical</w:t>
      </w:r>
      <w:r w:rsidR="007E64AF" w:rsidRPr="00A84C26">
        <w:rPr>
          <w:rFonts w:ascii="Times New Roman" w:hAnsi="Times New Roman" w:cs="Times New Roman"/>
          <w:i/>
        </w:rPr>
        <w:t xml:space="preserve"> </w:t>
      </w:r>
      <w:r w:rsidR="007E64AF" w:rsidRPr="00A84C26">
        <w:rPr>
          <w:rFonts w:ascii="Times New Roman" w:hAnsi="Times New Roman" w:cs="Times New Roman"/>
        </w:rPr>
        <w:t xml:space="preserve">to the one described </w:t>
      </w:r>
      <w:r w:rsidR="002770CC">
        <w:rPr>
          <w:rFonts w:ascii="Times New Roman" w:hAnsi="Times New Roman" w:cs="Times New Roman"/>
        </w:rPr>
        <w:t xml:space="preserve">previously, </w:t>
      </w:r>
      <w:r w:rsidR="007E64AF" w:rsidRPr="00A84C26">
        <w:rPr>
          <w:rFonts w:ascii="Times New Roman" w:hAnsi="Times New Roman" w:cs="Times New Roman"/>
        </w:rPr>
        <w:t>complete</w:t>
      </w:r>
      <w:r w:rsidR="002770CC">
        <w:rPr>
          <w:rFonts w:ascii="Times New Roman" w:hAnsi="Times New Roman" w:cs="Times New Roman"/>
        </w:rPr>
        <w:t>d</w:t>
      </w:r>
      <w:r w:rsidR="007E64AF" w:rsidRPr="00A84C26">
        <w:rPr>
          <w:rFonts w:ascii="Times New Roman" w:hAnsi="Times New Roman" w:cs="Times New Roman"/>
        </w:rPr>
        <w:t xml:space="preserve"> by the other group of participants</w:t>
      </w:r>
      <w:r w:rsidR="007F1E34" w:rsidRPr="00A84C26">
        <w:rPr>
          <w:rFonts w:ascii="Times New Roman" w:hAnsi="Times New Roman" w:cs="Times New Roman"/>
        </w:rPr>
        <w:t xml:space="preserve">. </w:t>
      </w:r>
    </w:p>
    <w:p w14:paraId="7ACC0935" w14:textId="77777777" w:rsidR="00B66057" w:rsidRDefault="00B66057" w:rsidP="00D70383">
      <w:pPr>
        <w:spacing w:after="0"/>
        <w:rPr>
          <w:rFonts w:ascii="Times New Roman" w:hAnsi="Times New Roman" w:cs="Times New Roman"/>
          <w:b/>
          <w:sz w:val="28"/>
        </w:rPr>
      </w:pPr>
    </w:p>
    <w:p w14:paraId="2D322E76" w14:textId="1165212E" w:rsidR="00047B49" w:rsidRDefault="0080780C" w:rsidP="00047B49">
      <w:pPr>
        <w:spacing w:after="0"/>
        <w:rPr>
          <w:rFonts w:ascii="Times New Roman" w:hAnsi="Times New Roman" w:cs="Times New Roman"/>
          <w:b/>
        </w:rPr>
      </w:pPr>
      <w:r w:rsidRPr="004F06C2">
        <w:rPr>
          <w:rFonts w:ascii="Times New Roman" w:hAnsi="Times New Roman" w:cs="Times New Roman"/>
          <w:b/>
          <w:sz w:val="28"/>
        </w:rPr>
        <w:t>Representative Result</w:t>
      </w:r>
      <w:r w:rsidR="007A02CD">
        <w:rPr>
          <w:rFonts w:ascii="Times New Roman" w:hAnsi="Times New Roman" w:cs="Times New Roman"/>
          <w:b/>
          <w:sz w:val="28"/>
        </w:rPr>
        <w:t>s</w:t>
      </w:r>
      <w:r w:rsidR="006F5BD1">
        <w:rPr>
          <w:rFonts w:ascii="Times New Roman" w:hAnsi="Times New Roman" w:cs="Times New Roman"/>
          <w:b/>
          <w:sz w:val="28"/>
        </w:rPr>
        <w:t>:</w:t>
      </w:r>
      <w:r w:rsidRPr="004F06C2">
        <w:rPr>
          <w:rFonts w:ascii="Times New Roman" w:hAnsi="Times New Roman" w:cs="Times New Roman"/>
          <w:b/>
        </w:rPr>
        <w:t xml:space="preserve"> </w:t>
      </w:r>
    </w:p>
    <w:p w14:paraId="54F15846" w14:textId="77777777" w:rsidR="00047B49" w:rsidRDefault="00047B49" w:rsidP="00047B49">
      <w:pPr>
        <w:spacing w:after="0"/>
        <w:rPr>
          <w:rFonts w:ascii="Times New Roman" w:hAnsi="Times New Roman" w:cs="Times New Roman"/>
          <w:b/>
        </w:rPr>
      </w:pPr>
    </w:p>
    <w:p w14:paraId="51844C3E" w14:textId="738C2EC0" w:rsidR="00513895" w:rsidRDefault="00513895" w:rsidP="00047B49">
      <w:pPr>
        <w:spacing w:after="0"/>
        <w:rPr>
          <w:rFonts w:ascii="Times New Roman" w:hAnsi="Times New Roman" w:cs="Times New Roman"/>
        </w:rPr>
      </w:pPr>
      <w:r>
        <w:rPr>
          <w:rFonts w:ascii="Times New Roman" w:hAnsi="Times New Roman" w:cs="Times New Roman"/>
        </w:rPr>
        <w:t>An influential effect in the domain of long-term memory is that objects are more likely to be remembered when incidental processing is more elaborate</w:t>
      </w:r>
      <w:r w:rsidR="002770CC">
        <w:rPr>
          <w:rFonts w:ascii="Times New Roman" w:hAnsi="Times New Roman" w:cs="Times New Roman"/>
        </w:rPr>
        <w:t>,</w:t>
      </w:r>
      <w:r>
        <w:rPr>
          <w:rFonts w:ascii="Times New Roman" w:hAnsi="Times New Roman" w:cs="Times New Roman"/>
        </w:rPr>
        <w:t xml:space="preserve"> especially when it is personal. Memory performance in a surprise test is therefore usually worse among participants exposed </w:t>
      </w:r>
      <w:r w:rsidR="00F5484B">
        <w:rPr>
          <w:rFonts w:ascii="Times New Roman" w:hAnsi="Times New Roman" w:cs="Times New Roman"/>
        </w:rPr>
        <w:t>to</w:t>
      </w:r>
      <w:r w:rsidR="00F5484B">
        <w:rPr>
          <w:rFonts w:ascii="Times New Roman" w:hAnsi="Times New Roman" w:cs="Times New Roman"/>
        </w:rPr>
        <w:t xml:space="preserve"> </w:t>
      </w:r>
      <w:r>
        <w:rPr>
          <w:rFonts w:ascii="Times New Roman" w:hAnsi="Times New Roman" w:cs="Times New Roman"/>
        </w:rPr>
        <w:t xml:space="preserve">the letter </w:t>
      </w:r>
      <w:r w:rsidR="002770CC">
        <w:rPr>
          <w:rFonts w:ascii="Times New Roman" w:hAnsi="Times New Roman" w:cs="Times New Roman"/>
        </w:rPr>
        <w:t>“</w:t>
      </w:r>
      <w:r>
        <w:rPr>
          <w:rFonts w:ascii="Times New Roman" w:hAnsi="Times New Roman" w:cs="Times New Roman"/>
        </w:rPr>
        <w:t>C</w:t>
      </w:r>
      <w:r w:rsidR="002770CC">
        <w:rPr>
          <w:rFonts w:ascii="Times New Roman" w:hAnsi="Times New Roman" w:cs="Times New Roman"/>
        </w:rPr>
        <w:t>”</w:t>
      </w:r>
      <w:r>
        <w:rPr>
          <w:rFonts w:ascii="Times New Roman" w:hAnsi="Times New Roman" w:cs="Times New Roman"/>
        </w:rPr>
        <w:t xml:space="preserve"> task and age-matched participants exposed </w:t>
      </w:r>
      <w:r w:rsidR="00F5484B">
        <w:rPr>
          <w:rFonts w:ascii="Times New Roman" w:hAnsi="Times New Roman" w:cs="Times New Roman"/>
        </w:rPr>
        <w:t>to</w:t>
      </w:r>
      <w:r w:rsidR="00F5484B">
        <w:rPr>
          <w:rFonts w:ascii="Times New Roman" w:hAnsi="Times New Roman" w:cs="Times New Roman"/>
        </w:rPr>
        <w:t xml:space="preserve"> </w:t>
      </w:r>
      <w:r>
        <w:rPr>
          <w:rFonts w:ascii="Times New Roman" w:hAnsi="Times New Roman" w:cs="Times New Roman"/>
        </w:rPr>
        <w:t xml:space="preserve">the more personal </w:t>
      </w:r>
      <w:r w:rsidR="002770CC">
        <w:rPr>
          <w:rFonts w:ascii="Times New Roman" w:hAnsi="Times New Roman" w:cs="Times New Roman"/>
        </w:rPr>
        <w:t>“</w:t>
      </w:r>
      <w:r>
        <w:rPr>
          <w:rFonts w:ascii="Times New Roman" w:hAnsi="Times New Roman" w:cs="Times New Roman"/>
        </w:rPr>
        <w:t>have you ever touched it</w:t>
      </w:r>
      <w:r w:rsidR="00A84C2F">
        <w:rPr>
          <w:rFonts w:ascii="Times New Roman" w:hAnsi="Times New Roman" w:cs="Times New Roman"/>
        </w:rPr>
        <w:t>”</w:t>
      </w:r>
      <w:r>
        <w:rPr>
          <w:rFonts w:ascii="Times New Roman" w:hAnsi="Times New Roman" w:cs="Times New Roman"/>
        </w:rPr>
        <w:t xml:space="preserve"> task.</w:t>
      </w:r>
      <w:r w:rsidR="000C4069">
        <w:rPr>
          <w:rFonts w:ascii="Times New Roman" w:hAnsi="Times New Roman" w:cs="Times New Roman"/>
        </w:rPr>
        <w:t xml:space="preserve"> </w:t>
      </w:r>
      <w:r w:rsidR="000C4069" w:rsidRPr="00D07A4B">
        <w:rPr>
          <w:rFonts w:ascii="Times New Roman" w:hAnsi="Times New Roman" w:cs="Times New Roman"/>
          <w:b/>
        </w:rPr>
        <w:t>Figure 5</w:t>
      </w:r>
      <w:r w:rsidR="000C4069">
        <w:rPr>
          <w:rFonts w:ascii="Times New Roman" w:hAnsi="Times New Roman" w:cs="Times New Roman"/>
        </w:rPr>
        <w:t xml:space="preserve"> graphs this result, which suggests that encoding into memory is </w:t>
      </w:r>
      <w:r w:rsidR="000C4069">
        <w:rPr>
          <w:rFonts w:ascii="Times New Roman" w:hAnsi="Times New Roman" w:cs="Times New Roman"/>
        </w:rPr>
        <w:lastRenderedPageBreak/>
        <w:t>not a random process, but instead, one that is influenced by the kinds of interactions a person is engaged in.</w:t>
      </w:r>
    </w:p>
    <w:p w14:paraId="7C63EFD7" w14:textId="77777777" w:rsidR="00D70383" w:rsidRDefault="00D70383" w:rsidP="00D70383">
      <w:pPr>
        <w:spacing w:after="0"/>
        <w:rPr>
          <w:rFonts w:ascii="Times New Roman" w:hAnsi="Times New Roman" w:cs="Times New Roman"/>
          <w:b/>
          <w:sz w:val="28"/>
        </w:rPr>
      </w:pPr>
    </w:p>
    <w:p w14:paraId="45DA03D6" w14:textId="304BEFDE" w:rsidR="000331A6" w:rsidRPr="004F06C2" w:rsidRDefault="00DD2B35" w:rsidP="00D70383">
      <w:pPr>
        <w:spacing w:after="0"/>
        <w:rPr>
          <w:rFonts w:ascii="Times New Roman" w:hAnsi="Times New Roman" w:cs="Times New Roman"/>
        </w:rPr>
      </w:pPr>
      <w:r w:rsidRPr="004F06C2">
        <w:rPr>
          <w:rFonts w:ascii="Times New Roman" w:hAnsi="Times New Roman" w:cs="Times New Roman"/>
          <w:b/>
          <w:sz w:val="28"/>
        </w:rPr>
        <w:t>Applications</w:t>
      </w:r>
      <w:r w:rsidR="006F5BD1">
        <w:rPr>
          <w:rFonts w:ascii="Times New Roman" w:hAnsi="Times New Roman" w:cs="Times New Roman"/>
          <w:b/>
          <w:sz w:val="28"/>
        </w:rPr>
        <w:t>:</w:t>
      </w:r>
      <w:r w:rsidRPr="004F06C2">
        <w:rPr>
          <w:rFonts w:ascii="Times New Roman" w:hAnsi="Times New Roman" w:cs="Times New Roman"/>
        </w:rPr>
        <w:t xml:space="preserve"> </w:t>
      </w:r>
    </w:p>
    <w:p w14:paraId="71F3BC23" w14:textId="77777777" w:rsidR="00D70383" w:rsidRDefault="00D70383" w:rsidP="00D70383">
      <w:pPr>
        <w:spacing w:after="0"/>
        <w:rPr>
          <w:rFonts w:ascii="Times New Roman" w:hAnsi="Times New Roman" w:cs="Times New Roman"/>
        </w:rPr>
      </w:pPr>
    </w:p>
    <w:p w14:paraId="3A23382A" w14:textId="3B408E55" w:rsidR="00600703" w:rsidRDefault="00600703" w:rsidP="00D70383">
      <w:pPr>
        <w:spacing w:after="0"/>
        <w:rPr>
          <w:rFonts w:ascii="Times New Roman" w:hAnsi="Times New Roman" w:cs="Times New Roman"/>
        </w:rPr>
      </w:pPr>
      <w:r>
        <w:rPr>
          <w:rFonts w:ascii="Times New Roman" w:hAnsi="Times New Roman" w:cs="Times New Roman"/>
        </w:rPr>
        <w:t>Incidental encoding followed by surprise memory testing is the primary vehicle of current research into the mechanisms of long-term memory formation, attempts to improve memory, and attempts to understand memory disorders</w:t>
      </w:r>
      <w:r w:rsidR="00C324FA">
        <w:rPr>
          <w:rFonts w:ascii="Times New Roman" w:hAnsi="Times New Roman" w:cs="Times New Roman"/>
        </w:rPr>
        <w:t xml:space="preserve"> like</w:t>
      </w:r>
      <w:r>
        <w:rPr>
          <w:rFonts w:ascii="Times New Roman" w:hAnsi="Times New Roman" w:cs="Times New Roman"/>
        </w:rPr>
        <w:t xml:space="preserve"> </w:t>
      </w:r>
      <w:r w:rsidR="00C324FA">
        <w:rPr>
          <w:rFonts w:ascii="Times New Roman" w:hAnsi="Times New Roman" w:cs="Times New Roman"/>
        </w:rPr>
        <w:t>Alzheimer’s</w:t>
      </w:r>
      <w:r>
        <w:rPr>
          <w:rFonts w:ascii="Times New Roman" w:hAnsi="Times New Roman" w:cs="Times New Roman"/>
        </w:rPr>
        <w:t xml:space="preserve"> </w:t>
      </w:r>
      <w:r w:rsidR="00C324FA">
        <w:rPr>
          <w:rFonts w:ascii="Times New Roman" w:hAnsi="Times New Roman" w:cs="Times New Roman"/>
        </w:rPr>
        <w:t xml:space="preserve">disease, </w:t>
      </w:r>
      <w:r>
        <w:rPr>
          <w:rFonts w:ascii="Times New Roman" w:hAnsi="Times New Roman" w:cs="Times New Roman"/>
        </w:rPr>
        <w:t xml:space="preserve">in particular. </w:t>
      </w:r>
    </w:p>
    <w:p w14:paraId="3DDA962E" w14:textId="77777777" w:rsidR="00600703" w:rsidRDefault="00600703" w:rsidP="00D70383">
      <w:pPr>
        <w:spacing w:after="0"/>
        <w:rPr>
          <w:rFonts w:ascii="Times New Roman" w:hAnsi="Times New Roman" w:cs="Times New Roman"/>
        </w:rPr>
      </w:pPr>
    </w:p>
    <w:p w14:paraId="3C07D193" w14:textId="1C26E504" w:rsidR="00600703" w:rsidRPr="00600703" w:rsidRDefault="00600703" w:rsidP="00D70383">
      <w:pPr>
        <w:spacing w:after="0"/>
        <w:rPr>
          <w:rFonts w:ascii="Times New Roman" w:hAnsi="Times New Roman" w:cs="Times New Roman"/>
        </w:rPr>
      </w:pPr>
      <w:r>
        <w:rPr>
          <w:rFonts w:ascii="Times New Roman" w:hAnsi="Times New Roman" w:cs="Times New Roman"/>
        </w:rPr>
        <w:t xml:space="preserve">One recent study, for example, has demonstrated that caffeine improves incidental long-term memory. One might have thought </w:t>
      </w:r>
      <w:r w:rsidR="00C324FA">
        <w:rPr>
          <w:rFonts w:ascii="Times New Roman" w:hAnsi="Times New Roman" w:cs="Times New Roman"/>
        </w:rPr>
        <w:t>coffee</w:t>
      </w:r>
      <w:r>
        <w:rPr>
          <w:rFonts w:ascii="Times New Roman" w:hAnsi="Times New Roman" w:cs="Times New Roman"/>
        </w:rPr>
        <w:t xml:space="preserve"> only improves learning by helping people to focus when they are </w:t>
      </w:r>
      <w:r w:rsidRPr="00D07A4B">
        <w:rPr>
          <w:rFonts w:ascii="Times New Roman" w:hAnsi="Times New Roman" w:cs="Times New Roman"/>
        </w:rPr>
        <w:t>trying</w:t>
      </w:r>
      <w:r>
        <w:rPr>
          <w:rFonts w:ascii="Times New Roman" w:hAnsi="Times New Roman" w:cs="Times New Roman"/>
        </w:rPr>
        <w:t xml:space="preserve"> to learn</w:t>
      </w:r>
      <w:r w:rsidR="006E28F6">
        <w:rPr>
          <w:rFonts w:ascii="Times New Roman" w:hAnsi="Times New Roman" w:cs="Times New Roman"/>
        </w:rPr>
        <w:t xml:space="preserve"> (</w:t>
      </w:r>
      <w:r w:rsidR="006E28F6" w:rsidRPr="00D07A4B">
        <w:rPr>
          <w:rFonts w:ascii="Times New Roman" w:hAnsi="Times New Roman" w:cs="Times New Roman"/>
          <w:b/>
        </w:rPr>
        <w:t>Figure 6</w:t>
      </w:r>
      <w:r w:rsidR="006E28F6">
        <w:rPr>
          <w:rFonts w:ascii="Times New Roman" w:hAnsi="Times New Roman" w:cs="Times New Roman"/>
        </w:rPr>
        <w:t>)</w:t>
      </w:r>
      <w:r>
        <w:rPr>
          <w:rFonts w:ascii="Times New Roman" w:hAnsi="Times New Roman" w:cs="Times New Roman"/>
        </w:rPr>
        <w:t xml:space="preserve">. Participants consumed either caffeinated or un-caffeinated coffee, not knowing which group they were in. They were exposed to images incidentally, much as just described, and then long-term memory was tested. The participants who drank the caffeinated coffee performed better.  </w:t>
      </w:r>
    </w:p>
    <w:p w14:paraId="79C811C2" w14:textId="77777777" w:rsidR="0097157E" w:rsidRDefault="0097157E" w:rsidP="00D70383">
      <w:pPr>
        <w:spacing w:after="0"/>
        <w:rPr>
          <w:rFonts w:ascii="Times New Roman" w:hAnsi="Times New Roman" w:cs="Times New Roman"/>
          <w:b/>
        </w:rPr>
      </w:pPr>
    </w:p>
    <w:p w14:paraId="425EFF85" w14:textId="1100087D" w:rsidR="00296897" w:rsidRPr="00DD1F88" w:rsidRDefault="00B76271" w:rsidP="00772CD7">
      <w:pPr>
        <w:tabs>
          <w:tab w:val="left" w:pos="2310"/>
        </w:tabs>
        <w:spacing w:after="0"/>
        <w:rPr>
          <w:rFonts w:ascii="Times New Roman" w:hAnsi="Times New Roman" w:cs="Times New Roman"/>
          <w:b/>
          <w:noProof/>
          <w:sz w:val="28"/>
          <w:szCs w:val="28"/>
        </w:rPr>
      </w:pPr>
      <w:r>
        <w:rPr>
          <w:rFonts w:ascii="Times New Roman" w:hAnsi="Times New Roman" w:cs="Times New Roman"/>
          <w:b/>
          <w:noProof/>
          <w:sz w:val="28"/>
          <w:szCs w:val="28"/>
        </w:rPr>
        <w:t>Legend</w:t>
      </w:r>
      <w:r w:rsidR="006F5BD1">
        <w:rPr>
          <w:rFonts w:ascii="Times New Roman" w:hAnsi="Times New Roman" w:cs="Times New Roman"/>
          <w:b/>
          <w:noProof/>
          <w:sz w:val="28"/>
          <w:szCs w:val="28"/>
        </w:rPr>
        <w:t>:</w:t>
      </w:r>
    </w:p>
    <w:p w14:paraId="23C36842" w14:textId="49525A68" w:rsidR="00296897" w:rsidRDefault="00296897" w:rsidP="00D07A4B">
      <w:pPr>
        <w:spacing w:after="0"/>
        <w:rPr>
          <w:rFonts w:ascii="Times New Roman" w:hAnsi="Times New Roman" w:cs="Times New Roman"/>
          <w:b/>
        </w:rPr>
      </w:pPr>
    </w:p>
    <w:p w14:paraId="1EB0BB41" w14:textId="5C39FB7D" w:rsidR="00345F9F" w:rsidRPr="00D07A4B" w:rsidRDefault="00345F9F" w:rsidP="00D07A4B">
      <w:pPr>
        <w:spacing w:after="0"/>
        <w:rPr>
          <w:rFonts w:ascii="Times New Roman" w:hAnsi="Times New Roman" w:cs="Times New Roman"/>
        </w:rPr>
      </w:pPr>
      <w:r w:rsidRPr="00D07A4B">
        <w:rPr>
          <w:rFonts w:ascii="Times New Roman" w:hAnsi="Times New Roman" w:cs="Times New Roman"/>
        </w:rPr>
        <w:t>Figure 1</w:t>
      </w:r>
      <w:r w:rsidR="006F5BD1">
        <w:rPr>
          <w:rFonts w:ascii="Times New Roman" w:hAnsi="Times New Roman" w:cs="Times New Roman"/>
        </w:rPr>
        <w:t xml:space="preserve">: </w:t>
      </w:r>
      <w:r w:rsidRPr="00D07A4B">
        <w:rPr>
          <w:rFonts w:ascii="Times New Roman" w:hAnsi="Times New Roman" w:cs="Times New Roman"/>
        </w:rPr>
        <w:t xml:space="preserve">Sample stimuli for incidental encoding. </w:t>
      </w:r>
      <w:r w:rsidR="004951F2" w:rsidRPr="004951F2">
        <w:rPr>
          <w:rFonts w:ascii="Times New Roman" w:hAnsi="Times New Roman" w:cs="Times New Roman"/>
        </w:rPr>
        <w:t>Typical experiments utilize color photographs of everyday objects, like the five shown here.</w:t>
      </w:r>
      <w:r w:rsidR="004951F2">
        <w:rPr>
          <w:rFonts w:ascii="Times New Roman" w:hAnsi="Times New Roman" w:cs="Times New Roman"/>
        </w:rPr>
        <w:t xml:space="preserve"> </w:t>
      </w:r>
      <w:r w:rsidR="004951F2" w:rsidRPr="004951F2">
        <w:rPr>
          <w:rFonts w:ascii="Times New Roman" w:hAnsi="Times New Roman" w:cs="Times New Roman"/>
        </w:rPr>
        <w:t>Many labs make such stimulus sets public</w:t>
      </w:r>
      <w:r w:rsidR="004951F2">
        <w:rPr>
          <w:rFonts w:ascii="Times New Roman" w:hAnsi="Times New Roman" w:cs="Times New Roman"/>
        </w:rPr>
        <w:t>ly available. These examples are</w:t>
      </w:r>
      <w:r w:rsidR="004951F2" w:rsidRPr="004951F2">
        <w:rPr>
          <w:rFonts w:ascii="Times New Roman" w:hAnsi="Times New Roman" w:cs="Times New Roman"/>
        </w:rPr>
        <w:t xml:space="preserve"> from a group at MIT: </w:t>
      </w:r>
      <w:hyperlink r:id="rId5" w:history="1">
        <w:r w:rsidR="004951F2" w:rsidRPr="00182D9F">
          <w:rPr>
            <w:rStyle w:val="Hyperlink"/>
            <w:rFonts w:ascii="Times New Roman" w:hAnsi="Times New Roman" w:cs="Times New Roman"/>
          </w:rPr>
          <w:t>http://cvcl.mit.edu/MM/uniqueObjects.html</w:t>
        </w:r>
      </w:hyperlink>
      <w:r w:rsidR="004951F2" w:rsidRPr="004951F2">
        <w:rPr>
          <w:rFonts w:ascii="Times New Roman" w:hAnsi="Times New Roman" w:cs="Times New Roman"/>
        </w:rPr>
        <w:t>.</w:t>
      </w:r>
      <w:r w:rsidR="004951F2">
        <w:rPr>
          <w:rFonts w:ascii="Times New Roman" w:hAnsi="Times New Roman" w:cs="Times New Roman"/>
        </w:rPr>
        <w:t xml:space="preserve"> </w:t>
      </w:r>
    </w:p>
    <w:p w14:paraId="78B5A1F6" w14:textId="61CFB7FB" w:rsidR="00345F9F" w:rsidRPr="00D07A4B" w:rsidRDefault="00345F9F" w:rsidP="00D07A4B">
      <w:pPr>
        <w:spacing w:after="0"/>
        <w:rPr>
          <w:rFonts w:ascii="Times New Roman" w:hAnsi="Times New Roman" w:cs="Times New Roman"/>
        </w:rPr>
      </w:pPr>
    </w:p>
    <w:p w14:paraId="2E9CCEF7" w14:textId="36797C5D" w:rsidR="00AA2C44" w:rsidRPr="00D07A4B" w:rsidRDefault="00AA2C44" w:rsidP="00D07A4B">
      <w:pPr>
        <w:spacing w:after="0"/>
        <w:rPr>
          <w:rFonts w:ascii="Times New Roman" w:hAnsi="Times New Roman" w:cs="Times New Roman"/>
        </w:rPr>
      </w:pPr>
      <w:r w:rsidRPr="00D07A4B">
        <w:rPr>
          <w:rFonts w:ascii="Times New Roman" w:hAnsi="Times New Roman" w:cs="Times New Roman"/>
        </w:rPr>
        <w:t>Figure 2</w:t>
      </w:r>
      <w:r w:rsidR="006F5BD1">
        <w:rPr>
          <w:rFonts w:ascii="Times New Roman" w:hAnsi="Times New Roman" w:cs="Times New Roman"/>
        </w:rPr>
        <w:t xml:space="preserve">: </w:t>
      </w:r>
      <w:r w:rsidRPr="00D07A4B">
        <w:rPr>
          <w:rFonts w:ascii="Times New Roman" w:hAnsi="Times New Roman" w:cs="Times New Roman"/>
        </w:rPr>
        <w:t>Examples of paired images in different states.</w:t>
      </w:r>
    </w:p>
    <w:p w14:paraId="7C5A4883" w14:textId="77777777" w:rsidR="00AA2C44" w:rsidRPr="00D07A4B" w:rsidRDefault="00AA2C44" w:rsidP="00D07A4B">
      <w:pPr>
        <w:spacing w:after="0"/>
        <w:rPr>
          <w:rFonts w:ascii="Times New Roman" w:hAnsi="Times New Roman" w:cs="Times New Roman"/>
        </w:rPr>
      </w:pPr>
    </w:p>
    <w:p w14:paraId="5B1175AC" w14:textId="0954284D" w:rsidR="008B5225" w:rsidRPr="00D07A4B" w:rsidRDefault="008B5225" w:rsidP="00D07A4B">
      <w:pPr>
        <w:spacing w:after="0"/>
        <w:rPr>
          <w:rFonts w:ascii="Times New Roman" w:hAnsi="Times New Roman" w:cs="Times New Roman"/>
        </w:rPr>
      </w:pPr>
      <w:r w:rsidRPr="00D07A4B">
        <w:rPr>
          <w:rFonts w:ascii="Times New Roman" w:hAnsi="Times New Roman" w:cs="Times New Roman"/>
        </w:rPr>
        <w:t>Figure 3</w:t>
      </w:r>
      <w:r w:rsidR="006F5BD1">
        <w:rPr>
          <w:rFonts w:ascii="Times New Roman" w:hAnsi="Times New Roman" w:cs="Times New Roman"/>
        </w:rPr>
        <w:t xml:space="preserve">: </w:t>
      </w:r>
      <w:r w:rsidRPr="00D07A4B">
        <w:rPr>
          <w:rFonts w:ascii="Times New Roman" w:hAnsi="Times New Roman" w:cs="Times New Roman"/>
        </w:rPr>
        <w:t xml:space="preserve">Procedure for incidental encoding. An object is shown in isolation for </w:t>
      </w:r>
      <w:r w:rsidR="00B76271">
        <w:rPr>
          <w:rFonts w:ascii="Times New Roman" w:hAnsi="Times New Roman" w:cs="Times New Roman"/>
        </w:rPr>
        <w:t>2 sec</w:t>
      </w:r>
      <w:r w:rsidRPr="00D07A4B">
        <w:rPr>
          <w:rFonts w:ascii="Times New Roman" w:hAnsi="Times New Roman" w:cs="Times New Roman"/>
        </w:rPr>
        <w:t xml:space="preserve">, during which the participant needs to press a key to indicate whether the name for that object includes the letter </w:t>
      </w:r>
      <w:r w:rsidR="00A84C2F">
        <w:rPr>
          <w:rFonts w:ascii="Times New Roman" w:hAnsi="Times New Roman" w:cs="Times New Roman"/>
        </w:rPr>
        <w:t>“</w:t>
      </w:r>
      <w:r w:rsidRPr="00D07A4B">
        <w:rPr>
          <w:rFonts w:ascii="Times New Roman" w:hAnsi="Times New Roman" w:cs="Times New Roman"/>
        </w:rPr>
        <w:t>C.</w:t>
      </w:r>
      <w:r w:rsidR="00A84C2F">
        <w:rPr>
          <w:rFonts w:ascii="Times New Roman" w:hAnsi="Times New Roman" w:cs="Times New Roman"/>
        </w:rPr>
        <w:t>”</w:t>
      </w:r>
      <w:r w:rsidRPr="00D07A4B">
        <w:rPr>
          <w:rFonts w:ascii="Times New Roman" w:hAnsi="Times New Roman" w:cs="Times New Roman"/>
        </w:rPr>
        <w:t xml:space="preserve"> In the examples shown, </w:t>
      </w:r>
      <w:r w:rsidR="00B76271">
        <w:rPr>
          <w:rFonts w:ascii="Times New Roman" w:hAnsi="Times New Roman" w:cs="Times New Roman"/>
        </w:rPr>
        <w:t>a</w:t>
      </w:r>
      <w:r w:rsidRPr="00D07A4B">
        <w:rPr>
          <w:rFonts w:ascii="Times New Roman" w:hAnsi="Times New Roman" w:cs="Times New Roman"/>
        </w:rPr>
        <w:t xml:space="preserve"> </w:t>
      </w:r>
      <w:r w:rsidR="00A84C2F">
        <w:rPr>
          <w:rFonts w:ascii="Times New Roman" w:hAnsi="Times New Roman" w:cs="Times New Roman"/>
        </w:rPr>
        <w:t>“</w:t>
      </w:r>
      <w:r w:rsidRPr="00D07A4B">
        <w:rPr>
          <w:rFonts w:ascii="Times New Roman" w:hAnsi="Times New Roman" w:cs="Times New Roman"/>
        </w:rPr>
        <w:t>Yes</w:t>
      </w:r>
      <w:r w:rsidR="00A84C2F">
        <w:rPr>
          <w:rFonts w:ascii="Times New Roman" w:hAnsi="Times New Roman" w:cs="Times New Roman"/>
        </w:rPr>
        <w:t>”</w:t>
      </w:r>
      <w:r w:rsidRPr="00D07A4B">
        <w:rPr>
          <w:rFonts w:ascii="Times New Roman" w:hAnsi="Times New Roman" w:cs="Times New Roman"/>
        </w:rPr>
        <w:t xml:space="preserve"> response would be given for the first object (an </w:t>
      </w:r>
      <w:r w:rsidR="00A84C2F">
        <w:rPr>
          <w:rFonts w:ascii="Times New Roman" w:hAnsi="Times New Roman" w:cs="Times New Roman"/>
        </w:rPr>
        <w:t>“</w:t>
      </w:r>
      <w:r w:rsidRPr="00D07A4B">
        <w:rPr>
          <w:rFonts w:ascii="Times New Roman" w:hAnsi="Times New Roman" w:cs="Times New Roman"/>
        </w:rPr>
        <w:t>ABACUS</w:t>
      </w:r>
      <w:r w:rsidR="00A84C2F">
        <w:rPr>
          <w:rFonts w:ascii="Times New Roman" w:hAnsi="Times New Roman" w:cs="Times New Roman"/>
        </w:rPr>
        <w:t>”</w:t>
      </w:r>
      <w:r w:rsidRPr="00D07A4B">
        <w:rPr>
          <w:rFonts w:ascii="Times New Roman" w:hAnsi="Times New Roman" w:cs="Times New Roman"/>
        </w:rPr>
        <w:t>), but not for the second two (</w:t>
      </w:r>
      <w:r w:rsidR="00A84C2F">
        <w:rPr>
          <w:rFonts w:ascii="Times New Roman" w:hAnsi="Times New Roman" w:cs="Times New Roman"/>
        </w:rPr>
        <w:t>“</w:t>
      </w:r>
      <w:r w:rsidRPr="00D07A4B">
        <w:rPr>
          <w:rFonts w:ascii="Times New Roman" w:hAnsi="Times New Roman" w:cs="Times New Roman"/>
        </w:rPr>
        <w:t>TOMATO</w:t>
      </w:r>
      <w:r w:rsidR="00A84C2F">
        <w:rPr>
          <w:rFonts w:ascii="Times New Roman" w:hAnsi="Times New Roman" w:cs="Times New Roman"/>
        </w:rPr>
        <w:t>”</w:t>
      </w:r>
      <w:r w:rsidRPr="00D07A4B">
        <w:rPr>
          <w:rFonts w:ascii="Times New Roman" w:hAnsi="Times New Roman" w:cs="Times New Roman"/>
        </w:rPr>
        <w:t xml:space="preserve"> and </w:t>
      </w:r>
      <w:r w:rsidR="00A84C2F">
        <w:rPr>
          <w:rFonts w:ascii="Times New Roman" w:hAnsi="Times New Roman" w:cs="Times New Roman"/>
        </w:rPr>
        <w:t>“</w:t>
      </w:r>
      <w:r w:rsidRPr="00D07A4B">
        <w:rPr>
          <w:rFonts w:ascii="Times New Roman" w:hAnsi="Times New Roman" w:cs="Times New Roman"/>
        </w:rPr>
        <w:t>BOOKS</w:t>
      </w:r>
      <w:r w:rsidR="00A84C2F">
        <w:rPr>
          <w:rFonts w:ascii="Times New Roman" w:hAnsi="Times New Roman" w:cs="Times New Roman"/>
        </w:rPr>
        <w:t>”</w:t>
      </w:r>
      <w:r w:rsidRPr="00D07A4B">
        <w:rPr>
          <w:rFonts w:ascii="Times New Roman" w:hAnsi="Times New Roman" w:cs="Times New Roman"/>
        </w:rPr>
        <w:t xml:space="preserve">). </w:t>
      </w:r>
      <w:r w:rsidR="00FF100C" w:rsidRPr="00D07A4B">
        <w:rPr>
          <w:rFonts w:ascii="Times New Roman" w:hAnsi="Times New Roman" w:cs="Times New Roman"/>
        </w:rPr>
        <w:t xml:space="preserve">This is a cover task, to ensure that </w:t>
      </w:r>
      <w:r w:rsidR="00B76271">
        <w:rPr>
          <w:rFonts w:ascii="Times New Roman" w:hAnsi="Times New Roman" w:cs="Times New Roman"/>
        </w:rPr>
        <w:t xml:space="preserve">the </w:t>
      </w:r>
      <w:r w:rsidR="00FF100C" w:rsidRPr="00D07A4B">
        <w:rPr>
          <w:rFonts w:ascii="Times New Roman" w:hAnsi="Times New Roman" w:cs="Times New Roman"/>
        </w:rPr>
        <w:t xml:space="preserve">participant is exposed to the stimuli incidentally, without knowing that memory will be tested later. </w:t>
      </w:r>
      <w:r w:rsidRPr="00D07A4B">
        <w:rPr>
          <w:rFonts w:ascii="Times New Roman" w:hAnsi="Times New Roman" w:cs="Times New Roman"/>
        </w:rPr>
        <w:t xml:space="preserve">Between images, the observer sees a blank </w:t>
      </w:r>
      <w:r w:rsidR="00B76271">
        <w:rPr>
          <w:rFonts w:ascii="Times New Roman" w:hAnsi="Times New Roman" w:cs="Times New Roman"/>
        </w:rPr>
        <w:t>1 sec</w:t>
      </w:r>
      <w:r w:rsidRPr="00D07A4B">
        <w:rPr>
          <w:rFonts w:ascii="Times New Roman" w:hAnsi="Times New Roman" w:cs="Times New Roman"/>
        </w:rPr>
        <w:t xml:space="preserve"> display. This experiment</w:t>
      </w:r>
      <w:r w:rsidR="005A6CDA" w:rsidRPr="00D07A4B">
        <w:rPr>
          <w:rFonts w:ascii="Times New Roman" w:hAnsi="Times New Roman" w:cs="Times New Roman"/>
        </w:rPr>
        <w:t xml:space="preserve"> include</w:t>
      </w:r>
      <w:r w:rsidR="00A84C2F">
        <w:rPr>
          <w:rFonts w:ascii="Times New Roman" w:hAnsi="Times New Roman" w:cs="Times New Roman"/>
        </w:rPr>
        <w:t>s</w:t>
      </w:r>
      <w:r w:rsidR="005A6CDA" w:rsidRPr="00D07A4B">
        <w:rPr>
          <w:rFonts w:ascii="Times New Roman" w:hAnsi="Times New Roman" w:cs="Times New Roman"/>
        </w:rPr>
        <w:t xml:space="preserve"> 100 distinct objects following this procedure. </w:t>
      </w:r>
    </w:p>
    <w:p w14:paraId="2FA14F82" w14:textId="77777777" w:rsidR="00235114" w:rsidRPr="00D07A4B" w:rsidRDefault="00235114" w:rsidP="00D07A4B">
      <w:pPr>
        <w:spacing w:after="0"/>
        <w:rPr>
          <w:rFonts w:ascii="Times New Roman" w:hAnsi="Times New Roman" w:cs="Times New Roman"/>
        </w:rPr>
      </w:pPr>
    </w:p>
    <w:p w14:paraId="26DDBBE8" w14:textId="03569D86" w:rsidR="00235114" w:rsidRPr="00D07A4B" w:rsidRDefault="00235114" w:rsidP="00D07A4B">
      <w:pPr>
        <w:spacing w:after="0"/>
        <w:rPr>
          <w:rFonts w:ascii="Times New Roman" w:hAnsi="Times New Roman" w:cs="Times New Roman"/>
        </w:rPr>
      </w:pPr>
      <w:r w:rsidRPr="00D07A4B">
        <w:rPr>
          <w:rFonts w:ascii="Times New Roman" w:hAnsi="Times New Roman" w:cs="Times New Roman"/>
        </w:rPr>
        <w:t>Figure 4</w:t>
      </w:r>
      <w:r w:rsidR="006F5BD1">
        <w:rPr>
          <w:rFonts w:ascii="Times New Roman" w:hAnsi="Times New Roman" w:cs="Times New Roman"/>
        </w:rPr>
        <w:t xml:space="preserve">: </w:t>
      </w:r>
      <w:r w:rsidRPr="00D07A4B">
        <w:rPr>
          <w:rFonts w:ascii="Times New Roman" w:hAnsi="Times New Roman" w:cs="Times New Roman"/>
        </w:rPr>
        <w:t xml:space="preserve">Procedure for the surprise memory test. Each trial includes one of the images the participant saw during incidental exposure along with its state pair. The participant’s task is to indicate which image </w:t>
      </w:r>
      <w:r w:rsidR="00B76271">
        <w:rPr>
          <w:rFonts w:ascii="Times New Roman" w:hAnsi="Times New Roman" w:cs="Times New Roman"/>
        </w:rPr>
        <w:t>they</w:t>
      </w:r>
      <w:r w:rsidRPr="00D07A4B">
        <w:rPr>
          <w:rFonts w:ascii="Times New Roman" w:hAnsi="Times New Roman" w:cs="Times New Roman"/>
        </w:rPr>
        <w:t xml:space="preserve"> saw previously (the one on the right or left side of the screen). </w:t>
      </w:r>
    </w:p>
    <w:p w14:paraId="50C155B5" w14:textId="2CE5C2B2" w:rsidR="00DA10A9" w:rsidRPr="00D07A4B" w:rsidRDefault="00DA10A9" w:rsidP="00D07A4B">
      <w:pPr>
        <w:spacing w:after="0"/>
        <w:rPr>
          <w:rFonts w:ascii="Times New Roman" w:hAnsi="Times New Roman" w:cs="Times New Roman"/>
        </w:rPr>
      </w:pPr>
    </w:p>
    <w:p w14:paraId="550AD1F9" w14:textId="056AF62B" w:rsidR="00DA10A9" w:rsidRDefault="00DA10A9" w:rsidP="00D07A4B">
      <w:pPr>
        <w:spacing w:after="0"/>
        <w:rPr>
          <w:rFonts w:ascii="Times New Roman" w:hAnsi="Times New Roman" w:cs="Times New Roman"/>
        </w:rPr>
      </w:pPr>
      <w:r w:rsidRPr="00D07A4B">
        <w:rPr>
          <w:rFonts w:ascii="Times New Roman" w:hAnsi="Times New Roman" w:cs="Times New Roman"/>
        </w:rPr>
        <w:t>Figure 5</w:t>
      </w:r>
      <w:r w:rsidR="006F5BD1">
        <w:rPr>
          <w:rFonts w:ascii="Times New Roman" w:hAnsi="Times New Roman" w:cs="Times New Roman"/>
        </w:rPr>
        <w:t xml:space="preserve">: </w:t>
      </w:r>
      <w:r w:rsidRPr="00D07A4B">
        <w:rPr>
          <w:rFonts w:ascii="Times New Roman" w:hAnsi="Times New Roman" w:cs="Times New Roman"/>
        </w:rPr>
        <w:t>Memory performance in a surprise state discrimination task as a function of incidental encoding cover task, either impersonal and superficial (Blue) or personal and more elaborate (Green). Elaborate and personal interactions are more likely to lead to strong long-term memory through incidental exposure.</w:t>
      </w:r>
    </w:p>
    <w:p w14:paraId="2FAE6DEE" w14:textId="77777777" w:rsidR="006E28F6" w:rsidRDefault="006E28F6" w:rsidP="00D07A4B">
      <w:pPr>
        <w:spacing w:after="0"/>
        <w:rPr>
          <w:rFonts w:ascii="Times New Roman" w:hAnsi="Times New Roman" w:cs="Times New Roman"/>
        </w:rPr>
      </w:pPr>
    </w:p>
    <w:p w14:paraId="51BC0DF0" w14:textId="2B7CED57" w:rsidR="006E28F6" w:rsidRPr="00D07A4B" w:rsidRDefault="006E28F6" w:rsidP="00D07A4B">
      <w:pPr>
        <w:spacing w:after="0"/>
        <w:rPr>
          <w:rFonts w:ascii="Times New Roman" w:hAnsi="Times New Roman" w:cs="Times New Roman"/>
        </w:rPr>
      </w:pPr>
      <w:r>
        <w:rPr>
          <w:rFonts w:ascii="Times New Roman" w:hAnsi="Times New Roman" w:cs="Times New Roman"/>
        </w:rPr>
        <w:t xml:space="preserve">Figure 6: A student studying </w:t>
      </w:r>
      <w:bookmarkStart w:id="0" w:name="_GoBack"/>
      <w:bookmarkEnd w:id="0"/>
      <w:r>
        <w:rPr>
          <w:rFonts w:ascii="Times New Roman" w:hAnsi="Times New Roman" w:cs="Times New Roman"/>
        </w:rPr>
        <w:t xml:space="preserve">while drinking a cup of coffee to improve their focus – but unknown to the student, the effects of coffee also improve incidental long-term memory. </w:t>
      </w:r>
    </w:p>
    <w:sectPr w:rsidR="006E28F6" w:rsidRPr="00D07A4B"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03F73"/>
    <w:multiLevelType w:val="multilevel"/>
    <w:tmpl w:val="C34A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0C7565"/>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67D47437"/>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7686401E"/>
    <w:multiLevelType w:val="multilevel"/>
    <w:tmpl w:val="3C9458F8"/>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26A53"/>
    <w:rsid w:val="00031FC7"/>
    <w:rsid w:val="000331A6"/>
    <w:rsid w:val="000363F1"/>
    <w:rsid w:val="00046BCC"/>
    <w:rsid w:val="00047254"/>
    <w:rsid w:val="00047B49"/>
    <w:rsid w:val="00050FD9"/>
    <w:rsid w:val="00052503"/>
    <w:rsid w:val="00052DCF"/>
    <w:rsid w:val="000537F8"/>
    <w:rsid w:val="00066903"/>
    <w:rsid w:val="00070399"/>
    <w:rsid w:val="000804DB"/>
    <w:rsid w:val="000930C5"/>
    <w:rsid w:val="00095673"/>
    <w:rsid w:val="000A346C"/>
    <w:rsid w:val="000B1D14"/>
    <w:rsid w:val="000B7042"/>
    <w:rsid w:val="000C4069"/>
    <w:rsid w:val="000D036C"/>
    <w:rsid w:val="000D5FA2"/>
    <w:rsid w:val="000E0ADD"/>
    <w:rsid w:val="000E20EF"/>
    <w:rsid w:val="000E400D"/>
    <w:rsid w:val="00101A5B"/>
    <w:rsid w:val="00102FEA"/>
    <w:rsid w:val="00105399"/>
    <w:rsid w:val="001255E0"/>
    <w:rsid w:val="00134605"/>
    <w:rsid w:val="00146392"/>
    <w:rsid w:val="00150EB5"/>
    <w:rsid w:val="001609D8"/>
    <w:rsid w:val="0018125A"/>
    <w:rsid w:val="00181BE1"/>
    <w:rsid w:val="00182F85"/>
    <w:rsid w:val="001859CE"/>
    <w:rsid w:val="001A034D"/>
    <w:rsid w:val="001A3C90"/>
    <w:rsid w:val="001C136E"/>
    <w:rsid w:val="001F4052"/>
    <w:rsid w:val="001F724D"/>
    <w:rsid w:val="00211FCF"/>
    <w:rsid w:val="00223B73"/>
    <w:rsid w:val="00225CE2"/>
    <w:rsid w:val="00235114"/>
    <w:rsid w:val="0025233E"/>
    <w:rsid w:val="002575A2"/>
    <w:rsid w:val="002770CC"/>
    <w:rsid w:val="00280434"/>
    <w:rsid w:val="00286B40"/>
    <w:rsid w:val="002920C0"/>
    <w:rsid w:val="00296897"/>
    <w:rsid w:val="002C67EF"/>
    <w:rsid w:val="002D3FE5"/>
    <w:rsid w:val="002E5CBD"/>
    <w:rsid w:val="002F620E"/>
    <w:rsid w:val="00304653"/>
    <w:rsid w:val="0031179E"/>
    <w:rsid w:val="00323866"/>
    <w:rsid w:val="00345F9F"/>
    <w:rsid w:val="00373745"/>
    <w:rsid w:val="00383E9F"/>
    <w:rsid w:val="00384C1C"/>
    <w:rsid w:val="003A7578"/>
    <w:rsid w:val="004039A5"/>
    <w:rsid w:val="00414380"/>
    <w:rsid w:val="004149C1"/>
    <w:rsid w:val="004160BE"/>
    <w:rsid w:val="00437FC9"/>
    <w:rsid w:val="00442C4D"/>
    <w:rsid w:val="0045001E"/>
    <w:rsid w:val="00467282"/>
    <w:rsid w:val="00480A77"/>
    <w:rsid w:val="004951F2"/>
    <w:rsid w:val="00496463"/>
    <w:rsid w:val="00497048"/>
    <w:rsid w:val="004B25E0"/>
    <w:rsid w:val="004D323A"/>
    <w:rsid w:val="004E55DA"/>
    <w:rsid w:val="004E5AFD"/>
    <w:rsid w:val="004E6A0B"/>
    <w:rsid w:val="004F06C2"/>
    <w:rsid w:val="004F2EF4"/>
    <w:rsid w:val="004F59DC"/>
    <w:rsid w:val="00513895"/>
    <w:rsid w:val="00516138"/>
    <w:rsid w:val="0051701C"/>
    <w:rsid w:val="0052303E"/>
    <w:rsid w:val="00530F8A"/>
    <w:rsid w:val="00547408"/>
    <w:rsid w:val="005724D4"/>
    <w:rsid w:val="00594C41"/>
    <w:rsid w:val="005A2204"/>
    <w:rsid w:val="005A6CDA"/>
    <w:rsid w:val="005B00B0"/>
    <w:rsid w:val="005B5F98"/>
    <w:rsid w:val="005B6CC0"/>
    <w:rsid w:val="005C551B"/>
    <w:rsid w:val="005C72EE"/>
    <w:rsid w:val="005C7D8E"/>
    <w:rsid w:val="005D30C0"/>
    <w:rsid w:val="005E6072"/>
    <w:rsid w:val="005F3B81"/>
    <w:rsid w:val="00600703"/>
    <w:rsid w:val="006058B1"/>
    <w:rsid w:val="00611584"/>
    <w:rsid w:val="00624F71"/>
    <w:rsid w:val="006463D7"/>
    <w:rsid w:val="00651291"/>
    <w:rsid w:val="00652243"/>
    <w:rsid w:val="00664DE4"/>
    <w:rsid w:val="00671C44"/>
    <w:rsid w:val="00672EC8"/>
    <w:rsid w:val="00677168"/>
    <w:rsid w:val="006818A1"/>
    <w:rsid w:val="00682278"/>
    <w:rsid w:val="00693227"/>
    <w:rsid w:val="006A5547"/>
    <w:rsid w:val="006A768A"/>
    <w:rsid w:val="006B53B1"/>
    <w:rsid w:val="006C05BF"/>
    <w:rsid w:val="006C2DEA"/>
    <w:rsid w:val="006D1120"/>
    <w:rsid w:val="006D27B2"/>
    <w:rsid w:val="006E28F6"/>
    <w:rsid w:val="006F5BD1"/>
    <w:rsid w:val="00700118"/>
    <w:rsid w:val="00740206"/>
    <w:rsid w:val="00756BF6"/>
    <w:rsid w:val="00772CD7"/>
    <w:rsid w:val="00781858"/>
    <w:rsid w:val="00784D0D"/>
    <w:rsid w:val="00790919"/>
    <w:rsid w:val="0079092B"/>
    <w:rsid w:val="007926AF"/>
    <w:rsid w:val="007A02CD"/>
    <w:rsid w:val="007A3110"/>
    <w:rsid w:val="007A4078"/>
    <w:rsid w:val="007A6FD6"/>
    <w:rsid w:val="007B4E74"/>
    <w:rsid w:val="007E64AF"/>
    <w:rsid w:val="007F1E34"/>
    <w:rsid w:val="007F47D2"/>
    <w:rsid w:val="008029E0"/>
    <w:rsid w:val="0080780C"/>
    <w:rsid w:val="008109B5"/>
    <w:rsid w:val="00815AE4"/>
    <w:rsid w:val="00830116"/>
    <w:rsid w:val="00834A19"/>
    <w:rsid w:val="008376E1"/>
    <w:rsid w:val="00856C6E"/>
    <w:rsid w:val="00873A7F"/>
    <w:rsid w:val="00877399"/>
    <w:rsid w:val="00884DE6"/>
    <w:rsid w:val="00887D60"/>
    <w:rsid w:val="00892445"/>
    <w:rsid w:val="008B306C"/>
    <w:rsid w:val="008B5225"/>
    <w:rsid w:val="008D6E0D"/>
    <w:rsid w:val="008E7D63"/>
    <w:rsid w:val="008F01A3"/>
    <w:rsid w:val="008F3874"/>
    <w:rsid w:val="00910453"/>
    <w:rsid w:val="00920A0C"/>
    <w:rsid w:val="00925974"/>
    <w:rsid w:val="0093131F"/>
    <w:rsid w:val="00946CFA"/>
    <w:rsid w:val="00950DCE"/>
    <w:rsid w:val="00966741"/>
    <w:rsid w:val="0097157E"/>
    <w:rsid w:val="00974780"/>
    <w:rsid w:val="009A413B"/>
    <w:rsid w:val="009A5909"/>
    <w:rsid w:val="009B2001"/>
    <w:rsid w:val="009B7368"/>
    <w:rsid w:val="009B75A4"/>
    <w:rsid w:val="009C53D4"/>
    <w:rsid w:val="009D535C"/>
    <w:rsid w:val="009E7B80"/>
    <w:rsid w:val="009F3D37"/>
    <w:rsid w:val="00A10E92"/>
    <w:rsid w:val="00A2302D"/>
    <w:rsid w:val="00A24CFD"/>
    <w:rsid w:val="00A25881"/>
    <w:rsid w:val="00A2589F"/>
    <w:rsid w:val="00A320B0"/>
    <w:rsid w:val="00A43681"/>
    <w:rsid w:val="00A4498C"/>
    <w:rsid w:val="00A640A6"/>
    <w:rsid w:val="00A67DA8"/>
    <w:rsid w:val="00A70051"/>
    <w:rsid w:val="00A7344F"/>
    <w:rsid w:val="00A75725"/>
    <w:rsid w:val="00A7677C"/>
    <w:rsid w:val="00A838D6"/>
    <w:rsid w:val="00A84C26"/>
    <w:rsid w:val="00A84C2F"/>
    <w:rsid w:val="00AA2C44"/>
    <w:rsid w:val="00AB44FD"/>
    <w:rsid w:val="00AD05D8"/>
    <w:rsid w:val="00AF2A16"/>
    <w:rsid w:val="00B05C43"/>
    <w:rsid w:val="00B22407"/>
    <w:rsid w:val="00B33483"/>
    <w:rsid w:val="00B453E4"/>
    <w:rsid w:val="00B501DD"/>
    <w:rsid w:val="00B556A5"/>
    <w:rsid w:val="00B5681B"/>
    <w:rsid w:val="00B63826"/>
    <w:rsid w:val="00B659D2"/>
    <w:rsid w:val="00B66057"/>
    <w:rsid w:val="00B67AD3"/>
    <w:rsid w:val="00B70C93"/>
    <w:rsid w:val="00B71E92"/>
    <w:rsid w:val="00B76271"/>
    <w:rsid w:val="00B962D9"/>
    <w:rsid w:val="00BE046A"/>
    <w:rsid w:val="00C00900"/>
    <w:rsid w:val="00C124F6"/>
    <w:rsid w:val="00C12940"/>
    <w:rsid w:val="00C21B70"/>
    <w:rsid w:val="00C22651"/>
    <w:rsid w:val="00C2607A"/>
    <w:rsid w:val="00C324FA"/>
    <w:rsid w:val="00C71533"/>
    <w:rsid w:val="00C92A96"/>
    <w:rsid w:val="00C94AB2"/>
    <w:rsid w:val="00CE1B4D"/>
    <w:rsid w:val="00CE2BA3"/>
    <w:rsid w:val="00D07A4B"/>
    <w:rsid w:val="00D210CD"/>
    <w:rsid w:val="00D4648E"/>
    <w:rsid w:val="00D53287"/>
    <w:rsid w:val="00D62074"/>
    <w:rsid w:val="00D70383"/>
    <w:rsid w:val="00D80473"/>
    <w:rsid w:val="00D84B2F"/>
    <w:rsid w:val="00DA10A9"/>
    <w:rsid w:val="00DB495B"/>
    <w:rsid w:val="00DC298C"/>
    <w:rsid w:val="00DC6B1F"/>
    <w:rsid w:val="00DD1F88"/>
    <w:rsid w:val="00DD2B35"/>
    <w:rsid w:val="00DD30F0"/>
    <w:rsid w:val="00DD460C"/>
    <w:rsid w:val="00DD7524"/>
    <w:rsid w:val="00DF19D2"/>
    <w:rsid w:val="00E0275A"/>
    <w:rsid w:val="00E0287B"/>
    <w:rsid w:val="00E177E7"/>
    <w:rsid w:val="00E210ED"/>
    <w:rsid w:val="00E2569D"/>
    <w:rsid w:val="00E33F7D"/>
    <w:rsid w:val="00E66872"/>
    <w:rsid w:val="00E7090B"/>
    <w:rsid w:val="00E83D20"/>
    <w:rsid w:val="00E91D25"/>
    <w:rsid w:val="00EA069F"/>
    <w:rsid w:val="00EB0E63"/>
    <w:rsid w:val="00ED2850"/>
    <w:rsid w:val="00ED366F"/>
    <w:rsid w:val="00EF3649"/>
    <w:rsid w:val="00F05901"/>
    <w:rsid w:val="00F157C6"/>
    <w:rsid w:val="00F23762"/>
    <w:rsid w:val="00F3052D"/>
    <w:rsid w:val="00F320BA"/>
    <w:rsid w:val="00F32AB6"/>
    <w:rsid w:val="00F5484B"/>
    <w:rsid w:val="00F61FB5"/>
    <w:rsid w:val="00FA0208"/>
    <w:rsid w:val="00FA0A03"/>
    <w:rsid w:val="00FF100C"/>
    <w:rsid w:val="00FF3AD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6C89035B-2403-4FEE-8D18-8FAE3F84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 w:type="character" w:styleId="FollowedHyperlink">
    <w:name w:val="FollowedHyperlink"/>
    <w:basedOn w:val="DefaultParagraphFont"/>
    <w:uiPriority w:val="99"/>
    <w:semiHidden/>
    <w:unhideWhenUsed/>
    <w:rsid w:val="00C324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09255">
      <w:bodyDiv w:val="1"/>
      <w:marLeft w:val="0"/>
      <w:marRight w:val="0"/>
      <w:marTop w:val="0"/>
      <w:marBottom w:val="0"/>
      <w:divBdr>
        <w:top w:val="none" w:sz="0" w:space="0" w:color="auto"/>
        <w:left w:val="none" w:sz="0" w:space="0" w:color="auto"/>
        <w:bottom w:val="none" w:sz="0" w:space="0" w:color="auto"/>
        <w:right w:val="none" w:sz="0" w:space="0" w:color="auto"/>
      </w:divBdr>
      <w:divsChild>
        <w:div w:id="2119331722">
          <w:marLeft w:val="0"/>
          <w:marRight w:val="0"/>
          <w:marTop w:val="0"/>
          <w:marBottom w:val="180"/>
          <w:divBdr>
            <w:top w:val="none" w:sz="0" w:space="0" w:color="auto"/>
            <w:left w:val="none" w:sz="0" w:space="0" w:color="auto"/>
            <w:bottom w:val="none" w:sz="0" w:space="0" w:color="auto"/>
            <w:right w:val="none" w:sz="0" w:space="0" w:color="auto"/>
          </w:divBdr>
          <w:divsChild>
            <w:div w:id="857616663">
              <w:marLeft w:val="0"/>
              <w:marRight w:val="0"/>
              <w:marTop w:val="0"/>
              <w:marBottom w:val="15"/>
              <w:divBdr>
                <w:top w:val="none" w:sz="0" w:space="0" w:color="auto"/>
                <w:left w:val="none" w:sz="0" w:space="0" w:color="auto"/>
                <w:bottom w:val="none" w:sz="0" w:space="0" w:color="auto"/>
                <w:right w:val="none" w:sz="0" w:space="0" w:color="auto"/>
              </w:divBdr>
            </w:div>
            <w:div w:id="1263146634">
              <w:marLeft w:val="0"/>
              <w:marRight w:val="0"/>
              <w:marTop w:val="0"/>
              <w:marBottom w:val="15"/>
              <w:divBdr>
                <w:top w:val="none" w:sz="0" w:space="0" w:color="auto"/>
                <w:left w:val="none" w:sz="0" w:space="0" w:color="auto"/>
                <w:bottom w:val="none" w:sz="0" w:space="0" w:color="auto"/>
                <w:right w:val="none" w:sz="0" w:space="0" w:color="auto"/>
              </w:divBdr>
            </w:div>
            <w:div w:id="967592174">
              <w:marLeft w:val="0"/>
              <w:marRight w:val="0"/>
              <w:marTop w:val="0"/>
              <w:marBottom w:val="15"/>
              <w:divBdr>
                <w:top w:val="none" w:sz="0" w:space="0" w:color="auto"/>
                <w:left w:val="none" w:sz="0" w:space="0" w:color="auto"/>
                <w:bottom w:val="none" w:sz="0" w:space="0" w:color="auto"/>
                <w:right w:val="none" w:sz="0" w:space="0" w:color="auto"/>
              </w:divBdr>
            </w:div>
          </w:divsChild>
        </w:div>
        <w:div w:id="902645622">
          <w:marLeft w:val="0"/>
          <w:marRight w:val="0"/>
          <w:marTop w:val="0"/>
          <w:marBottom w:val="90"/>
          <w:divBdr>
            <w:top w:val="none" w:sz="0" w:space="0" w:color="auto"/>
            <w:left w:val="none" w:sz="0" w:space="0" w:color="auto"/>
            <w:bottom w:val="none" w:sz="0" w:space="0" w:color="auto"/>
            <w:right w:val="none" w:sz="0" w:space="0" w:color="auto"/>
          </w:divBdr>
          <w:divsChild>
            <w:div w:id="260341346">
              <w:marLeft w:val="0"/>
              <w:marRight w:val="0"/>
              <w:marTop w:val="0"/>
              <w:marBottom w:val="0"/>
              <w:divBdr>
                <w:top w:val="none" w:sz="0" w:space="0" w:color="auto"/>
                <w:left w:val="none" w:sz="0" w:space="0" w:color="auto"/>
                <w:bottom w:val="none" w:sz="0" w:space="0" w:color="auto"/>
                <w:right w:val="none" w:sz="0" w:space="0" w:color="auto"/>
              </w:divBdr>
              <w:divsChild>
                <w:div w:id="439955109">
                  <w:marLeft w:val="0"/>
                  <w:marRight w:val="0"/>
                  <w:marTop w:val="75"/>
                  <w:marBottom w:val="105"/>
                  <w:divBdr>
                    <w:top w:val="none" w:sz="0" w:space="0" w:color="auto"/>
                    <w:left w:val="none" w:sz="0" w:space="0" w:color="auto"/>
                    <w:bottom w:val="single" w:sz="6" w:space="0" w:color="666666"/>
                    <w:right w:val="none" w:sz="0" w:space="0" w:color="auto"/>
                  </w:divBdr>
                </w:div>
              </w:divsChild>
            </w:div>
          </w:divsChild>
        </w:div>
      </w:divsChild>
    </w:div>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14079354">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vcl.mit.edu/MM/uniqueObject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2015-03-10T14:59:00Z</dcterms:created>
  <dcterms:modified xsi:type="dcterms:W3CDTF">2015-03-10T14:59:00Z</dcterms:modified>
</cp:coreProperties>
</file>