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6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2"/>
        <w:gridCol w:w="5531"/>
      </w:tblGrid>
      <w:tr w:rsidR="00F513AA" w:rsidRPr="00F513AA" w:rsidTr="00F513AA">
        <w:trPr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reflex</w:t>
            </w:r>
          </w:p>
        </w:tc>
      </w:tr>
      <w:tr w:rsidR="00F513AA" w:rsidRPr="00F513AA" w:rsidTr="00F513AA">
        <w:trPr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61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>Decreased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(trace)</w:t>
            </w:r>
          </w:p>
        </w:tc>
      </w:tr>
      <w:tr w:rsidR="00F513AA" w:rsidRPr="00F513AA" w:rsidTr="00F513AA">
        <w:trPr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F513AA" w:rsidRPr="00F513AA" w:rsidTr="00F513AA">
        <w:trPr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Increased</w:t>
            </w:r>
            <w:r w:rsidRP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3AA" w:rsidRPr="00F513AA" w:rsidTr="00F513AA">
        <w:trPr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F513AA" w:rsidP="00F5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3AA" w:rsidRPr="00F513AA" w:rsidRDefault="00616B7C" w:rsidP="00F5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</w:t>
            </w:r>
            <w:r w:rsid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>reflexic</w:t>
            </w:r>
            <w:proofErr w:type="spellEnd"/>
            <w:r w:rsid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clonus (r</w:t>
            </w:r>
            <w:r w:rsidR="00F513AA" w:rsidRP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epetitive </w:t>
            </w:r>
            <w:r w:rsidR="00F513AA">
              <w:rPr>
                <w:rFonts w:ascii="Times New Roman" w:eastAsia="Times New Roman" w:hAnsi="Times New Roman" w:cs="Times New Roman"/>
                <w:sz w:val="24"/>
                <w:szCs w:val="24"/>
              </w:rPr>
              <w:t>vibratory movement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6052" w:rsidRDefault="00086052"/>
    <w:p w:rsidR="00086052" w:rsidRDefault="00086052"/>
    <w:sectPr w:rsidR="000860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0D" w:rsidRDefault="00FA160D" w:rsidP="00F513AA">
      <w:pPr>
        <w:spacing w:after="0" w:line="240" w:lineRule="auto"/>
      </w:pPr>
      <w:r>
        <w:separator/>
      </w:r>
    </w:p>
  </w:endnote>
  <w:endnote w:type="continuationSeparator" w:id="0">
    <w:p w:rsidR="00FA160D" w:rsidRDefault="00FA160D" w:rsidP="00F5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0D" w:rsidRDefault="00FA160D" w:rsidP="00F513AA">
      <w:pPr>
        <w:spacing w:after="0" w:line="240" w:lineRule="auto"/>
      </w:pPr>
      <w:r>
        <w:separator/>
      </w:r>
    </w:p>
  </w:footnote>
  <w:footnote w:type="continuationSeparator" w:id="0">
    <w:p w:rsidR="00FA160D" w:rsidRDefault="00FA160D" w:rsidP="00F5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AA" w:rsidRDefault="00F513AA">
    <w:pPr>
      <w:pStyle w:val="Header"/>
    </w:pPr>
    <w:r>
      <w:t>Table 1. Scale for rating of deep tendon reflexes.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52"/>
    <w:rsid w:val="00086052"/>
    <w:rsid w:val="001A1A43"/>
    <w:rsid w:val="00616B7C"/>
    <w:rsid w:val="00873CFD"/>
    <w:rsid w:val="009E797F"/>
    <w:rsid w:val="00EE2CA8"/>
    <w:rsid w:val="00F513AA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7A0A7E3-3BC4-4B1E-BC46-1112FD1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AA"/>
  </w:style>
  <w:style w:type="paragraph" w:styleId="Footer">
    <w:name w:val="footer"/>
    <w:basedOn w:val="Normal"/>
    <w:link w:val="FooterChar"/>
    <w:uiPriority w:val="99"/>
    <w:unhideWhenUsed/>
    <w:rsid w:val="00F5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Sivachenko</dc:creator>
  <cp:keywords/>
  <dc:description/>
  <cp:lastModifiedBy>Dennis McGonagle</cp:lastModifiedBy>
  <cp:revision>2</cp:revision>
  <dcterms:created xsi:type="dcterms:W3CDTF">2015-02-17T20:02:00Z</dcterms:created>
  <dcterms:modified xsi:type="dcterms:W3CDTF">2015-02-17T20:02:00Z</dcterms:modified>
</cp:coreProperties>
</file>