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77" w:rsidRPr="00FD0E77" w:rsidRDefault="00FD0E77" w:rsidP="00FD0E77">
      <w:pPr>
        <w:spacing w:after="200" w:line="240" w:lineRule="auto"/>
        <w:jc w:val="center"/>
        <w:rPr>
          <w:rFonts w:ascii="Cambria" w:eastAsia="Cambria" w:hAnsi="Cambria" w:cs="Times New Roman"/>
          <w:b/>
          <w:sz w:val="24"/>
          <w:szCs w:val="24"/>
        </w:rPr>
      </w:pPr>
      <w:bookmarkStart w:id="0" w:name="_GoBack"/>
      <w:bookmarkEnd w:id="0"/>
      <w:r w:rsidRPr="00FD0E77">
        <w:rPr>
          <w:rFonts w:ascii="Cambria" w:eastAsia="Cambria" w:hAnsi="Cambria" w:cs="Times New Roman"/>
          <w:b/>
          <w:sz w:val="24"/>
          <w:szCs w:val="24"/>
        </w:rPr>
        <w:t>Tree ID Dichotomous Key</w:t>
      </w:r>
    </w:p>
    <w:tbl>
      <w:tblPr>
        <w:tblStyle w:val="PlainTable1"/>
        <w:tblW w:w="9088" w:type="dxa"/>
        <w:jc w:val="center"/>
        <w:tblLook w:val="0480" w:firstRow="0" w:lastRow="0" w:firstColumn="1" w:lastColumn="0" w:noHBand="0" w:noVBand="1"/>
      </w:tblPr>
      <w:tblGrid>
        <w:gridCol w:w="445"/>
        <w:gridCol w:w="6840"/>
        <w:gridCol w:w="1803"/>
      </w:tblGrid>
      <w:tr w:rsidR="00FD0E77" w:rsidTr="00FD0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:rsidR="00FD0E77" w:rsidRDefault="00FD0E77" w:rsidP="00FD0E77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:rsidR="00FD0E77" w:rsidRP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needlelike or </w:t>
            </w:r>
            <w:proofErr w:type="spellStart"/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>scalelike</w:t>
            </w:r>
            <w:proofErr w:type="spellEnd"/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>?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 leaf a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broadleaf?</w:t>
            </w:r>
          </w:p>
        </w:tc>
        <w:tc>
          <w:tcPr>
            <w:tcW w:w="1803" w:type="dxa"/>
          </w:tcPr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Row 2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Row 3</w:t>
            </w:r>
          </w:p>
        </w:tc>
      </w:tr>
      <w:tr w:rsidR="00FD0E77" w:rsidTr="00FD0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:rsidR="00FD0E77" w:rsidRDefault="00FD0E77" w:rsidP="00FD0E77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:rsidR="00FD0E77" w:rsidRP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</w:t>
            </w:r>
            <w:proofErr w:type="spellStart"/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>scalelike</w:t>
            </w:r>
            <w:proofErr w:type="spellEnd"/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>?</w:t>
            </w:r>
          </w:p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needlelike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?</w:t>
            </w:r>
          </w:p>
        </w:tc>
        <w:tc>
          <w:tcPr>
            <w:tcW w:w="1803" w:type="dxa"/>
          </w:tcPr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Red Cedar</w:t>
            </w:r>
          </w:p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Scotch Pine</w:t>
            </w:r>
          </w:p>
        </w:tc>
      </w:tr>
      <w:tr w:rsidR="00FD0E77" w:rsidTr="00FD0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:rsidR="00FD0E77" w:rsidRDefault="00FD0E77" w:rsidP="00FD0E77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:rsidR="00FD0E77" w:rsidRP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 leaf simple?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 leaf compound?</w:t>
            </w:r>
          </w:p>
        </w:tc>
        <w:tc>
          <w:tcPr>
            <w:tcW w:w="1803" w:type="dxa"/>
          </w:tcPr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Row 4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Row 5</w:t>
            </w:r>
          </w:p>
        </w:tc>
      </w:tr>
      <w:tr w:rsidR="00FD0E77" w:rsidTr="00FD0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:rsidR="00FD0E77" w:rsidRDefault="00FD0E77" w:rsidP="00FD0E77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:rsidR="00FD0E77" w:rsidRP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lobed? </w:t>
            </w:r>
          </w:p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</w:t>
            </w:r>
            <w:proofErr w:type="spellStart"/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>unlobed</w:t>
            </w:r>
            <w:proofErr w:type="spellEnd"/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>?</w:t>
            </w:r>
          </w:p>
        </w:tc>
        <w:tc>
          <w:tcPr>
            <w:tcW w:w="1803" w:type="dxa"/>
          </w:tcPr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Row 6</w:t>
            </w:r>
          </w:p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Row 7</w:t>
            </w:r>
          </w:p>
        </w:tc>
      </w:tr>
      <w:tr w:rsidR="00FD0E77" w:rsidTr="00FD0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:rsidR="00FD0E77" w:rsidRDefault="00FD0E77" w:rsidP="00FD0E77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  <w:vAlign w:val="center"/>
          </w:tcPr>
          <w:p w:rsidR="00FD0E77" w:rsidRP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once compound? 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 leaf twice compound?</w:t>
            </w:r>
          </w:p>
        </w:tc>
        <w:tc>
          <w:tcPr>
            <w:tcW w:w="1803" w:type="dxa"/>
          </w:tcPr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Green Ash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Honeylocust</w:t>
            </w:r>
            <w:proofErr w:type="spellEnd"/>
          </w:p>
        </w:tc>
      </w:tr>
      <w:tr w:rsidR="00FD0E77" w:rsidTr="00FD0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:rsidR="00FD0E77" w:rsidRDefault="00FD0E77" w:rsidP="00FD0E77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  <w:vAlign w:val="center"/>
          </w:tcPr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Is the leaf pinnately lobed?</w:t>
            </w:r>
          </w:p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Is the 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leaf </w:t>
            </w:r>
            <w:proofErr w:type="spellStart"/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>palmately</w:t>
            </w:r>
            <w:proofErr w:type="spellEnd"/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lobed? </w:t>
            </w:r>
          </w:p>
        </w:tc>
        <w:tc>
          <w:tcPr>
            <w:tcW w:w="1803" w:type="dxa"/>
          </w:tcPr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Bur Oak</w:t>
            </w:r>
          </w:p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Row 8</w:t>
            </w:r>
          </w:p>
        </w:tc>
      </w:tr>
      <w:tr w:rsidR="00FD0E77" w:rsidTr="00FD0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:rsidR="00FD0E77" w:rsidRDefault="00FD0E77" w:rsidP="00FD0E77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  <w:vAlign w:val="center"/>
          </w:tcPr>
          <w:p w:rsidR="00FD0E77" w:rsidRP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Does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have teeth on t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he margin?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Does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NOT have teeth on the margin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?</w:t>
            </w:r>
          </w:p>
        </w:tc>
        <w:tc>
          <w:tcPr>
            <w:tcW w:w="1803" w:type="dxa"/>
          </w:tcPr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Row 9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Redbud</w:t>
            </w:r>
          </w:p>
        </w:tc>
      </w:tr>
      <w:tr w:rsidR="00FD0E77" w:rsidTr="00FD0E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:rsidR="00FD0E77" w:rsidRDefault="00FD0E77" w:rsidP="00FD0E77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6840" w:type="dxa"/>
            <w:vAlign w:val="center"/>
          </w:tcPr>
          <w:p w:rsidR="00FD0E77" w:rsidRP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Does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have 3 – 5 deep lobes with opposite 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leaf arrangement?</w:t>
            </w:r>
          </w:p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Does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have 3 – 5 shallow lobes with alternate leaf arrangement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?</w:t>
            </w:r>
          </w:p>
        </w:tc>
        <w:tc>
          <w:tcPr>
            <w:tcW w:w="1803" w:type="dxa"/>
          </w:tcPr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Silver Maple</w:t>
            </w:r>
          </w:p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</w:p>
          <w:p w:rsidR="00FD0E77" w:rsidRDefault="00FD0E77" w:rsidP="00FD0E77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Sycamore</w:t>
            </w:r>
          </w:p>
        </w:tc>
      </w:tr>
      <w:tr w:rsidR="00FD0E77" w:rsidTr="00FD0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:rsidR="00FD0E77" w:rsidRDefault="00FD0E77" w:rsidP="00FD0E77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6840" w:type="dxa"/>
            <w:vAlign w:val="center"/>
          </w:tcPr>
          <w:p w:rsidR="00FD0E77" w:rsidRP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Does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leaf margin have double teeth, elliptical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shape and asymmetrical at the base?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Does the</w:t>
            </w:r>
            <w:r w:rsidRPr="00FD0E77">
              <w:rPr>
                <w:rFonts w:ascii="Cambria" w:eastAsia="Cambria" w:hAnsi="Cambria" w:cs="Times New Roman"/>
                <w:sz w:val="24"/>
                <w:szCs w:val="24"/>
              </w:rPr>
              <w:t xml:space="preserve"> l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eaf have a single teeth margin?</w:t>
            </w:r>
          </w:p>
        </w:tc>
        <w:tc>
          <w:tcPr>
            <w:tcW w:w="1803" w:type="dxa"/>
          </w:tcPr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American Elm</w:t>
            </w: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</w:p>
          <w:p w:rsidR="00FD0E77" w:rsidRDefault="00FD0E77" w:rsidP="00FD0E7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Cottonwood</w:t>
            </w:r>
          </w:p>
        </w:tc>
      </w:tr>
    </w:tbl>
    <w:p w:rsidR="00FD0E77" w:rsidRPr="00FD0E77" w:rsidRDefault="00FD0E77" w:rsidP="00FD0E77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</w:p>
    <w:sectPr w:rsidR="00FD0E77" w:rsidRPr="00FD0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77"/>
    <w:rsid w:val="00233B8F"/>
    <w:rsid w:val="002C6FFC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78BC8-A573-4D7E-985C-084CF2D1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D0E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2015-02-12T15:52:00Z</dcterms:created>
  <dcterms:modified xsi:type="dcterms:W3CDTF">2015-02-12T15:52:00Z</dcterms:modified>
</cp:coreProperties>
</file>