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43" w:rsidRDefault="004139AC">
      <w:r>
        <w:rPr>
          <w:noProof/>
        </w:rPr>
        <w:drawing>
          <wp:inline distT="0" distB="0" distL="0" distR="0" wp14:anchorId="34F22AFF" wp14:editId="496839F0">
            <wp:extent cx="5638800" cy="30765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C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AC"/>
    <w:rsid w:val="004139AC"/>
    <w:rsid w:val="005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EC9E6-814F-4E3C-922F-12D760B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Dropbox\xx%20Current%20xx\Consulting%20-%20JoVE\Resources%20for%20Descriptions\JoVE_PsychResearchMethods_Ethics_Fig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Negative Feedback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numRef>
              <c:f>Sheet1!$A$2</c:f>
              <c:numCache>
                <c:formatCode>0.00</c:formatCode>
                <c:ptCount val="1"/>
              </c:numCache>
            </c:numRef>
          </c:cat>
          <c:val>
            <c:numRef>
              <c:f>Sheet1!$B$2</c:f>
              <c:numCache>
                <c:formatCode>0.00</c:formatCode>
                <c:ptCount val="1"/>
                <c:pt idx="0">
                  <c:v>4.5599999999999996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Neutral Feedback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accent3"/>
              </a:solidFill>
            </a:ln>
          </c:spPr>
          <c:invertIfNegative val="0"/>
          <c:cat>
            <c:numRef>
              <c:f>Sheet1!$A$2</c:f>
              <c:numCache>
                <c:formatCode>0.00</c:formatCode>
                <c:ptCount val="1"/>
              </c:numCache>
            </c:numRef>
          </c:cat>
          <c:val>
            <c:numRef>
              <c:f>Sheet1!$C$2</c:f>
              <c:numCache>
                <c:formatCode>0.00</c:formatCode>
                <c:ptCount val="1"/>
                <c:pt idx="0">
                  <c:v>1.34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2404464"/>
        <c:axId val="492400152"/>
      </c:barChart>
      <c:catAx>
        <c:axId val="492404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Condition</a:t>
                </a:r>
              </a:p>
            </c:rich>
          </c:tx>
          <c:layout/>
          <c:overlay val="0"/>
        </c:title>
        <c:numFmt formatCode="0.00%" sourceLinked="0"/>
        <c:majorTickMark val="out"/>
        <c:minorTickMark val="none"/>
        <c:tickLblPos val="nextTo"/>
        <c:crossAx val="492400152"/>
        <c:crosses val="autoZero"/>
        <c:auto val="1"/>
        <c:lblAlgn val="ctr"/>
        <c:lblOffset val="100"/>
        <c:noMultiLvlLbl val="0"/>
      </c:catAx>
      <c:valAx>
        <c:axId val="492400152"/>
        <c:scaling>
          <c:orientation val="minMax"/>
          <c:max val="5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Aggression</a:t>
                </a: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492404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Candara" panose="020E0502030303020204" pitchFamily="34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2015-02-04T22:07:00Z</dcterms:created>
  <dcterms:modified xsi:type="dcterms:W3CDTF">2015-02-04T22:08:00Z</dcterms:modified>
</cp:coreProperties>
</file>