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710"/>
        <w:gridCol w:w="3240"/>
        <w:gridCol w:w="4400"/>
      </w:tblGrid>
      <w:tr w:rsidR="00B4773D" w:rsidTr="00AC0B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0" w:type="dxa"/>
          </w:tcPr>
          <w:p w:rsidR="00B4773D" w:rsidRDefault="00B4773D">
            <w:bookmarkStart w:id="0" w:name="_GoBack"/>
            <w:bookmarkEnd w:id="0"/>
            <w:r>
              <w:t>Tube number</w:t>
            </w:r>
          </w:p>
        </w:tc>
        <w:tc>
          <w:tcPr>
            <w:tcW w:w="3240" w:type="dxa"/>
          </w:tcPr>
          <w:p w:rsidR="00B4773D" w:rsidRDefault="00B477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Primer</w:t>
            </w:r>
          </w:p>
        </w:tc>
        <w:tc>
          <w:tcPr>
            <w:tcW w:w="4400" w:type="dxa"/>
          </w:tcPr>
          <w:p w:rsidR="00B4773D" w:rsidRDefault="00B477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Dna Sample</w:t>
            </w:r>
          </w:p>
        </w:tc>
      </w:tr>
      <w:tr w:rsidR="00B4773D" w:rsidTr="00AC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B4773D" w:rsidRDefault="00B4773D">
            <w:r>
              <w:t>1</w:t>
            </w:r>
          </w:p>
        </w:tc>
        <w:tc>
          <w:tcPr>
            <w:tcW w:w="3240" w:type="dxa"/>
          </w:tcPr>
          <w:p w:rsidR="00B4773D" w:rsidRDefault="00B4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20 </w:t>
            </w:r>
            <w:r w:rsidR="00AC0B6F">
              <w:t xml:space="preserve">µl </w:t>
            </w:r>
            <w:r>
              <w:t>Plant primer (green)</w:t>
            </w:r>
          </w:p>
        </w:tc>
        <w:tc>
          <w:tcPr>
            <w:tcW w:w="4400" w:type="dxa"/>
          </w:tcPr>
          <w:p w:rsidR="00B4773D" w:rsidRDefault="00B4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20 </w:t>
            </w:r>
            <w:r w:rsidR="00AC0B6F">
              <w:t xml:space="preserve">µl </w:t>
            </w:r>
            <w:r>
              <w:t>Non-GMO food control DNA</w:t>
            </w:r>
          </w:p>
        </w:tc>
      </w:tr>
      <w:tr w:rsidR="00B4773D" w:rsidTr="00AC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B4773D" w:rsidRDefault="00B4773D">
            <w:r>
              <w:t>2</w:t>
            </w:r>
          </w:p>
        </w:tc>
        <w:tc>
          <w:tcPr>
            <w:tcW w:w="3240" w:type="dxa"/>
          </w:tcPr>
          <w:p w:rsidR="00B4773D" w:rsidRDefault="00B4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20 </w:t>
            </w:r>
            <w:r w:rsidR="00AC0B6F">
              <w:t xml:space="preserve">µl </w:t>
            </w:r>
            <w:r>
              <w:t>GMO primer (red)</w:t>
            </w:r>
          </w:p>
        </w:tc>
        <w:tc>
          <w:tcPr>
            <w:tcW w:w="4400" w:type="dxa"/>
          </w:tcPr>
          <w:p w:rsidR="00B4773D" w:rsidRDefault="00B4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20 </w:t>
            </w:r>
            <w:r w:rsidR="00AC0B6F">
              <w:t xml:space="preserve">µl </w:t>
            </w:r>
            <w:r>
              <w:t>Non-GMO food control DNA</w:t>
            </w:r>
          </w:p>
        </w:tc>
      </w:tr>
      <w:tr w:rsidR="00B4773D" w:rsidTr="00AC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B4773D" w:rsidRDefault="00B4773D">
            <w:r>
              <w:t>3</w:t>
            </w:r>
          </w:p>
        </w:tc>
        <w:tc>
          <w:tcPr>
            <w:tcW w:w="3240" w:type="dxa"/>
          </w:tcPr>
          <w:p w:rsidR="00B4773D" w:rsidRDefault="00B4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20 </w:t>
            </w:r>
            <w:r w:rsidR="00AC0B6F">
              <w:t xml:space="preserve">µl </w:t>
            </w:r>
            <w:r>
              <w:t>Plant primer (green)</w:t>
            </w:r>
          </w:p>
        </w:tc>
        <w:tc>
          <w:tcPr>
            <w:tcW w:w="4400" w:type="dxa"/>
          </w:tcPr>
          <w:p w:rsidR="00B4773D" w:rsidRDefault="00B4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20 </w:t>
            </w:r>
            <w:r w:rsidR="00AC0B6F">
              <w:t xml:space="preserve">µl </w:t>
            </w:r>
            <w:r>
              <w:t>Test food DNA</w:t>
            </w:r>
          </w:p>
        </w:tc>
      </w:tr>
      <w:tr w:rsidR="00B4773D" w:rsidTr="00AC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B4773D" w:rsidRDefault="00B4773D">
            <w:r>
              <w:t>4</w:t>
            </w:r>
          </w:p>
        </w:tc>
        <w:tc>
          <w:tcPr>
            <w:tcW w:w="3240" w:type="dxa"/>
          </w:tcPr>
          <w:p w:rsidR="00B4773D" w:rsidRDefault="00B4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20 </w:t>
            </w:r>
            <w:r w:rsidR="00AC0B6F">
              <w:t xml:space="preserve">µl </w:t>
            </w:r>
            <w:r>
              <w:t>GMO primer (red)</w:t>
            </w:r>
          </w:p>
        </w:tc>
        <w:tc>
          <w:tcPr>
            <w:tcW w:w="4400" w:type="dxa"/>
          </w:tcPr>
          <w:p w:rsidR="00B4773D" w:rsidRDefault="00B4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20 </w:t>
            </w:r>
            <w:r w:rsidR="00AC0B6F">
              <w:t xml:space="preserve">µl </w:t>
            </w:r>
            <w:r>
              <w:t>Test food DNA</w:t>
            </w:r>
          </w:p>
        </w:tc>
      </w:tr>
      <w:tr w:rsidR="00B4773D" w:rsidTr="00AC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B4773D" w:rsidRDefault="00B4773D">
            <w:r>
              <w:t>5</w:t>
            </w:r>
          </w:p>
        </w:tc>
        <w:tc>
          <w:tcPr>
            <w:tcW w:w="3240" w:type="dxa"/>
          </w:tcPr>
          <w:p w:rsidR="00B4773D" w:rsidRDefault="00B4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20 </w:t>
            </w:r>
            <w:r w:rsidR="00AC0B6F">
              <w:t xml:space="preserve">µl </w:t>
            </w:r>
            <w:r>
              <w:t>Plant primer (green)</w:t>
            </w:r>
          </w:p>
        </w:tc>
        <w:tc>
          <w:tcPr>
            <w:tcW w:w="4400" w:type="dxa"/>
          </w:tcPr>
          <w:p w:rsidR="00B4773D" w:rsidRDefault="00B4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20 </w:t>
            </w:r>
            <w:r w:rsidR="00AC0B6F">
              <w:t xml:space="preserve">µl </w:t>
            </w:r>
            <w:r>
              <w:t>GMO positive control DNA</w:t>
            </w:r>
          </w:p>
        </w:tc>
      </w:tr>
      <w:tr w:rsidR="00B4773D" w:rsidTr="00AC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B4773D" w:rsidRDefault="00B4773D">
            <w:r>
              <w:t>6</w:t>
            </w:r>
          </w:p>
        </w:tc>
        <w:tc>
          <w:tcPr>
            <w:tcW w:w="3240" w:type="dxa"/>
          </w:tcPr>
          <w:p w:rsidR="00B4773D" w:rsidRDefault="00B4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20 </w:t>
            </w:r>
            <w:r w:rsidR="00AC0B6F">
              <w:t xml:space="preserve">µl </w:t>
            </w:r>
            <w:r>
              <w:t>GMO primer (red)</w:t>
            </w:r>
          </w:p>
        </w:tc>
        <w:tc>
          <w:tcPr>
            <w:tcW w:w="4400" w:type="dxa"/>
          </w:tcPr>
          <w:p w:rsidR="00B4773D" w:rsidRDefault="00B4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20 </w:t>
            </w:r>
            <w:r w:rsidR="00AC0B6F">
              <w:t xml:space="preserve">µl </w:t>
            </w:r>
            <w:r>
              <w:t>GMO positive control DNA</w:t>
            </w:r>
          </w:p>
        </w:tc>
      </w:tr>
    </w:tbl>
    <w:p w:rsidR="00820CE7" w:rsidRDefault="00820CE7"/>
    <w:sectPr w:rsidR="00820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D"/>
    <w:rsid w:val="003412A5"/>
    <w:rsid w:val="00820CE7"/>
    <w:rsid w:val="00AC0B6F"/>
    <w:rsid w:val="00B4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866CE-D352-4C38-9FA6-D15B82F8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B477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2015-02-04T18:58:00Z</dcterms:created>
  <dcterms:modified xsi:type="dcterms:W3CDTF">2015-02-04T18:58:00Z</dcterms:modified>
</cp:coreProperties>
</file>