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19E56" w14:textId="7A992BC6" w:rsidR="00C57D42" w:rsidRPr="00BA2190" w:rsidRDefault="00C57D42" w:rsidP="00C57D42">
      <w:pPr>
        <w:jc w:val="both"/>
        <w:rPr>
          <w:rFonts w:ascii="Calibri" w:hAnsi="Calibri"/>
        </w:rPr>
      </w:pPr>
      <w:r w:rsidRPr="00BA2190">
        <w:rPr>
          <w:rFonts w:ascii="Calibri" w:hAnsi="Calibri"/>
          <w:b/>
          <w:sz w:val="28"/>
          <w:szCs w:val="28"/>
        </w:rPr>
        <w:t xml:space="preserve">Author Name: </w:t>
      </w:r>
      <w:proofErr w:type="spellStart"/>
      <w:r w:rsidRPr="00BA2190">
        <w:rPr>
          <w:rFonts w:ascii="Calibri" w:hAnsi="Calibri"/>
        </w:rPr>
        <w:t>Suneel</w:t>
      </w:r>
      <w:proofErr w:type="spellEnd"/>
      <w:r w:rsidRPr="00BA2190">
        <w:rPr>
          <w:rFonts w:ascii="Calibri" w:hAnsi="Calibri"/>
        </w:rPr>
        <w:t xml:space="preserve"> </w:t>
      </w:r>
      <w:proofErr w:type="spellStart"/>
      <w:r w:rsidRPr="00BA2190">
        <w:rPr>
          <w:rFonts w:ascii="Calibri" w:hAnsi="Calibri"/>
        </w:rPr>
        <w:t>Dhand</w:t>
      </w:r>
      <w:proofErr w:type="spellEnd"/>
      <w:r w:rsidR="00727CCA" w:rsidRPr="00BA2190">
        <w:rPr>
          <w:rFonts w:ascii="Calibri" w:hAnsi="Calibri"/>
        </w:rPr>
        <w:t xml:space="preserve"> M.D.</w:t>
      </w:r>
    </w:p>
    <w:p w14:paraId="728424E0" w14:textId="77777777" w:rsidR="00C57D42" w:rsidRPr="00BA2190" w:rsidRDefault="00C57D42" w:rsidP="00C57D42">
      <w:pPr>
        <w:jc w:val="both"/>
        <w:rPr>
          <w:rFonts w:ascii="Calibri" w:hAnsi="Calibri"/>
          <w:b/>
          <w:sz w:val="28"/>
          <w:szCs w:val="28"/>
        </w:rPr>
      </w:pPr>
    </w:p>
    <w:p w14:paraId="5287AB32" w14:textId="77777777" w:rsidR="00C57D42" w:rsidRPr="00BA2190" w:rsidRDefault="00C57D42" w:rsidP="00C57D42">
      <w:pPr>
        <w:jc w:val="both"/>
        <w:rPr>
          <w:rFonts w:ascii="Calibri" w:hAnsi="Calibri"/>
          <w:b/>
          <w:sz w:val="28"/>
          <w:szCs w:val="28"/>
        </w:rPr>
      </w:pPr>
      <w:r w:rsidRPr="00BA2190">
        <w:rPr>
          <w:rFonts w:ascii="Calibri" w:hAnsi="Calibri"/>
          <w:b/>
          <w:sz w:val="28"/>
          <w:szCs w:val="28"/>
        </w:rPr>
        <w:t>Clinical Skills Education Title</w:t>
      </w:r>
      <w:r w:rsidR="00727CCA" w:rsidRPr="00BA2190">
        <w:rPr>
          <w:rFonts w:ascii="Calibri" w:hAnsi="Calibri"/>
          <w:b/>
          <w:sz w:val="28"/>
          <w:szCs w:val="28"/>
        </w:rPr>
        <w:t>:</w:t>
      </w:r>
    </w:p>
    <w:p w14:paraId="39BF86E3" w14:textId="61315206" w:rsidR="00C57D42" w:rsidRPr="00BA2190" w:rsidRDefault="00C57D42" w:rsidP="00C57D42">
      <w:pPr>
        <w:jc w:val="both"/>
        <w:rPr>
          <w:rFonts w:ascii="Calibri" w:hAnsi="Calibri"/>
        </w:rPr>
      </w:pPr>
      <w:r w:rsidRPr="00BA2190">
        <w:rPr>
          <w:rFonts w:ascii="Calibri" w:hAnsi="Calibri"/>
        </w:rPr>
        <w:t xml:space="preserve">Physical Examination of the </w:t>
      </w:r>
      <w:r w:rsidR="006145E2">
        <w:rPr>
          <w:rFonts w:ascii="Calibri" w:hAnsi="Calibri"/>
        </w:rPr>
        <w:t>L</w:t>
      </w:r>
      <w:r w:rsidRPr="00BA2190">
        <w:rPr>
          <w:rFonts w:ascii="Calibri" w:hAnsi="Calibri"/>
        </w:rPr>
        <w:t>u</w:t>
      </w:r>
      <w:r w:rsidR="00727CCA" w:rsidRPr="00BA2190">
        <w:rPr>
          <w:rFonts w:ascii="Calibri" w:hAnsi="Calibri"/>
        </w:rPr>
        <w:t>ngs: Percussion and Auscultation</w:t>
      </w:r>
    </w:p>
    <w:p w14:paraId="03A6979F" w14:textId="77777777" w:rsidR="00727CCA" w:rsidRPr="00BA2190" w:rsidRDefault="00727CCA" w:rsidP="00C57D42">
      <w:pPr>
        <w:jc w:val="both"/>
        <w:rPr>
          <w:rFonts w:ascii="Calibri" w:hAnsi="Calibri"/>
        </w:rPr>
      </w:pPr>
    </w:p>
    <w:p w14:paraId="29136A7B" w14:textId="77777777" w:rsidR="00C57D42" w:rsidRPr="00BA2190" w:rsidRDefault="00C57D42" w:rsidP="00C57D42">
      <w:pPr>
        <w:jc w:val="both"/>
        <w:rPr>
          <w:rFonts w:ascii="Calibri" w:hAnsi="Calibri"/>
          <w:b/>
          <w:sz w:val="28"/>
          <w:szCs w:val="28"/>
        </w:rPr>
      </w:pPr>
      <w:r w:rsidRPr="00BA2190">
        <w:rPr>
          <w:rFonts w:ascii="Calibri" w:hAnsi="Calibri"/>
          <w:b/>
          <w:sz w:val="28"/>
          <w:szCs w:val="28"/>
        </w:rPr>
        <w:t>Overview</w:t>
      </w:r>
    </w:p>
    <w:p w14:paraId="74780E1E" w14:textId="63AF9261" w:rsidR="000A63C7" w:rsidRPr="00BA2190" w:rsidRDefault="00A85FE9" w:rsidP="00C57D42">
      <w:pPr>
        <w:jc w:val="both"/>
        <w:rPr>
          <w:rFonts w:ascii="Calibri" w:hAnsi="Calibri"/>
        </w:rPr>
      </w:pPr>
      <w:r w:rsidRPr="00BA2190">
        <w:rPr>
          <w:rFonts w:ascii="Calibri" w:hAnsi="Calibri"/>
        </w:rPr>
        <w:t>Learning the proper</w:t>
      </w:r>
      <w:r w:rsidR="00C57D42" w:rsidRPr="00BA2190">
        <w:rPr>
          <w:rFonts w:ascii="Calibri" w:hAnsi="Calibri"/>
        </w:rPr>
        <w:t xml:space="preserve"> technique for </w:t>
      </w:r>
      <w:r w:rsidR="006E70F1" w:rsidRPr="00BA2190">
        <w:rPr>
          <w:rFonts w:ascii="Calibri" w:hAnsi="Calibri"/>
        </w:rPr>
        <w:t>percussion and auscultation of the respiratory system</w:t>
      </w:r>
      <w:r w:rsidR="00C57D42" w:rsidRPr="00BA2190">
        <w:rPr>
          <w:rFonts w:ascii="Calibri" w:hAnsi="Calibri"/>
        </w:rPr>
        <w:t xml:space="preserve"> is vital and comes with practice on real patients. Percussion is a useful skill that i</w:t>
      </w:r>
      <w:r w:rsidR="006E70F1" w:rsidRPr="00BA2190">
        <w:rPr>
          <w:rFonts w:ascii="Calibri" w:hAnsi="Calibri"/>
        </w:rPr>
        <w:t xml:space="preserve">s often skipped during </w:t>
      </w:r>
      <w:proofErr w:type="spellStart"/>
      <w:r w:rsidR="006E70F1" w:rsidRPr="00BA2190">
        <w:rPr>
          <w:rFonts w:ascii="Calibri" w:hAnsi="Calibri"/>
        </w:rPr>
        <w:t>everyday</w:t>
      </w:r>
      <w:proofErr w:type="spellEnd"/>
      <w:r w:rsidR="006E70F1" w:rsidRPr="00BA2190">
        <w:rPr>
          <w:rFonts w:ascii="Calibri" w:hAnsi="Calibri"/>
        </w:rPr>
        <w:t xml:space="preserve"> </w:t>
      </w:r>
      <w:r w:rsidR="00C57D42" w:rsidRPr="00BA2190">
        <w:rPr>
          <w:rFonts w:ascii="Calibri" w:hAnsi="Calibri"/>
        </w:rPr>
        <w:t>clinical practice, but</w:t>
      </w:r>
      <w:r w:rsidR="006E70F1" w:rsidRPr="00BA2190">
        <w:rPr>
          <w:rFonts w:ascii="Calibri" w:hAnsi="Calibri"/>
        </w:rPr>
        <w:t xml:space="preserve"> if</w:t>
      </w:r>
      <w:r w:rsidR="00C57D42" w:rsidRPr="00BA2190">
        <w:rPr>
          <w:rFonts w:ascii="Calibri" w:hAnsi="Calibri"/>
        </w:rPr>
        <w:t xml:space="preserve"> performed correctly</w:t>
      </w:r>
      <w:r w:rsidR="000A63C7">
        <w:rPr>
          <w:rFonts w:ascii="Calibri" w:hAnsi="Calibri"/>
        </w:rPr>
        <w:t>,</w:t>
      </w:r>
      <w:r w:rsidR="00C57D42" w:rsidRPr="00BA2190">
        <w:rPr>
          <w:rFonts w:ascii="Calibri" w:hAnsi="Calibri"/>
        </w:rPr>
        <w:t xml:space="preserve"> </w:t>
      </w:r>
      <w:r w:rsidR="000A63C7">
        <w:rPr>
          <w:rFonts w:ascii="Calibri" w:hAnsi="Calibri"/>
        </w:rPr>
        <w:t xml:space="preserve">it </w:t>
      </w:r>
      <w:r w:rsidR="00C57D42" w:rsidRPr="00BA2190">
        <w:rPr>
          <w:rFonts w:ascii="Calibri" w:hAnsi="Calibri"/>
        </w:rPr>
        <w:t xml:space="preserve">can help </w:t>
      </w:r>
      <w:r w:rsidR="006E70F1" w:rsidRPr="00BA2190">
        <w:rPr>
          <w:rFonts w:ascii="Calibri" w:hAnsi="Calibri"/>
        </w:rPr>
        <w:t xml:space="preserve">the physician to </w:t>
      </w:r>
      <w:r w:rsidR="00C57D42" w:rsidRPr="00BA2190">
        <w:rPr>
          <w:rFonts w:ascii="Calibri" w:hAnsi="Calibri"/>
        </w:rPr>
        <w:t xml:space="preserve">identify underlying lung pathology. Auscultation can </w:t>
      </w:r>
      <w:r w:rsidR="006E70F1" w:rsidRPr="00BA2190">
        <w:rPr>
          <w:rFonts w:ascii="Calibri" w:hAnsi="Calibri"/>
        </w:rPr>
        <w:t xml:space="preserve">provide </w:t>
      </w:r>
      <w:r w:rsidR="00C57D42" w:rsidRPr="00BA2190">
        <w:rPr>
          <w:rFonts w:ascii="Calibri" w:hAnsi="Calibri"/>
        </w:rPr>
        <w:t xml:space="preserve">an almost immediate diagnosis </w:t>
      </w:r>
      <w:r w:rsidR="00642E08" w:rsidRPr="00BA2190">
        <w:rPr>
          <w:rFonts w:ascii="Calibri" w:hAnsi="Calibri"/>
        </w:rPr>
        <w:t xml:space="preserve">for a number of </w:t>
      </w:r>
      <w:r w:rsidR="00C57D42" w:rsidRPr="00BA2190">
        <w:rPr>
          <w:rFonts w:ascii="Calibri" w:hAnsi="Calibri"/>
        </w:rPr>
        <w:t>acute pulmonary conditions</w:t>
      </w:r>
      <w:r w:rsidR="000A63C7">
        <w:rPr>
          <w:rFonts w:ascii="Calibri" w:hAnsi="Calibri"/>
        </w:rPr>
        <w:t>,</w:t>
      </w:r>
      <w:r w:rsidR="00C57D42" w:rsidRPr="00BA2190">
        <w:rPr>
          <w:rFonts w:ascii="Calibri" w:hAnsi="Calibri"/>
        </w:rPr>
        <w:t xml:space="preserve"> including </w:t>
      </w:r>
      <w:r w:rsidR="006E70F1" w:rsidRPr="00BA2190">
        <w:rPr>
          <w:rFonts w:ascii="Calibri" w:hAnsi="Calibri"/>
        </w:rPr>
        <w:t>Chronic Obstructive Pulmonary Disease (</w:t>
      </w:r>
      <w:r w:rsidR="00C57D42" w:rsidRPr="00BA2190">
        <w:rPr>
          <w:rFonts w:ascii="Calibri" w:hAnsi="Calibri"/>
        </w:rPr>
        <w:t>COPD</w:t>
      </w:r>
      <w:r w:rsidR="006E70F1" w:rsidRPr="00BA2190">
        <w:rPr>
          <w:rFonts w:ascii="Calibri" w:hAnsi="Calibri"/>
        </w:rPr>
        <w:t>)</w:t>
      </w:r>
      <w:r w:rsidR="00C57D42" w:rsidRPr="00BA2190">
        <w:rPr>
          <w:rFonts w:ascii="Calibri" w:hAnsi="Calibri"/>
        </w:rPr>
        <w:t>, asthma, pneumo</w:t>
      </w:r>
      <w:r w:rsidR="00642E08" w:rsidRPr="00BA2190">
        <w:rPr>
          <w:rFonts w:ascii="Calibri" w:hAnsi="Calibri"/>
        </w:rPr>
        <w:t>nia</w:t>
      </w:r>
      <w:r w:rsidR="000A63C7">
        <w:rPr>
          <w:rFonts w:ascii="Calibri" w:hAnsi="Calibri"/>
        </w:rPr>
        <w:t>,</w:t>
      </w:r>
      <w:r w:rsidR="00642E08" w:rsidRPr="00BA2190">
        <w:rPr>
          <w:rFonts w:ascii="Calibri" w:hAnsi="Calibri"/>
        </w:rPr>
        <w:t xml:space="preserve"> and pneumothorax.</w:t>
      </w:r>
      <w:r w:rsidR="000A63C7">
        <w:rPr>
          <w:rFonts w:ascii="Calibri" w:hAnsi="Calibri"/>
        </w:rPr>
        <w:t xml:space="preserve"> </w:t>
      </w:r>
    </w:p>
    <w:p w14:paraId="3CC28451" w14:textId="77777777" w:rsidR="000A63C7" w:rsidRDefault="000A63C7" w:rsidP="00C57D42">
      <w:pPr>
        <w:jc w:val="both"/>
        <w:rPr>
          <w:rFonts w:ascii="Calibri" w:hAnsi="Calibri"/>
        </w:rPr>
      </w:pPr>
    </w:p>
    <w:p w14:paraId="445837BE" w14:textId="5B344FAE" w:rsidR="00C57D42" w:rsidRPr="00BA2190" w:rsidRDefault="00C57D42" w:rsidP="00C57D42">
      <w:pPr>
        <w:jc w:val="both"/>
        <w:rPr>
          <w:rFonts w:ascii="Calibri" w:hAnsi="Calibri"/>
        </w:rPr>
      </w:pPr>
      <w:r w:rsidRPr="00BA2190">
        <w:rPr>
          <w:rFonts w:ascii="Calibri" w:hAnsi="Calibri"/>
        </w:rPr>
        <w:t xml:space="preserve">The areas for auscultating the lungs correspond to the lung zones. </w:t>
      </w:r>
      <w:r w:rsidR="000A63C7">
        <w:rPr>
          <w:rFonts w:ascii="Calibri" w:hAnsi="Calibri"/>
        </w:rPr>
        <w:t>E</w:t>
      </w:r>
      <w:r w:rsidRPr="00BA2190">
        <w:rPr>
          <w:rFonts w:ascii="Calibri" w:hAnsi="Calibri"/>
        </w:rPr>
        <w:t xml:space="preserve">ach lung lobe </w:t>
      </w:r>
      <w:r w:rsidR="000A63C7">
        <w:rPr>
          <w:rFonts w:ascii="Calibri" w:hAnsi="Calibri"/>
        </w:rPr>
        <w:t xml:space="preserve">can be pictured </w:t>
      </w:r>
      <w:r w:rsidRPr="00BA2190">
        <w:rPr>
          <w:rFonts w:ascii="Calibri" w:hAnsi="Calibri"/>
        </w:rPr>
        <w:t>underneat</w:t>
      </w:r>
      <w:r w:rsidR="0008272C" w:rsidRPr="00BA2190">
        <w:rPr>
          <w:rFonts w:ascii="Calibri" w:hAnsi="Calibri"/>
        </w:rPr>
        <w:t>h</w:t>
      </w:r>
      <w:r w:rsidR="005033BC">
        <w:rPr>
          <w:rFonts w:ascii="Calibri" w:hAnsi="Calibri"/>
        </w:rPr>
        <w:t xml:space="preserve"> the chest wall</w:t>
      </w:r>
      <w:r w:rsidR="0008272C" w:rsidRPr="00BA2190">
        <w:rPr>
          <w:rFonts w:ascii="Calibri" w:hAnsi="Calibri"/>
        </w:rPr>
        <w:t xml:space="preserve"> </w:t>
      </w:r>
      <w:r w:rsidR="000A63C7">
        <w:rPr>
          <w:rFonts w:ascii="Calibri" w:hAnsi="Calibri"/>
        </w:rPr>
        <w:t>during</w:t>
      </w:r>
      <w:r w:rsidR="0008272C" w:rsidRPr="00BA2190">
        <w:rPr>
          <w:rFonts w:ascii="Calibri" w:hAnsi="Calibri"/>
        </w:rPr>
        <w:t xml:space="preserve"> percuss</w:t>
      </w:r>
      <w:r w:rsidR="000A63C7">
        <w:rPr>
          <w:rFonts w:ascii="Calibri" w:hAnsi="Calibri"/>
        </w:rPr>
        <w:t>ion</w:t>
      </w:r>
      <w:r w:rsidR="0008272C" w:rsidRPr="00BA2190">
        <w:rPr>
          <w:rFonts w:ascii="Calibri" w:hAnsi="Calibri"/>
        </w:rPr>
        <w:t xml:space="preserve"> and auscultat</w:t>
      </w:r>
      <w:r w:rsidR="000A63C7">
        <w:rPr>
          <w:rFonts w:ascii="Calibri" w:hAnsi="Calibri"/>
        </w:rPr>
        <w:t>ion</w:t>
      </w:r>
      <w:r w:rsidR="0008272C" w:rsidRPr="00BA2190">
        <w:rPr>
          <w:rFonts w:ascii="Calibri" w:hAnsi="Calibri"/>
        </w:rPr>
        <w:t xml:space="preserve"> (Figure 1).</w:t>
      </w:r>
      <w:r w:rsidRPr="00BA2190">
        <w:rPr>
          <w:rFonts w:ascii="Calibri" w:hAnsi="Calibri"/>
        </w:rPr>
        <w:t xml:space="preserve"> The right lung has three lobes; the superior, middle</w:t>
      </w:r>
      <w:r w:rsidR="000A63C7">
        <w:rPr>
          <w:rFonts w:ascii="Calibri" w:hAnsi="Calibri"/>
        </w:rPr>
        <w:t>,</w:t>
      </w:r>
      <w:r w:rsidRPr="00BA2190">
        <w:rPr>
          <w:rFonts w:ascii="Calibri" w:hAnsi="Calibri"/>
        </w:rPr>
        <w:t xml:space="preserve"> and inferior lobes. The left lung has two lobes; the superior and inferior</w:t>
      </w:r>
      <w:r w:rsidR="009D4042" w:rsidRPr="00BA2190">
        <w:rPr>
          <w:rFonts w:ascii="Calibri" w:hAnsi="Calibri"/>
        </w:rPr>
        <w:t xml:space="preserve"> lobes</w:t>
      </w:r>
      <w:r w:rsidRPr="00BA2190">
        <w:rPr>
          <w:rFonts w:ascii="Calibri" w:hAnsi="Calibri"/>
        </w:rPr>
        <w:t xml:space="preserve">. The superior lobe </w:t>
      </w:r>
      <w:r w:rsidR="008270BD">
        <w:rPr>
          <w:rFonts w:ascii="Calibri" w:hAnsi="Calibri"/>
        </w:rPr>
        <w:t xml:space="preserve">of the left lung </w:t>
      </w:r>
      <w:r w:rsidRPr="00BA2190">
        <w:rPr>
          <w:rFonts w:ascii="Calibri" w:hAnsi="Calibri"/>
        </w:rPr>
        <w:t xml:space="preserve">also has a separate projection known as the </w:t>
      </w:r>
      <w:r w:rsidR="0008272C" w:rsidRPr="00BA2190">
        <w:rPr>
          <w:rFonts w:ascii="Calibri" w:hAnsi="Calibri"/>
        </w:rPr>
        <w:t>lingual.</w:t>
      </w:r>
    </w:p>
    <w:p w14:paraId="075F451A" w14:textId="77777777" w:rsidR="00C57D42" w:rsidRPr="00BA2190" w:rsidRDefault="00C57D42" w:rsidP="00C57D42">
      <w:pPr>
        <w:jc w:val="both"/>
        <w:rPr>
          <w:rFonts w:ascii="Calibri" w:hAnsi="Calibri"/>
          <w:b/>
        </w:rPr>
      </w:pPr>
    </w:p>
    <w:p w14:paraId="6CEA9816" w14:textId="77777777" w:rsidR="00811FAF" w:rsidRPr="00BA2190" w:rsidRDefault="00811FAF" w:rsidP="00C57D42">
      <w:pPr>
        <w:jc w:val="both"/>
        <w:rPr>
          <w:rFonts w:ascii="Calibri" w:hAnsi="Calibri"/>
          <w:b/>
          <w:sz w:val="28"/>
          <w:szCs w:val="28"/>
        </w:rPr>
      </w:pPr>
      <w:r w:rsidRPr="00BA2190">
        <w:rPr>
          <w:rFonts w:ascii="Calibri" w:hAnsi="Calibri"/>
          <w:b/>
          <w:sz w:val="28"/>
          <w:szCs w:val="28"/>
        </w:rPr>
        <w:t>Procedure</w:t>
      </w:r>
    </w:p>
    <w:p w14:paraId="7ED9732F" w14:textId="77777777" w:rsidR="00727CCA" w:rsidRPr="00BA2190" w:rsidRDefault="00727CCA" w:rsidP="00C57D42">
      <w:pPr>
        <w:jc w:val="both"/>
        <w:rPr>
          <w:rFonts w:ascii="Calibri" w:hAnsi="Calibri"/>
          <w:sz w:val="28"/>
          <w:szCs w:val="28"/>
        </w:rPr>
      </w:pPr>
    </w:p>
    <w:p w14:paraId="7724C131" w14:textId="00E6F318" w:rsidR="00C57D42" w:rsidRDefault="006E70F1" w:rsidP="00C57D42">
      <w:pPr>
        <w:jc w:val="both"/>
        <w:rPr>
          <w:rFonts w:ascii="Calibri" w:hAnsi="Calibri"/>
          <w:b/>
        </w:rPr>
      </w:pPr>
      <w:r w:rsidRPr="00BA2190">
        <w:rPr>
          <w:rFonts w:ascii="Calibri" w:hAnsi="Calibri"/>
          <w:b/>
        </w:rPr>
        <w:t xml:space="preserve">1. </w:t>
      </w:r>
      <w:r w:rsidR="00C57D42" w:rsidRPr="00BA2190">
        <w:rPr>
          <w:rFonts w:ascii="Calibri" w:hAnsi="Calibri"/>
          <w:b/>
        </w:rPr>
        <w:t>Positioning</w:t>
      </w:r>
    </w:p>
    <w:p w14:paraId="58145D06" w14:textId="77777777" w:rsidR="007A316E" w:rsidRPr="00BA2190" w:rsidRDefault="007A316E" w:rsidP="00C57D42">
      <w:pPr>
        <w:jc w:val="both"/>
        <w:rPr>
          <w:rFonts w:ascii="Calibri" w:hAnsi="Calibri"/>
          <w:b/>
        </w:rPr>
      </w:pPr>
    </w:p>
    <w:p w14:paraId="2041A27F" w14:textId="28AC3670" w:rsidR="007A316E" w:rsidRDefault="007A316E" w:rsidP="007A316E">
      <w:pPr>
        <w:jc w:val="both"/>
        <w:rPr>
          <w:rFonts w:ascii="Calibri" w:hAnsi="Calibri"/>
        </w:rPr>
      </w:pPr>
      <w:r>
        <w:rPr>
          <w:rFonts w:ascii="Calibri" w:hAnsi="Calibri"/>
        </w:rPr>
        <w:t xml:space="preserve">1.1 </w:t>
      </w:r>
      <w:r w:rsidR="001A0937">
        <w:rPr>
          <w:rFonts w:ascii="Calibri" w:hAnsi="Calibri"/>
          <w:highlight w:val="yellow"/>
        </w:rPr>
        <w:t>Make</w:t>
      </w:r>
      <w:r w:rsidRPr="00356A0F">
        <w:rPr>
          <w:rFonts w:ascii="Calibri" w:hAnsi="Calibri"/>
          <w:highlight w:val="yellow"/>
        </w:rPr>
        <w:t xml:space="preserve"> sure the patient is undressed down to their waist</w:t>
      </w:r>
      <w:r w:rsidR="005F3E39">
        <w:rPr>
          <w:rFonts w:ascii="Calibri" w:hAnsi="Calibri"/>
        </w:rPr>
        <w:t>.</w:t>
      </w:r>
    </w:p>
    <w:p w14:paraId="1103AA85" w14:textId="77777777" w:rsidR="005F3E39" w:rsidRPr="008726B0" w:rsidRDefault="005F3E39" w:rsidP="007A316E">
      <w:pPr>
        <w:jc w:val="both"/>
        <w:rPr>
          <w:rFonts w:ascii="Calibri" w:hAnsi="Calibri"/>
        </w:rPr>
      </w:pPr>
    </w:p>
    <w:p w14:paraId="54B175A0" w14:textId="71B13369" w:rsidR="007A316E" w:rsidRPr="008726B0" w:rsidRDefault="007A316E" w:rsidP="007A316E">
      <w:pPr>
        <w:jc w:val="both"/>
        <w:rPr>
          <w:rFonts w:ascii="Calibri" w:hAnsi="Calibri"/>
          <w:b/>
        </w:rPr>
      </w:pPr>
      <w:r>
        <w:rPr>
          <w:rFonts w:ascii="Calibri" w:hAnsi="Calibri"/>
        </w:rPr>
        <w:t>1</w:t>
      </w:r>
      <w:r w:rsidRPr="008726B0">
        <w:rPr>
          <w:rFonts w:ascii="Calibri" w:hAnsi="Calibri"/>
        </w:rPr>
        <w:t>.2</w:t>
      </w:r>
      <w:r>
        <w:rPr>
          <w:rFonts w:ascii="Calibri" w:hAnsi="Calibri"/>
          <w:highlight w:val="yellow"/>
        </w:rPr>
        <w:t xml:space="preserve"> </w:t>
      </w:r>
      <w:r w:rsidRPr="00356A0F">
        <w:rPr>
          <w:rFonts w:ascii="Calibri" w:hAnsi="Calibri"/>
          <w:highlight w:val="yellow"/>
        </w:rPr>
        <w:t>Position the patient on the examination table at a 30-45 degree angle and approach them from their right side</w:t>
      </w:r>
      <w:r w:rsidRPr="008726B0">
        <w:rPr>
          <w:rFonts w:ascii="Calibri" w:hAnsi="Calibri"/>
        </w:rPr>
        <w:t xml:space="preserve">. Examining the posterior of the lung requires the patient </w:t>
      </w:r>
      <w:r w:rsidR="00F11B57">
        <w:rPr>
          <w:rFonts w:ascii="Calibri" w:hAnsi="Calibri"/>
        </w:rPr>
        <w:t xml:space="preserve">to </w:t>
      </w:r>
      <w:r w:rsidRPr="008726B0">
        <w:rPr>
          <w:rFonts w:ascii="Calibri" w:hAnsi="Calibri"/>
        </w:rPr>
        <w:t>be leaning forward or sitting on the edge of the bed.</w:t>
      </w:r>
    </w:p>
    <w:p w14:paraId="36FA55A4" w14:textId="77777777" w:rsidR="007A316E" w:rsidRPr="00BA2190" w:rsidRDefault="007A316E" w:rsidP="00C57D42">
      <w:pPr>
        <w:jc w:val="both"/>
        <w:rPr>
          <w:rFonts w:ascii="Calibri" w:hAnsi="Calibri"/>
        </w:rPr>
      </w:pPr>
    </w:p>
    <w:p w14:paraId="3CB4383D" w14:textId="77777777" w:rsidR="00C57D42" w:rsidRPr="00BA2190" w:rsidRDefault="00C57D42" w:rsidP="00C57D42">
      <w:pPr>
        <w:jc w:val="both"/>
        <w:rPr>
          <w:rFonts w:ascii="Calibri" w:hAnsi="Calibri"/>
        </w:rPr>
      </w:pPr>
    </w:p>
    <w:p w14:paraId="68DE56D2" w14:textId="77777777" w:rsidR="006E70F1" w:rsidRPr="00BA2190" w:rsidRDefault="00811FAF" w:rsidP="00C57D42">
      <w:pPr>
        <w:jc w:val="both"/>
        <w:rPr>
          <w:rFonts w:ascii="Calibri" w:hAnsi="Calibri"/>
          <w:b/>
        </w:rPr>
      </w:pPr>
      <w:r w:rsidRPr="00BA2190">
        <w:rPr>
          <w:rFonts w:ascii="Calibri" w:hAnsi="Calibri"/>
          <w:b/>
        </w:rPr>
        <w:t>2</w:t>
      </w:r>
      <w:r w:rsidR="00C57D42" w:rsidRPr="00BA2190">
        <w:rPr>
          <w:rFonts w:ascii="Calibri" w:hAnsi="Calibri"/>
          <w:b/>
        </w:rPr>
        <w:t>.</w:t>
      </w:r>
      <w:r w:rsidRPr="00BA2190">
        <w:rPr>
          <w:rFonts w:ascii="Calibri" w:hAnsi="Calibri"/>
          <w:b/>
        </w:rPr>
        <w:t xml:space="preserve"> </w:t>
      </w:r>
      <w:r w:rsidR="00C57D42" w:rsidRPr="00BA2190">
        <w:rPr>
          <w:rFonts w:ascii="Calibri" w:hAnsi="Calibri"/>
          <w:b/>
        </w:rPr>
        <w:t>Percussion</w:t>
      </w:r>
      <w:r w:rsidR="00364EF6" w:rsidRPr="00BA2190">
        <w:rPr>
          <w:rFonts w:ascii="Calibri" w:hAnsi="Calibri"/>
          <w:b/>
        </w:rPr>
        <w:t xml:space="preserve"> </w:t>
      </w:r>
    </w:p>
    <w:p w14:paraId="74B0187C" w14:textId="77777777" w:rsidR="00F11B57" w:rsidRDefault="00F11B57" w:rsidP="00C57D42">
      <w:pPr>
        <w:jc w:val="both"/>
        <w:rPr>
          <w:rFonts w:ascii="Calibri" w:hAnsi="Calibri"/>
          <w:highlight w:val="yellow"/>
        </w:rPr>
      </w:pPr>
    </w:p>
    <w:p w14:paraId="34B5AE40" w14:textId="360E4359" w:rsidR="00811FAF" w:rsidRPr="00BA2190" w:rsidRDefault="001800F7" w:rsidP="00C57D42">
      <w:pPr>
        <w:jc w:val="both"/>
        <w:rPr>
          <w:rFonts w:ascii="Calibri" w:hAnsi="Calibri"/>
        </w:rPr>
      </w:pPr>
      <w:r>
        <w:rPr>
          <w:rFonts w:ascii="Calibri" w:hAnsi="Calibri"/>
          <w:highlight w:val="yellow"/>
        </w:rPr>
        <w:t>2.1 P</w:t>
      </w:r>
      <w:r w:rsidR="00C57D42" w:rsidRPr="00BA2190">
        <w:rPr>
          <w:rFonts w:ascii="Calibri" w:hAnsi="Calibri"/>
          <w:highlight w:val="yellow"/>
        </w:rPr>
        <w:t>ercuss bo</w:t>
      </w:r>
      <w:r w:rsidR="006E70F1" w:rsidRPr="00BA2190">
        <w:rPr>
          <w:rFonts w:ascii="Calibri" w:hAnsi="Calibri"/>
          <w:highlight w:val="yellow"/>
        </w:rPr>
        <w:t>th posteriorly and anteriorly, s</w:t>
      </w:r>
      <w:r w:rsidR="00C57D42" w:rsidRPr="00BA2190">
        <w:rPr>
          <w:rFonts w:ascii="Calibri" w:hAnsi="Calibri"/>
          <w:highlight w:val="yellow"/>
        </w:rPr>
        <w:t>t</w:t>
      </w:r>
      <w:r w:rsidR="006E70F1" w:rsidRPr="00BA2190">
        <w:rPr>
          <w:rFonts w:ascii="Calibri" w:hAnsi="Calibri"/>
          <w:highlight w:val="yellow"/>
        </w:rPr>
        <w:t>arting on the back.</w:t>
      </w:r>
      <w:r w:rsidR="00811FAF" w:rsidRPr="00BA2190">
        <w:rPr>
          <w:rFonts w:ascii="Calibri" w:hAnsi="Calibri"/>
        </w:rPr>
        <w:t xml:space="preserve"> </w:t>
      </w:r>
    </w:p>
    <w:p w14:paraId="38EA9FAC" w14:textId="77777777" w:rsidR="00811FAF" w:rsidRPr="00BA2190" w:rsidRDefault="00811FAF" w:rsidP="00C57D42">
      <w:pPr>
        <w:jc w:val="both"/>
        <w:rPr>
          <w:rFonts w:ascii="Calibri" w:hAnsi="Calibri"/>
        </w:rPr>
      </w:pPr>
    </w:p>
    <w:p w14:paraId="1BFC5BD5" w14:textId="33D03621" w:rsidR="00811FAF" w:rsidRPr="00BA2190" w:rsidRDefault="00811FAF" w:rsidP="00811FAF">
      <w:pPr>
        <w:jc w:val="both"/>
        <w:rPr>
          <w:rFonts w:ascii="Calibri" w:hAnsi="Calibri"/>
        </w:rPr>
      </w:pPr>
      <w:r w:rsidRPr="00BA2190">
        <w:rPr>
          <w:rFonts w:ascii="Calibri" w:hAnsi="Calibri"/>
          <w:highlight w:val="yellow"/>
        </w:rPr>
        <w:t>2.</w:t>
      </w:r>
      <w:r w:rsidR="00F11B57">
        <w:rPr>
          <w:rFonts w:ascii="Calibri" w:hAnsi="Calibri"/>
          <w:highlight w:val="yellow"/>
        </w:rPr>
        <w:t>2</w:t>
      </w:r>
      <w:r w:rsidRPr="00BA2190">
        <w:rPr>
          <w:rFonts w:ascii="Calibri" w:hAnsi="Calibri"/>
          <w:highlight w:val="yellow"/>
        </w:rPr>
        <w:t xml:space="preserve"> </w:t>
      </w:r>
      <w:r w:rsidR="00F11B57">
        <w:rPr>
          <w:rFonts w:ascii="Calibri" w:hAnsi="Calibri"/>
          <w:highlight w:val="yellow"/>
        </w:rPr>
        <w:t>Place</w:t>
      </w:r>
      <w:r w:rsidR="002A07FB" w:rsidRPr="00BA2190">
        <w:rPr>
          <w:rFonts w:ascii="Calibri" w:hAnsi="Calibri"/>
          <w:highlight w:val="yellow"/>
        </w:rPr>
        <w:t xml:space="preserve"> </w:t>
      </w:r>
      <w:r w:rsidR="008270BD">
        <w:rPr>
          <w:rFonts w:ascii="Calibri" w:hAnsi="Calibri"/>
          <w:highlight w:val="yellow"/>
        </w:rPr>
        <w:t>non–dominant hand</w:t>
      </w:r>
      <w:r w:rsidR="002A07FB" w:rsidRPr="00BA2190">
        <w:rPr>
          <w:rFonts w:ascii="Calibri" w:hAnsi="Calibri"/>
          <w:highlight w:val="yellow"/>
        </w:rPr>
        <w:t xml:space="preserve"> with middle finger (</w:t>
      </w:r>
      <w:proofErr w:type="spellStart"/>
      <w:r w:rsidRPr="00BA2190">
        <w:rPr>
          <w:rFonts w:ascii="Calibri" w:hAnsi="Calibri"/>
          <w:highlight w:val="yellow"/>
        </w:rPr>
        <w:t>pleximeter</w:t>
      </w:r>
      <w:proofErr w:type="spellEnd"/>
      <w:r w:rsidRPr="00BA2190">
        <w:rPr>
          <w:rFonts w:ascii="Calibri" w:hAnsi="Calibri"/>
          <w:highlight w:val="yellow"/>
        </w:rPr>
        <w:t xml:space="preserve"> finger) </w:t>
      </w:r>
      <w:r w:rsidR="00C57D42" w:rsidRPr="00BA2190">
        <w:rPr>
          <w:rFonts w:ascii="Calibri" w:hAnsi="Calibri"/>
          <w:highlight w:val="yellow"/>
        </w:rPr>
        <w:t>pressed and hyperextended firmly on the patient’s right or left mid</w:t>
      </w:r>
      <w:r w:rsidR="00F11B57">
        <w:rPr>
          <w:rFonts w:ascii="Calibri" w:hAnsi="Calibri"/>
          <w:highlight w:val="yellow"/>
        </w:rPr>
        <w:t>-</w:t>
      </w:r>
      <w:r w:rsidR="00C57D42" w:rsidRPr="00BA2190">
        <w:rPr>
          <w:rFonts w:ascii="Calibri" w:hAnsi="Calibri"/>
          <w:highlight w:val="yellow"/>
        </w:rPr>
        <w:t>back area (lowe</w:t>
      </w:r>
      <w:r w:rsidR="00601AF2" w:rsidRPr="00BA2190">
        <w:rPr>
          <w:rFonts w:ascii="Calibri" w:hAnsi="Calibri"/>
          <w:highlight w:val="yellow"/>
        </w:rPr>
        <w:t>r levels of lungs posteriorly).</w:t>
      </w:r>
      <w:r w:rsidR="00601AF2" w:rsidRPr="00BA2190">
        <w:rPr>
          <w:rFonts w:ascii="Calibri" w:hAnsi="Calibri"/>
        </w:rPr>
        <w:t xml:space="preserve"> </w:t>
      </w:r>
      <w:r w:rsidR="00C57D42" w:rsidRPr="00BA2190">
        <w:rPr>
          <w:rFonts w:ascii="Calibri" w:hAnsi="Calibri"/>
        </w:rPr>
        <w:t xml:space="preserve">The firmer </w:t>
      </w:r>
      <w:r w:rsidR="0008272C" w:rsidRPr="00BA2190">
        <w:rPr>
          <w:rFonts w:ascii="Calibri" w:hAnsi="Calibri"/>
        </w:rPr>
        <w:t xml:space="preserve">the finger is pressed to the chest wall, </w:t>
      </w:r>
      <w:r w:rsidR="00C57D42" w:rsidRPr="00BA2190">
        <w:rPr>
          <w:rFonts w:ascii="Calibri" w:hAnsi="Calibri"/>
        </w:rPr>
        <w:t xml:space="preserve">the louder </w:t>
      </w:r>
      <w:r w:rsidR="009D4042" w:rsidRPr="00BA2190">
        <w:rPr>
          <w:rFonts w:ascii="Calibri" w:hAnsi="Calibri"/>
        </w:rPr>
        <w:t>tends to be the percussion note</w:t>
      </w:r>
      <w:r w:rsidR="00C57D42" w:rsidRPr="00BA2190">
        <w:rPr>
          <w:rFonts w:ascii="Calibri" w:hAnsi="Calibri"/>
        </w:rPr>
        <w:t xml:space="preserve">. </w:t>
      </w:r>
    </w:p>
    <w:p w14:paraId="3B5BC5C2" w14:textId="77777777" w:rsidR="00727CCA" w:rsidRPr="00BA2190" w:rsidRDefault="00727CCA" w:rsidP="00811FAF">
      <w:pPr>
        <w:jc w:val="both"/>
        <w:rPr>
          <w:rFonts w:ascii="Calibri" w:hAnsi="Calibri"/>
        </w:rPr>
      </w:pPr>
    </w:p>
    <w:p w14:paraId="4ABE72FA" w14:textId="41A2A3C7" w:rsidR="00364EF6" w:rsidRPr="00BA2190" w:rsidRDefault="00811FAF" w:rsidP="00811FAF">
      <w:pPr>
        <w:jc w:val="both"/>
        <w:rPr>
          <w:rFonts w:ascii="Calibri" w:hAnsi="Calibri"/>
        </w:rPr>
      </w:pPr>
      <w:r w:rsidRPr="00BA2190">
        <w:rPr>
          <w:rFonts w:ascii="Calibri" w:hAnsi="Calibri"/>
          <w:highlight w:val="yellow"/>
        </w:rPr>
        <w:lastRenderedPageBreak/>
        <w:t>2.</w:t>
      </w:r>
      <w:r w:rsidR="00F11B57">
        <w:rPr>
          <w:rFonts w:ascii="Calibri" w:hAnsi="Calibri"/>
          <w:highlight w:val="yellow"/>
        </w:rPr>
        <w:t>3</w:t>
      </w:r>
      <w:r w:rsidRPr="00BA2190">
        <w:rPr>
          <w:rFonts w:ascii="Calibri" w:hAnsi="Calibri"/>
          <w:highlight w:val="yellow"/>
        </w:rPr>
        <w:t xml:space="preserve"> </w:t>
      </w:r>
      <w:r w:rsidR="00601AF2" w:rsidRPr="00BA2190">
        <w:rPr>
          <w:rFonts w:ascii="Calibri" w:hAnsi="Calibri"/>
          <w:highlight w:val="yellow"/>
        </w:rPr>
        <w:t xml:space="preserve">Make sure </w:t>
      </w:r>
      <w:r w:rsidR="00C57D42" w:rsidRPr="00BA2190">
        <w:rPr>
          <w:rFonts w:ascii="Calibri" w:hAnsi="Calibri"/>
          <w:highlight w:val="yellow"/>
        </w:rPr>
        <w:t xml:space="preserve">the other fingers and palm </w:t>
      </w:r>
      <w:r w:rsidR="005F180D" w:rsidRPr="00BA2190">
        <w:rPr>
          <w:rFonts w:ascii="Calibri" w:hAnsi="Calibri"/>
          <w:highlight w:val="yellow"/>
        </w:rPr>
        <w:t>are not</w:t>
      </w:r>
      <w:r w:rsidR="009D4042" w:rsidRPr="00BA2190">
        <w:rPr>
          <w:rFonts w:ascii="Calibri" w:hAnsi="Calibri"/>
          <w:highlight w:val="yellow"/>
        </w:rPr>
        <w:t xml:space="preserve"> pressed </w:t>
      </w:r>
      <w:r w:rsidRPr="00BA2190">
        <w:rPr>
          <w:rFonts w:ascii="Calibri" w:hAnsi="Calibri"/>
          <w:highlight w:val="yellow"/>
        </w:rPr>
        <w:t>against the pat</w:t>
      </w:r>
      <w:r w:rsidR="0008272C" w:rsidRPr="00BA2190">
        <w:rPr>
          <w:rFonts w:ascii="Calibri" w:hAnsi="Calibri"/>
          <w:highlight w:val="yellow"/>
        </w:rPr>
        <w:t>ient’s chest.</w:t>
      </w:r>
    </w:p>
    <w:p w14:paraId="074DAFF3" w14:textId="77777777" w:rsidR="002852CC" w:rsidRPr="00BA2190" w:rsidRDefault="002852CC" w:rsidP="00811FAF">
      <w:pPr>
        <w:jc w:val="both"/>
        <w:rPr>
          <w:rFonts w:ascii="Calibri" w:hAnsi="Calibri"/>
        </w:rPr>
      </w:pPr>
    </w:p>
    <w:p w14:paraId="4A63A98F" w14:textId="25FC03DA" w:rsidR="00364EF6" w:rsidRPr="00BA2190" w:rsidRDefault="00811FAF" w:rsidP="00C57D42">
      <w:pPr>
        <w:jc w:val="both"/>
        <w:rPr>
          <w:rFonts w:ascii="Calibri" w:hAnsi="Calibri"/>
        </w:rPr>
      </w:pPr>
      <w:r w:rsidRPr="00BA2190">
        <w:rPr>
          <w:rFonts w:ascii="Calibri" w:hAnsi="Calibri"/>
          <w:highlight w:val="yellow"/>
        </w:rPr>
        <w:t>2</w:t>
      </w:r>
      <w:r w:rsidR="00601AF2" w:rsidRPr="00BA2190">
        <w:rPr>
          <w:rFonts w:ascii="Calibri" w:hAnsi="Calibri"/>
          <w:highlight w:val="yellow"/>
        </w:rPr>
        <w:t>.</w:t>
      </w:r>
      <w:r w:rsidR="00F11B57">
        <w:rPr>
          <w:rFonts w:ascii="Calibri" w:hAnsi="Calibri"/>
          <w:highlight w:val="yellow"/>
        </w:rPr>
        <w:t>4</w:t>
      </w:r>
      <w:r w:rsidR="00601AF2" w:rsidRPr="00BA2190">
        <w:rPr>
          <w:rFonts w:ascii="Calibri" w:hAnsi="Calibri"/>
          <w:highlight w:val="yellow"/>
        </w:rPr>
        <w:t xml:space="preserve"> </w:t>
      </w:r>
      <w:r w:rsidR="00C57D42" w:rsidRPr="00BA2190">
        <w:rPr>
          <w:rFonts w:ascii="Calibri" w:hAnsi="Calibri"/>
          <w:highlight w:val="yellow"/>
        </w:rPr>
        <w:t xml:space="preserve">Use the tip of the middle finger </w:t>
      </w:r>
      <w:r w:rsidR="00670387">
        <w:rPr>
          <w:rFonts w:ascii="Calibri" w:hAnsi="Calibri"/>
          <w:highlight w:val="yellow"/>
        </w:rPr>
        <w:t>(</w:t>
      </w:r>
      <w:proofErr w:type="spellStart"/>
      <w:r w:rsidR="00670387">
        <w:rPr>
          <w:rFonts w:ascii="Calibri" w:hAnsi="Calibri"/>
          <w:highlight w:val="yellow"/>
        </w:rPr>
        <w:t>plexor</w:t>
      </w:r>
      <w:proofErr w:type="spellEnd"/>
      <w:r w:rsidR="00670387">
        <w:rPr>
          <w:rFonts w:ascii="Calibri" w:hAnsi="Calibri"/>
          <w:highlight w:val="yellow"/>
        </w:rPr>
        <w:t xml:space="preserve"> finger) </w:t>
      </w:r>
      <w:r w:rsidR="00C57D42" w:rsidRPr="00BA2190">
        <w:rPr>
          <w:rFonts w:ascii="Calibri" w:hAnsi="Calibri"/>
          <w:highlight w:val="yellow"/>
        </w:rPr>
        <w:t xml:space="preserve">of the </w:t>
      </w:r>
      <w:r w:rsidR="008270BD">
        <w:rPr>
          <w:rFonts w:ascii="Calibri" w:hAnsi="Calibri"/>
          <w:highlight w:val="yellow"/>
        </w:rPr>
        <w:t>dominant hand</w:t>
      </w:r>
      <w:r w:rsidR="00C57D42" w:rsidRPr="00BA2190">
        <w:rPr>
          <w:rFonts w:ascii="Calibri" w:hAnsi="Calibri"/>
          <w:highlight w:val="yellow"/>
        </w:rPr>
        <w:t xml:space="preserve"> to tap firmly on the top </w:t>
      </w:r>
      <w:r w:rsidR="00F11B57">
        <w:rPr>
          <w:rFonts w:ascii="Calibri" w:hAnsi="Calibri"/>
          <w:highlight w:val="yellow"/>
        </w:rPr>
        <w:t>third</w:t>
      </w:r>
      <w:r w:rsidR="00C57D42" w:rsidRPr="00BA2190">
        <w:rPr>
          <w:rFonts w:ascii="Calibri" w:hAnsi="Calibri"/>
          <w:highlight w:val="yellow"/>
        </w:rPr>
        <w:t xml:space="preserve"> (middle or distal phalanx) of the </w:t>
      </w:r>
      <w:proofErr w:type="spellStart"/>
      <w:r w:rsidR="009D4042" w:rsidRPr="00BA2190">
        <w:rPr>
          <w:rFonts w:ascii="Calibri" w:hAnsi="Calibri"/>
          <w:highlight w:val="yellow"/>
        </w:rPr>
        <w:t>pleximeter</w:t>
      </w:r>
      <w:proofErr w:type="spellEnd"/>
      <w:r w:rsidR="009D4042" w:rsidRPr="00BA2190">
        <w:rPr>
          <w:rFonts w:ascii="Calibri" w:hAnsi="Calibri"/>
          <w:highlight w:val="yellow"/>
        </w:rPr>
        <w:t xml:space="preserve"> </w:t>
      </w:r>
      <w:r w:rsidR="00C57D42" w:rsidRPr="00BA2190">
        <w:rPr>
          <w:rFonts w:ascii="Calibri" w:hAnsi="Calibri"/>
          <w:highlight w:val="yellow"/>
        </w:rPr>
        <w:t xml:space="preserve">finger of the </w:t>
      </w:r>
      <w:r w:rsidR="00670387">
        <w:rPr>
          <w:rFonts w:ascii="Calibri" w:hAnsi="Calibri"/>
          <w:highlight w:val="yellow"/>
        </w:rPr>
        <w:t>non-dominant</w:t>
      </w:r>
      <w:r w:rsidR="00C57D42" w:rsidRPr="00BA2190">
        <w:rPr>
          <w:rFonts w:ascii="Calibri" w:hAnsi="Calibri"/>
          <w:highlight w:val="yellow"/>
        </w:rPr>
        <w:t xml:space="preserve"> hand at least twice</w:t>
      </w:r>
      <w:r w:rsidR="00C57D42" w:rsidRPr="00BA2190">
        <w:rPr>
          <w:rFonts w:ascii="Calibri" w:hAnsi="Calibri"/>
        </w:rPr>
        <w:t xml:space="preserve"> (it is advisable </w:t>
      </w:r>
      <w:r w:rsidR="008270BD">
        <w:rPr>
          <w:rFonts w:ascii="Calibri" w:hAnsi="Calibri"/>
        </w:rPr>
        <w:t>to keep fingernails short.)</w:t>
      </w:r>
      <w:r w:rsidR="00C57D42" w:rsidRPr="00BA2190">
        <w:rPr>
          <w:rFonts w:ascii="Calibri" w:hAnsi="Calibri"/>
        </w:rPr>
        <w:t xml:space="preserve"> </w:t>
      </w:r>
      <w:r w:rsidR="00C57D42" w:rsidRPr="00BA2190">
        <w:rPr>
          <w:rFonts w:ascii="Calibri" w:hAnsi="Calibri"/>
          <w:highlight w:val="yellow"/>
        </w:rPr>
        <w:t>The sound should be hollow, representing an air</w:t>
      </w:r>
      <w:r w:rsidR="00F11B57">
        <w:rPr>
          <w:rFonts w:ascii="Calibri" w:hAnsi="Calibri"/>
          <w:highlight w:val="yellow"/>
        </w:rPr>
        <w:t>-</w:t>
      </w:r>
      <w:r w:rsidR="00C57D42" w:rsidRPr="00BA2190">
        <w:rPr>
          <w:rFonts w:ascii="Calibri" w:hAnsi="Calibri"/>
          <w:highlight w:val="yellow"/>
        </w:rPr>
        <w:t>filled lung.</w:t>
      </w:r>
    </w:p>
    <w:p w14:paraId="6C6CBA33" w14:textId="77777777" w:rsidR="002852CC" w:rsidRPr="00BA2190" w:rsidRDefault="002852CC" w:rsidP="00C57D42">
      <w:pPr>
        <w:jc w:val="both"/>
        <w:rPr>
          <w:rFonts w:ascii="Calibri" w:hAnsi="Calibri"/>
        </w:rPr>
      </w:pPr>
    </w:p>
    <w:p w14:paraId="2AAB63FB" w14:textId="48623E6D" w:rsidR="00364EF6" w:rsidRPr="00BA2190" w:rsidRDefault="00811FAF" w:rsidP="00C57D42">
      <w:pPr>
        <w:jc w:val="both"/>
        <w:rPr>
          <w:rFonts w:ascii="Calibri" w:hAnsi="Calibri"/>
        </w:rPr>
      </w:pPr>
      <w:r w:rsidRPr="00BA2190">
        <w:rPr>
          <w:rFonts w:ascii="Calibri" w:hAnsi="Calibri"/>
          <w:highlight w:val="yellow"/>
        </w:rPr>
        <w:t>2</w:t>
      </w:r>
      <w:r w:rsidR="00601AF2" w:rsidRPr="00BA2190">
        <w:rPr>
          <w:rFonts w:ascii="Calibri" w:hAnsi="Calibri"/>
          <w:highlight w:val="yellow"/>
        </w:rPr>
        <w:t>.</w:t>
      </w:r>
      <w:r w:rsidR="00F11B57">
        <w:rPr>
          <w:rFonts w:ascii="Calibri" w:hAnsi="Calibri"/>
          <w:highlight w:val="yellow"/>
        </w:rPr>
        <w:t>5</w:t>
      </w:r>
      <w:r w:rsidR="00601AF2" w:rsidRPr="00BA2190">
        <w:rPr>
          <w:rFonts w:ascii="Calibri" w:hAnsi="Calibri"/>
          <w:highlight w:val="yellow"/>
        </w:rPr>
        <w:t xml:space="preserve"> </w:t>
      </w:r>
      <w:r w:rsidR="00C57D42" w:rsidRPr="00BA2190">
        <w:rPr>
          <w:rFonts w:ascii="Calibri" w:hAnsi="Calibri"/>
          <w:highlight w:val="yellow"/>
        </w:rPr>
        <w:t xml:space="preserve">Repeat the percussion at </w:t>
      </w:r>
      <w:r w:rsidR="00F11B57">
        <w:rPr>
          <w:rFonts w:ascii="Calibri" w:hAnsi="Calibri"/>
          <w:highlight w:val="yellow"/>
        </w:rPr>
        <w:t>four and five</w:t>
      </w:r>
      <w:r w:rsidR="00C57D42" w:rsidRPr="00BA2190">
        <w:rPr>
          <w:rFonts w:ascii="Calibri" w:hAnsi="Calibri"/>
          <w:highlight w:val="yellow"/>
        </w:rPr>
        <w:t xml:space="preserve"> levels, comparing each lung level side</w:t>
      </w:r>
      <w:r w:rsidR="00693232">
        <w:rPr>
          <w:rFonts w:ascii="Calibri" w:hAnsi="Calibri"/>
          <w:highlight w:val="yellow"/>
        </w:rPr>
        <w:t>-</w:t>
      </w:r>
      <w:r w:rsidR="00C57D42" w:rsidRPr="00BA2190">
        <w:rPr>
          <w:rFonts w:ascii="Calibri" w:hAnsi="Calibri"/>
          <w:highlight w:val="yellow"/>
        </w:rPr>
        <w:t>by</w:t>
      </w:r>
      <w:r w:rsidR="00693232">
        <w:rPr>
          <w:rFonts w:ascii="Calibri" w:hAnsi="Calibri"/>
          <w:highlight w:val="yellow"/>
        </w:rPr>
        <w:t>-</w:t>
      </w:r>
      <w:r w:rsidR="00C57D42" w:rsidRPr="00BA2190">
        <w:rPr>
          <w:rFonts w:ascii="Calibri" w:hAnsi="Calibri"/>
          <w:highlight w:val="yellow"/>
        </w:rPr>
        <w:t xml:space="preserve">side, working up </w:t>
      </w:r>
      <w:r w:rsidR="00F11B57">
        <w:rPr>
          <w:rFonts w:ascii="Calibri" w:hAnsi="Calibri"/>
          <w:highlight w:val="yellow"/>
        </w:rPr>
        <w:t xml:space="preserve">to </w:t>
      </w:r>
      <w:r w:rsidR="00C57D42" w:rsidRPr="00BA2190">
        <w:rPr>
          <w:rFonts w:ascii="Calibri" w:hAnsi="Calibri"/>
          <w:highlight w:val="yellow"/>
        </w:rPr>
        <w:t>the chest wal</w:t>
      </w:r>
      <w:r w:rsidR="00512895" w:rsidRPr="00BA2190">
        <w:rPr>
          <w:rFonts w:ascii="Calibri" w:hAnsi="Calibri"/>
          <w:highlight w:val="yellow"/>
        </w:rPr>
        <w:t>l, starting at the inferior lung borders</w:t>
      </w:r>
      <w:r w:rsidR="0008272C" w:rsidRPr="00BA2190">
        <w:rPr>
          <w:rFonts w:ascii="Calibri" w:hAnsi="Calibri"/>
          <w:highlight w:val="yellow"/>
        </w:rPr>
        <w:t>.</w:t>
      </w:r>
      <w:r w:rsidR="00090A7F">
        <w:rPr>
          <w:rFonts w:ascii="Calibri" w:hAnsi="Calibri"/>
        </w:rPr>
        <w:t xml:space="preserve"> On expiration, the lower </w:t>
      </w:r>
      <w:r w:rsidR="0058457F">
        <w:rPr>
          <w:rFonts w:ascii="Calibri" w:hAnsi="Calibri"/>
        </w:rPr>
        <w:t>border</w:t>
      </w:r>
      <w:r w:rsidR="00090A7F">
        <w:rPr>
          <w:rFonts w:ascii="Calibri" w:hAnsi="Calibri"/>
        </w:rPr>
        <w:t xml:space="preserve"> of </w:t>
      </w:r>
      <w:r w:rsidR="00693232">
        <w:rPr>
          <w:rFonts w:ascii="Calibri" w:hAnsi="Calibri"/>
        </w:rPr>
        <w:t xml:space="preserve">the </w:t>
      </w:r>
      <w:r w:rsidR="00090A7F">
        <w:rPr>
          <w:rFonts w:ascii="Calibri" w:hAnsi="Calibri"/>
        </w:rPr>
        <w:t>lungs is at the level of the</w:t>
      </w:r>
      <w:r w:rsidR="00F11B57">
        <w:rPr>
          <w:rFonts w:ascii="Calibri" w:hAnsi="Calibri"/>
        </w:rPr>
        <w:t xml:space="preserve"> sixth</w:t>
      </w:r>
      <w:r w:rsidR="00090A7F">
        <w:rPr>
          <w:rFonts w:ascii="Calibri" w:hAnsi="Calibri"/>
        </w:rPr>
        <w:t xml:space="preserve"> rib at the </w:t>
      </w:r>
      <w:proofErr w:type="spellStart"/>
      <w:r w:rsidR="00090A7F">
        <w:rPr>
          <w:rFonts w:ascii="Calibri" w:hAnsi="Calibri"/>
        </w:rPr>
        <w:t>midclavicular</w:t>
      </w:r>
      <w:proofErr w:type="spellEnd"/>
      <w:r w:rsidR="00090A7F">
        <w:rPr>
          <w:rFonts w:ascii="Calibri" w:hAnsi="Calibri"/>
        </w:rPr>
        <w:t xml:space="preserve"> line</w:t>
      </w:r>
      <w:r w:rsidR="0058457F">
        <w:rPr>
          <w:rFonts w:ascii="Calibri" w:hAnsi="Calibri"/>
        </w:rPr>
        <w:t xml:space="preserve"> and</w:t>
      </w:r>
      <w:r w:rsidR="00090A7F">
        <w:rPr>
          <w:rFonts w:ascii="Calibri" w:hAnsi="Calibri"/>
        </w:rPr>
        <w:t xml:space="preserve"> the</w:t>
      </w:r>
      <w:r w:rsidR="0058457F">
        <w:rPr>
          <w:rFonts w:ascii="Calibri" w:hAnsi="Calibri"/>
        </w:rPr>
        <w:t xml:space="preserve"> eighth</w:t>
      </w:r>
      <w:r w:rsidR="00090A7F">
        <w:rPr>
          <w:rFonts w:ascii="Calibri" w:hAnsi="Calibri"/>
        </w:rPr>
        <w:t xml:space="preserve"> rib at the </w:t>
      </w:r>
      <w:proofErr w:type="spellStart"/>
      <w:r w:rsidR="00090A7F">
        <w:rPr>
          <w:rFonts w:ascii="Calibri" w:hAnsi="Calibri"/>
        </w:rPr>
        <w:t>midaxiallary</w:t>
      </w:r>
      <w:proofErr w:type="spellEnd"/>
      <w:r w:rsidR="00090A7F">
        <w:rPr>
          <w:rFonts w:ascii="Calibri" w:hAnsi="Calibri"/>
        </w:rPr>
        <w:t xml:space="preserve"> line anteriorly, </w:t>
      </w:r>
      <w:r w:rsidR="005F3E39">
        <w:rPr>
          <w:rFonts w:ascii="Calibri" w:hAnsi="Calibri"/>
        </w:rPr>
        <w:t xml:space="preserve">approximately at </w:t>
      </w:r>
      <w:r w:rsidR="00090A7F">
        <w:rPr>
          <w:rFonts w:ascii="Calibri" w:hAnsi="Calibri"/>
        </w:rPr>
        <w:t xml:space="preserve">the level of </w:t>
      </w:r>
      <w:r w:rsidR="005F3E39">
        <w:rPr>
          <w:rFonts w:ascii="Calibri" w:hAnsi="Calibri"/>
        </w:rPr>
        <w:t xml:space="preserve">the </w:t>
      </w:r>
      <w:r w:rsidR="00090A7F">
        <w:rPr>
          <w:rFonts w:ascii="Calibri" w:hAnsi="Calibri"/>
        </w:rPr>
        <w:t>T10</w:t>
      </w:r>
      <w:r w:rsidR="005F3E39">
        <w:rPr>
          <w:rFonts w:ascii="Calibri" w:hAnsi="Calibri"/>
        </w:rPr>
        <w:t xml:space="preserve"> spinous process</w:t>
      </w:r>
      <w:r w:rsidR="00090A7F">
        <w:rPr>
          <w:rFonts w:ascii="Calibri" w:hAnsi="Calibri"/>
        </w:rPr>
        <w:t xml:space="preserve"> posteriorly.    </w:t>
      </w:r>
    </w:p>
    <w:p w14:paraId="0C275FB7" w14:textId="77777777" w:rsidR="002852CC" w:rsidRPr="00BA2190" w:rsidRDefault="002852CC" w:rsidP="00C57D42">
      <w:pPr>
        <w:jc w:val="both"/>
        <w:rPr>
          <w:rFonts w:ascii="Calibri" w:hAnsi="Calibri"/>
        </w:rPr>
      </w:pPr>
    </w:p>
    <w:p w14:paraId="5D8FA68D" w14:textId="7C01B06A" w:rsidR="00B10740" w:rsidRPr="00BA2190" w:rsidRDefault="00811FAF" w:rsidP="00C57D42">
      <w:pPr>
        <w:jc w:val="both"/>
        <w:rPr>
          <w:rFonts w:ascii="Calibri" w:hAnsi="Calibri"/>
        </w:rPr>
      </w:pPr>
      <w:r w:rsidRPr="00BA2190">
        <w:rPr>
          <w:rFonts w:ascii="Calibri" w:hAnsi="Calibri"/>
          <w:highlight w:val="yellow"/>
        </w:rPr>
        <w:t>2</w:t>
      </w:r>
      <w:r w:rsidR="00601AF2" w:rsidRPr="00BA2190">
        <w:rPr>
          <w:rFonts w:ascii="Calibri" w:hAnsi="Calibri"/>
          <w:highlight w:val="yellow"/>
        </w:rPr>
        <w:t>.</w:t>
      </w:r>
      <w:r w:rsidR="00F11B57">
        <w:rPr>
          <w:rFonts w:ascii="Calibri" w:hAnsi="Calibri"/>
          <w:highlight w:val="yellow"/>
        </w:rPr>
        <w:t>6</w:t>
      </w:r>
      <w:r w:rsidR="00601AF2" w:rsidRPr="00BA2190">
        <w:rPr>
          <w:rFonts w:ascii="Calibri" w:hAnsi="Calibri"/>
          <w:highlight w:val="yellow"/>
        </w:rPr>
        <w:t xml:space="preserve"> </w:t>
      </w:r>
      <w:r w:rsidR="005F180D" w:rsidRPr="00BA2190">
        <w:rPr>
          <w:rFonts w:ascii="Calibri" w:hAnsi="Calibri"/>
          <w:highlight w:val="yellow"/>
        </w:rPr>
        <w:t xml:space="preserve">Percuss </w:t>
      </w:r>
      <w:r w:rsidR="00C57D42" w:rsidRPr="00BA2190">
        <w:rPr>
          <w:rFonts w:ascii="Calibri" w:hAnsi="Calibri"/>
          <w:highlight w:val="yellow"/>
        </w:rPr>
        <w:t>anteriorly, placing the finger on the chest in the intercostal spaces.</w:t>
      </w:r>
    </w:p>
    <w:p w14:paraId="6AF55C77" w14:textId="77777777" w:rsidR="00B10740" w:rsidRPr="00BA2190" w:rsidRDefault="00B10740" w:rsidP="00C57D42">
      <w:pPr>
        <w:jc w:val="both"/>
        <w:rPr>
          <w:rFonts w:ascii="Calibri" w:hAnsi="Calibri"/>
        </w:rPr>
      </w:pPr>
    </w:p>
    <w:p w14:paraId="61E93AFD" w14:textId="2841FB37" w:rsidR="00C57D42" w:rsidRPr="00BA2190" w:rsidRDefault="00B10740" w:rsidP="00C57D42">
      <w:pPr>
        <w:jc w:val="both"/>
        <w:rPr>
          <w:rFonts w:ascii="Calibri" w:hAnsi="Calibri"/>
        </w:rPr>
      </w:pPr>
      <w:r w:rsidRPr="00BA2190">
        <w:rPr>
          <w:rFonts w:ascii="Calibri" w:hAnsi="Calibri"/>
          <w:highlight w:val="yellow"/>
        </w:rPr>
        <w:t>2.</w:t>
      </w:r>
      <w:r w:rsidR="00F11B57">
        <w:rPr>
          <w:rFonts w:ascii="Calibri" w:hAnsi="Calibri"/>
          <w:highlight w:val="yellow"/>
        </w:rPr>
        <w:t>7</w:t>
      </w:r>
      <w:r w:rsidRPr="00BA2190">
        <w:rPr>
          <w:rFonts w:ascii="Calibri" w:hAnsi="Calibri"/>
          <w:highlight w:val="yellow"/>
        </w:rPr>
        <w:t xml:space="preserve"> When percussing the left anterior chest, o</w:t>
      </w:r>
      <w:r w:rsidR="00C57D42" w:rsidRPr="00BA2190">
        <w:rPr>
          <w:rFonts w:ascii="Calibri" w:hAnsi="Calibri"/>
          <w:highlight w:val="yellow"/>
        </w:rPr>
        <w:t xml:space="preserve">bserve </w:t>
      </w:r>
      <w:r w:rsidRPr="00BA2190">
        <w:rPr>
          <w:rFonts w:ascii="Calibri" w:hAnsi="Calibri"/>
          <w:highlight w:val="yellow"/>
        </w:rPr>
        <w:t>the dull percussion note over the heart.</w:t>
      </w:r>
    </w:p>
    <w:p w14:paraId="4B88DC31" w14:textId="77777777" w:rsidR="00067895" w:rsidRPr="00BA2190" w:rsidRDefault="00067895" w:rsidP="00C57D42">
      <w:pPr>
        <w:jc w:val="both"/>
        <w:rPr>
          <w:rFonts w:ascii="Calibri" w:hAnsi="Calibri"/>
        </w:rPr>
      </w:pPr>
    </w:p>
    <w:p w14:paraId="5C742D4C" w14:textId="25E78B4E" w:rsidR="00067895" w:rsidRPr="00BA2190" w:rsidRDefault="0008272C" w:rsidP="00C57D42">
      <w:pPr>
        <w:jc w:val="both"/>
        <w:rPr>
          <w:rFonts w:ascii="Calibri" w:hAnsi="Calibri"/>
          <w:highlight w:val="yellow"/>
        </w:rPr>
      </w:pPr>
      <w:commentRangeStart w:id="0"/>
      <w:r w:rsidRPr="00BA2190">
        <w:rPr>
          <w:rFonts w:ascii="Calibri" w:hAnsi="Calibri"/>
          <w:highlight w:val="yellow"/>
        </w:rPr>
        <w:t>2.</w:t>
      </w:r>
      <w:r w:rsidR="00F11B57">
        <w:rPr>
          <w:rFonts w:ascii="Calibri" w:hAnsi="Calibri"/>
          <w:highlight w:val="yellow"/>
        </w:rPr>
        <w:t>8</w:t>
      </w:r>
      <w:r w:rsidRPr="00BA2190">
        <w:rPr>
          <w:rFonts w:ascii="Calibri" w:hAnsi="Calibri"/>
          <w:highlight w:val="yellow"/>
        </w:rPr>
        <w:t xml:space="preserve"> </w:t>
      </w:r>
      <w:r w:rsidR="00067895" w:rsidRPr="00BA2190">
        <w:rPr>
          <w:rFonts w:ascii="Calibri" w:hAnsi="Calibri"/>
          <w:highlight w:val="yellow"/>
        </w:rPr>
        <w:t>The notes normally elicited by percussion of chest:</w:t>
      </w:r>
    </w:p>
    <w:p w14:paraId="6FFAB338" w14:textId="77777777" w:rsidR="00C57D42" w:rsidRPr="00BA2190" w:rsidRDefault="00C57D42" w:rsidP="00C57D42">
      <w:pPr>
        <w:jc w:val="both"/>
        <w:rPr>
          <w:rFonts w:ascii="Calibri" w:hAnsi="Calibri"/>
          <w:highlight w:val="yellow"/>
        </w:rPr>
      </w:pPr>
    </w:p>
    <w:p w14:paraId="7FBA59C9" w14:textId="3ED7FB2A" w:rsidR="00C57D42" w:rsidRPr="00BA2190" w:rsidRDefault="00E60770" w:rsidP="00C57D42">
      <w:pPr>
        <w:jc w:val="both"/>
        <w:rPr>
          <w:rFonts w:ascii="Calibri" w:hAnsi="Calibri"/>
          <w:highlight w:val="yellow"/>
        </w:rPr>
      </w:pPr>
      <w:r>
        <w:rPr>
          <w:rFonts w:ascii="Calibri" w:hAnsi="Calibri"/>
          <w:highlight w:val="yellow"/>
        </w:rPr>
        <w:t xml:space="preserve">2.8.1 </w:t>
      </w:r>
      <w:r w:rsidR="00C57D42" w:rsidRPr="00BA2190">
        <w:rPr>
          <w:rFonts w:ascii="Calibri" w:hAnsi="Calibri"/>
          <w:highlight w:val="yellow"/>
        </w:rPr>
        <w:t>Resonant percussion note</w:t>
      </w:r>
      <w:r w:rsidR="00067895" w:rsidRPr="00BA2190">
        <w:rPr>
          <w:rFonts w:ascii="Calibri" w:hAnsi="Calibri"/>
          <w:highlight w:val="yellow"/>
        </w:rPr>
        <w:t xml:space="preserve"> is </w:t>
      </w:r>
      <w:r w:rsidR="00C57D42" w:rsidRPr="00BA2190">
        <w:rPr>
          <w:rFonts w:ascii="Calibri" w:hAnsi="Calibri"/>
          <w:highlight w:val="yellow"/>
        </w:rPr>
        <w:t xml:space="preserve">the sound </w:t>
      </w:r>
      <w:r w:rsidR="00067895" w:rsidRPr="00BA2190">
        <w:rPr>
          <w:rFonts w:ascii="Calibri" w:hAnsi="Calibri"/>
          <w:highlight w:val="yellow"/>
        </w:rPr>
        <w:t xml:space="preserve">heard over </w:t>
      </w:r>
      <w:r w:rsidR="00C57D42" w:rsidRPr="00BA2190">
        <w:rPr>
          <w:rFonts w:ascii="Calibri" w:hAnsi="Calibri"/>
          <w:highlight w:val="yellow"/>
        </w:rPr>
        <w:t>a normal air-filled lung.</w:t>
      </w:r>
    </w:p>
    <w:p w14:paraId="2B136A55" w14:textId="77777777" w:rsidR="00067895" w:rsidRPr="00BA2190" w:rsidRDefault="00067895" w:rsidP="00C57D42">
      <w:pPr>
        <w:jc w:val="both"/>
        <w:rPr>
          <w:rFonts w:ascii="Calibri" w:hAnsi="Calibri"/>
          <w:highlight w:val="yellow"/>
        </w:rPr>
      </w:pPr>
    </w:p>
    <w:p w14:paraId="7C2428ED" w14:textId="1AE8FBB7" w:rsidR="00067895" w:rsidRPr="00BA2190" w:rsidRDefault="00E60770" w:rsidP="00C57D42">
      <w:pPr>
        <w:jc w:val="both"/>
        <w:rPr>
          <w:rFonts w:ascii="Calibri" w:hAnsi="Calibri"/>
          <w:highlight w:val="yellow"/>
        </w:rPr>
      </w:pPr>
      <w:r>
        <w:rPr>
          <w:rFonts w:ascii="Calibri" w:hAnsi="Calibri"/>
          <w:highlight w:val="yellow"/>
        </w:rPr>
        <w:t xml:space="preserve">2.8.2 </w:t>
      </w:r>
      <w:r w:rsidR="00067895" w:rsidRPr="00BA2190">
        <w:rPr>
          <w:rFonts w:ascii="Calibri" w:hAnsi="Calibri"/>
          <w:highlight w:val="yellow"/>
        </w:rPr>
        <w:t>Dull percussion note is</w:t>
      </w:r>
      <w:r w:rsidR="00C57D42" w:rsidRPr="00BA2190">
        <w:rPr>
          <w:rFonts w:ascii="Calibri" w:hAnsi="Calibri"/>
          <w:highlight w:val="yellow"/>
        </w:rPr>
        <w:t xml:space="preserve"> heard over solid tissues</w:t>
      </w:r>
      <w:r>
        <w:rPr>
          <w:rFonts w:ascii="Calibri" w:hAnsi="Calibri"/>
          <w:highlight w:val="yellow"/>
        </w:rPr>
        <w:t>,</w:t>
      </w:r>
      <w:r w:rsidR="00C57D42" w:rsidRPr="00BA2190">
        <w:rPr>
          <w:rFonts w:ascii="Calibri" w:hAnsi="Calibri"/>
          <w:highlight w:val="yellow"/>
        </w:rPr>
        <w:t xml:space="preserve"> such as the heart or liver.</w:t>
      </w:r>
      <w:r>
        <w:rPr>
          <w:rFonts w:ascii="Calibri" w:hAnsi="Calibri"/>
          <w:highlight w:val="yellow"/>
        </w:rPr>
        <w:t xml:space="preserve"> </w:t>
      </w:r>
      <w:r w:rsidR="00067895" w:rsidRPr="00BA2190">
        <w:rPr>
          <w:rFonts w:ascii="Calibri" w:hAnsi="Calibri"/>
          <w:highlight w:val="yellow"/>
        </w:rPr>
        <w:t xml:space="preserve">When </w:t>
      </w:r>
      <w:r>
        <w:rPr>
          <w:rFonts w:ascii="Calibri" w:hAnsi="Calibri"/>
          <w:highlight w:val="yellow"/>
        </w:rPr>
        <w:t xml:space="preserve">this sound is </w:t>
      </w:r>
      <w:r w:rsidR="00067895" w:rsidRPr="00BA2190">
        <w:rPr>
          <w:rFonts w:ascii="Calibri" w:hAnsi="Calibri"/>
          <w:highlight w:val="yellow"/>
        </w:rPr>
        <w:t>elicited by percussion of the lungs</w:t>
      </w:r>
      <w:r>
        <w:rPr>
          <w:rFonts w:ascii="Calibri" w:hAnsi="Calibri"/>
          <w:highlight w:val="yellow"/>
        </w:rPr>
        <w:t>, it</w:t>
      </w:r>
      <w:r w:rsidR="00067895" w:rsidRPr="00BA2190">
        <w:rPr>
          <w:rFonts w:ascii="Calibri" w:hAnsi="Calibri"/>
          <w:highlight w:val="yellow"/>
        </w:rPr>
        <w:t xml:space="preserve"> is indicative of consolidation.</w:t>
      </w:r>
    </w:p>
    <w:p w14:paraId="124317D8" w14:textId="77777777" w:rsidR="00067895" w:rsidRPr="00BA2190" w:rsidRDefault="00067895" w:rsidP="00C57D42">
      <w:pPr>
        <w:jc w:val="both"/>
        <w:rPr>
          <w:rFonts w:ascii="Calibri" w:hAnsi="Calibri"/>
          <w:highlight w:val="yellow"/>
        </w:rPr>
      </w:pPr>
      <w:bookmarkStart w:id="1" w:name="_GoBack"/>
      <w:bookmarkEnd w:id="1"/>
    </w:p>
    <w:p w14:paraId="32F663CE" w14:textId="30CF0F16" w:rsidR="00067895" w:rsidRPr="00BA2190" w:rsidRDefault="00E60770" w:rsidP="00C57D42">
      <w:pPr>
        <w:jc w:val="both"/>
        <w:rPr>
          <w:rFonts w:ascii="Calibri" w:hAnsi="Calibri"/>
        </w:rPr>
      </w:pPr>
      <w:r>
        <w:rPr>
          <w:rFonts w:ascii="Calibri" w:hAnsi="Calibri"/>
          <w:highlight w:val="yellow"/>
        </w:rPr>
        <w:t xml:space="preserve">2.8.3 </w:t>
      </w:r>
      <w:r w:rsidR="00067895" w:rsidRPr="00BA2190">
        <w:rPr>
          <w:rFonts w:ascii="Calibri" w:hAnsi="Calibri"/>
          <w:highlight w:val="yellow"/>
        </w:rPr>
        <w:t>Tympanic</w:t>
      </w:r>
      <w:r>
        <w:rPr>
          <w:rFonts w:ascii="Calibri" w:hAnsi="Calibri"/>
          <w:highlight w:val="yellow"/>
        </w:rPr>
        <w:t xml:space="preserve"> is</w:t>
      </w:r>
      <w:r w:rsidR="00067895" w:rsidRPr="00BA2190">
        <w:rPr>
          <w:rFonts w:ascii="Calibri" w:hAnsi="Calibri"/>
          <w:highlight w:val="yellow"/>
        </w:rPr>
        <w:t xml:space="preserve"> </w:t>
      </w:r>
      <w:r>
        <w:rPr>
          <w:rFonts w:ascii="Calibri" w:hAnsi="Calibri"/>
          <w:highlight w:val="yellow"/>
        </w:rPr>
        <w:t>a</w:t>
      </w:r>
      <w:r w:rsidR="00067895" w:rsidRPr="00BA2190">
        <w:rPr>
          <w:rFonts w:ascii="Calibri" w:hAnsi="Calibri"/>
          <w:highlight w:val="yellow"/>
        </w:rPr>
        <w:t xml:space="preserve"> drum-like sound when percussing over hollow organs</w:t>
      </w:r>
      <w:r>
        <w:rPr>
          <w:rFonts w:ascii="Calibri" w:hAnsi="Calibri"/>
          <w:highlight w:val="yellow"/>
        </w:rPr>
        <w:t>,</w:t>
      </w:r>
      <w:r w:rsidR="00067895" w:rsidRPr="00BA2190">
        <w:rPr>
          <w:rFonts w:ascii="Calibri" w:hAnsi="Calibri"/>
          <w:highlight w:val="yellow"/>
        </w:rPr>
        <w:t xml:space="preserve"> such as the stomach. Normally</w:t>
      </w:r>
      <w:r>
        <w:rPr>
          <w:rFonts w:ascii="Calibri" w:hAnsi="Calibri"/>
          <w:highlight w:val="yellow"/>
        </w:rPr>
        <w:t>,</w:t>
      </w:r>
      <w:r w:rsidR="00067895" w:rsidRPr="00BA2190">
        <w:rPr>
          <w:rFonts w:ascii="Calibri" w:hAnsi="Calibri"/>
          <w:highlight w:val="yellow"/>
        </w:rPr>
        <w:t xml:space="preserve"> </w:t>
      </w:r>
      <w:r>
        <w:rPr>
          <w:rFonts w:ascii="Calibri" w:hAnsi="Calibri"/>
          <w:highlight w:val="yellow"/>
        </w:rPr>
        <w:t xml:space="preserve">it </w:t>
      </w:r>
      <w:r w:rsidR="00067895" w:rsidRPr="00BA2190">
        <w:rPr>
          <w:rFonts w:ascii="Calibri" w:hAnsi="Calibri"/>
          <w:highlight w:val="yellow"/>
        </w:rPr>
        <w:t xml:space="preserve">is elicited by percussion over the </w:t>
      </w:r>
      <w:proofErr w:type="spellStart"/>
      <w:r w:rsidR="00067895" w:rsidRPr="00BA2190">
        <w:rPr>
          <w:rFonts w:ascii="Calibri" w:hAnsi="Calibri"/>
          <w:highlight w:val="yellow"/>
        </w:rPr>
        <w:t>Traube’s</w:t>
      </w:r>
      <w:proofErr w:type="spellEnd"/>
      <w:r w:rsidR="00067895" w:rsidRPr="00BA2190">
        <w:rPr>
          <w:rFonts w:ascii="Calibri" w:hAnsi="Calibri"/>
          <w:highlight w:val="yellow"/>
        </w:rPr>
        <w:t xml:space="preserve"> space, an area overlying the gastric bubble and bordered by the </w:t>
      </w:r>
      <w:r>
        <w:rPr>
          <w:rFonts w:ascii="Calibri" w:hAnsi="Calibri"/>
          <w:highlight w:val="yellow"/>
        </w:rPr>
        <w:t>sixth</w:t>
      </w:r>
      <w:r w:rsidR="00067895" w:rsidRPr="00BA2190">
        <w:rPr>
          <w:rFonts w:ascii="Calibri" w:hAnsi="Calibri"/>
          <w:highlight w:val="yellow"/>
        </w:rPr>
        <w:t xml:space="preserve"> rib, anterior axillary line, and left costal margin. </w:t>
      </w:r>
      <w:commentRangeEnd w:id="0"/>
      <w:r w:rsidR="001D7B34">
        <w:rPr>
          <w:rStyle w:val="CommentReference"/>
        </w:rPr>
        <w:commentReference w:id="0"/>
      </w:r>
      <w:r w:rsidR="00067895" w:rsidRPr="00BA2190">
        <w:rPr>
          <w:rFonts w:ascii="Calibri" w:hAnsi="Calibri"/>
        </w:rPr>
        <w:t>Left pleural effusion produce</w:t>
      </w:r>
      <w:r w:rsidR="009371A6" w:rsidRPr="00BA2190">
        <w:rPr>
          <w:rFonts w:ascii="Calibri" w:hAnsi="Calibri"/>
        </w:rPr>
        <w:t xml:space="preserve">s </w:t>
      </w:r>
      <w:r>
        <w:rPr>
          <w:rFonts w:ascii="Calibri" w:hAnsi="Calibri"/>
        </w:rPr>
        <w:t xml:space="preserve">a </w:t>
      </w:r>
      <w:r w:rsidR="009371A6" w:rsidRPr="00BA2190">
        <w:rPr>
          <w:rFonts w:ascii="Calibri" w:hAnsi="Calibri"/>
        </w:rPr>
        <w:t>dull percussion sound over</w:t>
      </w:r>
      <w:r w:rsidR="00067895" w:rsidRPr="00BA2190">
        <w:rPr>
          <w:rFonts w:ascii="Calibri" w:hAnsi="Calibri"/>
        </w:rPr>
        <w:t xml:space="preserve"> </w:t>
      </w:r>
      <w:proofErr w:type="spellStart"/>
      <w:r w:rsidR="00067895" w:rsidRPr="00BA2190">
        <w:rPr>
          <w:rFonts w:ascii="Calibri" w:hAnsi="Calibri"/>
        </w:rPr>
        <w:t>Traube’s</w:t>
      </w:r>
      <w:proofErr w:type="spellEnd"/>
      <w:r w:rsidR="00067895" w:rsidRPr="00BA2190">
        <w:rPr>
          <w:rFonts w:ascii="Calibri" w:hAnsi="Calibri"/>
        </w:rPr>
        <w:t xml:space="preserve"> space</w:t>
      </w:r>
      <w:r w:rsidR="00195D53" w:rsidRPr="00BA2190">
        <w:rPr>
          <w:rFonts w:ascii="Calibri" w:hAnsi="Calibri"/>
        </w:rPr>
        <w:t>.</w:t>
      </w:r>
    </w:p>
    <w:p w14:paraId="315FA15D" w14:textId="77777777" w:rsidR="00067895" w:rsidRPr="00BA2190" w:rsidRDefault="00067895" w:rsidP="00C57D42">
      <w:pPr>
        <w:jc w:val="both"/>
        <w:rPr>
          <w:rFonts w:ascii="Calibri" w:hAnsi="Calibri"/>
        </w:rPr>
      </w:pPr>
    </w:p>
    <w:p w14:paraId="4C82EC59" w14:textId="076865E2" w:rsidR="00370C26" w:rsidRDefault="00E60770" w:rsidP="00C57D42">
      <w:pPr>
        <w:jc w:val="both"/>
        <w:rPr>
          <w:rFonts w:ascii="Calibri" w:hAnsi="Calibri"/>
          <w:highlight w:val="yellow"/>
        </w:rPr>
      </w:pPr>
      <w:r>
        <w:rPr>
          <w:rFonts w:ascii="Calibri" w:hAnsi="Calibri"/>
          <w:highlight w:val="yellow"/>
        </w:rPr>
        <w:t xml:space="preserve">2.8.4 </w:t>
      </w:r>
      <w:commentRangeStart w:id="2"/>
      <w:r w:rsidR="00512895" w:rsidRPr="00BA2190">
        <w:rPr>
          <w:rFonts w:ascii="Calibri" w:hAnsi="Calibri"/>
          <w:highlight w:val="yellow"/>
        </w:rPr>
        <w:t>A “</w:t>
      </w:r>
      <w:r w:rsidR="00C57D42" w:rsidRPr="00BA2190">
        <w:rPr>
          <w:rFonts w:ascii="Calibri" w:hAnsi="Calibri"/>
          <w:highlight w:val="yellow"/>
        </w:rPr>
        <w:t>Stony dull</w:t>
      </w:r>
      <w:r w:rsidR="00512895" w:rsidRPr="00BA2190">
        <w:rPr>
          <w:rFonts w:ascii="Calibri" w:hAnsi="Calibri"/>
          <w:highlight w:val="yellow"/>
        </w:rPr>
        <w:t>”</w:t>
      </w:r>
      <w:r w:rsidR="00C57D42" w:rsidRPr="00BA2190">
        <w:rPr>
          <w:rFonts w:ascii="Calibri" w:hAnsi="Calibri"/>
          <w:highlight w:val="yellow"/>
        </w:rPr>
        <w:t xml:space="preserve"> </w:t>
      </w:r>
      <w:r w:rsidR="00116D38" w:rsidRPr="00BA2190">
        <w:rPr>
          <w:rFonts w:ascii="Calibri" w:hAnsi="Calibri"/>
          <w:highlight w:val="yellow"/>
        </w:rPr>
        <w:t xml:space="preserve">or flat </w:t>
      </w:r>
      <w:r w:rsidR="00C57D42" w:rsidRPr="00BA2190">
        <w:rPr>
          <w:rFonts w:ascii="Calibri" w:hAnsi="Calibri"/>
          <w:highlight w:val="yellow"/>
        </w:rPr>
        <w:t>percussion</w:t>
      </w:r>
      <w:r w:rsidR="00512895" w:rsidRPr="00BA2190">
        <w:rPr>
          <w:rFonts w:ascii="Calibri" w:hAnsi="Calibri"/>
          <w:highlight w:val="yellow"/>
        </w:rPr>
        <w:t xml:space="preserve"> note </w:t>
      </w:r>
      <w:r w:rsidR="00067895" w:rsidRPr="00BA2190">
        <w:rPr>
          <w:rFonts w:ascii="Calibri" w:hAnsi="Calibri"/>
          <w:highlight w:val="yellow"/>
        </w:rPr>
        <w:t>sound</w:t>
      </w:r>
      <w:r w:rsidR="00512895" w:rsidRPr="00BA2190">
        <w:rPr>
          <w:rFonts w:ascii="Calibri" w:hAnsi="Calibri"/>
          <w:highlight w:val="yellow"/>
        </w:rPr>
        <w:t>s</w:t>
      </w:r>
      <w:r w:rsidR="0008272C" w:rsidRPr="00BA2190">
        <w:rPr>
          <w:rFonts w:ascii="Calibri" w:hAnsi="Calibri"/>
          <w:highlight w:val="yellow"/>
        </w:rPr>
        <w:t xml:space="preserve"> </w:t>
      </w:r>
      <w:r w:rsidRPr="00BA2190">
        <w:rPr>
          <w:rFonts w:ascii="Calibri" w:hAnsi="Calibri"/>
          <w:highlight w:val="yellow"/>
        </w:rPr>
        <w:t>duller</w:t>
      </w:r>
      <w:r w:rsidR="00067895" w:rsidRPr="00BA2190">
        <w:rPr>
          <w:rFonts w:ascii="Calibri" w:hAnsi="Calibri"/>
          <w:highlight w:val="yellow"/>
        </w:rPr>
        <w:t xml:space="preserve"> than the </w:t>
      </w:r>
      <w:r w:rsidR="0008272C" w:rsidRPr="00BA2190">
        <w:rPr>
          <w:rFonts w:ascii="Calibri" w:hAnsi="Calibri"/>
          <w:highlight w:val="yellow"/>
        </w:rPr>
        <w:t>“</w:t>
      </w:r>
      <w:r w:rsidR="00067895" w:rsidRPr="00BA2190">
        <w:rPr>
          <w:rFonts w:ascii="Calibri" w:hAnsi="Calibri"/>
          <w:highlight w:val="yellow"/>
        </w:rPr>
        <w:t>standard</w:t>
      </w:r>
      <w:r w:rsidR="0008272C" w:rsidRPr="00BA2190">
        <w:rPr>
          <w:rFonts w:ascii="Calibri" w:hAnsi="Calibri"/>
          <w:highlight w:val="yellow"/>
        </w:rPr>
        <w:t>”</w:t>
      </w:r>
      <w:r w:rsidR="00067895" w:rsidRPr="00BA2190">
        <w:rPr>
          <w:rFonts w:ascii="Calibri" w:hAnsi="Calibri"/>
          <w:highlight w:val="yellow"/>
        </w:rPr>
        <w:t xml:space="preserve"> dull sound</w:t>
      </w:r>
      <w:r>
        <w:rPr>
          <w:rFonts w:ascii="Calibri" w:hAnsi="Calibri"/>
          <w:highlight w:val="yellow"/>
        </w:rPr>
        <w:t>.</w:t>
      </w:r>
      <w:r w:rsidR="00067895" w:rsidRPr="00BA2190">
        <w:rPr>
          <w:rFonts w:ascii="Calibri" w:hAnsi="Calibri"/>
          <w:highlight w:val="yellow"/>
        </w:rPr>
        <w:t xml:space="preserve"> </w:t>
      </w:r>
      <w:r>
        <w:rPr>
          <w:rFonts w:ascii="Calibri" w:hAnsi="Calibri"/>
          <w:highlight w:val="yellow"/>
        </w:rPr>
        <w:t>I</w:t>
      </w:r>
      <w:r w:rsidR="00116D38" w:rsidRPr="00BA2190">
        <w:rPr>
          <w:rFonts w:ascii="Calibri" w:hAnsi="Calibri"/>
          <w:highlight w:val="yellow"/>
        </w:rPr>
        <w:t xml:space="preserve">t resembles the percussion note heard over the thigh and </w:t>
      </w:r>
      <w:r w:rsidR="00067895" w:rsidRPr="00BA2190">
        <w:rPr>
          <w:rFonts w:ascii="Calibri" w:hAnsi="Calibri"/>
          <w:highlight w:val="yellow"/>
        </w:rPr>
        <w:t>is i</w:t>
      </w:r>
      <w:r w:rsidR="00C57D42" w:rsidRPr="00BA2190">
        <w:rPr>
          <w:rFonts w:ascii="Calibri" w:hAnsi="Calibri"/>
          <w:highlight w:val="yellow"/>
        </w:rPr>
        <w:t xml:space="preserve">ndicative of </w:t>
      </w:r>
      <w:r w:rsidR="00512895" w:rsidRPr="00BA2190">
        <w:rPr>
          <w:rFonts w:ascii="Calibri" w:hAnsi="Calibri"/>
          <w:highlight w:val="yellow"/>
        </w:rPr>
        <w:t xml:space="preserve">a pleural effusion. </w:t>
      </w:r>
    </w:p>
    <w:p w14:paraId="282549FB" w14:textId="77777777" w:rsidR="00370C26" w:rsidRDefault="00370C26" w:rsidP="00C57D42">
      <w:pPr>
        <w:jc w:val="both"/>
        <w:rPr>
          <w:rFonts w:ascii="Calibri" w:hAnsi="Calibri"/>
          <w:highlight w:val="yellow"/>
        </w:rPr>
      </w:pPr>
    </w:p>
    <w:p w14:paraId="3CBE4A39" w14:textId="7D3843D9" w:rsidR="00C57D42" w:rsidRPr="00BA2190" w:rsidRDefault="00370C26" w:rsidP="00C57D42">
      <w:pPr>
        <w:jc w:val="both"/>
        <w:rPr>
          <w:rFonts w:ascii="Calibri" w:hAnsi="Calibri"/>
        </w:rPr>
      </w:pPr>
      <w:r>
        <w:rPr>
          <w:rFonts w:ascii="Calibri" w:hAnsi="Calibri"/>
          <w:highlight w:val="yellow"/>
        </w:rPr>
        <w:t xml:space="preserve">2.8.5 </w:t>
      </w:r>
      <w:r w:rsidR="00512895" w:rsidRPr="00BA2190">
        <w:rPr>
          <w:rFonts w:ascii="Calibri" w:hAnsi="Calibri"/>
          <w:highlight w:val="yellow"/>
        </w:rPr>
        <w:t xml:space="preserve">A </w:t>
      </w:r>
      <w:r w:rsidR="0008272C" w:rsidRPr="00BA2190">
        <w:rPr>
          <w:rFonts w:ascii="Calibri" w:hAnsi="Calibri"/>
          <w:highlight w:val="yellow"/>
        </w:rPr>
        <w:t>h</w:t>
      </w:r>
      <w:r w:rsidR="00C57D42" w:rsidRPr="00BA2190">
        <w:rPr>
          <w:rFonts w:ascii="Calibri" w:hAnsi="Calibri"/>
          <w:highlight w:val="yellow"/>
        </w:rPr>
        <w:t>yper-resonant</w:t>
      </w:r>
      <w:r w:rsidR="00067895" w:rsidRPr="00BA2190">
        <w:rPr>
          <w:rFonts w:ascii="Calibri" w:hAnsi="Calibri"/>
          <w:highlight w:val="yellow"/>
        </w:rPr>
        <w:t xml:space="preserve"> percussion note is a pathological percussion sound that is i</w:t>
      </w:r>
      <w:r w:rsidR="00C57D42" w:rsidRPr="00BA2190">
        <w:rPr>
          <w:rFonts w:ascii="Calibri" w:hAnsi="Calibri"/>
          <w:highlight w:val="yellow"/>
        </w:rPr>
        <w:t>ndicative of hyper-inflated lungs from advanced</w:t>
      </w:r>
      <w:r w:rsidR="00512895" w:rsidRPr="00BA2190">
        <w:rPr>
          <w:rFonts w:ascii="Calibri" w:hAnsi="Calibri"/>
          <w:highlight w:val="yellow"/>
        </w:rPr>
        <w:t xml:space="preserve"> COPD, </w:t>
      </w:r>
      <w:r w:rsidR="009D4042" w:rsidRPr="00BA2190">
        <w:rPr>
          <w:rFonts w:ascii="Calibri" w:hAnsi="Calibri"/>
          <w:highlight w:val="yellow"/>
        </w:rPr>
        <w:t>emphysema</w:t>
      </w:r>
      <w:r>
        <w:rPr>
          <w:rFonts w:ascii="Calibri" w:hAnsi="Calibri"/>
          <w:highlight w:val="yellow"/>
        </w:rPr>
        <w:t>,</w:t>
      </w:r>
      <w:r w:rsidR="00512895" w:rsidRPr="00BA2190">
        <w:rPr>
          <w:rFonts w:ascii="Calibri" w:hAnsi="Calibri"/>
          <w:highlight w:val="yellow"/>
        </w:rPr>
        <w:t xml:space="preserve"> or a</w:t>
      </w:r>
      <w:r w:rsidR="00C57D42" w:rsidRPr="00BA2190">
        <w:rPr>
          <w:rFonts w:ascii="Calibri" w:hAnsi="Calibri"/>
          <w:highlight w:val="yellow"/>
        </w:rPr>
        <w:t xml:space="preserve"> pneumothorax.</w:t>
      </w:r>
      <w:r w:rsidR="00C57D42" w:rsidRPr="00BA2190">
        <w:rPr>
          <w:rFonts w:ascii="Calibri" w:hAnsi="Calibri"/>
        </w:rPr>
        <w:t xml:space="preserve"> </w:t>
      </w:r>
    </w:p>
    <w:p w14:paraId="6B323396" w14:textId="77777777" w:rsidR="00C57D42" w:rsidRPr="00BA2190" w:rsidRDefault="00C57D42" w:rsidP="00C57D42">
      <w:pPr>
        <w:jc w:val="both"/>
        <w:rPr>
          <w:rFonts w:ascii="Calibri" w:hAnsi="Calibri"/>
        </w:rPr>
      </w:pPr>
      <w:r w:rsidRPr="00BA2190">
        <w:rPr>
          <w:rFonts w:ascii="Calibri" w:hAnsi="Calibri"/>
        </w:rPr>
        <w:tab/>
      </w:r>
      <w:commentRangeEnd w:id="2"/>
      <w:r w:rsidR="00727CCA">
        <w:rPr>
          <w:rStyle w:val="CommentReference"/>
        </w:rPr>
        <w:commentReference w:id="2"/>
      </w:r>
    </w:p>
    <w:p w14:paraId="0140A689" w14:textId="77777777" w:rsidR="00C57D42" w:rsidRPr="00BA2190" w:rsidRDefault="00C57D42" w:rsidP="00C57D42">
      <w:pPr>
        <w:jc w:val="both"/>
        <w:rPr>
          <w:rFonts w:ascii="Calibri" w:hAnsi="Calibri"/>
          <w:b/>
        </w:rPr>
      </w:pPr>
    </w:p>
    <w:p w14:paraId="284198FB" w14:textId="77777777" w:rsidR="00C57D42" w:rsidRPr="00BA2190" w:rsidRDefault="00811FAF" w:rsidP="00C57D42">
      <w:pPr>
        <w:jc w:val="both"/>
        <w:rPr>
          <w:rFonts w:ascii="Calibri" w:hAnsi="Calibri"/>
          <w:b/>
        </w:rPr>
      </w:pPr>
      <w:r w:rsidRPr="00BA2190">
        <w:rPr>
          <w:rFonts w:ascii="Calibri" w:hAnsi="Calibri"/>
          <w:b/>
        </w:rPr>
        <w:t>3</w:t>
      </w:r>
      <w:r w:rsidR="00C57D42" w:rsidRPr="00BA2190">
        <w:rPr>
          <w:rFonts w:ascii="Calibri" w:hAnsi="Calibri"/>
          <w:b/>
        </w:rPr>
        <w:t>.</w:t>
      </w:r>
      <w:r w:rsidRPr="00BA2190">
        <w:rPr>
          <w:rFonts w:ascii="Calibri" w:hAnsi="Calibri"/>
          <w:b/>
        </w:rPr>
        <w:t xml:space="preserve"> </w:t>
      </w:r>
      <w:r w:rsidR="00C57D42" w:rsidRPr="00BA2190">
        <w:rPr>
          <w:rFonts w:ascii="Calibri" w:hAnsi="Calibri"/>
          <w:b/>
        </w:rPr>
        <w:t>Auscultation</w:t>
      </w:r>
    </w:p>
    <w:p w14:paraId="7796AC66" w14:textId="77777777" w:rsidR="00811FAF" w:rsidRPr="00BA2190" w:rsidRDefault="00811FAF" w:rsidP="00C57D42">
      <w:pPr>
        <w:jc w:val="both"/>
        <w:rPr>
          <w:rFonts w:ascii="Calibri" w:hAnsi="Calibri"/>
        </w:rPr>
      </w:pPr>
    </w:p>
    <w:p w14:paraId="6A60BAE1" w14:textId="2585FDA2" w:rsidR="002852CC" w:rsidRPr="00BA2190" w:rsidRDefault="002852CC" w:rsidP="002852CC">
      <w:pPr>
        <w:jc w:val="both"/>
        <w:rPr>
          <w:rFonts w:ascii="Calibri" w:hAnsi="Calibri"/>
        </w:rPr>
      </w:pPr>
      <w:r w:rsidRPr="00BA2190">
        <w:rPr>
          <w:rFonts w:ascii="Calibri" w:hAnsi="Calibri"/>
          <w:highlight w:val="yellow"/>
        </w:rPr>
        <w:lastRenderedPageBreak/>
        <w:t>3.1 Position the patient: ask the patient to lean forward or sit upright in order to examine posteriorly. Asking the patient to fold their arms or place hands on opposing shoulders also helps to get maximal exposure to the lung fields.</w:t>
      </w:r>
    </w:p>
    <w:p w14:paraId="1BEE28AD" w14:textId="77777777" w:rsidR="002852CC" w:rsidRPr="00BA2190" w:rsidRDefault="002852CC" w:rsidP="002852CC">
      <w:pPr>
        <w:jc w:val="both"/>
        <w:rPr>
          <w:rFonts w:ascii="Calibri" w:hAnsi="Calibri"/>
        </w:rPr>
      </w:pPr>
    </w:p>
    <w:p w14:paraId="1A9B2DA5" w14:textId="20600592" w:rsidR="002852CC" w:rsidRPr="00BA2190" w:rsidRDefault="002852CC" w:rsidP="00C57D42">
      <w:pPr>
        <w:jc w:val="both"/>
        <w:rPr>
          <w:rFonts w:ascii="Calibri" w:hAnsi="Calibri"/>
        </w:rPr>
      </w:pPr>
      <w:r w:rsidRPr="00BA2190">
        <w:rPr>
          <w:rFonts w:ascii="Calibri" w:hAnsi="Calibri"/>
          <w:highlight w:val="yellow"/>
        </w:rPr>
        <w:t xml:space="preserve">3.2 </w:t>
      </w:r>
      <w:r w:rsidR="00C57D42" w:rsidRPr="00BA2190">
        <w:rPr>
          <w:rFonts w:ascii="Calibri" w:hAnsi="Calibri"/>
          <w:highlight w:val="yellow"/>
        </w:rPr>
        <w:t xml:space="preserve">Place the diaphragm of </w:t>
      </w:r>
      <w:r w:rsidR="00DF3FAF">
        <w:rPr>
          <w:rFonts w:ascii="Calibri" w:hAnsi="Calibri"/>
          <w:highlight w:val="yellow"/>
        </w:rPr>
        <w:t>the</w:t>
      </w:r>
      <w:r w:rsidR="00C57D42" w:rsidRPr="00BA2190">
        <w:rPr>
          <w:rFonts w:ascii="Calibri" w:hAnsi="Calibri"/>
          <w:highlight w:val="yellow"/>
        </w:rPr>
        <w:t xml:space="preserve"> stethoscope on the patient’s chest</w:t>
      </w:r>
      <w:r w:rsidR="00DF3FAF">
        <w:rPr>
          <w:rFonts w:ascii="Calibri" w:hAnsi="Calibri"/>
          <w:highlight w:val="yellow"/>
        </w:rPr>
        <w:t>,</w:t>
      </w:r>
      <w:r w:rsidR="00C57D42" w:rsidRPr="00BA2190">
        <w:rPr>
          <w:rFonts w:ascii="Calibri" w:hAnsi="Calibri"/>
          <w:highlight w:val="yellow"/>
        </w:rPr>
        <w:t xml:space="preserve"> and ask them to take deep breaths in and out through their mouth</w:t>
      </w:r>
      <w:r w:rsidR="00C57D42" w:rsidRPr="00BA2190">
        <w:rPr>
          <w:rFonts w:ascii="Calibri" w:hAnsi="Calibri"/>
        </w:rPr>
        <w:t>.</w:t>
      </w:r>
    </w:p>
    <w:p w14:paraId="4E32E0A4" w14:textId="77777777" w:rsidR="002852CC" w:rsidRPr="00BA2190" w:rsidRDefault="002852CC" w:rsidP="00C57D42">
      <w:pPr>
        <w:jc w:val="both"/>
        <w:rPr>
          <w:rFonts w:ascii="Calibri" w:hAnsi="Calibri"/>
        </w:rPr>
      </w:pPr>
    </w:p>
    <w:p w14:paraId="10E0DB48" w14:textId="131D78E8" w:rsidR="00811FAF" w:rsidRPr="00BA2190" w:rsidRDefault="002852CC" w:rsidP="00C57D42">
      <w:pPr>
        <w:jc w:val="both"/>
        <w:rPr>
          <w:rFonts w:ascii="Calibri" w:hAnsi="Calibri"/>
        </w:rPr>
      </w:pPr>
      <w:r w:rsidRPr="00BA2190">
        <w:rPr>
          <w:rFonts w:ascii="Calibri" w:hAnsi="Calibri"/>
          <w:highlight w:val="yellow"/>
        </w:rPr>
        <w:t xml:space="preserve">3.3 Auscultate </w:t>
      </w:r>
      <w:r w:rsidR="00811FAF" w:rsidRPr="00BA2190">
        <w:rPr>
          <w:rFonts w:ascii="Calibri" w:hAnsi="Calibri"/>
          <w:highlight w:val="yellow"/>
        </w:rPr>
        <w:t>at</w:t>
      </w:r>
      <w:r w:rsidR="00DF3FAF">
        <w:rPr>
          <w:rFonts w:ascii="Calibri" w:hAnsi="Calibri"/>
          <w:highlight w:val="yellow"/>
        </w:rPr>
        <w:t xml:space="preserve"> five</w:t>
      </w:r>
      <w:r w:rsidR="00811FAF" w:rsidRPr="00BA2190">
        <w:rPr>
          <w:rFonts w:ascii="Calibri" w:hAnsi="Calibri"/>
          <w:highlight w:val="yellow"/>
        </w:rPr>
        <w:t xml:space="preserve"> levels posteriorly and anteriorly, comparing side by side.</w:t>
      </w:r>
    </w:p>
    <w:p w14:paraId="1D491B9F" w14:textId="77777777" w:rsidR="002852CC" w:rsidRPr="00BA2190" w:rsidRDefault="002852CC" w:rsidP="00C57D42">
      <w:pPr>
        <w:jc w:val="both"/>
        <w:rPr>
          <w:rFonts w:ascii="Calibri" w:hAnsi="Calibri"/>
        </w:rPr>
      </w:pPr>
    </w:p>
    <w:p w14:paraId="18B55AA9" w14:textId="176DC8BC" w:rsidR="00C57D42" w:rsidRPr="00BA2190" w:rsidRDefault="00DF3FAF" w:rsidP="00C57D42">
      <w:pPr>
        <w:jc w:val="both"/>
        <w:rPr>
          <w:rFonts w:ascii="Calibri" w:hAnsi="Calibri"/>
        </w:rPr>
      </w:pPr>
      <w:r>
        <w:rPr>
          <w:rFonts w:ascii="Calibri" w:hAnsi="Calibri"/>
          <w:highlight w:val="yellow"/>
        </w:rPr>
        <w:t xml:space="preserve">3.3.1 </w:t>
      </w:r>
      <w:r w:rsidR="00C57D42" w:rsidRPr="00BA2190">
        <w:rPr>
          <w:rFonts w:ascii="Calibri" w:hAnsi="Calibri"/>
          <w:highlight w:val="yellow"/>
        </w:rPr>
        <w:t xml:space="preserve">Normal breath sounds are called </w:t>
      </w:r>
      <w:r w:rsidR="0008272C" w:rsidRPr="00BA2190">
        <w:rPr>
          <w:rFonts w:ascii="Calibri" w:hAnsi="Calibri"/>
          <w:highlight w:val="yellow"/>
        </w:rPr>
        <w:t>vesicular</w:t>
      </w:r>
      <w:r w:rsidR="00C57D42" w:rsidRPr="00BA2190">
        <w:rPr>
          <w:rFonts w:ascii="Calibri" w:hAnsi="Calibri"/>
          <w:highlight w:val="yellow"/>
        </w:rPr>
        <w:t xml:space="preserve"> breath sounds, which are low-pitched sounds louder on inspiration and softer on expiration. They should be symmetrical posteriorly.</w:t>
      </w:r>
    </w:p>
    <w:p w14:paraId="0063CC35" w14:textId="77777777" w:rsidR="005F180D" w:rsidRPr="00BA2190" w:rsidRDefault="005F180D" w:rsidP="00C57D42">
      <w:pPr>
        <w:jc w:val="both"/>
        <w:rPr>
          <w:rFonts w:ascii="Calibri" w:hAnsi="Calibri"/>
        </w:rPr>
      </w:pPr>
    </w:p>
    <w:p w14:paraId="0F9DB352" w14:textId="69BA8021" w:rsidR="004917B9" w:rsidRPr="00BA2190" w:rsidRDefault="005F180D" w:rsidP="00C57D42">
      <w:pPr>
        <w:jc w:val="both"/>
        <w:rPr>
          <w:rStyle w:val="CommentReference"/>
          <w:rFonts w:ascii="Calibri" w:hAnsi="Calibri"/>
          <w:sz w:val="24"/>
          <w:szCs w:val="24"/>
          <w:highlight w:val="yellow"/>
        </w:rPr>
      </w:pPr>
      <w:commentRangeStart w:id="3"/>
      <w:r w:rsidRPr="00BA2190">
        <w:rPr>
          <w:rFonts w:ascii="Calibri" w:hAnsi="Calibri"/>
          <w:highlight w:val="yellow"/>
        </w:rPr>
        <w:t>3.4 Note the presence and location of a</w:t>
      </w:r>
      <w:r w:rsidR="00C57D42" w:rsidRPr="00BA2190">
        <w:rPr>
          <w:rFonts w:ascii="Calibri" w:hAnsi="Calibri"/>
          <w:highlight w:val="yellow"/>
        </w:rPr>
        <w:t>bnormal (ad</w:t>
      </w:r>
      <w:r w:rsidRPr="00BA2190">
        <w:rPr>
          <w:rFonts w:ascii="Calibri" w:hAnsi="Calibri"/>
          <w:highlight w:val="yellow"/>
        </w:rPr>
        <w:t>ventitious) extra breath sounds, such as crackles, wheezing, rhonchi, stridor, o</w:t>
      </w:r>
      <w:r w:rsidR="0008272C" w:rsidRPr="00BA2190">
        <w:rPr>
          <w:rFonts w:ascii="Calibri" w:hAnsi="Calibri"/>
          <w:highlight w:val="yellow"/>
        </w:rPr>
        <w:t>r pleural friction rub (Table 1)</w:t>
      </w:r>
      <w:r w:rsidR="00DF3FAF">
        <w:rPr>
          <w:rFonts w:ascii="Calibri" w:hAnsi="Calibri"/>
          <w:highlight w:val="yellow"/>
        </w:rPr>
        <w:t>.</w:t>
      </w:r>
    </w:p>
    <w:p w14:paraId="2FF50EC2" w14:textId="77777777" w:rsidR="004917B9" w:rsidRPr="00BA2190" w:rsidRDefault="004917B9" w:rsidP="00C57D42">
      <w:pPr>
        <w:jc w:val="both"/>
        <w:rPr>
          <w:rStyle w:val="CommentReference"/>
          <w:rFonts w:ascii="Calibri" w:hAnsi="Calibri"/>
          <w:highlight w:val="yellow"/>
        </w:rPr>
      </w:pPr>
    </w:p>
    <w:p w14:paraId="6743F2A3" w14:textId="0093821D" w:rsidR="00C57D42" w:rsidRPr="00BA2190" w:rsidRDefault="005F180D" w:rsidP="00C57D42">
      <w:pPr>
        <w:jc w:val="both"/>
        <w:rPr>
          <w:rFonts w:ascii="Calibri" w:hAnsi="Calibri"/>
          <w:highlight w:val="yellow"/>
        </w:rPr>
      </w:pPr>
      <w:r w:rsidRPr="00BA2190">
        <w:rPr>
          <w:rFonts w:ascii="Calibri" w:hAnsi="Calibri"/>
          <w:highlight w:val="yellow"/>
        </w:rPr>
        <w:t>3.5 Note the following characteristics of any abnormal breath sounds</w:t>
      </w:r>
      <w:r w:rsidR="008270BD">
        <w:rPr>
          <w:rFonts w:ascii="Calibri" w:hAnsi="Calibri"/>
          <w:highlight w:val="yellow"/>
        </w:rPr>
        <w:t xml:space="preserve"> (if present)</w:t>
      </w:r>
      <w:r w:rsidRPr="00BA2190">
        <w:rPr>
          <w:rFonts w:ascii="Calibri" w:hAnsi="Calibri"/>
          <w:highlight w:val="yellow"/>
        </w:rPr>
        <w:t xml:space="preserve">: loudness, quality, duration, and whether they occur during inspiration or expiration </w:t>
      </w:r>
      <w:r w:rsidR="00A17368">
        <w:rPr>
          <w:rFonts w:ascii="Calibri" w:hAnsi="Calibri"/>
          <w:highlight w:val="yellow"/>
        </w:rPr>
        <w:t>(</w:t>
      </w:r>
      <w:r w:rsidRPr="00BA2190">
        <w:rPr>
          <w:rFonts w:ascii="Calibri" w:hAnsi="Calibri"/>
          <w:highlight w:val="yellow"/>
        </w:rPr>
        <w:t>i.e. timing in the respiratory cycle</w:t>
      </w:r>
      <w:r w:rsidR="00A17368">
        <w:rPr>
          <w:rFonts w:ascii="Calibri" w:hAnsi="Calibri"/>
          <w:highlight w:val="yellow"/>
        </w:rPr>
        <w:t>).</w:t>
      </w:r>
      <w:r w:rsidRPr="00BA2190">
        <w:rPr>
          <w:rFonts w:ascii="Calibri" w:hAnsi="Calibri"/>
          <w:highlight w:val="yellow"/>
        </w:rPr>
        <w:t xml:space="preserve"> </w:t>
      </w:r>
      <w:r w:rsidR="00A17368">
        <w:rPr>
          <w:rFonts w:ascii="Calibri" w:hAnsi="Calibri"/>
          <w:highlight w:val="yellow"/>
        </w:rPr>
        <w:t>Many</w:t>
      </w:r>
      <w:r w:rsidRPr="00BA2190">
        <w:rPr>
          <w:rFonts w:ascii="Calibri" w:hAnsi="Calibri"/>
          <w:highlight w:val="yellow"/>
        </w:rPr>
        <w:t xml:space="preserve"> abnormal breath sounds are best heard after asking the patient to cough.</w:t>
      </w:r>
      <w:r w:rsidR="0008272C" w:rsidRPr="00BA2190">
        <w:rPr>
          <w:rFonts w:ascii="Calibri" w:hAnsi="Calibri"/>
          <w:highlight w:val="yellow"/>
        </w:rPr>
        <w:tab/>
      </w:r>
      <w:commentRangeEnd w:id="3"/>
      <w:r w:rsidR="001D7B34">
        <w:rPr>
          <w:rStyle w:val="CommentReference"/>
        </w:rPr>
        <w:commentReference w:id="3"/>
      </w:r>
    </w:p>
    <w:p w14:paraId="34C0322E" w14:textId="77777777" w:rsidR="00C57D42" w:rsidRPr="00BA2190" w:rsidRDefault="00C57D42" w:rsidP="00C57D42">
      <w:pPr>
        <w:jc w:val="both"/>
        <w:rPr>
          <w:rFonts w:ascii="Calibri" w:hAnsi="Calibri"/>
          <w:highlight w:val="yellow"/>
        </w:rPr>
      </w:pPr>
    </w:p>
    <w:p w14:paraId="4C51D5D1" w14:textId="304E7CC4" w:rsidR="00C57D42" w:rsidRPr="00BA2190" w:rsidRDefault="00195D53" w:rsidP="00C57D42">
      <w:pPr>
        <w:jc w:val="both"/>
        <w:rPr>
          <w:rFonts w:ascii="Calibri" w:hAnsi="Calibri"/>
          <w:highlight w:val="yellow"/>
        </w:rPr>
      </w:pPr>
      <w:r w:rsidRPr="00BA2190">
        <w:rPr>
          <w:rFonts w:ascii="Calibri" w:hAnsi="Calibri"/>
          <w:highlight w:val="yellow"/>
        </w:rPr>
        <w:t xml:space="preserve">3.6 Assess for </w:t>
      </w:r>
      <w:proofErr w:type="spellStart"/>
      <w:r w:rsidRPr="00BA2190">
        <w:rPr>
          <w:rFonts w:ascii="Calibri" w:hAnsi="Calibri"/>
          <w:highlight w:val="yellow"/>
        </w:rPr>
        <w:t>bronchophony</w:t>
      </w:r>
      <w:proofErr w:type="spellEnd"/>
      <w:r w:rsidRPr="00BA2190">
        <w:rPr>
          <w:rFonts w:ascii="Calibri" w:hAnsi="Calibri"/>
          <w:highlight w:val="yellow"/>
        </w:rPr>
        <w:t>, an i</w:t>
      </w:r>
      <w:r w:rsidR="00C57D42" w:rsidRPr="00BA2190">
        <w:rPr>
          <w:rFonts w:ascii="Calibri" w:hAnsi="Calibri"/>
          <w:highlight w:val="yellow"/>
        </w:rPr>
        <w:t>ncreased sound transmission over</w:t>
      </w:r>
      <w:r w:rsidR="0074226F">
        <w:rPr>
          <w:rFonts w:ascii="Calibri" w:hAnsi="Calibri"/>
          <w:highlight w:val="yellow"/>
        </w:rPr>
        <w:t xml:space="preserve"> the</w:t>
      </w:r>
      <w:r w:rsidR="00C57D42" w:rsidRPr="00BA2190">
        <w:rPr>
          <w:rFonts w:ascii="Calibri" w:hAnsi="Calibri"/>
          <w:highlight w:val="yellow"/>
        </w:rPr>
        <w:t xml:space="preserve"> consolidated lung</w:t>
      </w:r>
      <w:r w:rsidR="0074226F">
        <w:rPr>
          <w:rFonts w:ascii="Calibri" w:hAnsi="Calibri"/>
          <w:highlight w:val="yellow"/>
        </w:rPr>
        <w:t>,</w:t>
      </w:r>
      <w:r w:rsidR="00C57D42" w:rsidRPr="00BA2190">
        <w:rPr>
          <w:rFonts w:ascii="Calibri" w:hAnsi="Calibri"/>
          <w:highlight w:val="yellow"/>
        </w:rPr>
        <w:t xml:space="preserve"> when asking the patient to say “99” or “1-2-1”. </w:t>
      </w:r>
      <w:proofErr w:type="spellStart"/>
      <w:r w:rsidR="00C57D42" w:rsidRPr="00BA2190">
        <w:rPr>
          <w:rFonts w:ascii="Calibri" w:hAnsi="Calibri"/>
          <w:highlight w:val="yellow"/>
        </w:rPr>
        <w:t>Egophony</w:t>
      </w:r>
      <w:proofErr w:type="spellEnd"/>
      <w:r w:rsidR="00C57D42" w:rsidRPr="00BA2190">
        <w:rPr>
          <w:rFonts w:ascii="Calibri" w:hAnsi="Calibri"/>
          <w:highlight w:val="yellow"/>
        </w:rPr>
        <w:t xml:space="preserve"> is when an “E” sound changes to an “A” over consolidated lung.</w:t>
      </w:r>
    </w:p>
    <w:p w14:paraId="7A849B39" w14:textId="77777777" w:rsidR="00C57D42" w:rsidRPr="00BA2190" w:rsidRDefault="00C57D42" w:rsidP="00C57D42">
      <w:pPr>
        <w:jc w:val="both"/>
        <w:rPr>
          <w:rFonts w:ascii="Calibri" w:hAnsi="Calibri"/>
          <w:highlight w:val="yellow"/>
        </w:rPr>
      </w:pPr>
    </w:p>
    <w:p w14:paraId="61259BBC" w14:textId="24A2E8C3" w:rsidR="00C57D42" w:rsidRPr="00BA2190" w:rsidRDefault="0008272C" w:rsidP="00C57D42">
      <w:pPr>
        <w:jc w:val="both"/>
        <w:rPr>
          <w:rFonts w:ascii="Calibri" w:hAnsi="Calibri"/>
        </w:rPr>
      </w:pPr>
      <w:r w:rsidRPr="00BA2190">
        <w:rPr>
          <w:rFonts w:ascii="Calibri" w:hAnsi="Calibri"/>
          <w:highlight w:val="yellow"/>
        </w:rPr>
        <w:t xml:space="preserve">3.7 </w:t>
      </w:r>
      <w:r w:rsidR="00195D53" w:rsidRPr="00BA2190">
        <w:rPr>
          <w:rFonts w:ascii="Calibri" w:hAnsi="Calibri"/>
          <w:highlight w:val="yellow"/>
        </w:rPr>
        <w:t>Assess for w</w:t>
      </w:r>
      <w:r w:rsidR="00C57D42" w:rsidRPr="00BA2190">
        <w:rPr>
          <w:rFonts w:ascii="Calibri" w:hAnsi="Calibri"/>
          <w:highlight w:val="yellow"/>
        </w:rPr>
        <w:t xml:space="preserve">hispering </w:t>
      </w:r>
      <w:proofErr w:type="spellStart"/>
      <w:r w:rsidR="00C57D42" w:rsidRPr="00BA2190">
        <w:rPr>
          <w:rFonts w:ascii="Calibri" w:hAnsi="Calibri"/>
          <w:highlight w:val="yellow"/>
        </w:rPr>
        <w:t>pectoriloquy</w:t>
      </w:r>
      <w:proofErr w:type="spellEnd"/>
      <w:r w:rsidR="00A17368">
        <w:rPr>
          <w:rFonts w:ascii="Calibri" w:hAnsi="Calibri"/>
          <w:highlight w:val="yellow"/>
        </w:rPr>
        <w:t>. W</w:t>
      </w:r>
      <w:r w:rsidR="00C57D42" w:rsidRPr="00BA2190">
        <w:rPr>
          <w:rFonts w:ascii="Calibri" w:hAnsi="Calibri"/>
          <w:highlight w:val="yellow"/>
        </w:rPr>
        <w:t>hile auscultating with the stethoscope</w:t>
      </w:r>
      <w:r w:rsidR="00A17368">
        <w:rPr>
          <w:rFonts w:ascii="Calibri" w:hAnsi="Calibri"/>
          <w:highlight w:val="yellow"/>
        </w:rPr>
        <w:t>,</w:t>
      </w:r>
      <w:r w:rsidR="00C57D42" w:rsidRPr="00BA2190">
        <w:rPr>
          <w:rFonts w:ascii="Calibri" w:hAnsi="Calibri"/>
          <w:highlight w:val="yellow"/>
        </w:rPr>
        <w:t xml:space="preserve"> ask the patient to whisper “99” or “1-2-1”. In </w:t>
      </w:r>
      <w:r w:rsidR="0074226F">
        <w:rPr>
          <w:rFonts w:ascii="Calibri" w:hAnsi="Calibri"/>
          <w:highlight w:val="yellow"/>
        </w:rPr>
        <w:t xml:space="preserve">the </w:t>
      </w:r>
      <w:r w:rsidR="00C57D42" w:rsidRPr="00BA2190">
        <w:rPr>
          <w:rFonts w:ascii="Calibri" w:hAnsi="Calibri"/>
          <w:highlight w:val="yellow"/>
        </w:rPr>
        <w:t xml:space="preserve">consolidated lung, the sound will actually be heard better and more clearly with </w:t>
      </w:r>
      <w:r w:rsidR="00A17368">
        <w:rPr>
          <w:rFonts w:ascii="Calibri" w:hAnsi="Calibri"/>
          <w:highlight w:val="yellow"/>
        </w:rPr>
        <w:t>the</w:t>
      </w:r>
      <w:r w:rsidR="00C57D42" w:rsidRPr="00BA2190">
        <w:rPr>
          <w:rFonts w:ascii="Calibri" w:hAnsi="Calibri"/>
          <w:highlight w:val="yellow"/>
        </w:rPr>
        <w:t xml:space="preserve"> stethoscope.</w:t>
      </w:r>
    </w:p>
    <w:p w14:paraId="7AD4726E" w14:textId="77777777" w:rsidR="00C57D42" w:rsidRPr="00BA2190" w:rsidRDefault="00C57D42" w:rsidP="00C57D42">
      <w:pPr>
        <w:jc w:val="both"/>
        <w:rPr>
          <w:rFonts w:ascii="Calibri" w:hAnsi="Calibri"/>
        </w:rPr>
      </w:pPr>
    </w:p>
    <w:p w14:paraId="4336DED2" w14:textId="77777777" w:rsidR="00C57D42" w:rsidRPr="00BA2190" w:rsidRDefault="00C57D42" w:rsidP="00C57D42">
      <w:pPr>
        <w:jc w:val="both"/>
        <w:rPr>
          <w:rFonts w:ascii="Calibri" w:hAnsi="Calibri"/>
        </w:rPr>
      </w:pPr>
    </w:p>
    <w:p w14:paraId="2B0EF7AE" w14:textId="77777777" w:rsidR="00C57D42" w:rsidRPr="00BA2190" w:rsidRDefault="00C57D42" w:rsidP="00C57D42">
      <w:pPr>
        <w:jc w:val="both"/>
        <w:rPr>
          <w:rFonts w:ascii="Calibri" w:hAnsi="Calibri"/>
          <w:b/>
          <w:sz w:val="28"/>
          <w:szCs w:val="28"/>
        </w:rPr>
      </w:pPr>
      <w:r w:rsidRPr="00BA2190">
        <w:rPr>
          <w:rFonts w:ascii="Calibri" w:hAnsi="Calibri"/>
          <w:b/>
          <w:sz w:val="28"/>
          <w:szCs w:val="28"/>
        </w:rPr>
        <w:t>Summary</w:t>
      </w:r>
    </w:p>
    <w:p w14:paraId="25E0C7E0" w14:textId="1917B33C" w:rsidR="00EA1D06" w:rsidRDefault="00C57D42" w:rsidP="00C57D42">
      <w:pPr>
        <w:jc w:val="both"/>
        <w:rPr>
          <w:rFonts w:ascii="Calibri" w:hAnsi="Calibri"/>
        </w:rPr>
      </w:pPr>
      <w:r w:rsidRPr="00BA2190">
        <w:rPr>
          <w:rFonts w:ascii="Calibri" w:hAnsi="Calibri"/>
        </w:rPr>
        <w:t>Percussion and auscultation should always be done in sequence whenever perform</w:t>
      </w:r>
      <w:r w:rsidR="00EA1D06">
        <w:rPr>
          <w:rFonts w:ascii="Calibri" w:hAnsi="Calibri"/>
        </w:rPr>
        <w:t>ing</w:t>
      </w:r>
      <w:r w:rsidRPr="00BA2190">
        <w:rPr>
          <w:rFonts w:ascii="Calibri" w:hAnsi="Calibri"/>
        </w:rPr>
        <w:t xml:space="preserve"> a full respiratory examination. </w:t>
      </w:r>
      <w:r w:rsidR="00A85FE9" w:rsidRPr="00BA2190">
        <w:rPr>
          <w:rFonts w:ascii="Calibri" w:hAnsi="Calibri"/>
        </w:rPr>
        <w:t>Learning how to percuss correctly</w:t>
      </w:r>
      <w:r w:rsidRPr="00BA2190">
        <w:rPr>
          <w:rFonts w:ascii="Calibri" w:hAnsi="Calibri"/>
        </w:rPr>
        <w:t xml:space="preserve"> takes time and practice (practice</w:t>
      </w:r>
      <w:r w:rsidR="00EA1D06">
        <w:rPr>
          <w:rFonts w:ascii="Calibri" w:hAnsi="Calibri"/>
        </w:rPr>
        <w:t xml:space="preserve"> can be done</w:t>
      </w:r>
      <w:r w:rsidRPr="00BA2190">
        <w:rPr>
          <w:rFonts w:ascii="Calibri" w:hAnsi="Calibri"/>
        </w:rPr>
        <w:t xml:space="preserve"> on yourself or other surfaces</w:t>
      </w:r>
      <w:r w:rsidR="00EA1D06">
        <w:rPr>
          <w:rFonts w:ascii="Calibri" w:hAnsi="Calibri"/>
        </w:rPr>
        <w:t>,</w:t>
      </w:r>
      <w:r w:rsidRPr="00BA2190">
        <w:rPr>
          <w:rFonts w:ascii="Calibri" w:hAnsi="Calibri"/>
        </w:rPr>
        <w:t xml:space="preserve"> such as a table). </w:t>
      </w:r>
      <w:r w:rsidR="00A85FE9" w:rsidRPr="00BA2190">
        <w:rPr>
          <w:rFonts w:ascii="Calibri" w:hAnsi="Calibri"/>
        </w:rPr>
        <w:t>Note how the percussion note changes naturally over air-f</w:t>
      </w:r>
      <w:r w:rsidR="00F83BBC" w:rsidRPr="00BA2190">
        <w:rPr>
          <w:rFonts w:ascii="Calibri" w:hAnsi="Calibri"/>
        </w:rPr>
        <w:t>illed lung, ribs</w:t>
      </w:r>
      <w:r w:rsidR="00EA1D06">
        <w:rPr>
          <w:rFonts w:ascii="Calibri" w:hAnsi="Calibri"/>
        </w:rPr>
        <w:t>,</w:t>
      </w:r>
      <w:r w:rsidR="00F83BBC" w:rsidRPr="00BA2190">
        <w:rPr>
          <w:rFonts w:ascii="Calibri" w:hAnsi="Calibri"/>
        </w:rPr>
        <w:t xml:space="preserve"> </w:t>
      </w:r>
      <w:r w:rsidR="00A85FE9" w:rsidRPr="00BA2190">
        <w:rPr>
          <w:rFonts w:ascii="Calibri" w:hAnsi="Calibri"/>
        </w:rPr>
        <w:t xml:space="preserve">and </w:t>
      </w:r>
      <w:r w:rsidR="00F83BBC" w:rsidRPr="00BA2190">
        <w:rPr>
          <w:rFonts w:ascii="Calibri" w:hAnsi="Calibri"/>
        </w:rPr>
        <w:t>solid organs</w:t>
      </w:r>
      <w:r w:rsidR="00EA1D06">
        <w:rPr>
          <w:rFonts w:ascii="Calibri" w:hAnsi="Calibri"/>
        </w:rPr>
        <w:t>,</w:t>
      </w:r>
      <w:r w:rsidR="00F83BBC" w:rsidRPr="00BA2190">
        <w:rPr>
          <w:rFonts w:ascii="Calibri" w:hAnsi="Calibri"/>
        </w:rPr>
        <w:t xml:space="preserve"> such as </w:t>
      </w:r>
      <w:r w:rsidR="00A85FE9" w:rsidRPr="00BA2190">
        <w:rPr>
          <w:rFonts w:ascii="Calibri" w:hAnsi="Calibri"/>
        </w:rPr>
        <w:t>the heart.</w:t>
      </w:r>
    </w:p>
    <w:p w14:paraId="78409C6F" w14:textId="3B60A043" w:rsidR="00A85FE9" w:rsidRPr="00BA2190" w:rsidRDefault="00A85FE9" w:rsidP="00C57D42">
      <w:pPr>
        <w:jc w:val="both"/>
        <w:rPr>
          <w:rFonts w:ascii="Calibri" w:hAnsi="Calibri"/>
        </w:rPr>
      </w:pPr>
      <w:r w:rsidRPr="00BA2190">
        <w:rPr>
          <w:rFonts w:ascii="Calibri" w:hAnsi="Calibri"/>
        </w:rPr>
        <w:t xml:space="preserve"> </w:t>
      </w:r>
    </w:p>
    <w:p w14:paraId="61BE4070" w14:textId="1C100A3F" w:rsidR="00F1340E" w:rsidRPr="00BA2190" w:rsidRDefault="00A85FE9" w:rsidP="00512895">
      <w:pPr>
        <w:jc w:val="both"/>
        <w:rPr>
          <w:rFonts w:ascii="Calibri" w:hAnsi="Calibri"/>
        </w:rPr>
      </w:pPr>
      <w:r w:rsidRPr="00BA2190">
        <w:rPr>
          <w:rFonts w:ascii="Calibri" w:hAnsi="Calibri"/>
        </w:rPr>
        <w:t>Auscultation must be perform</w:t>
      </w:r>
      <w:r w:rsidR="0017438B" w:rsidRPr="00BA2190">
        <w:rPr>
          <w:rFonts w:ascii="Calibri" w:hAnsi="Calibri"/>
        </w:rPr>
        <w:t>ed over each lung zone to give the physician</w:t>
      </w:r>
      <w:r w:rsidRPr="00BA2190">
        <w:rPr>
          <w:rFonts w:ascii="Calibri" w:hAnsi="Calibri"/>
        </w:rPr>
        <w:t xml:space="preserve"> the </w:t>
      </w:r>
      <w:r w:rsidR="0074226F">
        <w:rPr>
          <w:rFonts w:ascii="Calibri" w:hAnsi="Calibri"/>
        </w:rPr>
        <w:t>best</w:t>
      </w:r>
      <w:r w:rsidR="0074226F" w:rsidRPr="00BA2190">
        <w:rPr>
          <w:rFonts w:ascii="Calibri" w:hAnsi="Calibri"/>
        </w:rPr>
        <w:t xml:space="preserve"> </w:t>
      </w:r>
      <w:r w:rsidRPr="00BA2190">
        <w:rPr>
          <w:rFonts w:ascii="Calibri" w:hAnsi="Calibri"/>
        </w:rPr>
        <w:t xml:space="preserve">chance of identifying the focus of any lung pathology. </w:t>
      </w:r>
      <w:r w:rsidR="00C57D42" w:rsidRPr="00BA2190">
        <w:rPr>
          <w:rFonts w:ascii="Calibri" w:hAnsi="Calibri"/>
        </w:rPr>
        <w:t>Abnormal breath sounds should be easily recognizable when</w:t>
      </w:r>
      <w:r w:rsidR="000B49D3" w:rsidRPr="00BA2190">
        <w:rPr>
          <w:rFonts w:ascii="Calibri" w:hAnsi="Calibri"/>
        </w:rPr>
        <w:t xml:space="preserve"> occur</w:t>
      </w:r>
      <w:r w:rsidR="00EA1D06">
        <w:rPr>
          <w:rFonts w:ascii="Calibri" w:hAnsi="Calibri"/>
        </w:rPr>
        <w:t>ring</w:t>
      </w:r>
      <w:r w:rsidR="000B49D3" w:rsidRPr="00BA2190">
        <w:rPr>
          <w:rFonts w:ascii="Calibri" w:hAnsi="Calibri"/>
        </w:rPr>
        <w:t xml:space="preserve"> in </w:t>
      </w:r>
      <w:r w:rsidR="00EA1D06">
        <w:rPr>
          <w:rFonts w:ascii="Calibri" w:hAnsi="Calibri"/>
        </w:rPr>
        <w:t>a</w:t>
      </w:r>
      <w:r w:rsidR="000B49D3" w:rsidRPr="00BA2190">
        <w:rPr>
          <w:rFonts w:ascii="Calibri" w:hAnsi="Calibri"/>
        </w:rPr>
        <w:t xml:space="preserve"> patient. Allow</w:t>
      </w:r>
      <w:r w:rsidR="0081302E" w:rsidRPr="00BA2190">
        <w:rPr>
          <w:rFonts w:ascii="Calibri" w:hAnsi="Calibri"/>
        </w:rPr>
        <w:t xml:space="preserve"> enough time to classify </w:t>
      </w:r>
      <w:r w:rsidR="0017438B" w:rsidRPr="00BA2190">
        <w:rPr>
          <w:rFonts w:ascii="Calibri" w:hAnsi="Calibri"/>
        </w:rPr>
        <w:t>the breath sounds</w:t>
      </w:r>
      <w:r w:rsidR="0081302E" w:rsidRPr="00BA2190">
        <w:rPr>
          <w:rFonts w:ascii="Calibri" w:hAnsi="Calibri"/>
        </w:rPr>
        <w:t xml:space="preserve">. </w:t>
      </w:r>
      <w:r w:rsidRPr="00BA2190">
        <w:rPr>
          <w:rFonts w:ascii="Calibri" w:hAnsi="Calibri"/>
        </w:rPr>
        <w:t>Listen</w:t>
      </w:r>
      <w:r w:rsidR="00C57D42" w:rsidRPr="00BA2190">
        <w:rPr>
          <w:rFonts w:ascii="Calibri" w:hAnsi="Calibri"/>
        </w:rPr>
        <w:t xml:space="preserve"> for several breathing cycles in one area</w:t>
      </w:r>
      <w:r w:rsidR="00EA1D06">
        <w:rPr>
          <w:rFonts w:ascii="Calibri" w:hAnsi="Calibri"/>
        </w:rPr>
        <w:t>,</w:t>
      </w:r>
      <w:r w:rsidRPr="00BA2190">
        <w:rPr>
          <w:rFonts w:ascii="Calibri" w:hAnsi="Calibri"/>
        </w:rPr>
        <w:t xml:space="preserve"> if necessary</w:t>
      </w:r>
      <w:r w:rsidR="00EA1D06">
        <w:rPr>
          <w:rFonts w:ascii="Calibri" w:hAnsi="Calibri"/>
        </w:rPr>
        <w:t>,</w:t>
      </w:r>
      <w:r w:rsidR="0081302E" w:rsidRPr="00BA2190">
        <w:rPr>
          <w:rFonts w:ascii="Calibri" w:hAnsi="Calibri"/>
        </w:rPr>
        <w:t xml:space="preserve"> to hear the exact nature of the crackles, wheez</w:t>
      </w:r>
      <w:r w:rsidR="00EA1D06">
        <w:rPr>
          <w:rFonts w:ascii="Calibri" w:hAnsi="Calibri"/>
        </w:rPr>
        <w:t>es</w:t>
      </w:r>
      <w:r w:rsidR="0081302E" w:rsidRPr="00BA2190">
        <w:rPr>
          <w:rFonts w:ascii="Calibri" w:hAnsi="Calibri"/>
        </w:rPr>
        <w:t>, rhonchi</w:t>
      </w:r>
      <w:r w:rsidR="00EA1D06">
        <w:rPr>
          <w:rFonts w:ascii="Calibri" w:hAnsi="Calibri"/>
        </w:rPr>
        <w:t>,</w:t>
      </w:r>
      <w:r w:rsidR="0081302E" w:rsidRPr="00BA2190">
        <w:rPr>
          <w:rFonts w:ascii="Calibri" w:hAnsi="Calibri"/>
        </w:rPr>
        <w:t xml:space="preserve"> or other </w:t>
      </w:r>
      <w:r w:rsidR="00CB7DDA" w:rsidRPr="00BA2190">
        <w:rPr>
          <w:rFonts w:ascii="Calibri" w:hAnsi="Calibri"/>
        </w:rPr>
        <w:t>pathological findings</w:t>
      </w:r>
      <w:r w:rsidR="00C57D42" w:rsidRPr="00BA2190">
        <w:rPr>
          <w:rFonts w:ascii="Calibri" w:hAnsi="Calibri"/>
        </w:rPr>
        <w:t>. Distinguishing between certain breath sounds can occasionally seem subjective</w:t>
      </w:r>
      <w:r w:rsidR="00EA1D06">
        <w:rPr>
          <w:rFonts w:ascii="Calibri" w:hAnsi="Calibri"/>
        </w:rPr>
        <w:t xml:space="preserve">, </w:t>
      </w:r>
      <w:r w:rsidR="00C57D42" w:rsidRPr="00BA2190">
        <w:rPr>
          <w:rFonts w:ascii="Calibri" w:hAnsi="Calibri"/>
        </w:rPr>
        <w:t xml:space="preserve">but </w:t>
      </w:r>
      <w:r w:rsidR="00C57D42" w:rsidRPr="00BA2190">
        <w:rPr>
          <w:rFonts w:ascii="Calibri" w:hAnsi="Calibri"/>
        </w:rPr>
        <w:lastRenderedPageBreak/>
        <w:t>will become easier with practice</w:t>
      </w:r>
      <w:r w:rsidR="00EA1D06">
        <w:rPr>
          <w:rFonts w:ascii="Calibri" w:hAnsi="Calibri"/>
        </w:rPr>
        <w:t xml:space="preserve">, </w:t>
      </w:r>
      <w:r w:rsidR="00C57D42" w:rsidRPr="00BA2190">
        <w:rPr>
          <w:rFonts w:ascii="Calibri" w:hAnsi="Calibri"/>
        </w:rPr>
        <w:t xml:space="preserve">leading to a </w:t>
      </w:r>
      <w:r w:rsidR="00CB7DDA" w:rsidRPr="00BA2190">
        <w:rPr>
          <w:rFonts w:ascii="Calibri" w:hAnsi="Calibri"/>
        </w:rPr>
        <w:t>“</w:t>
      </w:r>
      <w:r w:rsidR="00C57D42" w:rsidRPr="00BA2190">
        <w:rPr>
          <w:rFonts w:ascii="Calibri" w:hAnsi="Calibri"/>
        </w:rPr>
        <w:t>spot diagnosis</w:t>
      </w:r>
      <w:r w:rsidR="00CB7DDA" w:rsidRPr="00BA2190">
        <w:rPr>
          <w:rFonts w:ascii="Calibri" w:hAnsi="Calibri"/>
        </w:rPr>
        <w:t>”</w:t>
      </w:r>
      <w:r w:rsidR="00C57D42" w:rsidRPr="00BA2190">
        <w:rPr>
          <w:rFonts w:ascii="Calibri" w:hAnsi="Calibri"/>
        </w:rPr>
        <w:t xml:space="preserve"> for many pulmonary conditions.</w:t>
      </w:r>
    </w:p>
    <w:p w14:paraId="5ABAFB1A" w14:textId="77777777" w:rsidR="001D7B34" w:rsidRPr="00BA2190" w:rsidRDefault="001D7B34" w:rsidP="00512895">
      <w:pPr>
        <w:jc w:val="both"/>
        <w:rPr>
          <w:rFonts w:ascii="Calibri" w:hAnsi="Calibri"/>
        </w:rPr>
      </w:pPr>
    </w:p>
    <w:p w14:paraId="523FFC4C" w14:textId="77777777" w:rsidR="001D7B34" w:rsidRPr="00BA2190" w:rsidRDefault="001D7B34" w:rsidP="00512895">
      <w:pPr>
        <w:jc w:val="both"/>
        <w:rPr>
          <w:rFonts w:ascii="Calibri" w:hAnsi="Calibri"/>
        </w:rPr>
      </w:pPr>
    </w:p>
    <w:p w14:paraId="5FD8E2BE" w14:textId="13D9140B" w:rsidR="001D7B34" w:rsidRPr="00BA2190" w:rsidRDefault="001B28C6" w:rsidP="00512895">
      <w:pPr>
        <w:jc w:val="both"/>
        <w:rPr>
          <w:rFonts w:ascii="Calibri" w:hAnsi="Calibri"/>
        </w:rPr>
      </w:pPr>
      <w:r>
        <w:rPr>
          <w:rFonts w:ascii="Calibri" w:hAnsi="Calibri"/>
          <w:b/>
          <w:sz w:val="28"/>
          <w:szCs w:val="28"/>
        </w:rPr>
        <w:t>Figures and Legends</w:t>
      </w:r>
    </w:p>
    <w:p w14:paraId="1E7F80F2" w14:textId="77777777" w:rsidR="001D7B34" w:rsidRDefault="001D7B34" w:rsidP="00512895">
      <w:pPr>
        <w:jc w:val="both"/>
        <w:rPr>
          <w:rFonts w:ascii="Calibri" w:hAnsi="Calibri"/>
        </w:rPr>
      </w:pPr>
      <w:commentRangeStart w:id="4"/>
      <w:r w:rsidRPr="00BA2190">
        <w:rPr>
          <w:rFonts w:ascii="Calibri" w:hAnsi="Calibri"/>
        </w:rPr>
        <w:t xml:space="preserve">Figure </w:t>
      </w:r>
      <w:r w:rsidR="00090A7F">
        <w:rPr>
          <w:rFonts w:ascii="Calibri" w:hAnsi="Calibri"/>
        </w:rPr>
        <w:t>1</w:t>
      </w:r>
      <w:r w:rsidR="00631470">
        <w:rPr>
          <w:rFonts w:ascii="Calibri" w:hAnsi="Calibri"/>
        </w:rPr>
        <w:t>. Anatomy of lungs with respect to the chest wall.</w:t>
      </w:r>
      <w:commentRangeEnd w:id="4"/>
      <w:r w:rsidR="005033BC">
        <w:rPr>
          <w:rStyle w:val="CommentReference"/>
        </w:rPr>
        <w:commentReference w:id="4"/>
      </w:r>
    </w:p>
    <w:p w14:paraId="1C82894D" w14:textId="77777777" w:rsidR="005033BC" w:rsidRDefault="00631470" w:rsidP="00512895">
      <w:pPr>
        <w:jc w:val="both"/>
        <w:rPr>
          <w:rFonts w:ascii="Calibri" w:hAnsi="Calibri"/>
        </w:rPr>
      </w:pPr>
      <w:r>
        <w:rPr>
          <w:rFonts w:ascii="Calibri" w:hAnsi="Calibri"/>
        </w:rPr>
        <w:t>Motion graphics showing approximate projections of lungs and their fissu</w:t>
      </w:r>
      <w:r w:rsidR="005033BC">
        <w:rPr>
          <w:rFonts w:ascii="Calibri" w:hAnsi="Calibri"/>
        </w:rPr>
        <w:t>res and lobes to the chest wall anteriorly (A) and posteriorly (B).</w:t>
      </w:r>
    </w:p>
    <w:p w14:paraId="281FD7AD" w14:textId="44BEA886" w:rsidR="00D76223" w:rsidRDefault="00631470" w:rsidP="00512895">
      <w:pPr>
        <w:jc w:val="both"/>
        <w:rPr>
          <w:rFonts w:ascii="Calibri" w:hAnsi="Calibri"/>
        </w:rPr>
      </w:pPr>
      <w:r>
        <w:rPr>
          <w:rFonts w:ascii="Calibri" w:hAnsi="Calibri"/>
        </w:rPr>
        <w:t>RUL – Right Upper Lobe</w:t>
      </w:r>
      <w:r w:rsidR="00EA1D06">
        <w:rPr>
          <w:rFonts w:ascii="Calibri" w:hAnsi="Calibri"/>
        </w:rPr>
        <w:t>;</w:t>
      </w:r>
      <w:r>
        <w:rPr>
          <w:rFonts w:ascii="Calibri" w:hAnsi="Calibri"/>
        </w:rPr>
        <w:t xml:space="preserve"> RML</w:t>
      </w:r>
      <w:r w:rsidR="00EA1D06">
        <w:rPr>
          <w:rFonts w:ascii="Calibri" w:hAnsi="Calibri"/>
        </w:rPr>
        <w:t xml:space="preserve"> –</w:t>
      </w:r>
      <w:r>
        <w:rPr>
          <w:rFonts w:ascii="Calibri" w:hAnsi="Calibri"/>
        </w:rPr>
        <w:t xml:space="preserve"> Right Middle Lobe</w:t>
      </w:r>
      <w:r w:rsidR="00EA1D06">
        <w:rPr>
          <w:rFonts w:ascii="Calibri" w:hAnsi="Calibri"/>
        </w:rPr>
        <w:t>;</w:t>
      </w:r>
      <w:r>
        <w:rPr>
          <w:rFonts w:ascii="Calibri" w:hAnsi="Calibri"/>
        </w:rPr>
        <w:t xml:space="preserve"> RLL – Right Lo</w:t>
      </w:r>
      <w:r w:rsidR="00EA1D06">
        <w:rPr>
          <w:rFonts w:ascii="Calibri" w:hAnsi="Calibri"/>
        </w:rPr>
        <w:t>w</w:t>
      </w:r>
      <w:r>
        <w:rPr>
          <w:rFonts w:ascii="Calibri" w:hAnsi="Calibri"/>
        </w:rPr>
        <w:t xml:space="preserve">er </w:t>
      </w:r>
      <w:r w:rsidR="00EA1D06">
        <w:rPr>
          <w:rFonts w:ascii="Calibri" w:hAnsi="Calibri"/>
        </w:rPr>
        <w:t>L</w:t>
      </w:r>
      <w:r>
        <w:rPr>
          <w:rFonts w:ascii="Calibri" w:hAnsi="Calibri"/>
        </w:rPr>
        <w:t>obe</w:t>
      </w:r>
      <w:r w:rsidR="00EA1D06">
        <w:rPr>
          <w:rFonts w:ascii="Calibri" w:hAnsi="Calibri"/>
        </w:rPr>
        <w:t>;</w:t>
      </w:r>
      <w:r>
        <w:rPr>
          <w:rFonts w:ascii="Calibri" w:hAnsi="Calibri"/>
        </w:rPr>
        <w:t xml:space="preserve"> LUL –</w:t>
      </w:r>
      <w:r w:rsidR="00EA1D06">
        <w:rPr>
          <w:rFonts w:ascii="Calibri" w:hAnsi="Calibri"/>
        </w:rPr>
        <w:t xml:space="preserve"> </w:t>
      </w:r>
      <w:r>
        <w:rPr>
          <w:rFonts w:ascii="Calibri" w:hAnsi="Calibri"/>
        </w:rPr>
        <w:t>Left Upper Lobe</w:t>
      </w:r>
      <w:r w:rsidR="00EA1D06">
        <w:rPr>
          <w:rFonts w:ascii="Calibri" w:hAnsi="Calibri"/>
        </w:rPr>
        <w:t>;</w:t>
      </w:r>
      <w:r>
        <w:rPr>
          <w:rFonts w:ascii="Calibri" w:hAnsi="Calibri"/>
        </w:rPr>
        <w:t xml:space="preserve"> LLL –</w:t>
      </w:r>
      <w:r w:rsidR="00EA1D06">
        <w:rPr>
          <w:rFonts w:ascii="Calibri" w:hAnsi="Calibri"/>
        </w:rPr>
        <w:t xml:space="preserve"> </w:t>
      </w:r>
      <w:r>
        <w:rPr>
          <w:rFonts w:ascii="Calibri" w:hAnsi="Calibri"/>
        </w:rPr>
        <w:t xml:space="preserve">Left </w:t>
      </w:r>
      <w:r w:rsidR="001B28C6">
        <w:rPr>
          <w:rFonts w:ascii="Calibri" w:hAnsi="Calibri"/>
        </w:rPr>
        <w:t>Lower</w:t>
      </w:r>
      <w:r>
        <w:rPr>
          <w:rFonts w:ascii="Calibri" w:hAnsi="Calibri"/>
        </w:rPr>
        <w:t xml:space="preserve"> </w:t>
      </w:r>
      <w:r w:rsidR="00EA1D06">
        <w:rPr>
          <w:rFonts w:ascii="Calibri" w:hAnsi="Calibri"/>
        </w:rPr>
        <w:t>L</w:t>
      </w:r>
      <w:r>
        <w:rPr>
          <w:rFonts w:ascii="Calibri" w:hAnsi="Calibri"/>
        </w:rPr>
        <w:t>obe.</w:t>
      </w:r>
    </w:p>
    <w:p w14:paraId="68A1E25C" w14:textId="77777777" w:rsidR="00D76223" w:rsidRDefault="00D76223" w:rsidP="00512895">
      <w:pPr>
        <w:jc w:val="both"/>
        <w:rPr>
          <w:rFonts w:ascii="Calibri" w:hAnsi="Calibri"/>
        </w:rPr>
      </w:pPr>
    </w:p>
    <w:p w14:paraId="138A1488" w14:textId="6154049B" w:rsidR="001D7B34" w:rsidRPr="00BA2190" w:rsidRDefault="001D7B34" w:rsidP="00512895">
      <w:pPr>
        <w:jc w:val="both"/>
        <w:rPr>
          <w:rFonts w:ascii="Calibri" w:hAnsi="Calibri"/>
        </w:rPr>
      </w:pPr>
      <w:r w:rsidRPr="00BA2190">
        <w:rPr>
          <w:rFonts w:ascii="Calibri" w:hAnsi="Calibri"/>
        </w:rPr>
        <w:t>Table 1.</w:t>
      </w:r>
      <w:r w:rsidR="00EA1D06">
        <w:rPr>
          <w:rFonts w:ascii="Calibri" w:hAnsi="Calibri"/>
        </w:rPr>
        <w:t xml:space="preserve"> </w:t>
      </w:r>
      <w:r w:rsidRPr="00BA2190">
        <w:rPr>
          <w:rFonts w:ascii="Calibri" w:hAnsi="Calibri"/>
        </w:rPr>
        <w:t>Abnormal lung sounds.</w:t>
      </w:r>
    </w:p>
    <w:p w14:paraId="14EB15AC" w14:textId="0DE66670" w:rsidR="001D7B34" w:rsidRPr="00BA2190" w:rsidRDefault="001D7B34" w:rsidP="00512895">
      <w:pPr>
        <w:jc w:val="both"/>
        <w:rPr>
          <w:rFonts w:ascii="Calibri" w:hAnsi="Calibri"/>
        </w:rPr>
      </w:pPr>
      <w:r w:rsidRPr="00BA2190">
        <w:rPr>
          <w:rFonts w:ascii="Calibri" w:hAnsi="Calibri"/>
        </w:rPr>
        <w:t>A table summarizing potential abnormal findings during auscultation of the lungs.</w:t>
      </w:r>
    </w:p>
    <w:sectPr w:rsidR="001D7B34" w:rsidRPr="00BA2190" w:rsidSect="00F1340E">
      <w:head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5-01-27T10:36:00Z" w:initials="AS">
    <w:p w14:paraId="19AB1904" w14:textId="77777777" w:rsidR="001D7B34" w:rsidRDefault="001D7B34">
      <w:pPr>
        <w:pStyle w:val="CommentText"/>
      </w:pPr>
      <w:r>
        <w:rPr>
          <w:rStyle w:val="CommentReference"/>
        </w:rPr>
        <w:annotationRef/>
      </w:r>
      <w:r>
        <w:t>All this part is a demonstration</w:t>
      </w:r>
    </w:p>
  </w:comment>
  <w:comment w:id="2" w:author="Anna Sivachenko" w:date="2015-01-27T10:34:00Z" w:initials="AS">
    <w:p w14:paraId="53EB6467" w14:textId="77777777" w:rsidR="00727CCA" w:rsidRDefault="00727CCA">
      <w:pPr>
        <w:pStyle w:val="CommentText"/>
      </w:pPr>
      <w:r>
        <w:rPr>
          <w:rStyle w:val="CommentReference"/>
        </w:rPr>
        <w:annotationRef/>
      </w:r>
      <w:r>
        <w:t>Narrative</w:t>
      </w:r>
    </w:p>
  </w:comment>
  <w:comment w:id="3" w:author="Anna Sivachenko" w:date="2015-01-27T11:24:00Z" w:initials="AS">
    <w:p w14:paraId="087794DE" w14:textId="77777777" w:rsidR="001D7B34" w:rsidRDefault="001D7B34">
      <w:pPr>
        <w:pStyle w:val="CommentText"/>
      </w:pPr>
      <w:r>
        <w:rPr>
          <w:rStyle w:val="CommentReference"/>
        </w:rPr>
        <w:annotationRef/>
      </w:r>
      <w:r>
        <w:t>If we don’t get any recording</w:t>
      </w:r>
      <w:r w:rsidR="00054FDD">
        <w:t xml:space="preserve"> for</w:t>
      </w:r>
      <w:r>
        <w:t xml:space="preserve"> this part will be just a narrative</w:t>
      </w:r>
      <w:r w:rsidR="00054FDD">
        <w:t>, all of it.</w:t>
      </w:r>
    </w:p>
  </w:comment>
  <w:comment w:id="4" w:author="Darwin" w:date="2015-01-28T16:32:00Z" w:initials="D">
    <w:p w14:paraId="6E96CD21" w14:textId="77777777" w:rsidR="005033BC" w:rsidRDefault="005033BC">
      <w:pPr>
        <w:pStyle w:val="CommentText"/>
      </w:pPr>
      <w:r>
        <w:rPr>
          <w:rStyle w:val="CommentReference"/>
        </w:rPr>
        <w:annotationRef/>
      </w:r>
      <w:r>
        <w:rPr>
          <w:rStyle w:val="CommentReference"/>
        </w:rPr>
        <w:t xml:space="preserve">This is a motion graphics picture that </w:t>
      </w:r>
      <w:proofErr w:type="spellStart"/>
      <w:r>
        <w:rPr>
          <w:rStyle w:val="CommentReference"/>
        </w:rPr>
        <w:t>Dr</w:t>
      </w:r>
      <w:proofErr w:type="spellEnd"/>
      <w:r>
        <w:rPr>
          <w:rStyle w:val="CommentReference"/>
        </w:rPr>
        <w:t xml:space="preserve"> </w:t>
      </w:r>
      <w:proofErr w:type="spellStart"/>
      <w:r>
        <w:rPr>
          <w:rStyle w:val="CommentReference"/>
        </w:rPr>
        <w:t>Dhang</w:t>
      </w:r>
      <w:proofErr w:type="spellEnd"/>
      <w:r>
        <w:rPr>
          <w:rStyle w:val="CommentReference"/>
        </w:rPr>
        <w:t xml:space="preserve"> asked to recreate.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AB1904" w15:done="0"/>
  <w15:commentEx w15:paraId="53EB6467" w15:done="0"/>
  <w15:commentEx w15:paraId="087794DE" w15:done="0"/>
  <w15:commentEx w15:paraId="6E96CD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5E08D" w14:textId="77777777" w:rsidR="002F3F2B" w:rsidRDefault="002F3F2B" w:rsidP="0011536E">
      <w:r>
        <w:separator/>
      </w:r>
    </w:p>
  </w:endnote>
  <w:endnote w:type="continuationSeparator" w:id="0">
    <w:p w14:paraId="1D1C9329" w14:textId="77777777" w:rsidR="002F3F2B" w:rsidRDefault="002F3F2B" w:rsidP="0011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CF506" w14:textId="77777777" w:rsidR="002F3F2B" w:rsidRDefault="002F3F2B" w:rsidP="0011536E">
      <w:r>
        <w:separator/>
      </w:r>
    </w:p>
  </w:footnote>
  <w:footnote w:type="continuationSeparator" w:id="0">
    <w:p w14:paraId="4FC08818" w14:textId="77777777" w:rsidR="002F3F2B" w:rsidRDefault="002F3F2B" w:rsidP="0011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234C3" w14:textId="77777777" w:rsidR="005F0697" w:rsidRDefault="005F0697">
    <w:pPr>
      <w:pStyle w:val="Header"/>
      <w:jc w:val="right"/>
    </w:pPr>
    <w:r>
      <w:fldChar w:fldCharType="begin"/>
    </w:r>
    <w:r>
      <w:instrText xml:space="preserve"> PAGE   \* MERGEFORMAT </w:instrText>
    </w:r>
    <w:r>
      <w:fldChar w:fldCharType="separate"/>
    </w:r>
    <w:r w:rsidR="0074226F">
      <w:rPr>
        <w:noProof/>
      </w:rPr>
      <w:t>4</w:t>
    </w:r>
    <w:r>
      <w:rPr>
        <w:noProof/>
      </w:rPr>
      <w:fldChar w:fldCharType="end"/>
    </w:r>
  </w:p>
  <w:p w14:paraId="491EFB2D" w14:textId="77777777" w:rsidR="005F0697" w:rsidRDefault="005F06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5D2BC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135ED5"/>
    <w:multiLevelType w:val="multilevel"/>
    <w:tmpl w:val="C67297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896109F"/>
    <w:multiLevelType w:val="multilevel"/>
    <w:tmpl w:val="D1B497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win">
    <w15:presenceInfo w15:providerId="None" w15:userId="Dar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13"/>
    <w:rsid w:val="00054FDD"/>
    <w:rsid w:val="00067895"/>
    <w:rsid w:val="0008272C"/>
    <w:rsid w:val="00090A7F"/>
    <w:rsid w:val="000A63C7"/>
    <w:rsid w:val="000B4279"/>
    <w:rsid w:val="000B49D3"/>
    <w:rsid w:val="0011536E"/>
    <w:rsid w:val="00116D38"/>
    <w:rsid w:val="0017438B"/>
    <w:rsid w:val="001800F7"/>
    <w:rsid w:val="00192F62"/>
    <w:rsid w:val="00195D53"/>
    <w:rsid w:val="001A0937"/>
    <w:rsid w:val="001B28C6"/>
    <w:rsid w:val="001D7B34"/>
    <w:rsid w:val="00220377"/>
    <w:rsid w:val="00256E5D"/>
    <w:rsid w:val="002852CC"/>
    <w:rsid w:val="002A07FB"/>
    <w:rsid w:val="002F3F2B"/>
    <w:rsid w:val="00364EF6"/>
    <w:rsid w:val="00370C26"/>
    <w:rsid w:val="00391757"/>
    <w:rsid w:val="004917B9"/>
    <w:rsid w:val="005033BC"/>
    <w:rsid w:val="00510E75"/>
    <w:rsid w:val="00512895"/>
    <w:rsid w:val="00525531"/>
    <w:rsid w:val="00531513"/>
    <w:rsid w:val="0058457F"/>
    <w:rsid w:val="005D5F84"/>
    <w:rsid w:val="005F0697"/>
    <w:rsid w:val="005F180D"/>
    <w:rsid w:val="005F3E39"/>
    <w:rsid w:val="00601AF2"/>
    <w:rsid w:val="006145E2"/>
    <w:rsid w:val="006216EB"/>
    <w:rsid w:val="00631470"/>
    <w:rsid w:val="00642E08"/>
    <w:rsid w:val="00670387"/>
    <w:rsid w:val="00693232"/>
    <w:rsid w:val="006D2C7D"/>
    <w:rsid w:val="006E70F1"/>
    <w:rsid w:val="00727CCA"/>
    <w:rsid w:val="0074226F"/>
    <w:rsid w:val="0078192A"/>
    <w:rsid w:val="007A316E"/>
    <w:rsid w:val="00811FAF"/>
    <w:rsid w:val="0081302E"/>
    <w:rsid w:val="008270BD"/>
    <w:rsid w:val="00854760"/>
    <w:rsid w:val="008C0D37"/>
    <w:rsid w:val="009371A6"/>
    <w:rsid w:val="00990F5E"/>
    <w:rsid w:val="009D4042"/>
    <w:rsid w:val="009E1703"/>
    <w:rsid w:val="009F56C9"/>
    <w:rsid w:val="00A11E59"/>
    <w:rsid w:val="00A17368"/>
    <w:rsid w:val="00A85FE9"/>
    <w:rsid w:val="00AD520B"/>
    <w:rsid w:val="00B10740"/>
    <w:rsid w:val="00B764C2"/>
    <w:rsid w:val="00BA2190"/>
    <w:rsid w:val="00C57D42"/>
    <w:rsid w:val="00C80C25"/>
    <w:rsid w:val="00CB0ACC"/>
    <w:rsid w:val="00CB7DDA"/>
    <w:rsid w:val="00CC7DA9"/>
    <w:rsid w:val="00CE32F8"/>
    <w:rsid w:val="00D76223"/>
    <w:rsid w:val="00DF3FAF"/>
    <w:rsid w:val="00E60770"/>
    <w:rsid w:val="00E93D7E"/>
    <w:rsid w:val="00E94CF4"/>
    <w:rsid w:val="00EA1D06"/>
    <w:rsid w:val="00F029FC"/>
    <w:rsid w:val="00F11B57"/>
    <w:rsid w:val="00F1340E"/>
    <w:rsid w:val="00F32A1E"/>
    <w:rsid w:val="00F83BBC"/>
    <w:rsid w:val="00FA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E2EE4"/>
  <w14:defaultImageDpi w14:val="300"/>
  <w15:chartTrackingRefBased/>
  <w15:docId w15:val="{13B40F1A-DB74-4944-9356-67783FB3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36E"/>
    <w:pPr>
      <w:tabs>
        <w:tab w:val="center" w:pos="4680"/>
        <w:tab w:val="right" w:pos="9360"/>
      </w:tabs>
    </w:pPr>
  </w:style>
  <w:style w:type="character" w:customStyle="1" w:styleId="HeaderChar">
    <w:name w:val="Header Char"/>
    <w:link w:val="Header"/>
    <w:uiPriority w:val="99"/>
    <w:rsid w:val="0011536E"/>
    <w:rPr>
      <w:sz w:val="24"/>
      <w:szCs w:val="24"/>
    </w:rPr>
  </w:style>
  <w:style w:type="paragraph" w:styleId="Footer">
    <w:name w:val="footer"/>
    <w:basedOn w:val="Normal"/>
    <w:link w:val="FooterChar"/>
    <w:uiPriority w:val="99"/>
    <w:unhideWhenUsed/>
    <w:rsid w:val="0011536E"/>
    <w:pPr>
      <w:tabs>
        <w:tab w:val="center" w:pos="4680"/>
        <w:tab w:val="right" w:pos="9360"/>
      </w:tabs>
    </w:pPr>
  </w:style>
  <w:style w:type="character" w:customStyle="1" w:styleId="FooterChar">
    <w:name w:val="Footer Char"/>
    <w:link w:val="Footer"/>
    <w:uiPriority w:val="99"/>
    <w:rsid w:val="0011536E"/>
    <w:rPr>
      <w:sz w:val="24"/>
      <w:szCs w:val="24"/>
    </w:rPr>
  </w:style>
  <w:style w:type="character" w:styleId="CommentReference">
    <w:name w:val="annotation reference"/>
    <w:uiPriority w:val="99"/>
    <w:semiHidden/>
    <w:unhideWhenUsed/>
    <w:rsid w:val="00A11E59"/>
    <w:rPr>
      <w:sz w:val="16"/>
      <w:szCs w:val="16"/>
    </w:rPr>
  </w:style>
  <w:style w:type="paragraph" w:styleId="CommentText">
    <w:name w:val="annotation text"/>
    <w:basedOn w:val="Normal"/>
    <w:link w:val="CommentTextChar"/>
    <w:uiPriority w:val="99"/>
    <w:semiHidden/>
    <w:unhideWhenUsed/>
    <w:rsid w:val="00A11E59"/>
    <w:rPr>
      <w:sz w:val="20"/>
      <w:szCs w:val="20"/>
    </w:rPr>
  </w:style>
  <w:style w:type="character" w:customStyle="1" w:styleId="CommentTextChar">
    <w:name w:val="Comment Text Char"/>
    <w:basedOn w:val="DefaultParagraphFont"/>
    <w:link w:val="CommentText"/>
    <w:uiPriority w:val="99"/>
    <w:semiHidden/>
    <w:rsid w:val="00A11E59"/>
  </w:style>
  <w:style w:type="paragraph" w:styleId="CommentSubject">
    <w:name w:val="annotation subject"/>
    <w:basedOn w:val="CommentText"/>
    <w:next w:val="CommentText"/>
    <w:link w:val="CommentSubjectChar"/>
    <w:uiPriority w:val="99"/>
    <w:semiHidden/>
    <w:unhideWhenUsed/>
    <w:rsid w:val="00A11E59"/>
    <w:rPr>
      <w:b/>
      <w:bCs/>
    </w:rPr>
  </w:style>
  <w:style w:type="character" w:customStyle="1" w:styleId="CommentSubjectChar">
    <w:name w:val="Comment Subject Char"/>
    <w:link w:val="CommentSubject"/>
    <w:uiPriority w:val="99"/>
    <w:semiHidden/>
    <w:rsid w:val="00A11E59"/>
    <w:rPr>
      <w:b/>
      <w:bCs/>
    </w:rPr>
  </w:style>
  <w:style w:type="paragraph" w:styleId="BalloonText">
    <w:name w:val="Balloon Text"/>
    <w:basedOn w:val="Normal"/>
    <w:link w:val="BalloonTextChar"/>
    <w:uiPriority w:val="99"/>
    <w:semiHidden/>
    <w:unhideWhenUsed/>
    <w:rsid w:val="00A11E59"/>
    <w:rPr>
      <w:rFonts w:ascii="Segoe UI" w:hAnsi="Segoe UI" w:cs="Segoe UI"/>
      <w:sz w:val="18"/>
      <w:szCs w:val="18"/>
    </w:rPr>
  </w:style>
  <w:style w:type="character" w:customStyle="1" w:styleId="BalloonTextChar">
    <w:name w:val="Balloon Text Char"/>
    <w:link w:val="BalloonText"/>
    <w:uiPriority w:val="99"/>
    <w:semiHidden/>
    <w:rsid w:val="00A11E59"/>
    <w:rPr>
      <w:rFonts w:ascii="Segoe UI" w:hAnsi="Segoe UI" w:cs="Segoe UI"/>
      <w:sz w:val="18"/>
      <w:szCs w:val="18"/>
    </w:rPr>
  </w:style>
  <w:style w:type="character" w:styleId="Emphasis">
    <w:name w:val="Emphasis"/>
    <w:uiPriority w:val="20"/>
    <w:qFormat/>
    <w:rsid w:val="006314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 Dhand</dc:creator>
  <cp:keywords/>
  <cp:lastModifiedBy>Dennis McGonagle</cp:lastModifiedBy>
  <cp:revision>2</cp:revision>
  <dcterms:created xsi:type="dcterms:W3CDTF">2015-02-02T21:31:00Z</dcterms:created>
  <dcterms:modified xsi:type="dcterms:W3CDTF">2015-02-02T21:31:00Z</dcterms:modified>
</cp:coreProperties>
</file>