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4AD3B" w14:textId="78BF76D5" w:rsidR="007420AF" w:rsidRPr="00C325D4" w:rsidRDefault="009E5A8C" w:rsidP="00613670">
      <w:pPr>
        <w:spacing w:after="0"/>
        <w:rPr>
          <w:rFonts w:ascii="Arial" w:hAnsi="Arial" w:cs="Arial"/>
          <w:b/>
          <w:color w:val="000000" w:themeColor="text1"/>
        </w:rPr>
      </w:pPr>
      <w:r w:rsidRPr="00C325D4">
        <w:rPr>
          <w:rFonts w:ascii="Arial" w:hAnsi="Arial" w:cs="Arial"/>
          <w:b/>
          <w:color w:val="000000" w:themeColor="text1"/>
        </w:rPr>
        <w:t xml:space="preserve">PI: </w:t>
      </w:r>
      <w:r w:rsidRPr="00C325D4">
        <w:rPr>
          <w:rFonts w:ascii="Arial" w:hAnsi="Arial" w:cs="Arial"/>
          <w:color w:val="000000" w:themeColor="text1"/>
        </w:rPr>
        <w:t xml:space="preserve">Gary </w:t>
      </w:r>
      <w:r w:rsidR="007420AF" w:rsidRPr="00C325D4">
        <w:rPr>
          <w:rFonts w:ascii="Arial" w:hAnsi="Arial" w:cs="Arial"/>
          <w:color w:val="000000" w:themeColor="text1"/>
        </w:rPr>
        <w:t xml:space="preserve">Lewandowski, </w:t>
      </w:r>
      <w:r w:rsidRPr="00C325D4">
        <w:rPr>
          <w:rFonts w:ascii="Arial" w:hAnsi="Arial" w:cs="Arial"/>
          <w:color w:val="000000" w:themeColor="text1"/>
        </w:rPr>
        <w:t xml:space="preserve">David </w:t>
      </w:r>
      <w:proofErr w:type="spellStart"/>
      <w:r w:rsidRPr="00C325D4">
        <w:rPr>
          <w:rFonts w:ascii="Arial" w:hAnsi="Arial" w:cs="Arial"/>
          <w:color w:val="000000" w:themeColor="text1"/>
        </w:rPr>
        <w:t>Strohmetz</w:t>
      </w:r>
      <w:proofErr w:type="spellEnd"/>
      <w:r w:rsidR="007420AF" w:rsidRPr="00C325D4">
        <w:rPr>
          <w:rFonts w:ascii="Arial" w:hAnsi="Arial" w:cs="Arial"/>
          <w:color w:val="000000" w:themeColor="text1"/>
        </w:rPr>
        <w:t xml:space="preserve"> &amp; </w:t>
      </w:r>
      <w:r w:rsidRPr="00C325D4">
        <w:rPr>
          <w:rFonts w:ascii="Arial" w:hAnsi="Arial" w:cs="Arial"/>
          <w:color w:val="000000" w:themeColor="text1"/>
        </w:rPr>
        <w:t xml:space="preserve">Natalie </w:t>
      </w:r>
      <w:proofErr w:type="spellStart"/>
      <w:r w:rsidR="007420AF" w:rsidRPr="00C325D4">
        <w:rPr>
          <w:rFonts w:ascii="Arial" w:hAnsi="Arial" w:cs="Arial"/>
          <w:color w:val="000000" w:themeColor="text1"/>
        </w:rPr>
        <w:t>Ciarocco</w:t>
      </w:r>
      <w:proofErr w:type="spellEnd"/>
    </w:p>
    <w:p w14:paraId="5006851A" w14:textId="77777777" w:rsidR="001E31F3" w:rsidRPr="00C325D4" w:rsidRDefault="001E31F3" w:rsidP="00613670">
      <w:pPr>
        <w:spacing w:after="0"/>
        <w:rPr>
          <w:rFonts w:ascii="Arial" w:hAnsi="Arial" w:cs="Arial"/>
          <w:b/>
          <w:color w:val="000000" w:themeColor="text1"/>
        </w:rPr>
      </w:pPr>
    </w:p>
    <w:p w14:paraId="252D1A07" w14:textId="1EFDEB79" w:rsidR="001E31F3" w:rsidRPr="00C325D4" w:rsidRDefault="009E5A8C" w:rsidP="00613670">
      <w:pPr>
        <w:spacing w:after="0"/>
        <w:rPr>
          <w:rFonts w:ascii="Arial" w:hAnsi="Arial" w:cs="Arial"/>
          <w:b/>
          <w:color w:val="000000" w:themeColor="text1"/>
        </w:rPr>
      </w:pPr>
      <w:r w:rsidRPr="00C325D4">
        <w:rPr>
          <w:rFonts w:ascii="Arial" w:hAnsi="Arial" w:cs="Arial"/>
          <w:b/>
          <w:color w:val="000000" w:themeColor="text1"/>
        </w:rPr>
        <w:t>Psychology Education</w:t>
      </w:r>
      <w:r w:rsidR="007420AF" w:rsidRPr="00C325D4">
        <w:rPr>
          <w:rFonts w:ascii="Arial" w:hAnsi="Arial" w:cs="Arial"/>
          <w:b/>
          <w:color w:val="000000" w:themeColor="text1"/>
        </w:rPr>
        <w:t xml:space="preserve"> Title: </w:t>
      </w:r>
    </w:p>
    <w:p w14:paraId="489EB7FD" w14:textId="7915403B" w:rsidR="007D7B26" w:rsidRPr="00C325D4" w:rsidRDefault="00D808F8" w:rsidP="00613670">
      <w:pPr>
        <w:spacing w:after="0"/>
        <w:rPr>
          <w:rFonts w:ascii="Arial" w:eastAsia="Times New Roman" w:hAnsi="Arial" w:cs="Arial"/>
          <w:color w:val="000000" w:themeColor="text1"/>
        </w:rPr>
      </w:pPr>
      <w:r w:rsidRPr="00C325D4">
        <w:rPr>
          <w:rFonts w:ascii="Arial" w:eastAsia="MS Mincho" w:hAnsi="Arial" w:cs="Arial"/>
          <w:color w:val="000000" w:themeColor="text1"/>
        </w:rPr>
        <w:t>Realism in Experimentation</w:t>
      </w:r>
    </w:p>
    <w:p w14:paraId="0244928B" w14:textId="77777777" w:rsidR="00EC4040" w:rsidRPr="00C325D4" w:rsidRDefault="00EC4040" w:rsidP="00613670">
      <w:pPr>
        <w:spacing w:after="0"/>
        <w:rPr>
          <w:rFonts w:ascii="Arial" w:hAnsi="Arial" w:cs="Arial"/>
          <w:b/>
          <w:color w:val="000000" w:themeColor="text1"/>
        </w:rPr>
      </w:pPr>
    </w:p>
    <w:p w14:paraId="47DF109E" w14:textId="11221B7D" w:rsidR="00903500" w:rsidRPr="00C325D4" w:rsidRDefault="00C325D4" w:rsidP="00613670">
      <w:pPr>
        <w:spacing w:after="0"/>
        <w:rPr>
          <w:rFonts w:ascii="Arial" w:hAnsi="Arial" w:cs="Arial"/>
          <w:color w:val="000000" w:themeColor="text1"/>
        </w:rPr>
      </w:pPr>
      <w:r>
        <w:rPr>
          <w:rFonts w:ascii="Arial" w:hAnsi="Arial" w:cs="Arial"/>
          <w:b/>
          <w:color w:val="000000" w:themeColor="text1"/>
        </w:rPr>
        <w:t>Overview</w:t>
      </w:r>
    </w:p>
    <w:p w14:paraId="4D236894" w14:textId="77777777" w:rsidR="00E9270E" w:rsidRPr="00C325D4" w:rsidRDefault="00E9270E" w:rsidP="00613670">
      <w:pPr>
        <w:spacing w:after="0"/>
        <w:rPr>
          <w:rFonts w:ascii="Arial" w:hAnsi="Arial" w:cs="Arial"/>
          <w:color w:val="000000" w:themeColor="text1"/>
        </w:rPr>
      </w:pPr>
    </w:p>
    <w:p w14:paraId="6F27F46C" w14:textId="67E310C8" w:rsidR="00D808F8" w:rsidRPr="00C325D4" w:rsidRDefault="00D808F8" w:rsidP="00613670">
      <w:pPr>
        <w:spacing w:after="0"/>
        <w:rPr>
          <w:rFonts w:ascii="Arial" w:hAnsi="Arial" w:cs="Arial"/>
          <w:color w:val="000000" w:themeColor="text1"/>
        </w:rPr>
      </w:pPr>
      <w:r w:rsidRPr="00C325D4">
        <w:rPr>
          <w:rFonts w:ascii="Arial" w:hAnsi="Arial" w:cs="Arial"/>
          <w:color w:val="000000" w:themeColor="text1"/>
        </w:rPr>
        <w:t>In an ideal world researchers would conduct their studies in real world settings whe</w:t>
      </w:r>
      <w:r w:rsidR="00C325D4">
        <w:rPr>
          <w:rFonts w:ascii="Arial" w:hAnsi="Arial" w:cs="Arial"/>
          <w:color w:val="000000" w:themeColor="text1"/>
        </w:rPr>
        <w:t xml:space="preserve">re behaviors naturally happen. </w:t>
      </w:r>
      <w:r w:rsidRPr="00C325D4">
        <w:rPr>
          <w:rFonts w:ascii="Arial" w:hAnsi="Arial" w:cs="Arial"/>
          <w:color w:val="000000" w:themeColor="text1"/>
        </w:rPr>
        <w:t xml:space="preserve">For example, if you want to see what influences individuals’ voting behavior, it would be best to watch them vote. However, research in these settings is not always ethical or even practical. Further, a researcher may want more control over the setting to better pinpoint the exact variables that are influencing an outcome.  </w:t>
      </w:r>
    </w:p>
    <w:p w14:paraId="1B230236" w14:textId="77777777" w:rsidR="00D808F8" w:rsidRPr="00C325D4" w:rsidRDefault="00D808F8" w:rsidP="00613670">
      <w:pPr>
        <w:spacing w:after="0"/>
        <w:rPr>
          <w:rFonts w:ascii="Arial" w:hAnsi="Arial" w:cs="Arial"/>
          <w:color w:val="000000" w:themeColor="text1"/>
        </w:rPr>
      </w:pPr>
    </w:p>
    <w:p w14:paraId="6C47897A" w14:textId="0D07A4F9" w:rsidR="00BB5081" w:rsidRPr="00C325D4" w:rsidRDefault="00D368EE" w:rsidP="00613670">
      <w:pPr>
        <w:spacing w:after="0"/>
        <w:rPr>
          <w:rFonts w:ascii="Arial" w:eastAsia="MS Mincho" w:hAnsi="Arial" w:cs="Arial"/>
          <w:color w:val="000000" w:themeColor="text1"/>
        </w:rPr>
      </w:pPr>
      <w:r w:rsidRPr="00C325D4">
        <w:rPr>
          <w:rFonts w:ascii="Arial" w:hAnsi="Arial" w:cs="Arial"/>
          <w:color w:val="000000" w:themeColor="text1"/>
        </w:rPr>
        <w:t xml:space="preserve">When </w:t>
      </w:r>
      <w:r w:rsidR="00D808F8" w:rsidRPr="00C325D4">
        <w:rPr>
          <w:rFonts w:ascii="Arial" w:hAnsi="Arial" w:cs="Arial"/>
          <w:color w:val="000000" w:themeColor="text1"/>
        </w:rPr>
        <w:t>researchers</w:t>
      </w:r>
      <w:r w:rsidRPr="00C325D4">
        <w:rPr>
          <w:rFonts w:ascii="Arial" w:hAnsi="Arial" w:cs="Arial"/>
          <w:color w:val="000000" w:themeColor="text1"/>
        </w:rPr>
        <w:t xml:space="preserve"> need to</w:t>
      </w:r>
      <w:r w:rsidR="00D808F8" w:rsidRPr="00C325D4">
        <w:rPr>
          <w:rFonts w:ascii="Arial" w:hAnsi="Arial" w:cs="Arial"/>
          <w:color w:val="000000" w:themeColor="text1"/>
        </w:rPr>
        <w:t xml:space="preserve"> conduct studies in a lab</w:t>
      </w:r>
      <w:r w:rsidR="00C325D4">
        <w:rPr>
          <w:rFonts w:ascii="Arial" w:hAnsi="Arial" w:cs="Arial"/>
          <w:color w:val="000000" w:themeColor="text1"/>
        </w:rPr>
        <w:t>,</w:t>
      </w:r>
      <w:r w:rsidRPr="00C325D4">
        <w:rPr>
          <w:rFonts w:ascii="Arial" w:hAnsi="Arial" w:cs="Arial"/>
          <w:color w:val="000000" w:themeColor="text1"/>
        </w:rPr>
        <w:t xml:space="preserve"> they</w:t>
      </w:r>
      <w:r w:rsidR="00D808F8" w:rsidRPr="00C325D4">
        <w:rPr>
          <w:rFonts w:ascii="Arial" w:hAnsi="Arial" w:cs="Arial"/>
          <w:color w:val="000000" w:themeColor="text1"/>
        </w:rPr>
        <w:t xml:space="preserve"> try to optimize mundane realism, which means that they do everything they can to make the lab feel like a real</w:t>
      </w:r>
      <w:r w:rsidR="00B01C4C" w:rsidRPr="00C325D4">
        <w:rPr>
          <w:rFonts w:ascii="Arial" w:hAnsi="Arial" w:cs="Arial"/>
          <w:color w:val="000000" w:themeColor="text1"/>
        </w:rPr>
        <w:t>-</w:t>
      </w:r>
      <w:r w:rsidR="00D808F8" w:rsidRPr="00C325D4">
        <w:rPr>
          <w:rFonts w:ascii="Arial" w:hAnsi="Arial" w:cs="Arial"/>
          <w:color w:val="000000" w:themeColor="text1"/>
        </w:rPr>
        <w:t>life experience.</w:t>
      </w:r>
      <w:r w:rsidRPr="00C325D4">
        <w:rPr>
          <w:rFonts w:ascii="Arial" w:hAnsi="Arial" w:cs="Arial"/>
          <w:color w:val="000000" w:themeColor="text1"/>
        </w:rPr>
        <w:t xml:space="preserve"> </w:t>
      </w:r>
      <w:r w:rsidR="00903500" w:rsidRPr="00C325D4">
        <w:rPr>
          <w:rFonts w:ascii="Arial" w:eastAsia="MS Mincho" w:hAnsi="Arial" w:cs="Arial"/>
          <w:color w:val="000000" w:themeColor="text1"/>
        </w:rPr>
        <w:t xml:space="preserve">This video demonstrates a </w:t>
      </w:r>
      <w:r w:rsidR="003A1753" w:rsidRPr="00C325D4">
        <w:rPr>
          <w:rFonts w:ascii="Arial" w:eastAsia="MS Mincho" w:hAnsi="Arial" w:cs="Arial"/>
          <w:color w:val="000000" w:themeColor="text1"/>
        </w:rPr>
        <w:t xml:space="preserve">two-group design that </w:t>
      </w:r>
      <w:r w:rsidR="00903500" w:rsidRPr="00C325D4">
        <w:rPr>
          <w:rFonts w:ascii="Arial" w:eastAsia="MS Mincho" w:hAnsi="Arial" w:cs="Arial"/>
          <w:color w:val="000000" w:themeColor="text1"/>
        </w:rPr>
        <w:t xml:space="preserve">examines </w:t>
      </w:r>
      <w:r w:rsidRPr="00C325D4">
        <w:rPr>
          <w:rFonts w:ascii="Arial" w:eastAsia="MS Mincho" w:hAnsi="Arial" w:cs="Arial"/>
          <w:color w:val="000000" w:themeColor="text1"/>
        </w:rPr>
        <w:t xml:space="preserve">how researchers use mundane realism in a lab to determine </w:t>
      </w:r>
      <w:r w:rsidR="003A1753" w:rsidRPr="00C325D4">
        <w:rPr>
          <w:rFonts w:ascii="Arial" w:eastAsia="MS Mincho" w:hAnsi="Arial" w:cs="Arial"/>
          <w:color w:val="000000" w:themeColor="text1"/>
        </w:rPr>
        <w:t xml:space="preserve">whether </w:t>
      </w:r>
      <w:r w:rsidR="004F7EB6" w:rsidRPr="00C325D4">
        <w:rPr>
          <w:rFonts w:ascii="Arial" w:eastAsia="MS Mincho" w:hAnsi="Arial" w:cs="Arial"/>
          <w:color w:val="000000" w:themeColor="text1"/>
        </w:rPr>
        <w:t xml:space="preserve">positive </w:t>
      </w:r>
      <w:r w:rsidR="006268F7" w:rsidRPr="00C325D4">
        <w:rPr>
          <w:rFonts w:ascii="Arial" w:eastAsia="MS Mincho" w:hAnsi="Arial" w:cs="Arial"/>
          <w:color w:val="000000" w:themeColor="text1"/>
        </w:rPr>
        <w:t xml:space="preserve">restaurant </w:t>
      </w:r>
      <w:r w:rsidR="004F7EB6" w:rsidRPr="00C325D4">
        <w:rPr>
          <w:rFonts w:ascii="Arial" w:eastAsia="MS Mincho" w:hAnsi="Arial" w:cs="Arial"/>
          <w:color w:val="000000" w:themeColor="text1"/>
        </w:rPr>
        <w:t xml:space="preserve">reviews </w:t>
      </w:r>
      <w:r w:rsidR="000434B4" w:rsidRPr="00C325D4">
        <w:rPr>
          <w:rFonts w:ascii="Arial" w:eastAsia="MS Mincho" w:hAnsi="Arial" w:cs="Arial"/>
          <w:color w:val="000000" w:themeColor="text1"/>
        </w:rPr>
        <w:t xml:space="preserve">are connected to diners’ level of tipping. </w:t>
      </w:r>
    </w:p>
    <w:p w14:paraId="19B10631" w14:textId="77777777" w:rsidR="00533F75" w:rsidRPr="00C325D4" w:rsidRDefault="00533F75" w:rsidP="00613670">
      <w:pPr>
        <w:spacing w:after="0"/>
        <w:rPr>
          <w:rFonts w:ascii="Arial" w:eastAsia="MS Mincho" w:hAnsi="Arial" w:cs="Arial"/>
          <w:color w:val="000000" w:themeColor="text1"/>
        </w:rPr>
      </w:pPr>
    </w:p>
    <w:p w14:paraId="24E04370" w14:textId="77777777" w:rsidR="00C325D4" w:rsidRDefault="004059D7" w:rsidP="00613670">
      <w:pPr>
        <w:spacing w:after="0"/>
        <w:rPr>
          <w:rFonts w:ascii="Arial" w:hAnsi="Arial" w:cs="Arial"/>
          <w:color w:val="000000" w:themeColor="text1"/>
        </w:rPr>
      </w:pPr>
      <w:r w:rsidRPr="00C325D4">
        <w:rPr>
          <w:rFonts w:ascii="Arial" w:hAnsi="Arial" w:cs="Arial"/>
          <w:color w:val="000000" w:themeColor="text1"/>
        </w:rPr>
        <w:t>Psychological studies often use higher sample sizes t</w:t>
      </w:r>
      <w:r w:rsidR="00C325D4">
        <w:rPr>
          <w:rFonts w:ascii="Arial" w:hAnsi="Arial" w:cs="Arial"/>
          <w:color w:val="000000" w:themeColor="text1"/>
        </w:rPr>
        <w:t xml:space="preserve">han studies in other sciences. </w:t>
      </w:r>
      <w:r w:rsidRPr="00C325D4">
        <w:rPr>
          <w:rFonts w:ascii="Arial" w:hAnsi="Arial" w:cs="Arial"/>
          <w:color w:val="000000" w:themeColor="text1"/>
        </w:rPr>
        <w:t xml:space="preserve">A large number of participants </w:t>
      </w:r>
      <w:proofErr w:type="gramStart"/>
      <w:r w:rsidRPr="00C325D4">
        <w:rPr>
          <w:rFonts w:ascii="Arial" w:hAnsi="Arial" w:cs="Arial"/>
          <w:color w:val="000000" w:themeColor="text1"/>
        </w:rPr>
        <w:t>helps</w:t>
      </w:r>
      <w:proofErr w:type="gramEnd"/>
      <w:r w:rsidRPr="00C325D4">
        <w:rPr>
          <w:rFonts w:ascii="Arial" w:hAnsi="Arial" w:cs="Arial"/>
          <w:color w:val="000000" w:themeColor="text1"/>
        </w:rPr>
        <w:t xml:space="preserve"> to ensure that the population under study is better represented and the margin of error accompanied by studying human behavior </w:t>
      </w:r>
      <w:r w:rsidR="00C325D4">
        <w:rPr>
          <w:rFonts w:ascii="Arial" w:hAnsi="Arial" w:cs="Arial"/>
          <w:color w:val="000000" w:themeColor="text1"/>
        </w:rPr>
        <w:t xml:space="preserve">is sufficiently accounted for. </w:t>
      </w:r>
    </w:p>
    <w:p w14:paraId="5C2950F9" w14:textId="77777777" w:rsidR="00C325D4" w:rsidRDefault="00C325D4" w:rsidP="00613670">
      <w:pPr>
        <w:spacing w:after="0"/>
        <w:rPr>
          <w:rFonts w:ascii="Arial" w:hAnsi="Arial" w:cs="Arial"/>
          <w:color w:val="000000" w:themeColor="text1"/>
        </w:rPr>
      </w:pPr>
    </w:p>
    <w:p w14:paraId="0189D261" w14:textId="1B5ABD94" w:rsidR="00533F75" w:rsidRPr="00C325D4" w:rsidRDefault="00533F75" w:rsidP="00613670">
      <w:pPr>
        <w:spacing w:after="0"/>
        <w:rPr>
          <w:rFonts w:ascii="Arial" w:eastAsia="MS Mincho" w:hAnsi="Arial" w:cs="Arial"/>
          <w:color w:val="000000" w:themeColor="text1"/>
        </w:rPr>
      </w:pPr>
      <w:r w:rsidRPr="00C325D4">
        <w:rPr>
          <w:rFonts w:ascii="Arial" w:hAnsi="Arial" w:cs="Arial"/>
          <w:color w:val="000000" w:themeColor="text1"/>
        </w:rPr>
        <w:t>In this video</w:t>
      </w:r>
      <w:r w:rsidR="00C325D4">
        <w:rPr>
          <w:rFonts w:ascii="Arial" w:hAnsi="Arial" w:cs="Arial"/>
          <w:color w:val="000000" w:themeColor="text1"/>
        </w:rPr>
        <w:t>,</w:t>
      </w:r>
      <w:r w:rsidRPr="00C325D4">
        <w:rPr>
          <w:rFonts w:ascii="Arial" w:hAnsi="Arial" w:cs="Arial"/>
          <w:color w:val="000000" w:themeColor="text1"/>
        </w:rPr>
        <w:t xml:space="preserve"> we demonstr</w:t>
      </w:r>
      <w:r w:rsidR="00F663A8">
        <w:rPr>
          <w:rFonts w:ascii="Arial" w:hAnsi="Arial" w:cs="Arial"/>
          <w:color w:val="000000" w:themeColor="text1"/>
        </w:rPr>
        <w:t>ate this experiment using just two</w:t>
      </w:r>
      <w:bookmarkStart w:id="0" w:name="_GoBack"/>
      <w:bookmarkEnd w:id="0"/>
      <w:r w:rsidRPr="00C325D4">
        <w:rPr>
          <w:rFonts w:ascii="Arial" w:hAnsi="Arial" w:cs="Arial"/>
          <w:color w:val="000000" w:themeColor="text1"/>
        </w:rPr>
        <w:t xml:space="preserve"> participants, one for each condition</w:t>
      </w:r>
      <w:r w:rsidR="00C325D4">
        <w:rPr>
          <w:rFonts w:ascii="Arial" w:hAnsi="Arial" w:cs="Arial"/>
          <w:color w:val="000000" w:themeColor="text1"/>
        </w:rPr>
        <w:t xml:space="preserve">. </w:t>
      </w:r>
      <w:r w:rsidRPr="00C325D4">
        <w:rPr>
          <w:rFonts w:ascii="Arial" w:hAnsi="Arial" w:cs="Arial"/>
          <w:color w:val="000000" w:themeColor="text1"/>
        </w:rPr>
        <w:t>However, as represented in the results, we used a total of 200 (100 for each condition) participants to reach the experiment’s conclusions.</w:t>
      </w:r>
    </w:p>
    <w:p w14:paraId="224D10CA" w14:textId="77777777" w:rsidR="00533F75" w:rsidRPr="00C325D4" w:rsidRDefault="00533F75" w:rsidP="00613670">
      <w:pPr>
        <w:spacing w:after="0"/>
        <w:rPr>
          <w:rFonts w:ascii="Arial" w:hAnsi="Arial" w:cs="Arial"/>
          <w:color w:val="000000" w:themeColor="text1"/>
        </w:rPr>
      </w:pPr>
    </w:p>
    <w:p w14:paraId="3B57F6A7" w14:textId="3A1C441A" w:rsidR="005E1710" w:rsidRPr="00C325D4" w:rsidRDefault="00C325D4" w:rsidP="00613670">
      <w:pPr>
        <w:spacing w:after="0"/>
        <w:rPr>
          <w:rFonts w:ascii="Arial" w:hAnsi="Arial" w:cs="Arial"/>
          <w:b/>
        </w:rPr>
      </w:pPr>
      <w:r>
        <w:rPr>
          <w:rFonts w:ascii="Arial" w:hAnsi="Arial" w:cs="Arial"/>
          <w:b/>
        </w:rPr>
        <w:t>Procedure</w:t>
      </w:r>
      <w:r w:rsidR="005E1710" w:rsidRPr="00C325D4">
        <w:rPr>
          <w:rFonts w:ascii="Arial" w:hAnsi="Arial" w:cs="Arial"/>
          <w:b/>
        </w:rPr>
        <w:t xml:space="preserve"> </w:t>
      </w:r>
    </w:p>
    <w:p w14:paraId="389E3A9D" w14:textId="77777777" w:rsidR="005E1710" w:rsidRPr="00C325D4" w:rsidRDefault="005E1710" w:rsidP="00613670">
      <w:pPr>
        <w:spacing w:after="0"/>
        <w:rPr>
          <w:rFonts w:ascii="Arial" w:hAnsi="Arial" w:cs="Arial"/>
          <w:b/>
        </w:rPr>
      </w:pPr>
    </w:p>
    <w:p w14:paraId="293B59A0" w14:textId="60270463" w:rsidR="005E1710" w:rsidRPr="00C325D4" w:rsidRDefault="00C325D4" w:rsidP="00613670">
      <w:pPr>
        <w:pStyle w:val="ListParagraph"/>
        <w:numPr>
          <w:ilvl w:val="0"/>
          <w:numId w:val="3"/>
        </w:numPr>
        <w:rPr>
          <w:rFonts w:ascii="Arial" w:hAnsi="Arial" w:cs="Arial"/>
          <w:szCs w:val="24"/>
        </w:rPr>
      </w:pPr>
      <w:r>
        <w:rPr>
          <w:rFonts w:ascii="Arial" w:hAnsi="Arial" w:cs="Arial"/>
          <w:szCs w:val="24"/>
        </w:rPr>
        <w:t>Define key v</w:t>
      </w:r>
      <w:r w:rsidR="005E1710" w:rsidRPr="00C325D4">
        <w:rPr>
          <w:rFonts w:ascii="Arial" w:hAnsi="Arial" w:cs="Arial"/>
          <w:szCs w:val="24"/>
        </w:rPr>
        <w:t>ariables</w:t>
      </w:r>
      <w:r>
        <w:rPr>
          <w:rFonts w:ascii="Arial" w:hAnsi="Arial" w:cs="Arial"/>
          <w:szCs w:val="24"/>
        </w:rPr>
        <w:t>.</w:t>
      </w:r>
    </w:p>
    <w:p w14:paraId="64EA18A1" w14:textId="77777777" w:rsidR="005E1710" w:rsidRPr="00C325D4" w:rsidRDefault="005E1710" w:rsidP="00613670">
      <w:pPr>
        <w:pStyle w:val="ListParagraph"/>
        <w:ind w:left="792"/>
        <w:rPr>
          <w:rFonts w:ascii="Arial" w:hAnsi="Arial" w:cs="Arial"/>
          <w:szCs w:val="24"/>
        </w:rPr>
      </w:pPr>
    </w:p>
    <w:p w14:paraId="4EABCE1C" w14:textId="619AD2CF" w:rsidR="0065357E" w:rsidRPr="00C325D4" w:rsidRDefault="0008196F" w:rsidP="00613670">
      <w:pPr>
        <w:pStyle w:val="ListParagraph"/>
        <w:numPr>
          <w:ilvl w:val="1"/>
          <w:numId w:val="3"/>
        </w:numPr>
        <w:rPr>
          <w:rFonts w:ascii="Arial" w:hAnsi="Arial" w:cs="Arial"/>
          <w:szCs w:val="24"/>
        </w:rPr>
      </w:pPr>
      <w:r w:rsidRPr="00C325D4">
        <w:rPr>
          <w:rFonts w:ascii="Arial" w:hAnsi="Arial" w:cs="Arial"/>
          <w:szCs w:val="24"/>
        </w:rPr>
        <w:t>Create an operational definition (</w:t>
      </w:r>
      <w:r w:rsidRPr="00C325D4">
        <w:rPr>
          <w:rFonts w:ascii="Arial" w:hAnsi="Arial" w:cs="Arial"/>
          <w:i/>
          <w:szCs w:val="24"/>
        </w:rPr>
        <w:t>i.e.</w:t>
      </w:r>
      <w:r w:rsidR="00C325D4">
        <w:rPr>
          <w:rFonts w:ascii="Arial" w:hAnsi="Arial" w:cs="Arial"/>
          <w:szCs w:val="24"/>
        </w:rPr>
        <w:t>,</w:t>
      </w:r>
      <w:r w:rsidRPr="00C325D4">
        <w:rPr>
          <w:rFonts w:ascii="Arial" w:hAnsi="Arial" w:cs="Arial"/>
          <w:szCs w:val="24"/>
        </w:rPr>
        <w:t xml:space="preserve"> a clear description of exactly what a res</w:t>
      </w:r>
      <w:r w:rsidR="00C325D4">
        <w:rPr>
          <w:rFonts w:ascii="Arial" w:hAnsi="Arial" w:cs="Arial"/>
          <w:szCs w:val="24"/>
        </w:rPr>
        <w:t xml:space="preserve">earcher means by a concept) of </w:t>
      </w:r>
      <w:r w:rsidR="004F7EB6" w:rsidRPr="00C325D4">
        <w:rPr>
          <w:rFonts w:ascii="Arial" w:hAnsi="Arial" w:cs="Arial"/>
          <w:szCs w:val="24"/>
        </w:rPr>
        <w:t>online restaurant reviews</w:t>
      </w:r>
      <w:r w:rsidR="000D5EB4" w:rsidRPr="00C325D4">
        <w:rPr>
          <w:rFonts w:ascii="Arial" w:hAnsi="Arial" w:cs="Arial"/>
          <w:szCs w:val="24"/>
        </w:rPr>
        <w:t>.</w:t>
      </w:r>
    </w:p>
    <w:p w14:paraId="497996CD" w14:textId="77777777" w:rsidR="0065357E" w:rsidRPr="00C325D4" w:rsidRDefault="0065357E" w:rsidP="00613670">
      <w:pPr>
        <w:pStyle w:val="ListParagraph"/>
        <w:ind w:left="882"/>
        <w:rPr>
          <w:rFonts w:ascii="Arial" w:hAnsi="Arial" w:cs="Arial"/>
          <w:szCs w:val="24"/>
        </w:rPr>
      </w:pPr>
    </w:p>
    <w:p w14:paraId="4B8F14E0" w14:textId="1FB61C80" w:rsidR="00853590" w:rsidRPr="00C325D4" w:rsidRDefault="00D846FF" w:rsidP="00613670">
      <w:pPr>
        <w:pStyle w:val="ListParagraph"/>
        <w:numPr>
          <w:ilvl w:val="2"/>
          <w:numId w:val="3"/>
        </w:numPr>
        <w:rPr>
          <w:rFonts w:ascii="Arial" w:hAnsi="Arial" w:cs="Arial"/>
          <w:szCs w:val="24"/>
        </w:rPr>
      </w:pPr>
      <w:r w:rsidRPr="00C325D4">
        <w:rPr>
          <w:rFonts w:ascii="Arial" w:hAnsi="Arial" w:cs="Arial"/>
          <w:szCs w:val="24"/>
        </w:rPr>
        <w:t xml:space="preserve">For the purposes of this experiment, </w:t>
      </w:r>
      <w:r w:rsidR="004F7EB6" w:rsidRPr="00C325D4">
        <w:rPr>
          <w:rFonts w:ascii="Arial" w:hAnsi="Arial" w:cs="Arial"/>
          <w:szCs w:val="24"/>
        </w:rPr>
        <w:t xml:space="preserve">online restaurant reviews are reviews provided on a website that offer </w:t>
      </w:r>
      <w:r w:rsidR="0007219E" w:rsidRPr="00C325D4">
        <w:rPr>
          <w:rFonts w:ascii="Arial" w:hAnsi="Arial" w:cs="Arial"/>
          <w:szCs w:val="24"/>
        </w:rPr>
        <w:t>diners’</w:t>
      </w:r>
      <w:r w:rsidR="004F7EB6" w:rsidRPr="00C325D4">
        <w:rPr>
          <w:rFonts w:ascii="Arial" w:hAnsi="Arial" w:cs="Arial"/>
          <w:szCs w:val="24"/>
        </w:rPr>
        <w:t xml:space="preserve"> insight</w:t>
      </w:r>
      <w:r w:rsidR="000D5EB4" w:rsidRPr="00C325D4">
        <w:rPr>
          <w:rFonts w:ascii="Arial" w:hAnsi="Arial" w:cs="Arial"/>
          <w:szCs w:val="24"/>
        </w:rPr>
        <w:t>s</w:t>
      </w:r>
      <w:r w:rsidR="004F7EB6" w:rsidRPr="00C325D4">
        <w:rPr>
          <w:rFonts w:ascii="Arial" w:hAnsi="Arial" w:cs="Arial"/>
          <w:szCs w:val="24"/>
        </w:rPr>
        <w:t xml:space="preserve"> into the restaurant. </w:t>
      </w:r>
    </w:p>
    <w:p w14:paraId="7BC421E9" w14:textId="6DA9E36E" w:rsidR="00853590" w:rsidRPr="00C325D4" w:rsidRDefault="00853590" w:rsidP="00613670">
      <w:pPr>
        <w:pStyle w:val="ListParagraph"/>
        <w:numPr>
          <w:ilvl w:val="3"/>
          <w:numId w:val="3"/>
        </w:numPr>
        <w:rPr>
          <w:rFonts w:ascii="Arial" w:hAnsi="Arial" w:cs="Arial"/>
          <w:szCs w:val="24"/>
        </w:rPr>
      </w:pPr>
      <w:r w:rsidRPr="00C325D4">
        <w:rPr>
          <w:rFonts w:ascii="Arial" w:hAnsi="Arial" w:cs="Arial"/>
          <w:szCs w:val="24"/>
        </w:rPr>
        <w:t>A</w:t>
      </w:r>
      <w:r w:rsidR="004F7EB6" w:rsidRPr="00C325D4">
        <w:rPr>
          <w:rFonts w:ascii="Arial" w:hAnsi="Arial" w:cs="Arial"/>
          <w:szCs w:val="24"/>
        </w:rPr>
        <w:t xml:space="preserve"> positive </w:t>
      </w:r>
      <w:r w:rsidR="00232D6D" w:rsidRPr="00C325D4">
        <w:rPr>
          <w:rFonts w:ascii="Arial" w:hAnsi="Arial" w:cs="Arial"/>
          <w:szCs w:val="24"/>
        </w:rPr>
        <w:t>review</w:t>
      </w:r>
      <w:r w:rsidRPr="00C325D4">
        <w:rPr>
          <w:rFonts w:ascii="Arial" w:hAnsi="Arial" w:cs="Arial"/>
          <w:szCs w:val="24"/>
        </w:rPr>
        <w:t xml:space="preserve"> is one that gives a general rating of </w:t>
      </w:r>
      <w:r w:rsidR="004F7EB6" w:rsidRPr="00C325D4">
        <w:rPr>
          <w:rFonts w:ascii="Arial" w:hAnsi="Arial" w:cs="Arial"/>
          <w:szCs w:val="24"/>
        </w:rPr>
        <w:t>4 star</w:t>
      </w:r>
      <w:r w:rsidRPr="00C325D4">
        <w:rPr>
          <w:rFonts w:ascii="Arial" w:hAnsi="Arial" w:cs="Arial"/>
          <w:szCs w:val="24"/>
        </w:rPr>
        <w:t>s</w:t>
      </w:r>
      <w:r w:rsidR="00232D6D" w:rsidRPr="00C325D4">
        <w:rPr>
          <w:rFonts w:ascii="Arial" w:hAnsi="Arial" w:cs="Arial"/>
          <w:szCs w:val="24"/>
        </w:rPr>
        <w:t xml:space="preserve"> (out of 5)</w:t>
      </w:r>
      <w:r w:rsidR="004F7EB6" w:rsidRPr="00C325D4">
        <w:rPr>
          <w:rFonts w:ascii="Arial" w:hAnsi="Arial" w:cs="Arial"/>
          <w:szCs w:val="24"/>
        </w:rPr>
        <w:t xml:space="preserve"> </w:t>
      </w:r>
      <w:r w:rsidRPr="00C325D4">
        <w:rPr>
          <w:rFonts w:ascii="Arial" w:hAnsi="Arial" w:cs="Arial"/>
          <w:szCs w:val="24"/>
        </w:rPr>
        <w:t xml:space="preserve">or higher </w:t>
      </w:r>
      <w:r w:rsidR="004F7EB6" w:rsidRPr="00C325D4">
        <w:rPr>
          <w:rFonts w:ascii="Arial" w:hAnsi="Arial" w:cs="Arial"/>
          <w:szCs w:val="24"/>
        </w:rPr>
        <w:t xml:space="preserve">and </w:t>
      </w:r>
      <w:r w:rsidRPr="00C325D4">
        <w:rPr>
          <w:rFonts w:ascii="Arial" w:hAnsi="Arial" w:cs="Arial"/>
          <w:szCs w:val="24"/>
        </w:rPr>
        <w:t xml:space="preserve">also </w:t>
      </w:r>
      <w:r w:rsidR="004F7EB6" w:rsidRPr="00C325D4">
        <w:rPr>
          <w:rFonts w:ascii="Arial" w:hAnsi="Arial" w:cs="Arial"/>
          <w:szCs w:val="24"/>
        </w:rPr>
        <w:t>compliment</w:t>
      </w:r>
      <w:r w:rsidRPr="00C325D4">
        <w:rPr>
          <w:rFonts w:ascii="Arial" w:hAnsi="Arial" w:cs="Arial"/>
          <w:szCs w:val="24"/>
        </w:rPr>
        <w:t>s</w:t>
      </w:r>
      <w:r w:rsidR="004F7EB6" w:rsidRPr="00C325D4">
        <w:rPr>
          <w:rFonts w:ascii="Arial" w:hAnsi="Arial" w:cs="Arial"/>
          <w:szCs w:val="24"/>
        </w:rPr>
        <w:t xml:space="preserve"> the service</w:t>
      </w:r>
      <w:r w:rsidRPr="00C325D4">
        <w:rPr>
          <w:rFonts w:ascii="Arial" w:hAnsi="Arial" w:cs="Arial"/>
          <w:szCs w:val="24"/>
        </w:rPr>
        <w:t>.</w:t>
      </w:r>
    </w:p>
    <w:p w14:paraId="7FBD4923" w14:textId="02486F03" w:rsidR="0065357E" w:rsidRDefault="00C325D4" w:rsidP="00613670">
      <w:pPr>
        <w:pStyle w:val="ListParagraph"/>
        <w:numPr>
          <w:ilvl w:val="3"/>
          <w:numId w:val="3"/>
        </w:numPr>
        <w:rPr>
          <w:rFonts w:ascii="Arial" w:hAnsi="Arial" w:cs="Arial"/>
          <w:szCs w:val="24"/>
        </w:rPr>
      </w:pPr>
      <w:r>
        <w:rPr>
          <w:rFonts w:ascii="Arial" w:hAnsi="Arial" w:cs="Arial"/>
          <w:szCs w:val="24"/>
        </w:rPr>
        <w:t xml:space="preserve">A </w:t>
      </w:r>
      <w:r w:rsidR="004F7EB6" w:rsidRPr="00C325D4">
        <w:rPr>
          <w:rFonts w:ascii="Arial" w:hAnsi="Arial" w:cs="Arial"/>
          <w:szCs w:val="24"/>
        </w:rPr>
        <w:t xml:space="preserve">negative review </w:t>
      </w:r>
      <w:r w:rsidR="00853590" w:rsidRPr="00C325D4">
        <w:rPr>
          <w:rFonts w:ascii="Arial" w:hAnsi="Arial" w:cs="Arial"/>
          <w:szCs w:val="24"/>
        </w:rPr>
        <w:t>is one that gives a general rating of 2 stars (out of 5) or lower and also criticizes the service.</w:t>
      </w:r>
    </w:p>
    <w:p w14:paraId="331F593C" w14:textId="77777777" w:rsidR="00613670" w:rsidRPr="00C325D4" w:rsidRDefault="00613670" w:rsidP="00613670">
      <w:pPr>
        <w:pStyle w:val="ListParagraph"/>
        <w:ind w:left="3618"/>
        <w:rPr>
          <w:rFonts w:ascii="Arial" w:hAnsi="Arial" w:cs="Arial"/>
          <w:szCs w:val="24"/>
        </w:rPr>
      </w:pPr>
    </w:p>
    <w:p w14:paraId="751E88EF" w14:textId="17D7F627" w:rsidR="0008196F" w:rsidRPr="00C325D4" w:rsidRDefault="005E1710" w:rsidP="00613670">
      <w:pPr>
        <w:pStyle w:val="ListParagraph"/>
        <w:numPr>
          <w:ilvl w:val="1"/>
          <w:numId w:val="3"/>
        </w:numPr>
        <w:rPr>
          <w:rFonts w:ascii="Arial" w:hAnsi="Arial" w:cs="Arial"/>
          <w:szCs w:val="24"/>
        </w:rPr>
      </w:pPr>
      <w:r w:rsidRPr="00C325D4">
        <w:rPr>
          <w:rFonts w:ascii="Arial" w:hAnsi="Arial" w:cs="Arial"/>
          <w:szCs w:val="24"/>
        </w:rPr>
        <w:t>C</w:t>
      </w:r>
      <w:r w:rsidR="00C325D4">
        <w:rPr>
          <w:rFonts w:ascii="Arial" w:hAnsi="Arial" w:cs="Arial"/>
          <w:szCs w:val="24"/>
        </w:rPr>
        <w:t xml:space="preserve">reate an operational definition of </w:t>
      </w:r>
      <w:r w:rsidR="004F7EB6" w:rsidRPr="00C325D4">
        <w:rPr>
          <w:rFonts w:ascii="Arial" w:hAnsi="Arial" w:cs="Arial"/>
          <w:szCs w:val="24"/>
        </w:rPr>
        <w:t>tip amount</w:t>
      </w:r>
      <w:r w:rsidR="00C325D4">
        <w:rPr>
          <w:rFonts w:ascii="Arial" w:hAnsi="Arial" w:cs="Arial"/>
          <w:szCs w:val="24"/>
        </w:rPr>
        <w:t>.</w:t>
      </w:r>
    </w:p>
    <w:p w14:paraId="1E7FC3DF" w14:textId="77777777" w:rsidR="008F5101" w:rsidRPr="00C325D4" w:rsidRDefault="008F5101" w:rsidP="00613670">
      <w:pPr>
        <w:pStyle w:val="ListParagraph"/>
        <w:ind w:left="792"/>
        <w:rPr>
          <w:rFonts w:ascii="Arial" w:hAnsi="Arial" w:cs="Arial"/>
          <w:szCs w:val="24"/>
        </w:rPr>
      </w:pPr>
    </w:p>
    <w:p w14:paraId="1610A143" w14:textId="75376EA6" w:rsidR="0047219B" w:rsidRPr="00C325D4" w:rsidRDefault="0003647E" w:rsidP="00613670">
      <w:pPr>
        <w:pStyle w:val="ListParagraph"/>
        <w:numPr>
          <w:ilvl w:val="2"/>
          <w:numId w:val="3"/>
        </w:numPr>
        <w:rPr>
          <w:rFonts w:ascii="Arial" w:hAnsi="Arial" w:cs="Arial"/>
          <w:szCs w:val="24"/>
        </w:rPr>
      </w:pPr>
      <w:r w:rsidRPr="00C325D4">
        <w:rPr>
          <w:rFonts w:ascii="Arial" w:hAnsi="Arial" w:cs="Arial"/>
          <w:szCs w:val="24"/>
        </w:rPr>
        <w:t>Fo</w:t>
      </w:r>
      <w:r w:rsidR="00C325D4">
        <w:rPr>
          <w:rFonts w:ascii="Arial" w:hAnsi="Arial" w:cs="Arial"/>
          <w:szCs w:val="24"/>
        </w:rPr>
        <w:t>r purposes of this experiment, t</w:t>
      </w:r>
      <w:r w:rsidR="003D67B5" w:rsidRPr="00C325D4">
        <w:rPr>
          <w:rFonts w:ascii="Arial" w:hAnsi="Arial" w:cs="Arial"/>
          <w:szCs w:val="24"/>
        </w:rPr>
        <w:t>ip amount</w:t>
      </w:r>
      <w:r w:rsidR="0008196F" w:rsidRPr="00C325D4">
        <w:rPr>
          <w:rFonts w:ascii="Arial" w:hAnsi="Arial" w:cs="Arial"/>
          <w:szCs w:val="24"/>
        </w:rPr>
        <w:t xml:space="preserve"> </w:t>
      </w:r>
      <w:r w:rsidR="00280DB1" w:rsidRPr="00C325D4">
        <w:rPr>
          <w:rFonts w:ascii="Arial" w:hAnsi="Arial" w:cs="Arial"/>
          <w:szCs w:val="24"/>
        </w:rPr>
        <w:t>is defined as the</w:t>
      </w:r>
      <w:r w:rsidR="00FC20FF" w:rsidRPr="00C325D4">
        <w:rPr>
          <w:rFonts w:ascii="Arial" w:hAnsi="Arial" w:cs="Arial"/>
          <w:szCs w:val="24"/>
        </w:rPr>
        <w:t xml:space="preserve"> </w:t>
      </w:r>
      <w:r w:rsidR="003D67B5" w:rsidRPr="00C325D4">
        <w:rPr>
          <w:rFonts w:ascii="Arial" w:hAnsi="Arial" w:cs="Arial"/>
          <w:szCs w:val="24"/>
        </w:rPr>
        <w:t>amount of money the part</w:t>
      </w:r>
      <w:r w:rsidR="00584ED0" w:rsidRPr="00C325D4">
        <w:rPr>
          <w:rFonts w:ascii="Arial" w:hAnsi="Arial" w:cs="Arial"/>
          <w:szCs w:val="24"/>
        </w:rPr>
        <w:t>icipant allocates to the server in paying the bill.</w:t>
      </w:r>
    </w:p>
    <w:p w14:paraId="51B9C9BC" w14:textId="77777777" w:rsidR="00584ED0" w:rsidRPr="00C325D4" w:rsidRDefault="00584ED0" w:rsidP="00613670">
      <w:pPr>
        <w:pStyle w:val="ListParagraph"/>
        <w:ind w:left="1224"/>
        <w:rPr>
          <w:rFonts w:ascii="Arial" w:hAnsi="Arial" w:cs="Arial"/>
          <w:szCs w:val="24"/>
        </w:rPr>
      </w:pPr>
    </w:p>
    <w:p w14:paraId="78750F82" w14:textId="76F6BF96" w:rsidR="0047219B" w:rsidRPr="00C325D4" w:rsidRDefault="00C325D4" w:rsidP="00613670">
      <w:pPr>
        <w:pStyle w:val="ListParagraph"/>
        <w:numPr>
          <w:ilvl w:val="0"/>
          <w:numId w:val="3"/>
        </w:numPr>
        <w:rPr>
          <w:rFonts w:ascii="Arial" w:hAnsi="Arial" w:cs="Arial"/>
          <w:szCs w:val="24"/>
        </w:rPr>
      </w:pPr>
      <w:r>
        <w:rPr>
          <w:rFonts w:ascii="Arial" w:hAnsi="Arial" w:cs="Arial"/>
          <w:szCs w:val="24"/>
        </w:rPr>
        <w:t>Conduct the s</w:t>
      </w:r>
      <w:r w:rsidR="0047219B" w:rsidRPr="00C325D4">
        <w:rPr>
          <w:rFonts w:ascii="Arial" w:hAnsi="Arial" w:cs="Arial"/>
          <w:szCs w:val="24"/>
        </w:rPr>
        <w:t>tudy</w:t>
      </w:r>
      <w:r>
        <w:rPr>
          <w:rFonts w:ascii="Arial" w:hAnsi="Arial" w:cs="Arial"/>
          <w:szCs w:val="24"/>
        </w:rPr>
        <w:t>.</w:t>
      </w:r>
    </w:p>
    <w:p w14:paraId="5218AE16" w14:textId="3E747BE1" w:rsidR="00BE2A1D" w:rsidRPr="00C325D4" w:rsidRDefault="006D1BC6" w:rsidP="00613670">
      <w:pPr>
        <w:pStyle w:val="ListParagraph"/>
        <w:ind w:left="882"/>
        <w:rPr>
          <w:rFonts w:ascii="Arial" w:hAnsi="Arial" w:cs="Arial"/>
          <w:szCs w:val="24"/>
        </w:rPr>
      </w:pPr>
      <w:r w:rsidRPr="00C325D4">
        <w:rPr>
          <w:rFonts w:ascii="Arial" w:hAnsi="Arial" w:cs="Arial"/>
          <w:szCs w:val="24"/>
        </w:rPr>
        <w:t xml:space="preserve"> </w:t>
      </w:r>
    </w:p>
    <w:p w14:paraId="6AEEC71A" w14:textId="1D8A5377" w:rsidR="00280DB1" w:rsidRPr="00C325D4" w:rsidRDefault="007A5588" w:rsidP="00613670">
      <w:pPr>
        <w:pStyle w:val="ListParagraph"/>
        <w:numPr>
          <w:ilvl w:val="1"/>
          <w:numId w:val="3"/>
        </w:numPr>
        <w:rPr>
          <w:rFonts w:ascii="Arial" w:hAnsi="Arial" w:cs="Arial"/>
          <w:szCs w:val="24"/>
        </w:rPr>
      </w:pPr>
      <w:r>
        <w:rPr>
          <w:rFonts w:ascii="Arial" w:hAnsi="Arial" w:cs="Arial"/>
          <w:szCs w:val="24"/>
        </w:rPr>
        <w:t>Welcome participants at the lab door, which is set-up as the “</w:t>
      </w:r>
      <w:r w:rsidR="00D368EE" w:rsidRPr="00C325D4">
        <w:rPr>
          <w:rFonts w:ascii="Arial" w:hAnsi="Arial" w:cs="Arial"/>
          <w:szCs w:val="24"/>
        </w:rPr>
        <w:t>Hawk</w:t>
      </w:r>
      <w:r w:rsidR="003F0EF8" w:rsidRPr="00C325D4">
        <w:rPr>
          <w:rFonts w:ascii="Arial" w:hAnsi="Arial" w:cs="Arial"/>
          <w:szCs w:val="24"/>
        </w:rPr>
        <w:t xml:space="preserve"> </w:t>
      </w:r>
      <w:r w:rsidR="00D368EE" w:rsidRPr="00C325D4">
        <w:rPr>
          <w:rFonts w:ascii="Arial" w:hAnsi="Arial" w:cs="Arial"/>
          <w:szCs w:val="24"/>
        </w:rPr>
        <w:t>Villa</w:t>
      </w:r>
      <w:r>
        <w:rPr>
          <w:rFonts w:ascii="Arial" w:hAnsi="Arial" w:cs="Arial"/>
          <w:szCs w:val="24"/>
        </w:rPr>
        <w:t>”</w:t>
      </w:r>
      <w:r w:rsidR="004F7EB6" w:rsidRPr="00C325D4">
        <w:rPr>
          <w:rFonts w:ascii="Arial" w:hAnsi="Arial" w:cs="Arial"/>
          <w:szCs w:val="24"/>
        </w:rPr>
        <w:t xml:space="preserve"> </w:t>
      </w:r>
      <w:r w:rsidR="003F0EF8" w:rsidRPr="00C325D4">
        <w:rPr>
          <w:rFonts w:ascii="Arial" w:hAnsi="Arial" w:cs="Arial"/>
          <w:szCs w:val="24"/>
        </w:rPr>
        <w:t>restaurant.</w:t>
      </w:r>
    </w:p>
    <w:p w14:paraId="52C5DFAA" w14:textId="77777777" w:rsidR="00D368EE" w:rsidRPr="00C325D4" w:rsidRDefault="00D368EE" w:rsidP="00613670">
      <w:pPr>
        <w:pStyle w:val="ListParagraph"/>
        <w:ind w:left="882"/>
        <w:rPr>
          <w:rFonts w:ascii="Arial" w:hAnsi="Arial" w:cs="Arial"/>
          <w:szCs w:val="24"/>
        </w:rPr>
      </w:pPr>
    </w:p>
    <w:p w14:paraId="28A48063" w14:textId="3F67D55A" w:rsidR="00B11262" w:rsidRPr="00C325D4" w:rsidRDefault="007A5588" w:rsidP="00613670">
      <w:pPr>
        <w:pStyle w:val="ListParagraph"/>
        <w:numPr>
          <w:ilvl w:val="2"/>
          <w:numId w:val="3"/>
        </w:numPr>
        <w:rPr>
          <w:rFonts w:ascii="Arial" w:hAnsi="Arial" w:cs="Arial"/>
          <w:szCs w:val="24"/>
        </w:rPr>
      </w:pPr>
      <w:r>
        <w:rPr>
          <w:rFonts w:ascii="Arial" w:hAnsi="Arial" w:cs="Arial"/>
          <w:szCs w:val="24"/>
        </w:rPr>
        <w:t>D</w:t>
      </w:r>
      <w:r w:rsidR="00D368EE" w:rsidRPr="00C325D4">
        <w:rPr>
          <w:rFonts w:ascii="Arial" w:hAnsi="Arial" w:cs="Arial"/>
          <w:szCs w:val="24"/>
        </w:rPr>
        <w:t>ress and act like a restaurant server</w:t>
      </w:r>
      <w:r w:rsidR="003F0EF8" w:rsidRPr="00C325D4">
        <w:rPr>
          <w:rFonts w:ascii="Arial" w:hAnsi="Arial" w:cs="Arial"/>
          <w:szCs w:val="24"/>
        </w:rPr>
        <w:t xml:space="preserve"> (</w:t>
      </w:r>
      <w:r w:rsidR="003F0EF8" w:rsidRPr="007A5588">
        <w:rPr>
          <w:rFonts w:ascii="Arial" w:hAnsi="Arial" w:cs="Arial"/>
          <w:i/>
          <w:szCs w:val="24"/>
        </w:rPr>
        <w:t>e.g.</w:t>
      </w:r>
      <w:r w:rsidR="003F0EF8" w:rsidRPr="00C325D4">
        <w:rPr>
          <w:rFonts w:ascii="Arial" w:hAnsi="Arial" w:cs="Arial"/>
          <w:szCs w:val="24"/>
        </w:rPr>
        <w:t>, wear white shirt and black apron</w:t>
      </w:r>
      <w:r w:rsidR="001B4814" w:rsidRPr="00C325D4">
        <w:rPr>
          <w:rFonts w:ascii="Arial" w:hAnsi="Arial" w:cs="Arial"/>
          <w:szCs w:val="24"/>
        </w:rPr>
        <w:t>,</w:t>
      </w:r>
      <w:r w:rsidR="003F0EF8" w:rsidRPr="00C325D4">
        <w:rPr>
          <w:rFonts w:ascii="Arial" w:hAnsi="Arial" w:cs="Arial"/>
          <w:szCs w:val="24"/>
        </w:rPr>
        <w:t xml:space="preserve"> folded at waist).</w:t>
      </w:r>
    </w:p>
    <w:p w14:paraId="24D539B8" w14:textId="77777777" w:rsidR="00280DB1" w:rsidRPr="00C325D4" w:rsidRDefault="00280DB1" w:rsidP="00613670">
      <w:pPr>
        <w:pStyle w:val="ListParagraph"/>
        <w:ind w:left="882"/>
        <w:rPr>
          <w:rFonts w:ascii="Arial" w:hAnsi="Arial" w:cs="Arial"/>
          <w:szCs w:val="24"/>
        </w:rPr>
      </w:pPr>
    </w:p>
    <w:p w14:paraId="77CF08EE" w14:textId="2AAC3D21" w:rsidR="00232D6D" w:rsidRPr="00C325D4" w:rsidRDefault="0057797E" w:rsidP="00613670">
      <w:pPr>
        <w:pStyle w:val="ListParagraph"/>
        <w:numPr>
          <w:ilvl w:val="1"/>
          <w:numId w:val="3"/>
        </w:numPr>
        <w:rPr>
          <w:rFonts w:ascii="Arial" w:hAnsi="Arial" w:cs="Arial"/>
          <w:szCs w:val="24"/>
        </w:rPr>
      </w:pPr>
      <w:r w:rsidRPr="00C325D4">
        <w:rPr>
          <w:rFonts w:ascii="Arial" w:hAnsi="Arial" w:cs="Arial"/>
          <w:szCs w:val="24"/>
        </w:rPr>
        <w:t xml:space="preserve"> Sit participant down at a table</w:t>
      </w:r>
      <w:r w:rsidR="003F0EF8" w:rsidRPr="00C325D4">
        <w:rPr>
          <w:rFonts w:ascii="Arial" w:hAnsi="Arial" w:cs="Arial"/>
          <w:szCs w:val="24"/>
        </w:rPr>
        <w:t>.</w:t>
      </w:r>
    </w:p>
    <w:p w14:paraId="14C6290D" w14:textId="77777777" w:rsidR="00232D6D" w:rsidRPr="00C325D4" w:rsidRDefault="00232D6D" w:rsidP="00613670">
      <w:pPr>
        <w:pStyle w:val="ListParagraph"/>
        <w:ind w:left="882"/>
        <w:rPr>
          <w:rFonts w:ascii="Arial" w:hAnsi="Arial" w:cs="Arial"/>
          <w:szCs w:val="24"/>
        </w:rPr>
      </w:pPr>
    </w:p>
    <w:p w14:paraId="4A315FE6" w14:textId="1B64AD85" w:rsidR="00232D6D" w:rsidRPr="00C325D4" w:rsidRDefault="007A5588" w:rsidP="00613670">
      <w:pPr>
        <w:pStyle w:val="ListParagraph"/>
        <w:numPr>
          <w:ilvl w:val="1"/>
          <w:numId w:val="3"/>
        </w:numPr>
        <w:rPr>
          <w:rFonts w:ascii="Arial" w:hAnsi="Arial" w:cs="Arial"/>
          <w:szCs w:val="24"/>
        </w:rPr>
      </w:pPr>
      <w:r>
        <w:rPr>
          <w:rFonts w:ascii="Arial" w:hAnsi="Arial" w:cs="Arial"/>
          <w:szCs w:val="24"/>
        </w:rPr>
        <w:t>Provide participant with informed consent,</w:t>
      </w:r>
      <w:r w:rsidR="00232D6D" w:rsidRPr="00C325D4">
        <w:rPr>
          <w:rFonts w:ascii="Arial" w:hAnsi="Arial" w:cs="Arial"/>
          <w:szCs w:val="24"/>
        </w:rPr>
        <w:t xml:space="preserve"> a brief description of the research (influences on spending behavior), a sense of the procedure, an indication of potential risks/benefits, </w:t>
      </w:r>
      <w:proofErr w:type="gramStart"/>
      <w:r w:rsidR="00232D6D" w:rsidRPr="00C325D4">
        <w:rPr>
          <w:rFonts w:ascii="Arial" w:hAnsi="Arial" w:cs="Arial"/>
          <w:szCs w:val="24"/>
        </w:rPr>
        <w:t>the</w:t>
      </w:r>
      <w:proofErr w:type="gramEnd"/>
      <w:r w:rsidR="00232D6D" w:rsidRPr="00C325D4">
        <w:rPr>
          <w:rFonts w:ascii="Arial" w:hAnsi="Arial" w:cs="Arial"/>
          <w:szCs w:val="24"/>
        </w:rPr>
        <w:t xml:space="preserve"> right of withdrawal at any time, and a manner to get help if they experience discomfort.</w:t>
      </w:r>
    </w:p>
    <w:p w14:paraId="1876CAA5" w14:textId="77777777" w:rsidR="00232D6D" w:rsidRPr="00C325D4" w:rsidRDefault="00232D6D" w:rsidP="00613670">
      <w:pPr>
        <w:pStyle w:val="ListParagraph"/>
        <w:ind w:left="882"/>
        <w:rPr>
          <w:rFonts w:ascii="Arial" w:hAnsi="Arial" w:cs="Arial"/>
          <w:szCs w:val="24"/>
        </w:rPr>
      </w:pPr>
    </w:p>
    <w:p w14:paraId="488DACE5" w14:textId="1EE0C37B" w:rsidR="006319BA" w:rsidRPr="00C325D4" w:rsidRDefault="00232D6D" w:rsidP="00613670">
      <w:pPr>
        <w:pStyle w:val="ListParagraph"/>
        <w:numPr>
          <w:ilvl w:val="1"/>
          <w:numId w:val="3"/>
        </w:numPr>
        <w:rPr>
          <w:rFonts w:ascii="Arial" w:hAnsi="Arial" w:cs="Arial"/>
          <w:szCs w:val="24"/>
        </w:rPr>
      </w:pPr>
      <w:r w:rsidRPr="00C325D4">
        <w:rPr>
          <w:rFonts w:ascii="Arial" w:hAnsi="Arial" w:cs="Arial"/>
          <w:szCs w:val="24"/>
        </w:rPr>
        <w:t>G</w:t>
      </w:r>
      <w:r w:rsidR="0057797E" w:rsidRPr="00C325D4">
        <w:rPr>
          <w:rFonts w:ascii="Arial" w:hAnsi="Arial" w:cs="Arial"/>
          <w:szCs w:val="24"/>
        </w:rPr>
        <w:t xml:space="preserve">ive </w:t>
      </w:r>
      <w:r w:rsidR="00B24C7B" w:rsidRPr="00C325D4">
        <w:rPr>
          <w:rFonts w:ascii="Arial" w:hAnsi="Arial" w:cs="Arial"/>
          <w:szCs w:val="24"/>
        </w:rPr>
        <w:t>participant</w:t>
      </w:r>
      <w:r w:rsidR="0057797E" w:rsidRPr="00C325D4">
        <w:rPr>
          <w:rFonts w:ascii="Arial" w:hAnsi="Arial" w:cs="Arial"/>
          <w:szCs w:val="24"/>
        </w:rPr>
        <w:t xml:space="preserve"> a </w:t>
      </w:r>
      <w:r w:rsidR="00B11262" w:rsidRPr="00C325D4">
        <w:rPr>
          <w:rFonts w:ascii="Arial" w:hAnsi="Arial" w:cs="Arial"/>
          <w:szCs w:val="24"/>
        </w:rPr>
        <w:t>wallet containing $136.10 (3-$20, 4-$10, 5-$5, 10-$1, and $1.10 in coins)</w:t>
      </w:r>
      <w:r w:rsidR="00B24C7B" w:rsidRPr="00C325D4">
        <w:rPr>
          <w:rFonts w:ascii="Arial" w:hAnsi="Arial" w:cs="Arial"/>
          <w:szCs w:val="24"/>
        </w:rPr>
        <w:t>.</w:t>
      </w:r>
    </w:p>
    <w:p w14:paraId="09D5C83F" w14:textId="77777777" w:rsidR="006319BA" w:rsidRPr="00C325D4" w:rsidRDefault="006319BA" w:rsidP="00613670">
      <w:pPr>
        <w:pStyle w:val="ListParagraph"/>
        <w:ind w:left="882"/>
        <w:rPr>
          <w:rFonts w:ascii="Arial" w:hAnsi="Arial" w:cs="Arial"/>
          <w:szCs w:val="24"/>
        </w:rPr>
      </w:pPr>
    </w:p>
    <w:p w14:paraId="68B8A7E1" w14:textId="7D6B1677" w:rsidR="00EB4D78" w:rsidRPr="00C325D4" w:rsidRDefault="00EB4D78" w:rsidP="00613670">
      <w:pPr>
        <w:pStyle w:val="ListParagraph"/>
        <w:numPr>
          <w:ilvl w:val="1"/>
          <w:numId w:val="3"/>
        </w:numPr>
        <w:rPr>
          <w:rFonts w:ascii="Arial" w:hAnsi="Arial" w:cs="Arial"/>
          <w:szCs w:val="24"/>
        </w:rPr>
      </w:pPr>
      <w:r w:rsidRPr="00C325D4">
        <w:rPr>
          <w:rFonts w:ascii="Arial" w:hAnsi="Arial" w:cs="Arial"/>
          <w:szCs w:val="24"/>
        </w:rPr>
        <w:t>Independe</w:t>
      </w:r>
      <w:r w:rsidR="00613670">
        <w:rPr>
          <w:rFonts w:ascii="Arial" w:hAnsi="Arial" w:cs="Arial"/>
          <w:szCs w:val="24"/>
        </w:rPr>
        <w:t>nt variable = restaurant review</w:t>
      </w:r>
    </w:p>
    <w:p w14:paraId="0F0D52FC" w14:textId="77777777" w:rsidR="00EB4D78" w:rsidRPr="00C325D4" w:rsidRDefault="00EB4D78" w:rsidP="00613670">
      <w:pPr>
        <w:pStyle w:val="ListParagraph"/>
        <w:ind w:left="882"/>
        <w:rPr>
          <w:rFonts w:ascii="Arial" w:hAnsi="Arial" w:cs="Arial"/>
          <w:szCs w:val="24"/>
        </w:rPr>
      </w:pPr>
    </w:p>
    <w:p w14:paraId="0D3544C6" w14:textId="42A09B17" w:rsidR="00EB4D78" w:rsidRPr="00C325D4" w:rsidRDefault="00EB4D78" w:rsidP="00613670">
      <w:pPr>
        <w:pStyle w:val="ListParagraph"/>
        <w:numPr>
          <w:ilvl w:val="2"/>
          <w:numId w:val="3"/>
        </w:numPr>
        <w:rPr>
          <w:rFonts w:ascii="Arial" w:hAnsi="Arial" w:cs="Arial"/>
          <w:szCs w:val="24"/>
        </w:rPr>
      </w:pPr>
      <w:r w:rsidRPr="00C325D4">
        <w:rPr>
          <w:rFonts w:ascii="Arial" w:hAnsi="Arial" w:cs="Arial"/>
          <w:szCs w:val="24"/>
        </w:rPr>
        <w:t xml:space="preserve">Say to participant: “Before you dine, to give you a bit more context, I thought you’d like to see the most recent online review of our restaurant.” </w:t>
      </w:r>
    </w:p>
    <w:p w14:paraId="4F9C0E62" w14:textId="77777777" w:rsidR="00EB4D78" w:rsidRPr="00C325D4" w:rsidRDefault="00EB4D78" w:rsidP="00613670">
      <w:pPr>
        <w:pStyle w:val="ListParagraph"/>
        <w:ind w:left="1224"/>
        <w:rPr>
          <w:rFonts w:ascii="Arial" w:hAnsi="Arial" w:cs="Arial"/>
          <w:szCs w:val="24"/>
        </w:rPr>
      </w:pPr>
    </w:p>
    <w:p w14:paraId="30E0B71F" w14:textId="70C5637D" w:rsidR="00EB4D78" w:rsidRPr="00C325D4" w:rsidRDefault="00EB4D78" w:rsidP="00613670">
      <w:pPr>
        <w:pStyle w:val="ListParagraph"/>
        <w:numPr>
          <w:ilvl w:val="2"/>
          <w:numId w:val="3"/>
        </w:numPr>
        <w:rPr>
          <w:rFonts w:ascii="Arial" w:hAnsi="Arial" w:cs="Arial"/>
          <w:szCs w:val="24"/>
        </w:rPr>
      </w:pPr>
      <w:r w:rsidRPr="00C325D4">
        <w:rPr>
          <w:rFonts w:ascii="Arial" w:hAnsi="Arial" w:cs="Arial"/>
          <w:szCs w:val="24"/>
        </w:rPr>
        <w:t>Provide participant with the positive review (</w:t>
      </w:r>
      <w:r w:rsidR="00613670" w:rsidRPr="00613670">
        <w:rPr>
          <w:rFonts w:ascii="Arial" w:hAnsi="Arial" w:cs="Arial"/>
          <w:b/>
          <w:szCs w:val="24"/>
        </w:rPr>
        <w:t>Figure 1</w:t>
      </w:r>
      <w:r w:rsidRPr="00C325D4">
        <w:rPr>
          <w:rFonts w:ascii="Arial" w:hAnsi="Arial" w:cs="Arial"/>
          <w:szCs w:val="24"/>
        </w:rPr>
        <w:t xml:space="preserve">). </w:t>
      </w:r>
    </w:p>
    <w:p w14:paraId="020F3B7C" w14:textId="77777777" w:rsidR="00EB4D78" w:rsidRPr="00C325D4" w:rsidRDefault="00EB4D78" w:rsidP="00613670">
      <w:pPr>
        <w:spacing w:after="0"/>
        <w:rPr>
          <w:rFonts w:ascii="Arial" w:hAnsi="Arial" w:cs="Arial"/>
        </w:rPr>
      </w:pPr>
    </w:p>
    <w:p w14:paraId="5AF50968" w14:textId="4460EEB8" w:rsidR="0038250B" w:rsidRPr="00C325D4" w:rsidRDefault="006319BA" w:rsidP="00613670">
      <w:pPr>
        <w:pStyle w:val="ListParagraph"/>
        <w:numPr>
          <w:ilvl w:val="1"/>
          <w:numId w:val="3"/>
        </w:numPr>
        <w:tabs>
          <w:tab w:val="left" w:pos="990"/>
        </w:tabs>
        <w:rPr>
          <w:rFonts w:ascii="Arial" w:hAnsi="Arial" w:cs="Arial"/>
          <w:szCs w:val="24"/>
        </w:rPr>
      </w:pPr>
      <w:r w:rsidRPr="00C325D4">
        <w:rPr>
          <w:rFonts w:ascii="Arial" w:hAnsi="Arial" w:cs="Arial"/>
          <w:szCs w:val="24"/>
        </w:rPr>
        <w:t xml:space="preserve">Play </w:t>
      </w:r>
      <w:r w:rsidR="00613670">
        <w:rPr>
          <w:rFonts w:ascii="Arial" w:hAnsi="Arial" w:cs="Arial"/>
          <w:szCs w:val="24"/>
        </w:rPr>
        <w:t>a</w:t>
      </w:r>
      <w:r w:rsidRPr="00C325D4">
        <w:rPr>
          <w:rFonts w:ascii="Arial" w:hAnsi="Arial" w:cs="Arial"/>
          <w:szCs w:val="24"/>
        </w:rPr>
        <w:t xml:space="preserve"> video depicting a </w:t>
      </w:r>
      <w:r w:rsidR="00613670">
        <w:rPr>
          <w:rFonts w:ascii="Arial" w:hAnsi="Arial" w:cs="Arial"/>
          <w:szCs w:val="24"/>
        </w:rPr>
        <w:t xml:space="preserve">subpar </w:t>
      </w:r>
      <w:r w:rsidRPr="00C325D4">
        <w:rPr>
          <w:rFonts w:ascii="Arial" w:hAnsi="Arial" w:cs="Arial"/>
          <w:szCs w:val="24"/>
        </w:rPr>
        <w:t>dining scene</w:t>
      </w:r>
      <w:r w:rsidR="00613670">
        <w:rPr>
          <w:rFonts w:ascii="Arial" w:hAnsi="Arial" w:cs="Arial"/>
          <w:szCs w:val="24"/>
        </w:rPr>
        <w:t>.</w:t>
      </w:r>
    </w:p>
    <w:p w14:paraId="602F1F8A" w14:textId="77777777" w:rsidR="006319BA" w:rsidRPr="00C325D4" w:rsidRDefault="006319BA" w:rsidP="00613670">
      <w:pPr>
        <w:pStyle w:val="ListParagraph"/>
        <w:ind w:left="882"/>
        <w:rPr>
          <w:rFonts w:ascii="Arial" w:hAnsi="Arial" w:cs="Arial"/>
          <w:szCs w:val="24"/>
        </w:rPr>
      </w:pPr>
    </w:p>
    <w:p w14:paraId="7BB9909D" w14:textId="2D6FC332" w:rsidR="003F0559" w:rsidRDefault="00B24C7B" w:rsidP="00613670">
      <w:pPr>
        <w:pStyle w:val="ListParagraph"/>
        <w:numPr>
          <w:ilvl w:val="2"/>
          <w:numId w:val="3"/>
        </w:numPr>
        <w:rPr>
          <w:rFonts w:ascii="Arial" w:hAnsi="Arial" w:cs="Arial"/>
          <w:szCs w:val="24"/>
        </w:rPr>
      </w:pPr>
      <w:r w:rsidRPr="00C325D4">
        <w:rPr>
          <w:rFonts w:ascii="Arial" w:hAnsi="Arial" w:cs="Arial"/>
          <w:szCs w:val="24"/>
        </w:rPr>
        <w:t>Instruct</w:t>
      </w:r>
      <w:r w:rsidR="006319BA" w:rsidRPr="00C325D4">
        <w:rPr>
          <w:rFonts w:ascii="Arial" w:hAnsi="Arial" w:cs="Arial"/>
          <w:szCs w:val="24"/>
        </w:rPr>
        <w:t xml:space="preserve"> the participant to imagine </w:t>
      </w:r>
      <w:r w:rsidR="001B4814" w:rsidRPr="00C325D4">
        <w:rPr>
          <w:rFonts w:ascii="Arial" w:hAnsi="Arial" w:cs="Arial"/>
          <w:szCs w:val="24"/>
        </w:rPr>
        <w:t>themselves</w:t>
      </w:r>
      <w:r w:rsidR="006319BA" w:rsidRPr="00C325D4">
        <w:rPr>
          <w:rFonts w:ascii="Arial" w:hAnsi="Arial" w:cs="Arial"/>
          <w:szCs w:val="24"/>
        </w:rPr>
        <w:t xml:space="preserve"> as </w:t>
      </w:r>
      <w:r w:rsidRPr="00C325D4">
        <w:rPr>
          <w:rFonts w:ascii="Arial" w:hAnsi="Arial" w:cs="Arial"/>
          <w:szCs w:val="24"/>
        </w:rPr>
        <w:t>one of the</w:t>
      </w:r>
      <w:r w:rsidR="006319BA" w:rsidRPr="00C325D4">
        <w:rPr>
          <w:rFonts w:ascii="Arial" w:hAnsi="Arial" w:cs="Arial"/>
          <w:szCs w:val="24"/>
        </w:rPr>
        <w:t xml:space="preserve"> diner</w:t>
      </w:r>
      <w:r w:rsidRPr="00C325D4">
        <w:rPr>
          <w:rFonts w:ascii="Arial" w:hAnsi="Arial" w:cs="Arial"/>
          <w:szCs w:val="24"/>
        </w:rPr>
        <w:t>s in the video and to imag</w:t>
      </w:r>
      <w:r w:rsidR="001B4814" w:rsidRPr="00C325D4">
        <w:rPr>
          <w:rFonts w:ascii="Arial" w:hAnsi="Arial" w:cs="Arial"/>
          <w:szCs w:val="24"/>
        </w:rPr>
        <w:t>in</w:t>
      </w:r>
      <w:r w:rsidRPr="00C325D4">
        <w:rPr>
          <w:rFonts w:ascii="Arial" w:hAnsi="Arial" w:cs="Arial"/>
          <w:szCs w:val="24"/>
        </w:rPr>
        <w:t>e that</w:t>
      </w:r>
      <w:r w:rsidR="001B4814" w:rsidRPr="00C325D4">
        <w:rPr>
          <w:rFonts w:ascii="Arial" w:hAnsi="Arial" w:cs="Arial"/>
          <w:szCs w:val="24"/>
        </w:rPr>
        <w:t xml:space="preserve"> </w:t>
      </w:r>
      <w:r w:rsidR="00111119" w:rsidRPr="00C325D4">
        <w:rPr>
          <w:rFonts w:ascii="Arial" w:hAnsi="Arial" w:cs="Arial"/>
          <w:szCs w:val="24"/>
        </w:rPr>
        <w:t>th</w:t>
      </w:r>
      <w:r w:rsidR="001B4814" w:rsidRPr="00C325D4">
        <w:rPr>
          <w:rFonts w:ascii="Arial" w:hAnsi="Arial" w:cs="Arial"/>
          <w:szCs w:val="24"/>
        </w:rPr>
        <w:t>e researcher</w:t>
      </w:r>
      <w:r w:rsidRPr="00C325D4">
        <w:rPr>
          <w:rFonts w:ascii="Arial" w:hAnsi="Arial" w:cs="Arial"/>
          <w:szCs w:val="24"/>
        </w:rPr>
        <w:t xml:space="preserve"> </w:t>
      </w:r>
      <w:r w:rsidR="001B4814" w:rsidRPr="00C325D4">
        <w:rPr>
          <w:rFonts w:ascii="Arial" w:hAnsi="Arial" w:cs="Arial"/>
          <w:szCs w:val="24"/>
        </w:rPr>
        <w:t>is</w:t>
      </w:r>
      <w:r w:rsidRPr="00C325D4">
        <w:rPr>
          <w:rFonts w:ascii="Arial" w:hAnsi="Arial" w:cs="Arial"/>
          <w:szCs w:val="24"/>
        </w:rPr>
        <w:t xml:space="preserve"> the server </w:t>
      </w:r>
      <w:r w:rsidR="00111119" w:rsidRPr="00C325D4">
        <w:rPr>
          <w:rFonts w:ascii="Arial" w:hAnsi="Arial" w:cs="Arial"/>
          <w:szCs w:val="24"/>
        </w:rPr>
        <w:t>in the video.</w:t>
      </w:r>
    </w:p>
    <w:p w14:paraId="54AF12C9" w14:textId="77777777" w:rsidR="00613670" w:rsidRPr="00613670" w:rsidRDefault="00613670" w:rsidP="00613670">
      <w:pPr>
        <w:pStyle w:val="ListParagraph"/>
        <w:ind w:left="1224"/>
        <w:rPr>
          <w:rFonts w:ascii="Arial" w:hAnsi="Arial" w:cs="Arial"/>
          <w:szCs w:val="24"/>
        </w:rPr>
      </w:pPr>
    </w:p>
    <w:p w14:paraId="27D22A69" w14:textId="070B3B94" w:rsidR="00111119" w:rsidRPr="00C325D4" w:rsidRDefault="00111119" w:rsidP="00613670">
      <w:pPr>
        <w:pStyle w:val="ListParagraph"/>
        <w:numPr>
          <w:ilvl w:val="1"/>
          <w:numId w:val="3"/>
        </w:numPr>
        <w:rPr>
          <w:rFonts w:ascii="Arial" w:hAnsi="Arial" w:cs="Arial"/>
          <w:szCs w:val="24"/>
        </w:rPr>
      </w:pPr>
      <w:r w:rsidRPr="00C325D4">
        <w:rPr>
          <w:rFonts w:ascii="Arial" w:hAnsi="Arial" w:cs="Arial"/>
          <w:szCs w:val="24"/>
        </w:rPr>
        <w:t xml:space="preserve"> </w:t>
      </w:r>
      <w:r w:rsidR="00683004" w:rsidRPr="00C325D4">
        <w:rPr>
          <w:rFonts w:ascii="Arial" w:hAnsi="Arial" w:cs="Arial"/>
          <w:szCs w:val="24"/>
        </w:rPr>
        <w:t xml:space="preserve">Dependent variable = </w:t>
      </w:r>
      <w:r w:rsidR="00613670">
        <w:rPr>
          <w:rFonts w:ascii="Arial" w:hAnsi="Arial" w:cs="Arial"/>
          <w:szCs w:val="24"/>
        </w:rPr>
        <w:t>the bill</w:t>
      </w:r>
      <w:r w:rsidRPr="00C325D4">
        <w:rPr>
          <w:rFonts w:ascii="Arial" w:hAnsi="Arial" w:cs="Arial"/>
          <w:szCs w:val="24"/>
        </w:rPr>
        <w:t xml:space="preserve"> </w:t>
      </w:r>
    </w:p>
    <w:p w14:paraId="74EE7945" w14:textId="77777777" w:rsidR="00111119" w:rsidRPr="00C325D4" w:rsidRDefault="00111119" w:rsidP="00613670">
      <w:pPr>
        <w:pStyle w:val="ListParagraph"/>
        <w:ind w:left="882"/>
        <w:rPr>
          <w:rFonts w:ascii="Arial" w:hAnsi="Arial" w:cs="Arial"/>
          <w:szCs w:val="24"/>
        </w:rPr>
      </w:pPr>
    </w:p>
    <w:p w14:paraId="11D6E270" w14:textId="1F77F92E" w:rsidR="003F0559" w:rsidRPr="00C325D4" w:rsidRDefault="00683004" w:rsidP="00613670">
      <w:pPr>
        <w:pStyle w:val="ListParagraph"/>
        <w:numPr>
          <w:ilvl w:val="2"/>
          <w:numId w:val="3"/>
        </w:numPr>
        <w:rPr>
          <w:rFonts w:ascii="Arial" w:hAnsi="Arial" w:cs="Arial"/>
          <w:szCs w:val="24"/>
        </w:rPr>
      </w:pPr>
      <w:r w:rsidRPr="00C325D4">
        <w:rPr>
          <w:rFonts w:ascii="Arial" w:hAnsi="Arial" w:cs="Arial"/>
          <w:szCs w:val="24"/>
        </w:rPr>
        <w:t>Return</w:t>
      </w:r>
      <w:r w:rsidR="00111119" w:rsidRPr="00C325D4">
        <w:rPr>
          <w:rFonts w:ascii="Arial" w:hAnsi="Arial" w:cs="Arial"/>
          <w:szCs w:val="24"/>
        </w:rPr>
        <w:t xml:space="preserve"> with the bill (</w:t>
      </w:r>
      <w:r w:rsidR="00613670" w:rsidRPr="00613670">
        <w:rPr>
          <w:rFonts w:ascii="Arial" w:hAnsi="Arial" w:cs="Arial"/>
          <w:b/>
          <w:szCs w:val="24"/>
        </w:rPr>
        <w:t>Figure 2</w:t>
      </w:r>
      <w:r w:rsidR="00111119" w:rsidRPr="00C325D4">
        <w:rPr>
          <w:rFonts w:ascii="Arial" w:hAnsi="Arial" w:cs="Arial"/>
          <w:szCs w:val="24"/>
        </w:rPr>
        <w:t>) p</w:t>
      </w:r>
      <w:r w:rsidRPr="00C325D4">
        <w:rPr>
          <w:rFonts w:ascii="Arial" w:hAnsi="Arial" w:cs="Arial"/>
          <w:szCs w:val="24"/>
        </w:rPr>
        <w:t>laced in a restaurant billfold and say</w:t>
      </w:r>
      <w:r w:rsidR="00613670">
        <w:rPr>
          <w:rFonts w:ascii="Arial" w:hAnsi="Arial" w:cs="Arial"/>
          <w:szCs w:val="24"/>
        </w:rPr>
        <w:t>: “H</w:t>
      </w:r>
      <w:r w:rsidR="00111119" w:rsidRPr="00C325D4">
        <w:rPr>
          <w:rFonts w:ascii="Arial" w:hAnsi="Arial" w:cs="Arial"/>
          <w:szCs w:val="24"/>
        </w:rPr>
        <w:t>ere is your bill. I’ll take that when you’re ready</w:t>
      </w:r>
      <w:r w:rsidRPr="00C325D4">
        <w:rPr>
          <w:rFonts w:ascii="Arial" w:hAnsi="Arial" w:cs="Arial"/>
          <w:szCs w:val="24"/>
        </w:rPr>
        <w:t>.</w:t>
      </w:r>
      <w:r w:rsidR="003F0559" w:rsidRPr="00C325D4">
        <w:rPr>
          <w:rFonts w:ascii="Arial" w:hAnsi="Arial" w:cs="Arial"/>
          <w:szCs w:val="24"/>
        </w:rPr>
        <w:t xml:space="preserve">” </w:t>
      </w:r>
    </w:p>
    <w:p w14:paraId="18D9D61F" w14:textId="77777777" w:rsidR="003F0559" w:rsidRPr="00C325D4" w:rsidRDefault="003F0559" w:rsidP="00613670">
      <w:pPr>
        <w:pStyle w:val="ListParagraph"/>
        <w:ind w:left="1224"/>
        <w:rPr>
          <w:rFonts w:ascii="Arial" w:hAnsi="Arial" w:cs="Arial"/>
          <w:szCs w:val="24"/>
        </w:rPr>
      </w:pPr>
    </w:p>
    <w:p w14:paraId="443551D9" w14:textId="1A611C76" w:rsidR="00366376" w:rsidRPr="00613670" w:rsidRDefault="00111119" w:rsidP="00613670">
      <w:pPr>
        <w:pStyle w:val="ListParagraph"/>
        <w:numPr>
          <w:ilvl w:val="2"/>
          <w:numId w:val="3"/>
        </w:numPr>
        <w:rPr>
          <w:rFonts w:ascii="Arial" w:hAnsi="Arial" w:cs="Arial"/>
          <w:szCs w:val="24"/>
        </w:rPr>
      </w:pPr>
      <w:r w:rsidRPr="00C325D4">
        <w:rPr>
          <w:rFonts w:ascii="Arial" w:hAnsi="Arial" w:cs="Arial"/>
          <w:szCs w:val="24"/>
        </w:rPr>
        <w:t>After the participant places money in billfold</w:t>
      </w:r>
      <w:r w:rsidR="00366376" w:rsidRPr="00C325D4">
        <w:rPr>
          <w:rFonts w:ascii="Arial" w:hAnsi="Arial" w:cs="Arial"/>
          <w:szCs w:val="24"/>
        </w:rPr>
        <w:t>, return and ask, “</w:t>
      </w:r>
      <w:proofErr w:type="gramStart"/>
      <w:r w:rsidR="00366376" w:rsidRPr="00C325D4">
        <w:rPr>
          <w:rFonts w:ascii="Arial" w:hAnsi="Arial" w:cs="Arial"/>
          <w:szCs w:val="24"/>
        </w:rPr>
        <w:t>d</w:t>
      </w:r>
      <w:r w:rsidRPr="00C325D4">
        <w:rPr>
          <w:rFonts w:ascii="Arial" w:hAnsi="Arial" w:cs="Arial"/>
          <w:szCs w:val="24"/>
        </w:rPr>
        <w:t>o</w:t>
      </w:r>
      <w:proofErr w:type="gramEnd"/>
      <w:r w:rsidRPr="00C325D4">
        <w:rPr>
          <w:rFonts w:ascii="Arial" w:hAnsi="Arial" w:cs="Arial"/>
          <w:szCs w:val="24"/>
        </w:rPr>
        <w:t xml:space="preserve"> you need any change?”  </w:t>
      </w:r>
      <w:r w:rsidR="007A79B4" w:rsidRPr="00C325D4">
        <w:rPr>
          <w:rFonts w:ascii="Arial" w:hAnsi="Arial" w:cs="Arial"/>
          <w:szCs w:val="24"/>
        </w:rPr>
        <w:t xml:space="preserve"> </w:t>
      </w:r>
    </w:p>
    <w:p w14:paraId="46EAFEAF" w14:textId="2CC2B20C" w:rsidR="0038250B" w:rsidRPr="00C325D4" w:rsidRDefault="007A79B4" w:rsidP="00613670">
      <w:pPr>
        <w:pStyle w:val="ListParagraph"/>
        <w:numPr>
          <w:ilvl w:val="3"/>
          <w:numId w:val="3"/>
        </w:numPr>
        <w:rPr>
          <w:rFonts w:ascii="Arial" w:hAnsi="Arial" w:cs="Arial"/>
          <w:szCs w:val="24"/>
        </w:rPr>
      </w:pPr>
      <w:r w:rsidRPr="00C325D4">
        <w:rPr>
          <w:rFonts w:ascii="Arial" w:hAnsi="Arial" w:cs="Arial"/>
          <w:szCs w:val="24"/>
        </w:rPr>
        <w:t>Participant responds, “No thanks. Keep the change.”</w:t>
      </w:r>
    </w:p>
    <w:p w14:paraId="43DBEF53" w14:textId="77777777" w:rsidR="00A87CEE" w:rsidRPr="00C325D4" w:rsidRDefault="00A87CEE" w:rsidP="00613670">
      <w:pPr>
        <w:spacing w:after="0"/>
        <w:rPr>
          <w:rFonts w:ascii="Arial" w:hAnsi="Arial" w:cs="Arial"/>
        </w:rPr>
      </w:pPr>
    </w:p>
    <w:p w14:paraId="16515AB4" w14:textId="0ED6175E" w:rsidR="00094D78" w:rsidRPr="00C325D4" w:rsidRDefault="00094D78" w:rsidP="00613670">
      <w:pPr>
        <w:pStyle w:val="ListParagraph"/>
        <w:numPr>
          <w:ilvl w:val="0"/>
          <w:numId w:val="3"/>
        </w:numPr>
        <w:rPr>
          <w:rFonts w:ascii="Arial" w:hAnsi="Arial" w:cs="Arial"/>
          <w:szCs w:val="24"/>
        </w:rPr>
      </w:pPr>
      <w:r w:rsidRPr="00C325D4">
        <w:rPr>
          <w:rFonts w:ascii="Arial" w:hAnsi="Arial" w:cs="Arial"/>
          <w:szCs w:val="24"/>
        </w:rPr>
        <w:t>Debrief</w:t>
      </w:r>
      <w:r w:rsidR="00892B4A" w:rsidRPr="00C325D4">
        <w:rPr>
          <w:rFonts w:ascii="Arial" w:hAnsi="Arial" w:cs="Arial"/>
          <w:szCs w:val="24"/>
        </w:rPr>
        <w:t xml:space="preserve"> </w:t>
      </w:r>
    </w:p>
    <w:p w14:paraId="42302EF5" w14:textId="77777777" w:rsidR="00A87CEE" w:rsidRPr="00C325D4" w:rsidRDefault="00A87CEE" w:rsidP="00613670">
      <w:pPr>
        <w:pStyle w:val="ListParagraph"/>
        <w:ind w:left="360"/>
        <w:rPr>
          <w:rFonts w:ascii="Arial" w:hAnsi="Arial" w:cs="Arial"/>
          <w:szCs w:val="24"/>
        </w:rPr>
      </w:pPr>
    </w:p>
    <w:p w14:paraId="02105E8E" w14:textId="483F614F" w:rsidR="00966DEE" w:rsidRPr="00C325D4" w:rsidRDefault="00111500" w:rsidP="00613670">
      <w:pPr>
        <w:pStyle w:val="ListParagraph"/>
        <w:numPr>
          <w:ilvl w:val="1"/>
          <w:numId w:val="3"/>
        </w:numPr>
        <w:rPr>
          <w:rFonts w:ascii="Arial" w:hAnsi="Arial" w:cs="Arial"/>
          <w:szCs w:val="24"/>
        </w:rPr>
      </w:pPr>
      <w:r w:rsidRPr="00C325D4">
        <w:rPr>
          <w:rFonts w:ascii="Arial" w:hAnsi="Arial" w:cs="Arial"/>
          <w:szCs w:val="24"/>
        </w:rPr>
        <w:lastRenderedPageBreak/>
        <w:t xml:space="preserve"> </w:t>
      </w:r>
      <w:r w:rsidR="00613670">
        <w:rPr>
          <w:rFonts w:ascii="Arial" w:hAnsi="Arial" w:cs="Arial"/>
          <w:szCs w:val="24"/>
        </w:rPr>
        <w:t>Report the</w:t>
      </w:r>
      <w:r w:rsidR="00966DEE" w:rsidRPr="00C325D4">
        <w:rPr>
          <w:rFonts w:ascii="Arial" w:hAnsi="Arial" w:cs="Arial"/>
          <w:szCs w:val="24"/>
        </w:rPr>
        <w:t xml:space="preserve"> nature of the study</w:t>
      </w:r>
      <w:r w:rsidR="005E3CED" w:rsidRPr="00C325D4">
        <w:rPr>
          <w:rFonts w:ascii="Arial" w:hAnsi="Arial" w:cs="Arial"/>
          <w:szCs w:val="24"/>
        </w:rPr>
        <w:t>.</w:t>
      </w:r>
    </w:p>
    <w:p w14:paraId="5915914E" w14:textId="77777777" w:rsidR="00966DEE" w:rsidRPr="00C325D4" w:rsidRDefault="00966DEE" w:rsidP="00613670">
      <w:pPr>
        <w:pStyle w:val="ListParagraph"/>
        <w:ind w:left="882"/>
        <w:rPr>
          <w:rFonts w:ascii="Arial" w:hAnsi="Arial" w:cs="Arial"/>
          <w:szCs w:val="24"/>
        </w:rPr>
      </w:pPr>
    </w:p>
    <w:p w14:paraId="79A31CE3" w14:textId="1A8D9384" w:rsidR="00111500" w:rsidRPr="00C325D4" w:rsidRDefault="00966DEE" w:rsidP="00613670">
      <w:pPr>
        <w:pStyle w:val="ListParagraph"/>
        <w:numPr>
          <w:ilvl w:val="2"/>
          <w:numId w:val="3"/>
        </w:numPr>
        <w:rPr>
          <w:rFonts w:ascii="Arial" w:hAnsi="Arial" w:cs="Arial"/>
          <w:szCs w:val="24"/>
        </w:rPr>
      </w:pPr>
      <w:r w:rsidRPr="00C325D4">
        <w:rPr>
          <w:rFonts w:ascii="Arial" w:hAnsi="Arial" w:cs="Arial"/>
          <w:szCs w:val="24"/>
        </w:rPr>
        <w:t>“</w:t>
      </w:r>
      <w:r w:rsidR="00111500" w:rsidRPr="00C325D4">
        <w:rPr>
          <w:rFonts w:ascii="Arial" w:hAnsi="Arial" w:cs="Arial"/>
          <w:szCs w:val="24"/>
        </w:rPr>
        <w:t>Thank you for participating. In this study I was trying to determine if</w:t>
      </w:r>
      <w:r w:rsidR="0029368B" w:rsidRPr="00C325D4">
        <w:rPr>
          <w:rFonts w:ascii="Arial" w:hAnsi="Arial" w:cs="Arial"/>
          <w:szCs w:val="24"/>
        </w:rPr>
        <w:t xml:space="preserve"> </w:t>
      </w:r>
      <w:r w:rsidR="00111119" w:rsidRPr="00C325D4">
        <w:rPr>
          <w:rFonts w:ascii="Arial" w:hAnsi="Arial" w:cs="Arial"/>
          <w:szCs w:val="24"/>
        </w:rPr>
        <w:t>reading an online restaurant review influences how much a person tips.</w:t>
      </w:r>
      <w:r w:rsidR="006F7B45" w:rsidRPr="00C325D4">
        <w:rPr>
          <w:rFonts w:ascii="Arial" w:hAnsi="Arial" w:cs="Arial"/>
          <w:szCs w:val="24"/>
        </w:rPr>
        <w:t xml:space="preserve"> </w:t>
      </w:r>
      <w:r w:rsidR="00892B4A" w:rsidRPr="00C325D4">
        <w:rPr>
          <w:rFonts w:ascii="Arial" w:hAnsi="Arial" w:cs="Arial"/>
          <w:szCs w:val="24"/>
        </w:rPr>
        <w:t xml:space="preserve">There were </w:t>
      </w:r>
      <w:r w:rsidR="006F7B45" w:rsidRPr="00C325D4">
        <w:rPr>
          <w:rFonts w:ascii="Arial" w:hAnsi="Arial" w:cs="Arial"/>
          <w:szCs w:val="24"/>
        </w:rPr>
        <w:t>two conditions</w:t>
      </w:r>
      <w:r w:rsidR="00613670">
        <w:rPr>
          <w:rFonts w:ascii="Arial" w:hAnsi="Arial" w:cs="Arial"/>
          <w:szCs w:val="24"/>
        </w:rPr>
        <w:t>,</w:t>
      </w:r>
      <w:r w:rsidR="003F0559" w:rsidRPr="00C325D4">
        <w:rPr>
          <w:rFonts w:ascii="Arial" w:hAnsi="Arial" w:cs="Arial"/>
          <w:szCs w:val="24"/>
        </w:rPr>
        <w:t xml:space="preserve"> both of which </w:t>
      </w:r>
      <w:r w:rsidR="00111119" w:rsidRPr="00C325D4">
        <w:rPr>
          <w:rFonts w:ascii="Arial" w:hAnsi="Arial" w:cs="Arial"/>
          <w:szCs w:val="24"/>
        </w:rPr>
        <w:t xml:space="preserve">watched the same video of subpar service. </w:t>
      </w:r>
      <w:r w:rsidR="003F0559" w:rsidRPr="00C325D4">
        <w:rPr>
          <w:rFonts w:ascii="Arial" w:hAnsi="Arial" w:cs="Arial"/>
          <w:szCs w:val="24"/>
        </w:rPr>
        <w:t xml:space="preserve">However, </w:t>
      </w:r>
      <w:r w:rsidR="00220B9F" w:rsidRPr="00C325D4">
        <w:rPr>
          <w:rFonts w:ascii="Arial" w:hAnsi="Arial" w:cs="Arial"/>
          <w:szCs w:val="24"/>
        </w:rPr>
        <w:t xml:space="preserve">one </w:t>
      </w:r>
      <w:r w:rsidR="006F7B45" w:rsidRPr="00C325D4">
        <w:rPr>
          <w:rFonts w:ascii="Arial" w:hAnsi="Arial" w:cs="Arial"/>
          <w:szCs w:val="24"/>
        </w:rPr>
        <w:t xml:space="preserve">group </w:t>
      </w:r>
      <w:r w:rsidR="00111119" w:rsidRPr="00C325D4">
        <w:rPr>
          <w:rFonts w:ascii="Arial" w:hAnsi="Arial" w:cs="Arial"/>
          <w:szCs w:val="24"/>
        </w:rPr>
        <w:t xml:space="preserve">read a positive online review, while the other read a negative online review. </w:t>
      </w:r>
      <w:r w:rsidR="00892B4A" w:rsidRPr="00C325D4">
        <w:rPr>
          <w:rFonts w:ascii="Arial" w:hAnsi="Arial" w:cs="Arial"/>
          <w:szCs w:val="24"/>
        </w:rPr>
        <w:t>We hypothesized that th</w:t>
      </w:r>
      <w:r w:rsidR="00D406EF" w:rsidRPr="00C325D4">
        <w:rPr>
          <w:rFonts w:ascii="Arial" w:hAnsi="Arial" w:cs="Arial"/>
          <w:szCs w:val="24"/>
        </w:rPr>
        <w:t xml:space="preserve">e </w:t>
      </w:r>
      <w:r w:rsidR="006F7B45" w:rsidRPr="00C325D4">
        <w:rPr>
          <w:rFonts w:ascii="Arial" w:hAnsi="Arial" w:cs="Arial"/>
          <w:szCs w:val="24"/>
        </w:rPr>
        <w:t xml:space="preserve">group who </w:t>
      </w:r>
      <w:r w:rsidR="00111119" w:rsidRPr="00C325D4">
        <w:rPr>
          <w:rFonts w:ascii="Arial" w:hAnsi="Arial" w:cs="Arial"/>
          <w:szCs w:val="24"/>
        </w:rPr>
        <w:t>read the positive online review would be more forgiving of the subpar service and give a higher tip.</w:t>
      </w:r>
      <w:r w:rsidR="00892B4A" w:rsidRPr="00C325D4">
        <w:rPr>
          <w:rFonts w:ascii="Arial" w:hAnsi="Arial" w:cs="Arial"/>
          <w:szCs w:val="24"/>
        </w:rPr>
        <w:t>”</w:t>
      </w:r>
    </w:p>
    <w:p w14:paraId="2EE9B008" w14:textId="77777777" w:rsidR="00A426FC" w:rsidRPr="00C325D4" w:rsidRDefault="00A426FC" w:rsidP="00613670">
      <w:pPr>
        <w:pStyle w:val="ListParagraph"/>
        <w:ind w:left="882"/>
        <w:rPr>
          <w:rFonts w:ascii="Arial" w:hAnsi="Arial" w:cs="Arial"/>
          <w:szCs w:val="24"/>
        </w:rPr>
      </w:pPr>
    </w:p>
    <w:p w14:paraId="4283673B" w14:textId="451E90A3" w:rsidR="003F0559" w:rsidRPr="00C325D4" w:rsidRDefault="003F0559" w:rsidP="00613670">
      <w:pPr>
        <w:pStyle w:val="ListParagraph"/>
        <w:numPr>
          <w:ilvl w:val="1"/>
          <w:numId w:val="3"/>
        </w:numPr>
        <w:rPr>
          <w:rFonts w:ascii="Arial" w:hAnsi="Arial" w:cs="Arial"/>
          <w:szCs w:val="24"/>
        </w:rPr>
      </w:pPr>
      <w:r w:rsidRPr="00C325D4">
        <w:rPr>
          <w:rFonts w:ascii="Arial" w:hAnsi="Arial" w:cs="Arial"/>
          <w:szCs w:val="24"/>
        </w:rPr>
        <w:t>Explain explicitly why the experiment</w:t>
      </w:r>
      <w:r w:rsidR="00111119" w:rsidRPr="00C325D4">
        <w:rPr>
          <w:rFonts w:ascii="Arial" w:hAnsi="Arial" w:cs="Arial"/>
          <w:szCs w:val="24"/>
        </w:rPr>
        <w:t xml:space="preserve"> was run this way</w:t>
      </w:r>
      <w:r w:rsidRPr="00C325D4">
        <w:rPr>
          <w:rFonts w:ascii="Arial" w:hAnsi="Arial" w:cs="Arial"/>
          <w:szCs w:val="24"/>
        </w:rPr>
        <w:t>.</w:t>
      </w:r>
    </w:p>
    <w:p w14:paraId="461C0C17" w14:textId="77777777" w:rsidR="003F0559" w:rsidRPr="00C325D4" w:rsidRDefault="003F0559" w:rsidP="00613670">
      <w:pPr>
        <w:pStyle w:val="ListParagraph"/>
        <w:rPr>
          <w:rFonts w:ascii="Arial" w:hAnsi="Arial" w:cs="Arial"/>
          <w:szCs w:val="24"/>
        </w:rPr>
      </w:pPr>
    </w:p>
    <w:p w14:paraId="3D089709" w14:textId="35B39E52" w:rsidR="003F0559" w:rsidRPr="00C325D4" w:rsidRDefault="003F0559" w:rsidP="00613670">
      <w:pPr>
        <w:pStyle w:val="ListParagraph"/>
        <w:numPr>
          <w:ilvl w:val="2"/>
          <w:numId w:val="3"/>
        </w:numPr>
        <w:rPr>
          <w:rFonts w:ascii="Arial" w:hAnsi="Arial" w:cs="Arial"/>
          <w:szCs w:val="24"/>
        </w:rPr>
      </w:pPr>
      <w:r w:rsidRPr="00C325D4">
        <w:rPr>
          <w:rFonts w:ascii="Arial" w:hAnsi="Arial" w:cs="Arial"/>
          <w:szCs w:val="24"/>
        </w:rPr>
        <w:t xml:space="preserve">“We want to tell you </w:t>
      </w:r>
      <w:r w:rsidR="00111119" w:rsidRPr="00C325D4">
        <w:rPr>
          <w:rFonts w:ascii="Arial" w:hAnsi="Arial" w:cs="Arial"/>
          <w:szCs w:val="24"/>
        </w:rPr>
        <w:t xml:space="preserve">why we ran this study </w:t>
      </w:r>
      <w:r w:rsidR="00613670">
        <w:rPr>
          <w:rFonts w:ascii="Arial" w:hAnsi="Arial" w:cs="Arial"/>
          <w:szCs w:val="24"/>
        </w:rPr>
        <w:t xml:space="preserve">this way. </w:t>
      </w:r>
      <w:r w:rsidR="00111119" w:rsidRPr="00C325D4">
        <w:rPr>
          <w:rFonts w:ascii="Arial" w:hAnsi="Arial" w:cs="Arial"/>
          <w:szCs w:val="24"/>
        </w:rPr>
        <w:t>First, we couldn’t explicitly tell you that we were studying online review</w:t>
      </w:r>
      <w:r w:rsidR="007A79B4" w:rsidRPr="00C325D4">
        <w:rPr>
          <w:rFonts w:ascii="Arial" w:hAnsi="Arial" w:cs="Arial"/>
          <w:szCs w:val="24"/>
        </w:rPr>
        <w:t>s because it may</w:t>
      </w:r>
      <w:r w:rsidR="00613670">
        <w:rPr>
          <w:rFonts w:ascii="Arial" w:hAnsi="Arial" w:cs="Arial"/>
          <w:szCs w:val="24"/>
        </w:rPr>
        <w:t xml:space="preserve"> have affected how you tipped. </w:t>
      </w:r>
      <w:r w:rsidR="007A79B4" w:rsidRPr="00C325D4">
        <w:rPr>
          <w:rFonts w:ascii="Arial" w:hAnsi="Arial" w:cs="Arial"/>
          <w:szCs w:val="24"/>
        </w:rPr>
        <w:t>We also had to run this study in a laboratory setting because, as you can easily imagine, a real restaurant would not want to be part of a study involving subpar service where the key variable was their online reviews (particularly the negative one</w:t>
      </w:r>
      <w:r w:rsidR="001B4814" w:rsidRPr="00C325D4">
        <w:rPr>
          <w:rFonts w:ascii="Arial" w:hAnsi="Arial" w:cs="Arial"/>
          <w:szCs w:val="24"/>
        </w:rPr>
        <w:t>s</w:t>
      </w:r>
      <w:r w:rsidR="007A79B4" w:rsidRPr="00C325D4">
        <w:rPr>
          <w:rFonts w:ascii="Arial" w:hAnsi="Arial" w:cs="Arial"/>
          <w:szCs w:val="24"/>
        </w:rPr>
        <w:t>)</w:t>
      </w:r>
      <w:r w:rsidRPr="00C325D4">
        <w:rPr>
          <w:rFonts w:ascii="Arial" w:hAnsi="Arial" w:cs="Arial"/>
          <w:szCs w:val="24"/>
        </w:rPr>
        <w:t>.”</w:t>
      </w:r>
    </w:p>
    <w:p w14:paraId="2ACBDCF4" w14:textId="77777777" w:rsidR="00D406EF" w:rsidRPr="00C325D4" w:rsidRDefault="00D406EF" w:rsidP="00613670">
      <w:pPr>
        <w:pStyle w:val="ListParagraph"/>
        <w:ind w:left="1224"/>
        <w:rPr>
          <w:rFonts w:ascii="Arial" w:hAnsi="Arial" w:cs="Arial"/>
          <w:szCs w:val="24"/>
        </w:rPr>
      </w:pPr>
    </w:p>
    <w:p w14:paraId="2C19580A" w14:textId="77777777" w:rsidR="00366376" w:rsidRPr="00C325D4" w:rsidRDefault="00366376" w:rsidP="00613670">
      <w:pPr>
        <w:pStyle w:val="ListParagraph"/>
        <w:numPr>
          <w:ilvl w:val="0"/>
          <w:numId w:val="3"/>
        </w:numPr>
        <w:rPr>
          <w:rFonts w:ascii="Arial" w:hAnsi="Arial" w:cs="Arial"/>
          <w:szCs w:val="24"/>
        </w:rPr>
      </w:pPr>
      <w:r w:rsidRPr="00C325D4">
        <w:rPr>
          <w:rFonts w:ascii="Arial" w:hAnsi="Arial" w:cs="Arial"/>
          <w:szCs w:val="24"/>
        </w:rPr>
        <w:t>Conduct sections 2 and 3 with a new participant</w:t>
      </w:r>
      <w:r w:rsidR="004F7EB6" w:rsidRPr="00C325D4">
        <w:rPr>
          <w:rFonts w:ascii="Arial" w:hAnsi="Arial" w:cs="Arial"/>
          <w:szCs w:val="24"/>
        </w:rPr>
        <w:t xml:space="preserve">. </w:t>
      </w:r>
    </w:p>
    <w:p w14:paraId="5DA599D9" w14:textId="77777777" w:rsidR="00366376" w:rsidRPr="00C325D4" w:rsidRDefault="00366376" w:rsidP="00613670">
      <w:pPr>
        <w:pStyle w:val="ListParagraph"/>
        <w:ind w:left="360"/>
        <w:rPr>
          <w:rFonts w:ascii="Arial" w:hAnsi="Arial" w:cs="Arial"/>
          <w:szCs w:val="24"/>
        </w:rPr>
      </w:pPr>
    </w:p>
    <w:p w14:paraId="0BA080B5" w14:textId="11E6345E" w:rsidR="00366376" w:rsidRPr="00C325D4" w:rsidRDefault="00366376" w:rsidP="00613670">
      <w:pPr>
        <w:pStyle w:val="ListParagraph"/>
        <w:numPr>
          <w:ilvl w:val="1"/>
          <w:numId w:val="3"/>
        </w:numPr>
        <w:rPr>
          <w:rFonts w:ascii="Arial" w:hAnsi="Arial" w:cs="Arial"/>
          <w:szCs w:val="24"/>
        </w:rPr>
      </w:pPr>
      <w:r w:rsidRPr="00C325D4">
        <w:rPr>
          <w:rFonts w:ascii="Arial" w:hAnsi="Arial" w:cs="Arial"/>
          <w:szCs w:val="24"/>
        </w:rPr>
        <w:t>Provide the negative review (</w:t>
      </w:r>
      <w:r w:rsidR="00613670" w:rsidRPr="00613670">
        <w:rPr>
          <w:rFonts w:ascii="Arial" w:hAnsi="Arial" w:cs="Arial"/>
          <w:b/>
          <w:szCs w:val="24"/>
        </w:rPr>
        <w:t>Figure 3</w:t>
      </w:r>
      <w:r w:rsidRPr="00C325D4">
        <w:rPr>
          <w:rFonts w:ascii="Arial" w:hAnsi="Arial" w:cs="Arial"/>
          <w:szCs w:val="24"/>
        </w:rPr>
        <w:t>).</w:t>
      </w:r>
    </w:p>
    <w:p w14:paraId="350BFE50" w14:textId="77777777" w:rsidR="00366376" w:rsidRPr="00C325D4" w:rsidRDefault="00366376" w:rsidP="00613670">
      <w:pPr>
        <w:pStyle w:val="ListParagraph"/>
        <w:ind w:left="882"/>
        <w:rPr>
          <w:rFonts w:ascii="Arial" w:hAnsi="Arial" w:cs="Arial"/>
          <w:szCs w:val="24"/>
        </w:rPr>
      </w:pPr>
    </w:p>
    <w:p w14:paraId="4F4D65B9" w14:textId="7BD2B639" w:rsidR="004F7EB6" w:rsidRPr="00C325D4" w:rsidRDefault="004F7EB6" w:rsidP="00613670">
      <w:pPr>
        <w:pStyle w:val="ListParagraph"/>
        <w:numPr>
          <w:ilvl w:val="1"/>
          <w:numId w:val="3"/>
        </w:numPr>
        <w:rPr>
          <w:rFonts w:ascii="Arial" w:hAnsi="Arial" w:cs="Arial"/>
          <w:szCs w:val="24"/>
        </w:rPr>
      </w:pPr>
      <w:r w:rsidRPr="00C325D4">
        <w:rPr>
          <w:rFonts w:ascii="Arial" w:hAnsi="Arial" w:cs="Arial"/>
          <w:szCs w:val="24"/>
        </w:rPr>
        <w:t>Ever</w:t>
      </w:r>
      <w:r w:rsidR="00366376" w:rsidRPr="00C325D4">
        <w:rPr>
          <w:rFonts w:ascii="Arial" w:hAnsi="Arial" w:cs="Arial"/>
          <w:szCs w:val="24"/>
        </w:rPr>
        <w:t>ything else should be the same.</w:t>
      </w:r>
    </w:p>
    <w:p w14:paraId="4EB9F734" w14:textId="77777777" w:rsidR="004F7EB6" w:rsidRPr="00C325D4" w:rsidRDefault="004F7EB6" w:rsidP="00613670">
      <w:pPr>
        <w:pStyle w:val="ListParagraph"/>
        <w:ind w:left="360"/>
        <w:rPr>
          <w:rFonts w:ascii="Arial" w:hAnsi="Arial" w:cs="Arial"/>
          <w:szCs w:val="24"/>
        </w:rPr>
      </w:pPr>
    </w:p>
    <w:p w14:paraId="7467F4E5" w14:textId="77777777" w:rsidR="003D67B5" w:rsidRPr="00C325D4" w:rsidRDefault="003D67B5" w:rsidP="00613670">
      <w:pPr>
        <w:pStyle w:val="ListParagraph"/>
        <w:numPr>
          <w:ilvl w:val="0"/>
          <w:numId w:val="3"/>
        </w:numPr>
        <w:rPr>
          <w:rFonts w:ascii="Arial" w:hAnsi="Arial" w:cs="Arial"/>
          <w:szCs w:val="24"/>
        </w:rPr>
      </w:pPr>
      <w:r w:rsidRPr="00C325D4">
        <w:rPr>
          <w:rFonts w:ascii="Arial" w:hAnsi="Arial" w:cs="Arial"/>
          <w:szCs w:val="24"/>
        </w:rPr>
        <w:t>Data Analysis</w:t>
      </w:r>
    </w:p>
    <w:p w14:paraId="532AEAD4" w14:textId="77777777" w:rsidR="003D67B5" w:rsidRPr="00C325D4" w:rsidRDefault="003D67B5" w:rsidP="00613670">
      <w:pPr>
        <w:pStyle w:val="ListParagraph"/>
        <w:rPr>
          <w:rFonts w:ascii="Arial" w:hAnsi="Arial" w:cs="Arial"/>
          <w:szCs w:val="24"/>
        </w:rPr>
      </w:pPr>
    </w:p>
    <w:p w14:paraId="2C533755" w14:textId="247F4EDE" w:rsidR="003D67B5" w:rsidRPr="00C325D4" w:rsidRDefault="00CF318C" w:rsidP="00613670">
      <w:pPr>
        <w:pStyle w:val="ListParagraph"/>
        <w:numPr>
          <w:ilvl w:val="1"/>
          <w:numId w:val="3"/>
        </w:numPr>
        <w:rPr>
          <w:rFonts w:ascii="Arial" w:hAnsi="Arial" w:cs="Arial"/>
          <w:szCs w:val="24"/>
        </w:rPr>
      </w:pPr>
      <w:r w:rsidRPr="00C325D4">
        <w:rPr>
          <w:rFonts w:ascii="Arial" w:hAnsi="Arial" w:cs="Arial"/>
          <w:szCs w:val="24"/>
        </w:rPr>
        <w:t xml:space="preserve">Count </w:t>
      </w:r>
      <w:r w:rsidR="007A79B4" w:rsidRPr="00C325D4">
        <w:rPr>
          <w:rFonts w:ascii="Arial" w:hAnsi="Arial" w:cs="Arial"/>
          <w:szCs w:val="24"/>
        </w:rPr>
        <w:t>the money the par</w:t>
      </w:r>
      <w:r w:rsidRPr="00C325D4">
        <w:rPr>
          <w:rFonts w:ascii="Arial" w:hAnsi="Arial" w:cs="Arial"/>
          <w:szCs w:val="24"/>
        </w:rPr>
        <w:t>ticipant placed in the billfold</w:t>
      </w:r>
      <w:r w:rsidR="007A79B4" w:rsidRPr="00C325D4">
        <w:rPr>
          <w:rFonts w:ascii="Arial" w:hAnsi="Arial" w:cs="Arial"/>
          <w:szCs w:val="24"/>
        </w:rPr>
        <w:t xml:space="preserve">. </w:t>
      </w:r>
    </w:p>
    <w:p w14:paraId="5AB7A39D" w14:textId="77777777" w:rsidR="007A79B4" w:rsidRPr="00C325D4" w:rsidRDefault="007A79B4" w:rsidP="00613670">
      <w:pPr>
        <w:pStyle w:val="ListParagraph"/>
        <w:ind w:left="882"/>
        <w:rPr>
          <w:rFonts w:ascii="Arial" w:hAnsi="Arial" w:cs="Arial"/>
          <w:szCs w:val="24"/>
        </w:rPr>
      </w:pPr>
    </w:p>
    <w:p w14:paraId="206DF844" w14:textId="21973896" w:rsidR="00CF318C" w:rsidRPr="00C325D4" w:rsidRDefault="00CF318C" w:rsidP="00613670">
      <w:pPr>
        <w:pStyle w:val="ListParagraph"/>
        <w:numPr>
          <w:ilvl w:val="1"/>
          <w:numId w:val="3"/>
        </w:numPr>
        <w:rPr>
          <w:rFonts w:ascii="Arial" w:hAnsi="Arial" w:cs="Arial"/>
          <w:szCs w:val="24"/>
        </w:rPr>
      </w:pPr>
      <w:r w:rsidRPr="00C325D4">
        <w:rPr>
          <w:rFonts w:ascii="Arial" w:hAnsi="Arial" w:cs="Arial"/>
          <w:szCs w:val="24"/>
        </w:rPr>
        <w:t>Use</w:t>
      </w:r>
      <w:r w:rsidR="007A79B4" w:rsidRPr="00C325D4">
        <w:rPr>
          <w:rFonts w:ascii="Arial" w:hAnsi="Arial" w:cs="Arial"/>
          <w:szCs w:val="24"/>
        </w:rPr>
        <w:t xml:space="preserve"> a calculator to subtract the bill total ($44.67) from the amount</w:t>
      </w:r>
      <w:r w:rsidR="008F7BC9" w:rsidRPr="00C325D4">
        <w:rPr>
          <w:rFonts w:ascii="Arial" w:hAnsi="Arial" w:cs="Arial"/>
          <w:szCs w:val="24"/>
        </w:rPr>
        <w:t xml:space="preserve"> the participant left.</w:t>
      </w:r>
    </w:p>
    <w:p w14:paraId="0A247A6D" w14:textId="77777777" w:rsidR="00CF318C" w:rsidRPr="00C325D4" w:rsidRDefault="00CF318C" w:rsidP="00613670">
      <w:pPr>
        <w:pStyle w:val="ListParagraph"/>
        <w:rPr>
          <w:rFonts w:ascii="Arial" w:hAnsi="Arial" w:cs="Arial"/>
          <w:szCs w:val="24"/>
        </w:rPr>
      </w:pPr>
    </w:p>
    <w:p w14:paraId="188FC86C" w14:textId="5AC3C59F" w:rsidR="00CF318C" w:rsidRPr="00C325D4" w:rsidRDefault="007A79B4" w:rsidP="00613670">
      <w:pPr>
        <w:pStyle w:val="ListParagraph"/>
        <w:numPr>
          <w:ilvl w:val="2"/>
          <w:numId w:val="3"/>
        </w:numPr>
        <w:rPr>
          <w:rFonts w:ascii="Arial" w:hAnsi="Arial" w:cs="Arial"/>
          <w:szCs w:val="24"/>
        </w:rPr>
      </w:pPr>
      <w:r w:rsidRPr="00C325D4">
        <w:rPr>
          <w:rFonts w:ascii="Arial" w:hAnsi="Arial" w:cs="Arial"/>
          <w:szCs w:val="24"/>
        </w:rPr>
        <w:t>$55.00 in the positive condition</w:t>
      </w:r>
      <w:r w:rsidR="000B1E95" w:rsidRPr="00C325D4">
        <w:rPr>
          <w:rFonts w:ascii="Arial" w:hAnsi="Arial" w:cs="Arial"/>
          <w:szCs w:val="24"/>
        </w:rPr>
        <w:t xml:space="preserve"> = $10.33 tip</w:t>
      </w:r>
    </w:p>
    <w:p w14:paraId="4A384F1B" w14:textId="77777777" w:rsidR="00CF318C" w:rsidRPr="00C325D4" w:rsidRDefault="00CF318C" w:rsidP="00613670">
      <w:pPr>
        <w:pStyle w:val="ListParagraph"/>
        <w:ind w:left="1224"/>
        <w:rPr>
          <w:rFonts w:ascii="Arial" w:hAnsi="Arial" w:cs="Arial"/>
          <w:szCs w:val="24"/>
        </w:rPr>
      </w:pPr>
    </w:p>
    <w:p w14:paraId="0F7E95C4" w14:textId="4C8E4D99" w:rsidR="003D67B5" w:rsidRPr="00C325D4" w:rsidRDefault="007A79B4" w:rsidP="00613670">
      <w:pPr>
        <w:pStyle w:val="ListParagraph"/>
        <w:numPr>
          <w:ilvl w:val="2"/>
          <w:numId w:val="3"/>
        </w:numPr>
        <w:rPr>
          <w:rFonts w:ascii="Arial" w:hAnsi="Arial" w:cs="Arial"/>
          <w:szCs w:val="24"/>
        </w:rPr>
      </w:pPr>
      <w:r w:rsidRPr="00C325D4">
        <w:rPr>
          <w:rFonts w:ascii="Arial" w:hAnsi="Arial" w:cs="Arial"/>
          <w:szCs w:val="24"/>
        </w:rPr>
        <w:t>$4</w:t>
      </w:r>
      <w:r w:rsidR="00CF318C" w:rsidRPr="00C325D4">
        <w:rPr>
          <w:rFonts w:ascii="Arial" w:hAnsi="Arial" w:cs="Arial"/>
          <w:szCs w:val="24"/>
        </w:rPr>
        <w:t>5.00 in the negative condition</w:t>
      </w:r>
      <w:r w:rsidR="000B1E95" w:rsidRPr="00C325D4">
        <w:rPr>
          <w:rFonts w:ascii="Arial" w:hAnsi="Arial" w:cs="Arial"/>
          <w:szCs w:val="24"/>
        </w:rPr>
        <w:t xml:space="preserve"> = $</w:t>
      </w:r>
      <w:r w:rsidR="00CD5738">
        <w:rPr>
          <w:rFonts w:ascii="Arial" w:hAnsi="Arial" w:cs="Arial"/>
          <w:szCs w:val="24"/>
        </w:rPr>
        <w:t>0</w:t>
      </w:r>
      <w:r w:rsidR="000B1E95" w:rsidRPr="00C325D4">
        <w:rPr>
          <w:rFonts w:ascii="Arial" w:hAnsi="Arial" w:cs="Arial"/>
          <w:szCs w:val="24"/>
        </w:rPr>
        <w:t>.33 tip</w:t>
      </w:r>
    </w:p>
    <w:p w14:paraId="06444A89" w14:textId="77777777" w:rsidR="003D67B5" w:rsidRPr="00C325D4" w:rsidRDefault="003D67B5" w:rsidP="00613670">
      <w:pPr>
        <w:pStyle w:val="ListParagraph"/>
        <w:rPr>
          <w:rFonts w:ascii="Arial" w:hAnsi="Arial" w:cs="Arial"/>
          <w:szCs w:val="24"/>
        </w:rPr>
      </w:pPr>
    </w:p>
    <w:p w14:paraId="66217778" w14:textId="77777777" w:rsidR="008F7BC9" w:rsidRPr="00C325D4" w:rsidRDefault="008F7BC9" w:rsidP="00613670">
      <w:pPr>
        <w:pStyle w:val="ListParagraph"/>
        <w:numPr>
          <w:ilvl w:val="1"/>
          <w:numId w:val="3"/>
        </w:numPr>
        <w:rPr>
          <w:rFonts w:ascii="Arial" w:hAnsi="Arial" w:cs="Arial"/>
          <w:szCs w:val="24"/>
        </w:rPr>
      </w:pPr>
      <w:r w:rsidRPr="00C325D4">
        <w:rPr>
          <w:rFonts w:ascii="Arial" w:hAnsi="Arial" w:cs="Arial"/>
          <w:szCs w:val="24"/>
        </w:rPr>
        <w:t>Calculate tip percentage.</w:t>
      </w:r>
    </w:p>
    <w:p w14:paraId="6E149194" w14:textId="77777777" w:rsidR="008F7BC9" w:rsidRPr="00C325D4" w:rsidRDefault="008F7BC9" w:rsidP="00613670">
      <w:pPr>
        <w:pStyle w:val="ListParagraph"/>
        <w:ind w:left="882"/>
        <w:rPr>
          <w:rFonts w:ascii="Arial" w:hAnsi="Arial" w:cs="Arial"/>
          <w:szCs w:val="24"/>
        </w:rPr>
      </w:pPr>
    </w:p>
    <w:p w14:paraId="6918114E" w14:textId="77777777" w:rsidR="008F7BC9" w:rsidRPr="00C325D4" w:rsidRDefault="008F7BC9" w:rsidP="00613670">
      <w:pPr>
        <w:pStyle w:val="ListParagraph"/>
        <w:numPr>
          <w:ilvl w:val="2"/>
          <w:numId w:val="3"/>
        </w:numPr>
        <w:rPr>
          <w:rFonts w:ascii="Arial" w:hAnsi="Arial" w:cs="Arial"/>
          <w:szCs w:val="24"/>
        </w:rPr>
      </w:pPr>
      <w:r w:rsidRPr="00C325D4">
        <w:rPr>
          <w:rFonts w:ascii="Arial" w:hAnsi="Arial" w:cs="Arial"/>
          <w:szCs w:val="24"/>
        </w:rPr>
        <w:t>Positive = 23%</w:t>
      </w:r>
    </w:p>
    <w:p w14:paraId="1210E6D0" w14:textId="77777777" w:rsidR="008F7BC9" w:rsidRPr="00C325D4" w:rsidRDefault="008F7BC9" w:rsidP="00613670">
      <w:pPr>
        <w:pStyle w:val="ListParagraph"/>
        <w:ind w:left="1224"/>
        <w:rPr>
          <w:rFonts w:ascii="Arial" w:hAnsi="Arial" w:cs="Arial"/>
          <w:szCs w:val="24"/>
        </w:rPr>
      </w:pPr>
    </w:p>
    <w:p w14:paraId="74D6CD2F" w14:textId="04389EB4" w:rsidR="006F72E3" w:rsidRPr="00C325D4" w:rsidRDefault="000B1E95" w:rsidP="00613670">
      <w:pPr>
        <w:pStyle w:val="ListParagraph"/>
        <w:numPr>
          <w:ilvl w:val="2"/>
          <w:numId w:val="3"/>
        </w:numPr>
        <w:rPr>
          <w:rFonts w:ascii="Arial" w:hAnsi="Arial" w:cs="Arial"/>
          <w:szCs w:val="24"/>
        </w:rPr>
      </w:pPr>
      <w:r w:rsidRPr="00C325D4">
        <w:rPr>
          <w:rFonts w:ascii="Arial" w:hAnsi="Arial" w:cs="Arial"/>
          <w:szCs w:val="24"/>
        </w:rPr>
        <w:t>Negative = 0.7%</w:t>
      </w:r>
    </w:p>
    <w:p w14:paraId="10E75BA9" w14:textId="77777777" w:rsidR="00877861" w:rsidRPr="00C325D4" w:rsidRDefault="00877861" w:rsidP="00613670">
      <w:pPr>
        <w:pStyle w:val="ListParagraph"/>
        <w:rPr>
          <w:rFonts w:ascii="Arial" w:hAnsi="Arial" w:cs="Arial"/>
          <w:szCs w:val="24"/>
        </w:rPr>
      </w:pPr>
    </w:p>
    <w:p w14:paraId="512A1979" w14:textId="32CC8F6E" w:rsidR="0061253B" w:rsidRDefault="00CD5738" w:rsidP="0044129B">
      <w:pPr>
        <w:spacing w:after="0"/>
        <w:rPr>
          <w:rFonts w:ascii="Arial" w:hAnsi="Arial" w:cs="Arial"/>
          <w:b/>
        </w:rPr>
      </w:pPr>
      <w:r>
        <w:rPr>
          <w:rFonts w:ascii="Arial" w:hAnsi="Arial" w:cs="Arial"/>
          <w:b/>
        </w:rPr>
        <w:t xml:space="preserve">Representative </w:t>
      </w:r>
      <w:r w:rsidRPr="00CD5738">
        <w:rPr>
          <w:rFonts w:ascii="Arial" w:hAnsi="Arial" w:cs="Arial"/>
          <w:b/>
        </w:rPr>
        <w:t>Results</w:t>
      </w:r>
    </w:p>
    <w:p w14:paraId="2290F5F0" w14:textId="77777777" w:rsidR="0044129B" w:rsidRDefault="0044129B" w:rsidP="0044129B">
      <w:pPr>
        <w:spacing w:after="0"/>
        <w:rPr>
          <w:rFonts w:ascii="Arial" w:hAnsi="Arial" w:cs="Arial"/>
          <w:b/>
        </w:rPr>
      </w:pPr>
    </w:p>
    <w:p w14:paraId="1C77EEC5" w14:textId="5299B342" w:rsidR="0044129B" w:rsidRPr="00780B4C" w:rsidRDefault="00780B4C" w:rsidP="00613670">
      <w:pPr>
        <w:spacing w:after="0"/>
        <w:rPr>
          <w:rFonts w:ascii="Arial" w:hAnsi="Arial" w:cs="Arial"/>
          <w:b/>
        </w:rPr>
      </w:pPr>
      <w:r>
        <w:rPr>
          <w:rFonts w:ascii="Arial" w:hAnsi="Arial" w:cs="Arial"/>
        </w:rPr>
        <w:t>Data were collected</w:t>
      </w:r>
      <w:r w:rsidR="0044129B" w:rsidRPr="0044129B">
        <w:rPr>
          <w:rFonts w:ascii="Arial" w:hAnsi="Arial" w:cs="Arial"/>
        </w:rPr>
        <w:t xml:space="preserve"> from 200 participants overall during a different instance of this study. This large number of participants helps to ensure that the results are reliable.  If </w:t>
      </w:r>
      <w:r w:rsidR="0044129B" w:rsidRPr="0044129B">
        <w:rPr>
          <w:rFonts w:ascii="Arial" w:hAnsi="Arial" w:cs="Arial"/>
        </w:rPr>
        <w:lastRenderedPageBreak/>
        <w:t>this research were conducted using just two participants, it’s likely that the results would have been much different, and not reflective of the greater population.</w:t>
      </w:r>
      <w:r>
        <w:rPr>
          <w:rFonts w:ascii="Arial" w:hAnsi="Arial" w:cs="Arial"/>
          <w:b/>
        </w:rPr>
        <w:t xml:space="preserve"> </w:t>
      </w:r>
      <w:r>
        <w:rPr>
          <w:rFonts w:ascii="Arial" w:hAnsi="Arial" w:cs="Arial"/>
        </w:rPr>
        <w:t>A</w:t>
      </w:r>
      <w:r w:rsidR="0044129B" w:rsidRPr="00C325D4">
        <w:rPr>
          <w:rFonts w:ascii="Arial" w:hAnsi="Arial" w:cs="Arial"/>
        </w:rPr>
        <w:t xml:space="preserve"> t-test was performed for independent means comparing the positive review condition to the negative review condition to see how they influenced tip amount</w:t>
      </w:r>
      <w:r>
        <w:rPr>
          <w:rFonts w:ascii="Arial" w:hAnsi="Arial" w:cs="Arial"/>
        </w:rPr>
        <w:t xml:space="preserve"> (</w:t>
      </w:r>
      <w:r w:rsidRPr="00780B4C">
        <w:rPr>
          <w:rFonts w:ascii="Arial" w:hAnsi="Arial" w:cs="Arial"/>
          <w:b/>
        </w:rPr>
        <w:t>Figure 4</w:t>
      </w:r>
      <w:r>
        <w:rPr>
          <w:rFonts w:ascii="Arial" w:hAnsi="Arial" w:cs="Arial"/>
        </w:rPr>
        <w:t>)</w:t>
      </w:r>
      <w:r w:rsidR="0044129B" w:rsidRPr="00C325D4">
        <w:rPr>
          <w:rFonts w:ascii="Arial" w:hAnsi="Arial" w:cs="Arial"/>
        </w:rPr>
        <w:t>.</w:t>
      </w:r>
    </w:p>
    <w:p w14:paraId="37B4C866" w14:textId="77777777" w:rsidR="0044129B" w:rsidRDefault="0044129B" w:rsidP="00613670">
      <w:pPr>
        <w:spacing w:after="0"/>
        <w:rPr>
          <w:rFonts w:ascii="Arial" w:hAnsi="Arial" w:cs="Arial"/>
          <w:b/>
        </w:rPr>
      </w:pPr>
    </w:p>
    <w:p w14:paraId="77060877" w14:textId="59E3181B" w:rsidR="006F72E3" w:rsidRDefault="0044129B" w:rsidP="00613670">
      <w:pPr>
        <w:spacing w:after="0"/>
        <w:rPr>
          <w:rFonts w:ascii="Arial" w:hAnsi="Arial" w:cs="Arial"/>
          <w:b/>
        </w:rPr>
      </w:pPr>
      <w:r w:rsidRPr="0044129B">
        <w:rPr>
          <w:rFonts w:ascii="Arial" w:hAnsi="Arial" w:cs="Arial"/>
          <w:b/>
        </w:rPr>
        <w:t>Figure Legends</w:t>
      </w:r>
    </w:p>
    <w:p w14:paraId="761598F7" w14:textId="77777777" w:rsidR="0044129B" w:rsidRPr="0044129B" w:rsidRDefault="0044129B" w:rsidP="00613670">
      <w:pPr>
        <w:spacing w:after="0"/>
        <w:rPr>
          <w:rFonts w:ascii="Arial" w:hAnsi="Arial" w:cs="Arial"/>
          <w:b/>
        </w:rPr>
      </w:pPr>
    </w:p>
    <w:p w14:paraId="58280A53" w14:textId="1CEC5119" w:rsidR="0044129B" w:rsidRDefault="0044129B" w:rsidP="00613670">
      <w:pPr>
        <w:spacing w:after="0"/>
        <w:rPr>
          <w:rFonts w:ascii="Arial" w:hAnsi="Arial" w:cs="Arial"/>
        </w:rPr>
      </w:pPr>
      <w:r>
        <w:rPr>
          <w:rFonts w:ascii="Arial" w:hAnsi="Arial" w:cs="Arial"/>
          <w:b/>
        </w:rPr>
        <w:t>Figure 1</w:t>
      </w:r>
      <w:r w:rsidRPr="0044129B">
        <w:rPr>
          <w:rFonts w:ascii="Arial" w:hAnsi="Arial" w:cs="Arial"/>
          <w:b/>
        </w:rPr>
        <w:t xml:space="preserve">. </w:t>
      </w:r>
      <w:proofErr w:type="gramStart"/>
      <w:r>
        <w:rPr>
          <w:rFonts w:ascii="Arial" w:hAnsi="Arial" w:cs="Arial"/>
          <w:b/>
        </w:rPr>
        <w:t>Positive restaurant review.</w:t>
      </w:r>
      <w:proofErr w:type="gramEnd"/>
      <w:r>
        <w:rPr>
          <w:rFonts w:ascii="Arial" w:hAnsi="Arial" w:cs="Arial"/>
          <w:b/>
        </w:rPr>
        <w:t xml:space="preserve"> </w:t>
      </w:r>
      <w:r>
        <w:rPr>
          <w:rFonts w:ascii="Arial" w:hAnsi="Arial" w:cs="Arial"/>
        </w:rPr>
        <w:t>This review was shown to participants in the positive review group.</w:t>
      </w:r>
    </w:p>
    <w:p w14:paraId="30EFDAC3" w14:textId="77777777" w:rsidR="0044129B" w:rsidRDefault="0044129B" w:rsidP="00613670">
      <w:pPr>
        <w:spacing w:after="0"/>
        <w:rPr>
          <w:rFonts w:ascii="Arial" w:hAnsi="Arial" w:cs="Arial"/>
          <w:b/>
        </w:rPr>
      </w:pPr>
    </w:p>
    <w:p w14:paraId="26715CB0" w14:textId="3D7A9E1B" w:rsidR="0044129B" w:rsidRPr="0044129B" w:rsidRDefault="0044129B" w:rsidP="00613670">
      <w:pPr>
        <w:spacing w:after="0"/>
        <w:rPr>
          <w:rFonts w:ascii="Arial" w:hAnsi="Arial" w:cs="Arial"/>
        </w:rPr>
      </w:pPr>
      <w:r>
        <w:rPr>
          <w:rFonts w:ascii="Arial" w:hAnsi="Arial" w:cs="Arial"/>
          <w:b/>
        </w:rPr>
        <w:t>Figure 2</w:t>
      </w:r>
      <w:r w:rsidRPr="0044129B">
        <w:rPr>
          <w:rFonts w:ascii="Arial" w:hAnsi="Arial" w:cs="Arial"/>
          <w:b/>
        </w:rPr>
        <w:t xml:space="preserve">. </w:t>
      </w:r>
      <w:r>
        <w:rPr>
          <w:rFonts w:ascii="Arial" w:hAnsi="Arial" w:cs="Arial"/>
          <w:b/>
        </w:rPr>
        <w:t xml:space="preserve">Restaurant </w:t>
      </w:r>
      <w:r w:rsidR="00A95AA4">
        <w:rPr>
          <w:rFonts w:ascii="Arial" w:hAnsi="Arial" w:cs="Arial"/>
          <w:b/>
        </w:rPr>
        <w:t>receipt</w:t>
      </w:r>
      <w:r>
        <w:rPr>
          <w:rFonts w:ascii="Arial" w:hAnsi="Arial" w:cs="Arial"/>
          <w:b/>
        </w:rPr>
        <w:t xml:space="preserve">. </w:t>
      </w:r>
      <w:r>
        <w:rPr>
          <w:rFonts w:ascii="Arial" w:hAnsi="Arial" w:cs="Arial"/>
        </w:rPr>
        <w:t>This bill was given to all participants at the end of watching the dining scene.</w:t>
      </w:r>
    </w:p>
    <w:p w14:paraId="5A2ED5EC" w14:textId="77777777" w:rsidR="0044129B" w:rsidRDefault="0044129B" w:rsidP="00613670">
      <w:pPr>
        <w:spacing w:after="0"/>
        <w:rPr>
          <w:rFonts w:ascii="Arial" w:hAnsi="Arial" w:cs="Arial"/>
          <w:b/>
        </w:rPr>
      </w:pPr>
    </w:p>
    <w:p w14:paraId="67AC591A" w14:textId="73A9F527" w:rsidR="0044129B" w:rsidRPr="0044129B" w:rsidRDefault="0044129B" w:rsidP="00613670">
      <w:pPr>
        <w:spacing w:after="0"/>
        <w:rPr>
          <w:rFonts w:ascii="Arial" w:hAnsi="Arial" w:cs="Arial"/>
        </w:rPr>
      </w:pPr>
      <w:r>
        <w:rPr>
          <w:rFonts w:ascii="Arial" w:hAnsi="Arial" w:cs="Arial"/>
          <w:b/>
        </w:rPr>
        <w:t>Figure 3</w:t>
      </w:r>
      <w:r w:rsidRPr="0044129B">
        <w:rPr>
          <w:rFonts w:ascii="Arial" w:hAnsi="Arial" w:cs="Arial"/>
          <w:b/>
        </w:rPr>
        <w:t>.</w:t>
      </w:r>
      <w:r>
        <w:rPr>
          <w:rFonts w:ascii="Arial" w:hAnsi="Arial" w:cs="Arial"/>
          <w:b/>
        </w:rPr>
        <w:t xml:space="preserve"> </w:t>
      </w:r>
      <w:proofErr w:type="gramStart"/>
      <w:r>
        <w:rPr>
          <w:rFonts w:ascii="Arial" w:hAnsi="Arial" w:cs="Arial"/>
          <w:b/>
        </w:rPr>
        <w:t>Negative restaurant review.</w:t>
      </w:r>
      <w:proofErr w:type="gramEnd"/>
      <w:r>
        <w:rPr>
          <w:rFonts w:ascii="Arial" w:hAnsi="Arial" w:cs="Arial"/>
          <w:b/>
        </w:rPr>
        <w:t xml:space="preserve"> </w:t>
      </w:r>
      <w:r>
        <w:rPr>
          <w:rFonts w:ascii="Arial" w:hAnsi="Arial" w:cs="Arial"/>
        </w:rPr>
        <w:t>This review was shown to participants in the negative review group.</w:t>
      </w:r>
    </w:p>
    <w:p w14:paraId="574A64ED" w14:textId="77777777" w:rsidR="0044129B" w:rsidRPr="0044129B" w:rsidRDefault="0044129B" w:rsidP="00613670">
      <w:pPr>
        <w:spacing w:after="0"/>
        <w:rPr>
          <w:rFonts w:ascii="Arial" w:hAnsi="Arial" w:cs="Arial"/>
          <w:b/>
        </w:rPr>
      </w:pPr>
    </w:p>
    <w:p w14:paraId="5ACA0838" w14:textId="4D67C629" w:rsidR="005E1710" w:rsidRPr="0044129B" w:rsidRDefault="0044129B" w:rsidP="00613670">
      <w:pPr>
        <w:spacing w:after="0"/>
        <w:rPr>
          <w:rFonts w:ascii="Arial" w:hAnsi="Arial" w:cs="Arial"/>
        </w:rPr>
      </w:pPr>
      <w:r w:rsidRPr="0044129B">
        <w:rPr>
          <w:rFonts w:ascii="Arial" w:hAnsi="Arial" w:cs="Arial"/>
          <w:b/>
        </w:rPr>
        <w:t xml:space="preserve">Figure 4. </w:t>
      </w:r>
      <w:r>
        <w:rPr>
          <w:rFonts w:ascii="Arial" w:hAnsi="Arial" w:cs="Arial"/>
          <w:b/>
        </w:rPr>
        <w:t>Tip a</w:t>
      </w:r>
      <w:r w:rsidRPr="0044129B">
        <w:rPr>
          <w:rFonts w:ascii="Arial" w:hAnsi="Arial" w:cs="Arial"/>
          <w:b/>
        </w:rPr>
        <w:t xml:space="preserve">mount </w:t>
      </w:r>
      <w:r w:rsidR="00220B9F" w:rsidRPr="0044129B">
        <w:rPr>
          <w:rFonts w:ascii="Arial" w:hAnsi="Arial" w:cs="Arial"/>
          <w:b/>
        </w:rPr>
        <w:t xml:space="preserve">by </w:t>
      </w:r>
      <w:r w:rsidRPr="0044129B">
        <w:rPr>
          <w:rFonts w:ascii="Arial" w:hAnsi="Arial" w:cs="Arial"/>
          <w:b/>
        </w:rPr>
        <w:t>c</w:t>
      </w:r>
      <w:r w:rsidR="007012D4" w:rsidRPr="0044129B">
        <w:rPr>
          <w:rFonts w:ascii="Arial" w:hAnsi="Arial" w:cs="Arial"/>
          <w:b/>
        </w:rPr>
        <w:t>ondition</w:t>
      </w:r>
      <w:r w:rsidRPr="0044129B">
        <w:rPr>
          <w:rFonts w:ascii="Arial" w:hAnsi="Arial" w:cs="Arial"/>
          <w:b/>
        </w:rPr>
        <w:t>.</w:t>
      </w:r>
      <w:r w:rsidR="00220B9F" w:rsidRPr="0044129B">
        <w:rPr>
          <w:rFonts w:ascii="Arial" w:hAnsi="Arial" w:cs="Arial"/>
          <w:b/>
        </w:rPr>
        <w:t xml:space="preserve"> </w:t>
      </w:r>
      <w:r>
        <w:rPr>
          <w:rFonts w:ascii="Arial" w:hAnsi="Arial" w:cs="Arial"/>
        </w:rPr>
        <w:t xml:space="preserve">Shown is the mean tip amount, represented by the percentage of the bill, from participants who read positive or negative restaurant reviews before watching a subpar dining service.  </w:t>
      </w:r>
    </w:p>
    <w:p w14:paraId="13AA35EC" w14:textId="77777777" w:rsidR="005E1710" w:rsidRPr="00C325D4" w:rsidRDefault="005E1710" w:rsidP="00780B4C">
      <w:pPr>
        <w:spacing w:after="0"/>
        <w:rPr>
          <w:rFonts w:ascii="Arial" w:hAnsi="Arial" w:cs="Arial"/>
        </w:rPr>
      </w:pPr>
    </w:p>
    <w:p w14:paraId="5B79EEE2" w14:textId="6D7EC2B7" w:rsidR="00533F75" w:rsidRPr="00780B4C" w:rsidRDefault="00780B4C" w:rsidP="00780B4C">
      <w:pPr>
        <w:spacing w:after="0"/>
        <w:rPr>
          <w:rFonts w:ascii="Arial" w:hAnsi="Arial" w:cs="Arial"/>
          <w:b/>
        </w:rPr>
      </w:pPr>
      <w:r w:rsidRPr="00780B4C">
        <w:rPr>
          <w:rFonts w:ascii="Arial" w:hAnsi="Arial" w:cs="Arial"/>
          <w:b/>
        </w:rPr>
        <w:t>Applications</w:t>
      </w:r>
    </w:p>
    <w:p w14:paraId="0357A67D" w14:textId="77777777" w:rsidR="00780B4C" w:rsidRDefault="00780B4C" w:rsidP="00780B4C">
      <w:pPr>
        <w:tabs>
          <w:tab w:val="left" w:pos="900"/>
          <w:tab w:val="left" w:pos="1890"/>
        </w:tabs>
        <w:spacing w:after="0"/>
        <w:rPr>
          <w:rFonts w:ascii="Arial" w:hAnsi="Arial" w:cs="Arial"/>
          <w:color w:val="C0504D" w:themeColor="accent2"/>
        </w:rPr>
      </w:pPr>
    </w:p>
    <w:p w14:paraId="0AC1C88B" w14:textId="2CF7DB45" w:rsidR="00501635" w:rsidRDefault="00EC7A15" w:rsidP="00780B4C">
      <w:pPr>
        <w:tabs>
          <w:tab w:val="left" w:pos="900"/>
          <w:tab w:val="left" w:pos="1890"/>
        </w:tabs>
        <w:spacing w:after="0"/>
        <w:rPr>
          <w:rFonts w:ascii="Arial" w:hAnsi="Arial" w:cs="Arial"/>
          <w:vertAlign w:val="superscript"/>
        </w:rPr>
      </w:pPr>
      <w:r w:rsidRPr="00780B4C">
        <w:rPr>
          <w:rFonts w:ascii="Arial" w:hAnsi="Arial" w:cs="Arial"/>
        </w:rPr>
        <w:t xml:space="preserve">Some tipping experiments can occur in actual restaurants. For example, </w:t>
      </w:r>
      <w:proofErr w:type="spellStart"/>
      <w:r w:rsidR="00780B4C">
        <w:rPr>
          <w:rFonts w:ascii="Arial" w:hAnsi="Arial" w:cs="Arial"/>
        </w:rPr>
        <w:t>Guéguen</w:t>
      </w:r>
      <w:proofErr w:type="spellEnd"/>
      <w:r w:rsidR="00780B4C">
        <w:rPr>
          <w:rFonts w:ascii="Arial" w:hAnsi="Arial" w:cs="Arial"/>
        </w:rPr>
        <w:t xml:space="preserve"> and Jacob</w:t>
      </w:r>
      <w:r w:rsidR="00501635" w:rsidRPr="00780B4C">
        <w:rPr>
          <w:rFonts w:ascii="Arial" w:hAnsi="Arial" w:cs="Arial"/>
        </w:rPr>
        <w:t xml:space="preserve"> studied how the color of a waitresses’ tee shirt influenced tipping.</w:t>
      </w:r>
      <w:r w:rsidR="00780B4C" w:rsidRPr="00780B4C">
        <w:rPr>
          <w:rFonts w:ascii="Arial" w:hAnsi="Arial" w:cs="Arial"/>
          <w:vertAlign w:val="superscript"/>
        </w:rPr>
        <w:t>1</w:t>
      </w:r>
      <w:r w:rsidR="00780B4C">
        <w:rPr>
          <w:rFonts w:ascii="Arial" w:hAnsi="Arial" w:cs="Arial"/>
        </w:rPr>
        <w:t xml:space="preserve"> </w:t>
      </w:r>
      <w:r w:rsidRPr="00780B4C">
        <w:rPr>
          <w:rFonts w:ascii="Arial" w:hAnsi="Arial" w:cs="Arial"/>
        </w:rPr>
        <w:t>To do this, s</w:t>
      </w:r>
      <w:r w:rsidR="00780B4C">
        <w:rPr>
          <w:rFonts w:ascii="Arial" w:hAnsi="Arial" w:cs="Arial"/>
        </w:rPr>
        <w:t>ervers at five</w:t>
      </w:r>
      <w:r w:rsidR="00501635" w:rsidRPr="00780B4C">
        <w:rPr>
          <w:rFonts w:ascii="Arial" w:hAnsi="Arial" w:cs="Arial"/>
        </w:rPr>
        <w:t xml:space="preserve"> restaurants wore red, blue, black, yellow, green, or white shirts. The results indicated that servers who wore red tee shirts received higher tips, but only</w:t>
      </w:r>
      <w:r w:rsidR="00780B4C">
        <w:rPr>
          <w:rFonts w:ascii="Arial" w:hAnsi="Arial" w:cs="Arial"/>
        </w:rPr>
        <w:t xml:space="preserve"> when the customer was a male. In another study, </w:t>
      </w:r>
      <w:proofErr w:type="spellStart"/>
      <w:r w:rsidR="007D0C41" w:rsidRPr="00780B4C">
        <w:rPr>
          <w:rFonts w:ascii="Arial" w:hAnsi="Arial" w:cs="Arial"/>
        </w:rPr>
        <w:t>Stohmetz</w:t>
      </w:r>
      <w:proofErr w:type="spellEnd"/>
      <w:r w:rsidR="007D0C41" w:rsidRPr="00780B4C">
        <w:rPr>
          <w:rFonts w:ascii="Arial" w:hAnsi="Arial" w:cs="Arial"/>
        </w:rPr>
        <w:t xml:space="preserve"> </w:t>
      </w:r>
      <w:r w:rsidR="007D0C41" w:rsidRPr="00780B4C">
        <w:rPr>
          <w:rFonts w:ascii="Arial" w:hAnsi="Arial" w:cs="Arial"/>
          <w:i/>
        </w:rPr>
        <w:t>et al.</w:t>
      </w:r>
      <w:r w:rsidR="007D0C41" w:rsidRPr="00780B4C">
        <w:rPr>
          <w:rFonts w:ascii="Arial" w:hAnsi="Arial" w:cs="Arial"/>
        </w:rPr>
        <w:t xml:space="preserve"> showed that customers who received candy with their bill tipped more than those who did not.</w:t>
      </w:r>
      <w:r w:rsidR="00780B4C" w:rsidRPr="00780B4C">
        <w:rPr>
          <w:rFonts w:ascii="Arial" w:hAnsi="Arial" w:cs="Arial"/>
          <w:vertAlign w:val="superscript"/>
        </w:rPr>
        <w:t>2</w:t>
      </w:r>
    </w:p>
    <w:p w14:paraId="3BA3B0D8" w14:textId="77777777" w:rsidR="00780B4C" w:rsidRPr="00780B4C" w:rsidRDefault="00780B4C" w:rsidP="00780B4C">
      <w:pPr>
        <w:tabs>
          <w:tab w:val="left" w:pos="900"/>
          <w:tab w:val="left" w:pos="1890"/>
        </w:tabs>
        <w:spacing w:after="0"/>
        <w:rPr>
          <w:rFonts w:ascii="Arial" w:hAnsi="Arial" w:cs="Arial"/>
        </w:rPr>
      </w:pPr>
    </w:p>
    <w:p w14:paraId="72B8DE61" w14:textId="5A9DA19D" w:rsidR="00EC7A15" w:rsidRPr="00780B4C" w:rsidRDefault="0053604D" w:rsidP="00780B4C">
      <w:pPr>
        <w:tabs>
          <w:tab w:val="left" w:pos="990"/>
        </w:tabs>
        <w:spacing w:after="0"/>
        <w:rPr>
          <w:rFonts w:ascii="Arial" w:hAnsi="Arial" w:cs="Arial"/>
        </w:rPr>
      </w:pPr>
      <w:r w:rsidRPr="00780B4C">
        <w:rPr>
          <w:rFonts w:ascii="Arial" w:hAnsi="Arial" w:cs="Arial"/>
        </w:rPr>
        <w:t xml:space="preserve">The use of </w:t>
      </w:r>
      <w:r w:rsidR="002A6B1F" w:rsidRPr="00780B4C">
        <w:rPr>
          <w:rFonts w:ascii="Arial" w:hAnsi="Arial" w:cs="Arial"/>
        </w:rPr>
        <w:t xml:space="preserve">mundane realism in research is </w:t>
      </w:r>
      <w:r w:rsidR="001042BF" w:rsidRPr="00780B4C">
        <w:rPr>
          <w:rFonts w:ascii="Arial" w:hAnsi="Arial" w:cs="Arial"/>
        </w:rPr>
        <w:t>particularly common</w:t>
      </w:r>
      <w:r w:rsidR="002A6B1F" w:rsidRPr="00780B4C">
        <w:rPr>
          <w:rFonts w:ascii="Arial" w:hAnsi="Arial" w:cs="Arial"/>
        </w:rPr>
        <w:t xml:space="preserve"> when researchers want to study variables that cannot be easily manipulated for ethical or practical reasons. </w:t>
      </w:r>
    </w:p>
    <w:p w14:paraId="1FA1562D" w14:textId="19CF0642" w:rsidR="00501635" w:rsidRPr="00780B4C" w:rsidRDefault="00EC7A15" w:rsidP="00780B4C">
      <w:pPr>
        <w:tabs>
          <w:tab w:val="left" w:pos="990"/>
        </w:tabs>
        <w:spacing w:after="0"/>
        <w:rPr>
          <w:rFonts w:ascii="Arial" w:hAnsi="Arial" w:cs="Arial"/>
        </w:rPr>
      </w:pPr>
      <w:r w:rsidRPr="00780B4C">
        <w:rPr>
          <w:rFonts w:ascii="Arial" w:hAnsi="Arial" w:cs="Arial"/>
        </w:rPr>
        <w:t>B</w:t>
      </w:r>
      <w:r w:rsidR="00501635" w:rsidRPr="00780B4C">
        <w:rPr>
          <w:rFonts w:ascii="Arial" w:hAnsi="Arial" w:cs="Arial"/>
        </w:rPr>
        <w:t xml:space="preserve">ecause it is often impractical to conduct experimental studies in casinos, gambling researchers commonly have participants come to a laboratory to gamble in a simulated setting. </w:t>
      </w:r>
      <w:r w:rsidRPr="00780B4C">
        <w:rPr>
          <w:rFonts w:ascii="Arial" w:hAnsi="Arial" w:cs="Arial"/>
        </w:rPr>
        <w:t>For example, rese</w:t>
      </w:r>
      <w:r w:rsidR="00780B4C">
        <w:rPr>
          <w:rFonts w:ascii="Arial" w:hAnsi="Arial" w:cs="Arial"/>
        </w:rPr>
        <w:t>archers wanted to determine if</w:t>
      </w:r>
      <w:r w:rsidRPr="00780B4C">
        <w:rPr>
          <w:rFonts w:ascii="Arial" w:hAnsi="Arial" w:cs="Arial"/>
        </w:rPr>
        <w:t xml:space="preserve"> gamblers</w:t>
      </w:r>
      <w:r w:rsidR="00780B4C">
        <w:rPr>
          <w:rFonts w:ascii="Arial" w:hAnsi="Arial" w:cs="Arial"/>
        </w:rPr>
        <w:t>’</w:t>
      </w:r>
      <w:r w:rsidRPr="00780B4C">
        <w:rPr>
          <w:rFonts w:ascii="Arial" w:hAnsi="Arial" w:cs="Arial"/>
        </w:rPr>
        <w:t xml:space="preserve"> belief</w:t>
      </w:r>
      <w:r w:rsidR="00780B4C">
        <w:rPr>
          <w:rFonts w:ascii="Arial" w:hAnsi="Arial" w:cs="Arial"/>
        </w:rPr>
        <w:t>s</w:t>
      </w:r>
      <w:r w:rsidRPr="00780B4C">
        <w:rPr>
          <w:rFonts w:ascii="Arial" w:hAnsi="Arial" w:cs="Arial"/>
        </w:rPr>
        <w:t xml:space="preserve"> in their own skill level or rituals influence</w:t>
      </w:r>
      <w:r w:rsidR="00780B4C">
        <w:rPr>
          <w:rFonts w:ascii="Arial" w:hAnsi="Arial" w:cs="Arial"/>
        </w:rPr>
        <w:t>d</w:t>
      </w:r>
      <w:r w:rsidRPr="00780B4C">
        <w:rPr>
          <w:rFonts w:ascii="Arial" w:hAnsi="Arial" w:cs="Arial"/>
        </w:rPr>
        <w:t xml:space="preserve"> gambli</w:t>
      </w:r>
      <w:r w:rsidR="00780B4C">
        <w:rPr>
          <w:rFonts w:ascii="Arial" w:hAnsi="Arial" w:cs="Arial"/>
        </w:rPr>
        <w:t>ng behavior on a slot machine.</w:t>
      </w:r>
      <w:r w:rsidR="00780B4C" w:rsidRPr="00780B4C">
        <w:rPr>
          <w:rFonts w:ascii="Arial" w:hAnsi="Arial" w:cs="Arial"/>
          <w:vertAlign w:val="superscript"/>
        </w:rPr>
        <w:t>3</w:t>
      </w:r>
      <w:r w:rsidR="00780B4C">
        <w:rPr>
          <w:rFonts w:ascii="Arial" w:hAnsi="Arial" w:cs="Arial"/>
        </w:rPr>
        <w:t xml:space="preserve"> </w:t>
      </w:r>
      <w:r w:rsidRPr="00780B4C">
        <w:rPr>
          <w:rFonts w:ascii="Arial" w:hAnsi="Arial" w:cs="Arial"/>
        </w:rPr>
        <w:t>Their results indicated that perceived skills (</w:t>
      </w:r>
      <w:r w:rsidRPr="00780B4C">
        <w:rPr>
          <w:rFonts w:ascii="Arial" w:hAnsi="Arial" w:cs="Arial"/>
          <w:i/>
        </w:rPr>
        <w:t>e.g.</w:t>
      </w:r>
      <w:r w:rsidRPr="00780B4C">
        <w:rPr>
          <w:rFonts w:ascii="Arial" w:hAnsi="Arial" w:cs="Arial"/>
        </w:rPr>
        <w:t>, a false sense of control) led participants to want to continue</w:t>
      </w:r>
      <w:r w:rsidR="00780B4C">
        <w:rPr>
          <w:rFonts w:ascii="Arial" w:hAnsi="Arial" w:cs="Arial"/>
        </w:rPr>
        <w:t xml:space="preserve"> gambling following a near-miss;</w:t>
      </w:r>
      <w:r w:rsidRPr="00780B4C">
        <w:rPr>
          <w:rFonts w:ascii="Arial" w:hAnsi="Arial" w:cs="Arial"/>
        </w:rPr>
        <w:t xml:space="preserve"> however</w:t>
      </w:r>
      <w:r w:rsidR="00780B4C">
        <w:rPr>
          <w:rFonts w:ascii="Arial" w:hAnsi="Arial" w:cs="Arial"/>
        </w:rPr>
        <w:t>,</w:t>
      </w:r>
      <w:r w:rsidRPr="00780B4C">
        <w:rPr>
          <w:rFonts w:ascii="Arial" w:hAnsi="Arial" w:cs="Arial"/>
        </w:rPr>
        <w:t xml:space="preserve"> ritual beliefs (</w:t>
      </w:r>
      <w:r w:rsidRPr="00780B4C">
        <w:rPr>
          <w:rFonts w:ascii="Arial" w:hAnsi="Arial" w:cs="Arial"/>
          <w:i/>
        </w:rPr>
        <w:t>e.g.</w:t>
      </w:r>
      <w:r w:rsidRPr="00780B4C">
        <w:rPr>
          <w:rFonts w:ascii="Arial" w:hAnsi="Arial" w:cs="Arial"/>
        </w:rPr>
        <w:t xml:space="preserve">, superstitions) did not influence desire to continue playing.  </w:t>
      </w:r>
    </w:p>
    <w:p w14:paraId="728E67E8" w14:textId="77777777" w:rsidR="00501635" w:rsidRPr="00C325D4" w:rsidRDefault="00501635" w:rsidP="00780B4C">
      <w:pPr>
        <w:spacing w:after="0"/>
        <w:rPr>
          <w:rFonts w:ascii="Arial" w:hAnsi="Arial" w:cs="Arial"/>
        </w:rPr>
      </w:pPr>
    </w:p>
    <w:p w14:paraId="25FDA953" w14:textId="4B4634EB" w:rsidR="007420AF" w:rsidRDefault="00F43B09" w:rsidP="00780B4C">
      <w:pPr>
        <w:spacing w:after="0"/>
        <w:rPr>
          <w:rFonts w:ascii="Arial" w:hAnsi="Arial" w:cs="Arial"/>
          <w:b/>
        </w:rPr>
      </w:pPr>
      <w:r w:rsidRPr="00C325D4">
        <w:rPr>
          <w:rFonts w:ascii="Arial" w:hAnsi="Arial" w:cs="Arial"/>
          <w:b/>
        </w:rPr>
        <w:t>References</w:t>
      </w:r>
    </w:p>
    <w:p w14:paraId="11C332B2" w14:textId="77777777" w:rsidR="00780B4C" w:rsidRPr="00C325D4" w:rsidRDefault="00780B4C" w:rsidP="00780B4C">
      <w:pPr>
        <w:spacing w:after="0"/>
        <w:rPr>
          <w:rFonts w:ascii="Arial" w:hAnsi="Arial" w:cs="Arial"/>
          <w:b/>
        </w:rPr>
      </w:pPr>
    </w:p>
    <w:p w14:paraId="32E46A02" w14:textId="087C8845" w:rsidR="00BD1CEE" w:rsidRPr="00C325D4" w:rsidRDefault="00780B4C" w:rsidP="00780B4C">
      <w:pPr>
        <w:spacing w:after="0"/>
        <w:rPr>
          <w:rFonts w:ascii="Arial" w:hAnsi="Arial" w:cs="Arial"/>
        </w:rPr>
      </w:pPr>
      <w:r>
        <w:rPr>
          <w:rFonts w:ascii="Arial" w:hAnsi="Arial" w:cs="Arial"/>
        </w:rPr>
        <w:t xml:space="preserve">1. </w:t>
      </w:r>
      <w:proofErr w:type="spellStart"/>
      <w:r w:rsidR="00436CA4" w:rsidRPr="00C325D4">
        <w:rPr>
          <w:rFonts w:ascii="Arial" w:hAnsi="Arial" w:cs="Arial"/>
        </w:rPr>
        <w:t>Guéguen</w:t>
      </w:r>
      <w:proofErr w:type="spellEnd"/>
      <w:r w:rsidR="00436CA4" w:rsidRPr="00C325D4">
        <w:rPr>
          <w:rFonts w:ascii="Arial" w:hAnsi="Arial" w:cs="Arial"/>
        </w:rPr>
        <w:t xml:space="preserve">, N., &amp; Jacob, C. (2014). Clothing color and tipping: Gentlemen patrons give more tips to waitresses with red clothes. </w:t>
      </w:r>
      <w:proofErr w:type="gramStart"/>
      <w:r w:rsidR="00436CA4" w:rsidRPr="00C325D4">
        <w:rPr>
          <w:rFonts w:ascii="Arial" w:hAnsi="Arial" w:cs="Arial"/>
          <w:i/>
        </w:rPr>
        <w:t>Journal of Hospitality &amp; Tourism Research, 38</w:t>
      </w:r>
      <w:r w:rsidR="00436CA4" w:rsidRPr="00C325D4">
        <w:rPr>
          <w:rFonts w:ascii="Arial" w:hAnsi="Arial" w:cs="Arial"/>
        </w:rPr>
        <w:t>(2), 275-280.</w:t>
      </w:r>
      <w:proofErr w:type="gramEnd"/>
      <w:r w:rsidR="00436CA4" w:rsidRPr="00C325D4">
        <w:rPr>
          <w:rFonts w:ascii="Arial" w:hAnsi="Arial" w:cs="Arial"/>
        </w:rPr>
        <w:t xml:space="preserve"> </w:t>
      </w:r>
      <w:proofErr w:type="gramStart"/>
      <w:r w:rsidR="00436CA4" w:rsidRPr="00C325D4">
        <w:rPr>
          <w:rFonts w:ascii="Arial" w:hAnsi="Arial" w:cs="Arial"/>
        </w:rPr>
        <w:t>doi:10.1177</w:t>
      </w:r>
      <w:proofErr w:type="gramEnd"/>
      <w:r w:rsidR="00436CA4" w:rsidRPr="00C325D4">
        <w:rPr>
          <w:rFonts w:ascii="Arial" w:hAnsi="Arial" w:cs="Arial"/>
        </w:rPr>
        <w:t>/1096348012442546</w:t>
      </w:r>
    </w:p>
    <w:p w14:paraId="42107397" w14:textId="11C432F3" w:rsidR="00B138FB" w:rsidRPr="00C325D4" w:rsidRDefault="00780B4C" w:rsidP="00780B4C">
      <w:pPr>
        <w:spacing w:after="0"/>
        <w:rPr>
          <w:rFonts w:ascii="Arial" w:hAnsi="Arial" w:cs="Arial"/>
          <w:color w:val="262626"/>
        </w:rPr>
      </w:pPr>
      <w:r>
        <w:rPr>
          <w:rFonts w:ascii="Arial" w:hAnsi="Arial" w:cs="Arial"/>
          <w:color w:val="262626"/>
        </w:rPr>
        <w:lastRenderedPageBreak/>
        <w:t xml:space="preserve">2. </w:t>
      </w:r>
      <w:proofErr w:type="spellStart"/>
      <w:r w:rsidR="00AD176B" w:rsidRPr="00C325D4">
        <w:rPr>
          <w:rFonts w:ascii="Arial" w:hAnsi="Arial" w:cs="Arial"/>
          <w:color w:val="262626"/>
        </w:rPr>
        <w:t>Strohmetz</w:t>
      </w:r>
      <w:proofErr w:type="spellEnd"/>
      <w:r w:rsidR="00AD176B" w:rsidRPr="00C325D4">
        <w:rPr>
          <w:rFonts w:ascii="Arial" w:hAnsi="Arial" w:cs="Arial"/>
          <w:color w:val="262626"/>
        </w:rPr>
        <w:t xml:space="preserve">, D. B., Rind, B., Fisher, R., &amp; Lynn, M. (2002). Sweetening the till: The use of candy to increase restaurant tipping. </w:t>
      </w:r>
      <w:proofErr w:type="gramStart"/>
      <w:r w:rsidR="00AD176B" w:rsidRPr="00C325D4">
        <w:rPr>
          <w:rFonts w:ascii="Arial" w:hAnsi="Arial" w:cs="Arial"/>
          <w:i/>
          <w:iCs/>
          <w:color w:val="262626"/>
        </w:rPr>
        <w:t xml:space="preserve">Journal </w:t>
      </w:r>
      <w:r w:rsidR="00B138FB" w:rsidRPr="00C325D4">
        <w:rPr>
          <w:rFonts w:ascii="Arial" w:hAnsi="Arial" w:cs="Arial"/>
          <w:i/>
          <w:iCs/>
          <w:color w:val="262626"/>
        </w:rPr>
        <w:t>o</w:t>
      </w:r>
      <w:r w:rsidR="00AD176B" w:rsidRPr="00C325D4">
        <w:rPr>
          <w:rFonts w:ascii="Arial" w:hAnsi="Arial" w:cs="Arial"/>
          <w:i/>
          <w:iCs/>
          <w:color w:val="262626"/>
        </w:rPr>
        <w:t>f Applied Social Psychology</w:t>
      </w:r>
      <w:r w:rsidR="00AD176B" w:rsidRPr="00C325D4">
        <w:rPr>
          <w:rFonts w:ascii="Arial" w:hAnsi="Arial" w:cs="Arial"/>
          <w:color w:val="262626"/>
        </w:rPr>
        <w:t xml:space="preserve">, </w:t>
      </w:r>
      <w:r w:rsidR="00AD176B" w:rsidRPr="00C325D4">
        <w:rPr>
          <w:rFonts w:ascii="Arial" w:hAnsi="Arial" w:cs="Arial"/>
          <w:i/>
          <w:iCs/>
          <w:color w:val="262626"/>
        </w:rPr>
        <w:t>32</w:t>
      </w:r>
      <w:r w:rsidR="00AD176B" w:rsidRPr="00C325D4">
        <w:rPr>
          <w:rFonts w:ascii="Arial" w:hAnsi="Arial" w:cs="Arial"/>
          <w:color w:val="262626"/>
        </w:rPr>
        <w:t>(2), 300-309.</w:t>
      </w:r>
      <w:proofErr w:type="gramEnd"/>
      <w:r w:rsidR="00AD176B" w:rsidRPr="00C325D4">
        <w:rPr>
          <w:rFonts w:ascii="Arial" w:hAnsi="Arial" w:cs="Arial"/>
          <w:color w:val="262626"/>
        </w:rPr>
        <w:t xml:space="preserve"> </w:t>
      </w:r>
      <w:proofErr w:type="gramStart"/>
      <w:r w:rsidR="00AD176B" w:rsidRPr="00C325D4">
        <w:rPr>
          <w:rFonts w:ascii="Arial" w:hAnsi="Arial" w:cs="Arial"/>
          <w:color w:val="262626"/>
        </w:rPr>
        <w:t>doi:10.1111</w:t>
      </w:r>
      <w:proofErr w:type="gramEnd"/>
      <w:r w:rsidR="00AD176B" w:rsidRPr="00C325D4">
        <w:rPr>
          <w:rFonts w:ascii="Arial" w:hAnsi="Arial" w:cs="Arial"/>
          <w:color w:val="262626"/>
        </w:rPr>
        <w:t>/j.1559-1816.2002.tb00216.x</w:t>
      </w:r>
    </w:p>
    <w:p w14:paraId="003159A9" w14:textId="77777777" w:rsidR="00780B4C" w:rsidRDefault="00780B4C" w:rsidP="00780B4C">
      <w:pPr>
        <w:spacing w:after="0"/>
        <w:rPr>
          <w:rFonts w:ascii="Arial" w:hAnsi="Arial" w:cs="Arial"/>
          <w:color w:val="262626"/>
        </w:rPr>
      </w:pPr>
    </w:p>
    <w:p w14:paraId="5004C242" w14:textId="00495F05" w:rsidR="00AD176B" w:rsidRPr="00C325D4" w:rsidRDefault="00780B4C" w:rsidP="00780B4C">
      <w:pPr>
        <w:spacing w:after="0"/>
        <w:rPr>
          <w:rFonts w:ascii="Arial" w:hAnsi="Arial" w:cs="Arial"/>
          <w:color w:val="262626"/>
        </w:rPr>
      </w:pPr>
      <w:r>
        <w:rPr>
          <w:rFonts w:ascii="Arial" w:hAnsi="Arial" w:cs="Arial"/>
          <w:color w:val="262626"/>
        </w:rPr>
        <w:t xml:space="preserve">3. </w:t>
      </w:r>
      <w:proofErr w:type="spellStart"/>
      <w:r w:rsidR="00EC7A15" w:rsidRPr="00C325D4">
        <w:rPr>
          <w:rFonts w:ascii="Arial" w:hAnsi="Arial" w:cs="Arial"/>
          <w:color w:val="262626"/>
        </w:rPr>
        <w:t>Billieux</w:t>
      </w:r>
      <w:proofErr w:type="spellEnd"/>
      <w:r w:rsidR="00EC7A15" w:rsidRPr="00C325D4">
        <w:rPr>
          <w:rFonts w:ascii="Arial" w:hAnsi="Arial" w:cs="Arial"/>
          <w:color w:val="262626"/>
        </w:rPr>
        <w:t xml:space="preserve">, J., Van der Linden, M., </w:t>
      </w:r>
      <w:proofErr w:type="spellStart"/>
      <w:r w:rsidR="00EC7A15" w:rsidRPr="00C325D4">
        <w:rPr>
          <w:rFonts w:ascii="Arial" w:hAnsi="Arial" w:cs="Arial"/>
          <w:color w:val="262626"/>
        </w:rPr>
        <w:t>Khazaal</w:t>
      </w:r>
      <w:proofErr w:type="spellEnd"/>
      <w:r w:rsidR="00EC7A15" w:rsidRPr="00C325D4">
        <w:rPr>
          <w:rFonts w:ascii="Arial" w:hAnsi="Arial" w:cs="Arial"/>
          <w:color w:val="262626"/>
        </w:rPr>
        <w:t xml:space="preserve">, Y., </w:t>
      </w:r>
      <w:proofErr w:type="spellStart"/>
      <w:r w:rsidR="00EC7A15" w:rsidRPr="00C325D4">
        <w:rPr>
          <w:rFonts w:ascii="Arial" w:hAnsi="Arial" w:cs="Arial"/>
          <w:color w:val="262626"/>
        </w:rPr>
        <w:t>Zullino</w:t>
      </w:r>
      <w:proofErr w:type="spellEnd"/>
      <w:r w:rsidR="00EC7A15" w:rsidRPr="00C325D4">
        <w:rPr>
          <w:rFonts w:ascii="Arial" w:hAnsi="Arial" w:cs="Arial"/>
          <w:color w:val="262626"/>
        </w:rPr>
        <w:t xml:space="preserve">, D., &amp; Clark, L. (2012). Trait gambling cognitions predict near‐miss experiences and persistence in laboratory slot machine gambling. </w:t>
      </w:r>
      <w:proofErr w:type="gramStart"/>
      <w:r w:rsidR="00EC7A15" w:rsidRPr="00C325D4">
        <w:rPr>
          <w:rFonts w:ascii="Arial" w:hAnsi="Arial" w:cs="Arial"/>
          <w:i/>
          <w:color w:val="262626"/>
        </w:rPr>
        <w:t>British Journal of Psychology, 103</w:t>
      </w:r>
      <w:r w:rsidR="00EC7A15" w:rsidRPr="00C325D4">
        <w:rPr>
          <w:rFonts w:ascii="Arial" w:hAnsi="Arial" w:cs="Arial"/>
          <w:color w:val="262626"/>
        </w:rPr>
        <w:t>(3), 412-427.</w:t>
      </w:r>
      <w:proofErr w:type="gramEnd"/>
      <w:r w:rsidR="00EC7A15" w:rsidRPr="00C325D4">
        <w:rPr>
          <w:rFonts w:ascii="Arial" w:hAnsi="Arial" w:cs="Arial"/>
          <w:color w:val="262626"/>
        </w:rPr>
        <w:t xml:space="preserve"> </w:t>
      </w:r>
      <w:proofErr w:type="gramStart"/>
      <w:r w:rsidR="00EC7A15" w:rsidRPr="00C325D4">
        <w:rPr>
          <w:rFonts w:ascii="Arial" w:hAnsi="Arial" w:cs="Arial"/>
          <w:color w:val="262626"/>
        </w:rPr>
        <w:t>doi:10.1111</w:t>
      </w:r>
      <w:proofErr w:type="gramEnd"/>
      <w:r w:rsidR="00EC7A15" w:rsidRPr="00C325D4">
        <w:rPr>
          <w:rFonts w:ascii="Arial" w:hAnsi="Arial" w:cs="Arial"/>
          <w:color w:val="262626"/>
        </w:rPr>
        <w:t>/j.2044-8295.2011.02083.x</w:t>
      </w:r>
    </w:p>
    <w:p w14:paraId="45E2D454" w14:textId="70186300" w:rsidR="00F25D67" w:rsidRPr="00A95AA4" w:rsidRDefault="00F25D67" w:rsidP="00613670">
      <w:pPr>
        <w:spacing w:after="0"/>
        <w:rPr>
          <w:rFonts w:ascii="Arial" w:hAnsi="Arial" w:cs="Arial"/>
          <w:color w:val="262626"/>
        </w:rPr>
      </w:pPr>
    </w:p>
    <w:p w14:paraId="29F881FE" w14:textId="77777777" w:rsidR="00F25D67" w:rsidRPr="00C325D4" w:rsidRDefault="00F25D67" w:rsidP="00613670">
      <w:pPr>
        <w:spacing w:after="0"/>
        <w:rPr>
          <w:rFonts w:ascii="Arial" w:hAnsi="Arial" w:cs="Arial"/>
          <w:b/>
        </w:rPr>
      </w:pPr>
    </w:p>
    <w:p w14:paraId="3D9FC132" w14:textId="77777777" w:rsidR="00F25D67" w:rsidRPr="00C325D4" w:rsidRDefault="00F25D67" w:rsidP="00613670">
      <w:pPr>
        <w:spacing w:after="0"/>
        <w:rPr>
          <w:rFonts w:ascii="Arial" w:hAnsi="Arial" w:cs="Arial"/>
          <w:b/>
        </w:rPr>
      </w:pPr>
    </w:p>
    <w:p w14:paraId="34C35F6D" w14:textId="77777777" w:rsidR="00F25D67" w:rsidRPr="00C325D4" w:rsidRDefault="00F25D67" w:rsidP="00613670">
      <w:pPr>
        <w:spacing w:after="0"/>
        <w:rPr>
          <w:rFonts w:ascii="Arial" w:hAnsi="Arial" w:cs="Arial"/>
          <w:b/>
        </w:rPr>
      </w:pPr>
    </w:p>
    <w:p w14:paraId="46309E48" w14:textId="77777777" w:rsidR="00F25D67" w:rsidRPr="00C325D4" w:rsidRDefault="00F25D67" w:rsidP="00613670">
      <w:pPr>
        <w:spacing w:after="0"/>
        <w:rPr>
          <w:rFonts w:ascii="Arial" w:hAnsi="Arial" w:cs="Arial"/>
          <w:b/>
        </w:rPr>
      </w:pPr>
    </w:p>
    <w:p w14:paraId="43B84905" w14:textId="77777777" w:rsidR="00B01C4C" w:rsidRPr="00C325D4" w:rsidRDefault="00B01C4C" w:rsidP="00613670">
      <w:pPr>
        <w:spacing w:after="0"/>
        <w:rPr>
          <w:rFonts w:ascii="Arial" w:hAnsi="Arial" w:cs="Arial"/>
          <w:b/>
        </w:rPr>
      </w:pPr>
    </w:p>
    <w:sectPr w:rsidR="00B01C4C" w:rsidRPr="00C325D4"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A9461" w15:done="0"/>
  <w15:commentEx w15:paraId="0F76A0E2" w15:done="0"/>
  <w15:commentEx w15:paraId="69F704E8" w15:done="0"/>
  <w15:commentEx w15:paraId="5233D9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38A22D06"/>
    <w:lvl w:ilvl="0">
      <w:start w:val="1"/>
      <w:numFmt w:val="decimal"/>
      <w:lvlText w:val="%1."/>
      <w:lvlJc w:val="left"/>
      <w:pPr>
        <w:ind w:left="360" w:hanging="360"/>
      </w:pPr>
    </w:lvl>
    <w:lvl w:ilvl="1">
      <w:start w:val="1"/>
      <w:numFmt w:val="decimal"/>
      <w:lvlText w:val="%1.%2."/>
      <w:lvlJc w:val="left"/>
      <w:pPr>
        <w:ind w:left="882" w:hanging="432"/>
      </w:pPr>
      <w:rPr>
        <w:color w:val="auto"/>
      </w:r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107EFF"/>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0"/>
  </w:num>
  <w:num w:numId="4">
    <w:abstractNumId w:val="18"/>
  </w:num>
  <w:num w:numId="5">
    <w:abstractNumId w:val="1"/>
  </w:num>
  <w:num w:numId="6">
    <w:abstractNumId w:val="8"/>
  </w:num>
  <w:num w:numId="7">
    <w:abstractNumId w:val="7"/>
  </w:num>
  <w:num w:numId="8">
    <w:abstractNumId w:val="4"/>
  </w:num>
  <w:num w:numId="9">
    <w:abstractNumId w:val="6"/>
  </w:num>
  <w:num w:numId="10">
    <w:abstractNumId w:val="2"/>
  </w:num>
  <w:num w:numId="11">
    <w:abstractNumId w:val="15"/>
  </w:num>
  <w:num w:numId="12">
    <w:abstractNumId w:val="17"/>
  </w:num>
  <w:num w:numId="13">
    <w:abstractNumId w:val="10"/>
  </w:num>
  <w:num w:numId="14">
    <w:abstractNumId w:val="16"/>
  </w:num>
  <w:num w:numId="15">
    <w:abstractNumId w:val="14"/>
  </w:num>
  <w:num w:numId="16">
    <w:abstractNumId w:val="3"/>
  </w:num>
  <w:num w:numId="17">
    <w:abstractNumId w:val="5"/>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3647E"/>
    <w:rsid w:val="00042625"/>
    <w:rsid w:val="00043214"/>
    <w:rsid w:val="000434B4"/>
    <w:rsid w:val="00055CD3"/>
    <w:rsid w:val="0007219E"/>
    <w:rsid w:val="0008196F"/>
    <w:rsid w:val="000827D0"/>
    <w:rsid w:val="000856A1"/>
    <w:rsid w:val="00086233"/>
    <w:rsid w:val="00087A81"/>
    <w:rsid w:val="00094D78"/>
    <w:rsid w:val="000B1E95"/>
    <w:rsid w:val="000B62D6"/>
    <w:rsid w:val="000C0082"/>
    <w:rsid w:val="000D4433"/>
    <w:rsid w:val="000D5EB4"/>
    <w:rsid w:val="000E0835"/>
    <w:rsid w:val="000E18C1"/>
    <w:rsid w:val="000E37D1"/>
    <w:rsid w:val="000F4AFE"/>
    <w:rsid w:val="000F62EF"/>
    <w:rsid w:val="00102FEA"/>
    <w:rsid w:val="001042BF"/>
    <w:rsid w:val="00104F3A"/>
    <w:rsid w:val="00111119"/>
    <w:rsid w:val="00111500"/>
    <w:rsid w:val="00120DF6"/>
    <w:rsid w:val="001231E5"/>
    <w:rsid w:val="001301F9"/>
    <w:rsid w:val="00146296"/>
    <w:rsid w:val="0014788F"/>
    <w:rsid w:val="00151A51"/>
    <w:rsid w:val="00157106"/>
    <w:rsid w:val="00163055"/>
    <w:rsid w:val="00197D43"/>
    <w:rsid w:val="001A3051"/>
    <w:rsid w:val="001B2334"/>
    <w:rsid w:val="001B2EF4"/>
    <w:rsid w:val="001B4814"/>
    <w:rsid w:val="001C0374"/>
    <w:rsid w:val="001D09E4"/>
    <w:rsid w:val="001D282A"/>
    <w:rsid w:val="001D675C"/>
    <w:rsid w:val="001E31F3"/>
    <w:rsid w:val="001F7B44"/>
    <w:rsid w:val="00220B9F"/>
    <w:rsid w:val="00224B41"/>
    <w:rsid w:val="00232D6D"/>
    <w:rsid w:val="0023335E"/>
    <w:rsid w:val="00234758"/>
    <w:rsid w:val="002447DF"/>
    <w:rsid w:val="00246720"/>
    <w:rsid w:val="002554CC"/>
    <w:rsid w:val="0026457B"/>
    <w:rsid w:val="00265262"/>
    <w:rsid w:val="00271875"/>
    <w:rsid w:val="00275004"/>
    <w:rsid w:val="00276F9E"/>
    <w:rsid w:val="00280DB1"/>
    <w:rsid w:val="00284393"/>
    <w:rsid w:val="0029274E"/>
    <w:rsid w:val="0029368B"/>
    <w:rsid w:val="00297F57"/>
    <w:rsid w:val="002A5EF1"/>
    <w:rsid w:val="002A6B1F"/>
    <w:rsid w:val="002C5D4D"/>
    <w:rsid w:val="002E0FB9"/>
    <w:rsid w:val="002E4C16"/>
    <w:rsid w:val="00330D3C"/>
    <w:rsid w:val="003344E7"/>
    <w:rsid w:val="00343B29"/>
    <w:rsid w:val="00352FFD"/>
    <w:rsid w:val="00365FFF"/>
    <w:rsid w:val="00366376"/>
    <w:rsid w:val="0037017F"/>
    <w:rsid w:val="00374D97"/>
    <w:rsid w:val="00375E64"/>
    <w:rsid w:val="0038250B"/>
    <w:rsid w:val="003A1753"/>
    <w:rsid w:val="003B5EBF"/>
    <w:rsid w:val="003B7B1E"/>
    <w:rsid w:val="003C0DCC"/>
    <w:rsid w:val="003D512C"/>
    <w:rsid w:val="003D5CB0"/>
    <w:rsid w:val="003D67B5"/>
    <w:rsid w:val="003E27F9"/>
    <w:rsid w:val="003F0559"/>
    <w:rsid w:val="003F0EF8"/>
    <w:rsid w:val="003F4F10"/>
    <w:rsid w:val="00400A4F"/>
    <w:rsid w:val="00402D6D"/>
    <w:rsid w:val="004059D7"/>
    <w:rsid w:val="00406861"/>
    <w:rsid w:val="00436CA4"/>
    <w:rsid w:val="0044129B"/>
    <w:rsid w:val="00465A3B"/>
    <w:rsid w:val="00467282"/>
    <w:rsid w:val="0047219B"/>
    <w:rsid w:val="00472625"/>
    <w:rsid w:val="00473E70"/>
    <w:rsid w:val="00485705"/>
    <w:rsid w:val="004924E5"/>
    <w:rsid w:val="004942A2"/>
    <w:rsid w:val="004B3C7D"/>
    <w:rsid w:val="004C624A"/>
    <w:rsid w:val="004E53D7"/>
    <w:rsid w:val="004F2537"/>
    <w:rsid w:val="004F7EB6"/>
    <w:rsid w:val="00501635"/>
    <w:rsid w:val="00506F69"/>
    <w:rsid w:val="00514D39"/>
    <w:rsid w:val="0051701C"/>
    <w:rsid w:val="005202AE"/>
    <w:rsid w:val="00520EF7"/>
    <w:rsid w:val="00533F75"/>
    <w:rsid w:val="0053604D"/>
    <w:rsid w:val="005367D1"/>
    <w:rsid w:val="005676FA"/>
    <w:rsid w:val="005718EA"/>
    <w:rsid w:val="00577032"/>
    <w:rsid w:val="0057797E"/>
    <w:rsid w:val="00584ED0"/>
    <w:rsid w:val="005957E7"/>
    <w:rsid w:val="005964D4"/>
    <w:rsid w:val="00596973"/>
    <w:rsid w:val="005A5F0C"/>
    <w:rsid w:val="005C2C4B"/>
    <w:rsid w:val="005C6A8E"/>
    <w:rsid w:val="005D1243"/>
    <w:rsid w:val="005D6EC0"/>
    <w:rsid w:val="005E1710"/>
    <w:rsid w:val="005E1B6B"/>
    <w:rsid w:val="005E29EE"/>
    <w:rsid w:val="005E3CED"/>
    <w:rsid w:val="005E6F02"/>
    <w:rsid w:val="005F0C83"/>
    <w:rsid w:val="005F76F4"/>
    <w:rsid w:val="006002EA"/>
    <w:rsid w:val="0061253B"/>
    <w:rsid w:val="00613670"/>
    <w:rsid w:val="006268F7"/>
    <w:rsid w:val="006319BA"/>
    <w:rsid w:val="00631C5D"/>
    <w:rsid w:val="006407D4"/>
    <w:rsid w:val="00647ADA"/>
    <w:rsid w:val="00650C97"/>
    <w:rsid w:val="0065357E"/>
    <w:rsid w:val="0068011B"/>
    <w:rsid w:val="00683004"/>
    <w:rsid w:val="00686A23"/>
    <w:rsid w:val="0068703B"/>
    <w:rsid w:val="0069134D"/>
    <w:rsid w:val="00694DD1"/>
    <w:rsid w:val="00697969"/>
    <w:rsid w:val="006B7F24"/>
    <w:rsid w:val="006D07B4"/>
    <w:rsid w:val="006D1BC6"/>
    <w:rsid w:val="006D4A0F"/>
    <w:rsid w:val="006F6B36"/>
    <w:rsid w:val="006F72E3"/>
    <w:rsid w:val="006F7728"/>
    <w:rsid w:val="006F7B45"/>
    <w:rsid w:val="007012D4"/>
    <w:rsid w:val="00701AF2"/>
    <w:rsid w:val="00704D2A"/>
    <w:rsid w:val="007143F5"/>
    <w:rsid w:val="007175E1"/>
    <w:rsid w:val="00725200"/>
    <w:rsid w:val="007420AF"/>
    <w:rsid w:val="00743573"/>
    <w:rsid w:val="00746F26"/>
    <w:rsid w:val="007609A2"/>
    <w:rsid w:val="0076603F"/>
    <w:rsid w:val="00780B4C"/>
    <w:rsid w:val="0078661C"/>
    <w:rsid w:val="007975EB"/>
    <w:rsid w:val="007A5588"/>
    <w:rsid w:val="007A79B4"/>
    <w:rsid w:val="007B2F71"/>
    <w:rsid w:val="007B4F48"/>
    <w:rsid w:val="007C673C"/>
    <w:rsid w:val="007D0C41"/>
    <w:rsid w:val="007D6761"/>
    <w:rsid w:val="007D7B26"/>
    <w:rsid w:val="008217FA"/>
    <w:rsid w:val="00853590"/>
    <w:rsid w:val="0086040C"/>
    <w:rsid w:val="00864C1E"/>
    <w:rsid w:val="008710B8"/>
    <w:rsid w:val="00871C45"/>
    <w:rsid w:val="00877861"/>
    <w:rsid w:val="00892B4A"/>
    <w:rsid w:val="00896A39"/>
    <w:rsid w:val="008A1F68"/>
    <w:rsid w:val="008C1299"/>
    <w:rsid w:val="008C4ED3"/>
    <w:rsid w:val="008C7D06"/>
    <w:rsid w:val="008D25C3"/>
    <w:rsid w:val="008F2501"/>
    <w:rsid w:val="008F5101"/>
    <w:rsid w:val="008F7BC9"/>
    <w:rsid w:val="00903500"/>
    <w:rsid w:val="00905085"/>
    <w:rsid w:val="00905C2A"/>
    <w:rsid w:val="00914CC7"/>
    <w:rsid w:val="00921AEC"/>
    <w:rsid w:val="00923683"/>
    <w:rsid w:val="009306CB"/>
    <w:rsid w:val="00932EBC"/>
    <w:rsid w:val="00961570"/>
    <w:rsid w:val="00965883"/>
    <w:rsid w:val="00965C6C"/>
    <w:rsid w:val="00966DEE"/>
    <w:rsid w:val="00971B68"/>
    <w:rsid w:val="00974B56"/>
    <w:rsid w:val="00977727"/>
    <w:rsid w:val="00983698"/>
    <w:rsid w:val="009A2A45"/>
    <w:rsid w:val="009B3000"/>
    <w:rsid w:val="009B3F8A"/>
    <w:rsid w:val="009C4685"/>
    <w:rsid w:val="009C6E60"/>
    <w:rsid w:val="009D0495"/>
    <w:rsid w:val="009D4C9A"/>
    <w:rsid w:val="009D7758"/>
    <w:rsid w:val="009E5A8C"/>
    <w:rsid w:val="009F1E3A"/>
    <w:rsid w:val="009F2B48"/>
    <w:rsid w:val="009F77C3"/>
    <w:rsid w:val="00A00A9B"/>
    <w:rsid w:val="00A0514A"/>
    <w:rsid w:val="00A0577C"/>
    <w:rsid w:val="00A061B3"/>
    <w:rsid w:val="00A10E92"/>
    <w:rsid w:val="00A40768"/>
    <w:rsid w:val="00A426FC"/>
    <w:rsid w:val="00A429B0"/>
    <w:rsid w:val="00A45FBB"/>
    <w:rsid w:val="00A5151C"/>
    <w:rsid w:val="00A542D2"/>
    <w:rsid w:val="00A74D74"/>
    <w:rsid w:val="00A87CEE"/>
    <w:rsid w:val="00A90571"/>
    <w:rsid w:val="00A94ADE"/>
    <w:rsid w:val="00A951D4"/>
    <w:rsid w:val="00A95AA4"/>
    <w:rsid w:val="00AA1E58"/>
    <w:rsid w:val="00AD176B"/>
    <w:rsid w:val="00AE085A"/>
    <w:rsid w:val="00AF196C"/>
    <w:rsid w:val="00AF656D"/>
    <w:rsid w:val="00B01C4C"/>
    <w:rsid w:val="00B11262"/>
    <w:rsid w:val="00B132BD"/>
    <w:rsid w:val="00B138FB"/>
    <w:rsid w:val="00B24C7B"/>
    <w:rsid w:val="00B42E60"/>
    <w:rsid w:val="00B52A43"/>
    <w:rsid w:val="00B5770E"/>
    <w:rsid w:val="00BA02ED"/>
    <w:rsid w:val="00BA262D"/>
    <w:rsid w:val="00BA2824"/>
    <w:rsid w:val="00BB5081"/>
    <w:rsid w:val="00BC1996"/>
    <w:rsid w:val="00BD1CEE"/>
    <w:rsid w:val="00BD2A94"/>
    <w:rsid w:val="00BE2A1D"/>
    <w:rsid w:val="00BE6D83"/>
    <w:rsid w:val="00BE73EF"/>
    <w:rsid w:val="00BF2B39"/>
    <w:rsid w:val="00BF60C8"/>
    <w:rsid w:val="00C023F2"/>
    <w:rsid w:val="00C0731F"/>
    <w:rsid w:val="00C124F6"/>
    <w:rsid w:val="00C265F5"/>
    <w:rsid w:val="00C325D4"/>
    <w:rsid w:val="00C33AE3"/>
    <w:rsid w:val="00C40736"/>
    <w:rsid w:val="00C40DEA"/>
    <w:rsid w:val="00C45D2B"/>
    <w:rsid w:val="00C56AAE"/>
    <w:rsid w:val="00C646FE"/>
    <w:rsid w:val="00C73ED3"/>
    <w:rsid w:val="00CB069C"/>
    <w:rsid w:val="00CB0BF1"/>
    <w:rsid w:val="00CB3205"/>
    <w:rsid w:val="00CD0EEC"/>
    <w:rsid w:val="00CD479D"/>
    <w:rsid w:val="00CD5738"/>
    <w:rsid w:val="00CF2362"/>
    <w:rsid w:val="00CF318C"/>
    <w:rsid w:val="00D14FEB"/>
    <w:rsid w:val="00D21442"/>
    <w:rsid w:val="00D32195"/>
    <w:rsid w:val="00D368EE"/>
    <w:rsid w:val="00D406EF"/>
    <w:rsid w:val="00D44C9A"/>
    <w:rsid w:val="00D47164"/>
    <w:rsid w:val="00D53A0F"/>
    <w:rsid w:val="00D576D8"/>
    <w:rsid w:val="00D668C2"/>
    <w:rsid w:val="00D66E25"/>
    <w:rsid w:val="00D67924"/>
    <w:rsid w:val="00D808F8"/>
    <w:rsid w:val="00D80EED"/>
    <w:rsid w:val="00D81600"/>
    <w:rsid w:val="00D846FF"/>
    <w:rsid w:val="00D91AFD"/>
    <w:rsid w:val="00DA5714"/>
    <w:rsid w:val="00DC7E8A"/>
    <w:rsid w:val="00DD2B35"/>
    <w:rsid w:val="00DE06A2"/>
    <w:rsid w:val="00DE5166"/>
    <w:rsid w:val="00DF5C6B"/>
    <w:rsid w:val="00E00AEE"/>
    <w:rsid w:val="00E16921"/>
    <w:rsid w:val="00E17F4F"/>
    <w:rsid w:val="00E2332F"/>
    <w:rsid w:val="00E30F29"/>
    <w:rsid w:val="00E42291"/>
    <w:rsid w:val="00E43DCD"/>
    <w:rsid w:val="00E46CE9"/>
    <w:rsid w:val="00E47A30"/>
    <w:rsid w:val="00E5292F"/>
    <w:rsid w:val="00E53AC5"/>
    <w:rsid w:val="00E65E8E"/>
    <w:rsid w:val="00E7389B"/>
    <w:rsid w:val="00E7391E"/>
    <w:rsid w:val="00E853DC"/>
    <w:rsid w:val="00E917A2"/>
    <w:rsid w:val="00E9270E"/>
    <w:rsid w:val="00E96BAC"/>
    <w:rsid w:val="00EA2C9F"/>
    <w:rsid w:val="00EB4D78"/>
    <w:rsid w:val="00EB7848"/>
    <w:rsid w:val="00EC15E5"/>
    <w:rsid w:val="00EC4040"/>
    <w:rsid w:val="00EC7A15"/>
    <w:rsid w:val="00ED28EB"/>
    <w:rsid w:val="00ED45AC"/>
    <w:rsid w:val="00EE242D"/>
    <w:rsid w:val="00EE3C22"/>
    <w:rsid w:val="00EE673B"/>
    <w:rsid w:val="00EF000E"/>
    <w:rsid w:val="00EF17C0"/>
    <w:rsid w:val="00EF7BE1"/>
    <w:rsid w:val="00F1639E"/>
    <w:rsid w:val="00F25D67"/>
    <w:rsid w:val="00F36D24"/>
    <w:rsid w:val="00F4229A"/>
    <w:rsid w:val="00F43B09"/>
    <w:rsid w:val="00F47442"/>
    <w:rsid w:val="00F663A8"/>
    <w:rsid w:val="00F6655A"/>
    <w:rsid w:val="00F9439B"/>
    <w:rsid w:val="00FA5C9A"/>
    <w:rsid w:val="00FA7FDE"/>
    <w:rsid w:val="00FB1687"/>
    <w:rsid w:val="00FC20FF"/>
    <w:rsid w:val="00FD2299"/>
    <w:rsid w:val="00FD6CB6"/>
    <w:rsid w:val="00FF2803"/>
    <w:rsid w:val="00FF5D08"/>
    <w:rsid w:val="00FF74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4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32D6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32D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18591730">
      <w:bodyDiv w:val="1"/>
      <w:marLeft w:val="0"/>
      <w:marRight w:val="0"/>
      <w:marTop w:val="0"/>
      <w:marBottom w:val="0"/>
      <w:divBdr>
        <w:top w:val="none" w:sz="0" w:space="0" w:color="auto"/>
        <w:left w:val="none" w:sz="0" w:space="0" w:color="auto"/>
        <w:bottom w:val="none" w:sz="0" w:space="0" w:color="auto"/>
        <w:right w:val="none" w:sz="0" w:space="0" w:color="auto"/>
      </w:divBdr>
    </w:div>
    <w:div w:id="536354162">
      <w:bodyDiv w:val="1"/>
      <w:marLeft w:val="0"/>
      <w:marRight w:val="0"/>
      <w:marTop w:val="0"/>
      <w:marBottom w:val="0"/>
      <w:divBdr>
        <w:top w:val="none" w:sz="0" w:space="0" w:color="auto"/>
        <w:left w:val="none" w:sz="0" w:space="0" w:color="auto"/>
        <w:bottom w:val="none" w:sz="0" w:space="0" w:color="auto"/>
        <w:right w:val="none" w:sz="0" w:space="0" w:color="auto"/>
      </w:divBdr>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379236575">
      <w:bodyDiv w:val="1"/>
      <w:marLeft w:val="0"/>
      <w:marRight w:val="0"/>
      <w:marTop w:val="0"/>
      <w:marBottom w:val="0"/>
      <w:divBdr>
        <w:top w:val="none" w:sz="0" w:space="0" w:color="auto"/>
        <w:left w:val="none" w:sz="0" w:space="0" w:color="auto"/>
        <w:bottom w:val="none" w:sz="0" w:space="0" w:color="auto"/>
        <w:right w:val="none" w:sz="0" w:space="0" w:color="auto"/>
      </w:divBdr>
    </w:div>
    <w:div w:id="1475679167">
      <w:bodyDiv w:val="1"/>
      <w:marLeft w:val="0"/>
      <w:marRight w:val="0"/>
      <w:marTop w:val="0"/>
      <w:marBottom w:val="0"/>
      <w:divBdr>
        <w:top w:val="none" w:sz="0" w:space="0" w:color="auto"/>
        <w:left w:val="none" w:sz="0" w:space="0" w:color="auto"/>
        <w:bottom w:val="none" w:sz="0" w:space="0" w:color="auto"/>
        <w:right w:val="none" w:sz="0" w:space="0" w:color="auto"/>
      </w:divBdr>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1211</Words>
  <Characters>6906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7</cp:revision>
  <cp:lastPrinted>2014-08-21T17:05:00Z</cp:lastPrinted>
  <dcterms:created xsi:type="dcterms:W3CDTF">2015-05-15T19:15:00Z</dcterms:created>
  <dcterms:modified xsi:type="dcterms:W3CDTF">2015-05-21T19:54:00Z</dcterms:modified>
</cp:coreProperties>
</file>