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5968EE" w14:textId="77777777" w:rsidR="00A13C47" w:rsidRDefault="00A13C47" w:rsidP="00A13C47">
      <w:r>
        <w:rPr>
          <w:b/>
        </w:rPr>
        <w:t>Essentials of Genetics</w:t>
      </w:r>
    </w:p>
    <w:p w14:paraId="251B6148" w14:textId="77777777" w:rsidR="00A13C47" w:rsidRDefault="00A13C47" w:rsidP="00A13C47"/>
    <w:p w14:paraId="266FD383" w14:textId="77777777" w:rsidR="00A13C47" w:rsidRPr="00A172AB" w:rsidRDefault="00A13C47" w:rsidP="00A13C47">
      <w:r>
        <w:t xml:space="preserve">The physical and behavioral traits of all living organisms are shaped by the genetic information that they inherit from their parents. The eighth collection in the JoVE Science Education series focuses on genetics, the study of how genes build traits and how they are passed down from generation to generation. The collection is divided into five modules covering broad </w:t>
      </w:r>
      <w:proofErr w:type="spellStart"/>
      <w:r>
        <w:t>subdisciplines</w:t>
      </w:r>
      <w:proofErr w:type="spellEnd"/>
      <w:r>
        <w:t>: the genetics of individuals and populations, genetics and disease, gene expression, epigenetics, and genetic engineering. These videos briefly overview important discoveries and basic concepts of each field, introduce key questions being asked by geneticists today, and discuss common tools and experimental approaches used to study and manipulate genes.</w:t>
      </w:r>
    </w:p>
    <w:p w14:paraId="2B11FF97" w14:textId="77777777" w:rsidR="00A13C47" w:rsidRDefault="00A13C47" w:rsidP="00A13C47"/>
    <w:tbl>
      <w:tblPr>
        <w:tblStyle w:val="TableGrid"/>
        <w:tblW w:w="0" w:type="auto"/>
        <w:tblLook w:val="04A0" w:firstRow="1" w:lastRow="0" w:firstColumn="1" w:lastColumn="0" w:noHBand="0" w:noVBand="1"/>
      </w:tblPr>
      <w:tblGrid>
        <w:gridCol w:w="2952"/>
        <w:gridCol w:w="2952"/>
        <w:gridCol w:w="2952"/>
      </w:tblGrid>
      <w:tr w:rsidR="00A13C47" w14:paraId="6214F680" w14:textId="77777777" w:rsidTr="00A13C47">
        <w:tc>
          <w:tcPr>
            <w:tcW w:w="2952" w:type="dxa"/>
          </w:tcPr>
          <w:p w14:paraId="14DC7DE2" w14:textId="77777777" w:rsidR="00A13C47" w:rsidRDefault="00A13C47" w:rsidP="00A13C47">
            <w:r>
              <w:t xml:space="preserve">5540 </w:t>
            </w:r>
          </w:p>
          <w:p w14:paraId="69D5FF72" w14:textId="77777777" w:rsidR="00A13C47" w:rsidRDefault="00A13C47" w:rsidP="00A13C47">
            <w:r>
              <w:t>Genetics of Individuals and Populations</w:t>
            </w:r>
          </w:p>
          <w:p w14:paraId="5AFFD39D" w14:textId="77777777" w:rsidR="00A13C47" w:rsidRDefault="00A13C47"/>
        </w:tc>
        <w:tc>
          <w:tcPr>
            <w:tcW w:w="2952" w:type="dxa"/>
          </w:tcPr>
          <w:p w14:paraId="6A2B26F0" w14:textId="77777777" w:rsidR="00A13C47" w:rsidRDefault="00A13C47" w:rsidP="00A13C47">
            <w:r>
              <w:t>5541</w:t>
            </w:r>
          </w:p>
          <w:p w14:paraId="1481AC5E" w14:textId="77777777" w:rsidR="00A13C47" w:rsidRDefault="00A13C47" w:rsidP="00A13C47">
            <w:r>
              <w:t>Genetic Crosses</w:t>
            </w:r>
          </w:p>
          <w:p w14:paraId="23660B79" w14:textId="77777777" w:rsidR="00A13C47" w:rsidRDefault="00A13C47"/>
        </w:tc>
        <w:tc>
          <w:tcPr>
            <w:tcW w:w="2952" w:type="dxa"/>
          </w:tcPr>
          <w:p w14:paraId="7E9D0CCC" w14:textId="77777777" w:rsidR="00A13C47" w:rsidRDefault="00A13C47" w:rsidP="00A13C47">
            <w:r>
              <w:t>5542</w:t>
            </w:r>
          </w:p>
          <w:p w14:paraId="6A00EED5" w14:textId="77777777" w:rsidR="00A13C47" w:rsidRDefault="00A13C47" w:rsidP="00A13C47">
            <w:r>
              <w:t>Genetic Screens</w:t>
            </w:r>
          </w:p>
          <w:p w14:paraId="1CD2E7D7" w14:textId="77777777" w:rsidR="00A13C47" w:rsidRDefault="00A13C47"/>
        </w:tc>
      </w:tr>
      <w:tr w:rsidR="00A13C47" w14:paraId="3273D489" w14:textId="77777777" w:rsidTr="00A13C47">
        <w:tc>
          <w:tcPr>
            <w:tcW w:w="2952" w:type="dxa"/>
          </w:tcPr>
          <w:p w14:paraId="2AEF4AEA" w14:textId="77777777" w:rsidR="00A13C47" w:rsidRDefault="00A13C47" w:rsidP="00A13C47">
            <w:r>
              <w:t>5543</w:t>
            </w:r>
          </w:p>
          <w:p w14:paraId="3919CF3F" w14:textId="77777777" w:rsidR="00A13C47" w:rsidRDefault="00A13C47" w:rsidP="00A13C47">
            <w:r>
              <w:t>Genetics and Disease</w:t>
            </w:r>
          </w:p>
          <w:p w14:paraId="59416CB5" w14:textId="77777777" w:rsidR="00A13C47" w:rsidRDefault="00A13C47"/>
        </w:tc>
        <w:tc>
          <w:tcPr>
            <w:tcW w:w="2952" w:type="dxa"/>
          </w:tcPr>
          <w:p w14:paraId="6BED6B09" w14:textId="77777777" w:rsidR="00A13C47" w:rsidRDefault="00A13C47" w:rsidP="00A13C47">
            <w:r>
              <w:t>5544</w:t>
            </w:r>
          </w:p>
          <w:p w14:paraId="0E3023DF" w14:textId="77777777" w:rsidR="00A13C47" w:rsidRDefault="00A13C47" w:rsidP="00A13C47">
            <w:r>
              <w:t>SNP Genotyping</w:t>
            </w:r>
          </w:p>
          <w:p w14:paraId="3DF43E49" w14:textId="77777777" w:rsidR="00A13C47" w:rsidRDefault="00A13C47"/>
        </w:tc>
        <w:tc>
          <w:tcPr>
            <w:tcW w:w="2952" w:type="dxa"/>
          </w:tcPr>
          <w:p w14:paraId="5EB4B2C6" w14:textId="77777777" w:rsidR="00A13C47" w:rsidRDefault="00A13C47" w:rsidP="00A13C47">
            <w:r>
              <w:t>5545</w:t>
            </w:r>
          </w:p>
          <w:p w14:paraId="553B4DBD" w14:textId="77777777" w:rsidR="00A13C47" w:rsidRDefault="00A13C47" w:rsidP="00A13C47">
            <w:proofErr w:type="spellStart"/>
            <w:r>
              <w:t>Cytogenetics</w:t>
            </w:r>
            <w:proofErr w:type="spellEnd"/>
          </w:p>
          <w:p w14:paraId="5E064AE3" w14:textId="77777777" w:rsidR="00A13C47" w:rsidRDefault="00A13C47"/>
        </w:tc>
      </w:tr>
      <w:tr w:rsidR="00A13C47" w14:paraId="6196D601" w14:textId="77777777" w:rsidTr="00A13C47">
        <w:tc>
          <w:tcPr>
            <w:tcW w:w="2952" w:type="dxa"/>
          </w:tcPr>
          <w:p w14:paraId="69167AF0" w14:textId="77777777" w:rsidR="00A13C47" w:rsidRDefault="00A13C47" w:rsidP="00A13C47">
            <w:r>
              <w:t>5546</w:t>
            </w:r>
          </w:p>
          <w:p w14:paraId="1E7746C5" w14:textId="77777777" w:rsidR="00A13C47" w:rsidRDefault="00A13C47" w:rsidP="00A13C47">
            <w:r>
              <w:t>Introduction to Gene Expression</w:t>
            </w:r>
          </w:p>
          <w:p w14:paraId="20AD5F18" w14:textId="77777777" w:rsidR="00A13C47" w:rsidRDefault="00A13C47"/>
        </w:tc>
        <w:tc>
          <w:tcPr>
            <w:tcW w:w="2952" w:type="dxa"/>
          </w:tcPr>
          <w:p w14:paraId="2136B993" w14:textId="77777777" w:rsidR="00A13C47" w:rsidRDefault="00A13C47" w:rsidP="00A13C47">
            <w:r>
              <w:t>5547</w:t>
            </w:r>
          </w:p>
          <w:p w14:paraId="4B7A0A07" w14:textId="77777777" w:rsidR="00A13C47" w:rsidRDefault="00A13C47" w:rsidP="00A13C47">
            <w:r>
              <w:t>Expression Profiling with Microarrays</w:t>
            </w:r>
          </w:p>
          <w:p w14:paraId="3625CE99" w14:textId="77777777" w:rsidR="00A13C47" w:rsidRDefault="00A13C47"/>
        </w:tc>
        <w:tc>
          <w:tcPr>
            <w:tcW w:w="2952" w:type="dxa"/>
          </w:tcPr>
          <w:p w14:paraId="45F19844" w14:textId="77777777" w:rsidR="00A13C47" w:rsidRDefault="00A13C47" w:rsidP="00A13C47">
            <w:r>
              <w:t>5548</w:t>
            </w:r>
          </w:p>
          <w:p w14:paraId="606B3D98" w14:textId="77777777" w:rsidR="00A13C47" w:rsidRDefault="00A13C47" w:rsidP="00A13C47">
            <w:r>
              <w:t>RNA-</w:t>
            </w:r>
            <w:proofErr w:type="spellStart"/>
            <w:r>
              <w:t>Seq</w:t>
            </w:r>
            <w:proofErr w:type="spellEnd"/>
          </w:p>
          <w:p w14:paraId="637383DE" w14:textId="77777777" w:rsidR="00A13C47" w:rsidRDefault="00A13C47"/>
        </w:tc>
      </w:tr>
      <w:tr w:rsidR="00A13C47" w14:paraId="5233C2C3" w14:textId="77777777" w:rsidTr="00A13C47">
        <w:tc>
          <w:tcPr>
            <w:tcW w:w="2952" w:type="dxa"/>
          </w:tcPr>
          <w:p w14:paraId="7D169471" w14:textId="77777777" w:rsidR="00A13C47" w:rsidRDefault="00A13C47" w:rsidP="00A13C47">
            <w:r>
              <w:t>5549</w:t>
            </w:r>
          </w:p>
          <w:p w14:paraId="66499B80" w14:textId="77777777" w:rsidR="00A13C47" w:rsidRDefault="00A13C47" w:rsidP="00A13C47">
            <w:r>
              <w:t>Introduction to Epigenetics</w:t>
            </w:r>
          </w:p>
          <w:p w14:paraId="729CD5F4" w14:textId="77777777" w:rsidR="00A13C47" w:rsidRDefault="00A13C47"/>
        </w:tc>
        <w:tc>
          <w:tcPr>
            <w:tcW w:w="2952" w:type="dxa"/>
          </w:tcPr>
          <w:p w14:paraId="6F5785E7" w14:textId="77777777" w:rsidR="00A13C47" w:rsidRDefault="00A13C47" w:rsidP="00A13C47">
            <w:r>
              <w:t>5550</w:t>
            </w:r>
          </w:p>
          <w:p w14:paraId="0BB8EDED" w14:textId="77777777" w:rsidR="00A13C47" w:rsidRDefault="00A13C47" w:rsidP="00A13C47">
            <w:r>
              <w:t>DNA Methylation Analysis</w:t>
            </w:r>
          </w:p>
          <w:p w14:paraId="05C8D992" w14:textId="77777777" w:rsidR="00A13C47" w:rsidRDefault="00A13C47"/>
        </w:tc>
        <w:tc>
          <w:tcPr>
            <w:tcW w:w="2952" w:type="dxa"/>
          </w:tcPr>
          <w:p w14:paraId="111EA86A" w14:textId="77777777" w:rsidR="00A13C47" w:rsidRDefault="00A13C47" w:rsidP="00A13C47">
            <w:r>
              <w:t>5551</w:t>
            </w:r>
          </w:p>
          <w:p w14:paraId="602F9271" w14:textId="77777777" w:rsidR="00A13C47" w:rsidRDefault="00A13C47" w:rsidP="00A13C47">
            <w:r>
              <w:t xml:space="preserve">Chromatin </w:t>
            </w:r>
            <w:proofErr w:type="spellStart"/>
            <w:r>
              <w:t>Immunoprecipitation</w:t>
            </w:r>
            <w:proofErr w:type="spellEnd"/>
          </w:p>
          <w:p w14:paraId="054F671F" w14:textId="77777777" w:rsidR="00A13C47" w:rsidRDefault="00A13C47"/>
        </w:tc>
      </w:tr>
      <w:tr w:rsidR="00A13C47" w14:paraId="484D3734" w14:textId="77777777" w:rsidTr="00A13C47">
        <w:tc>
          <w:tcPr>
            <w:tcW w:w="2952" w:type="dxa"/>
          </w:tcPr>
          <w:p w14:paraId="0CB3ED5C" w14:textId="77777777" w:rsidR="00A13C47" w:rsidRDefault="00A13C47" w:rsidP="00A13C47">
            <w:r>
              <w:t>5552</w:t>
            </w:r>
          </w:p>
          <w:p w14:paraId="6DA59C1D" w14:textId="77777777" w:rsidR="00A13C47" w:rsidRDefault="00A13C47" w:rsidP="00A13C47">
            <w:r>
              <w:t>Introduction to Genetic Engineering</w:t>
            </w:r>
          </w:p>
          <w:p w14:paraId="26C39D04" w14:textId="77777777" w:rsidR="00A13C47" w:rsidRDefault="00A13C47"/>
        </w:tc>
        <w:tc>
          <w:tcPr>
            <w:tcW w:w="2952" w:type="dxa"/>
          </w:tcPr>
          <w:p w14:paraId="3D21A5C5" w14:textId="77777777" w:rsidR="00A13C47" w:rsidRDefault="00A13C47" w:rsidP="00A13C47">
            <w:r>
              <w:t>5553</w:t>
            </w:r>
          </w:p>
          <w:p w14:paraId="4EE1428B" w14:textId="77777777" w:rsidR="00A13C47" w:rsidRDefault="00A13C47" w:rsidP="00A13C47">
            <w:proofErr w:type="spellStart"/>
            <w:r>
              <w:t>Recombineering</w:t>
            </w:r>
            <w:proofErr w:type="spellEnd"/>
            <w:r>
              <w:t xml:space="preserve"> and Gene Targeting</w:t>
            </w:r>
          </w:p>
          <w:p w14:paraId="396B64B1" w14:textId="77777777" w:rsidR="00A13C47" w:rsidRDefault="00A13C47"/>
        </w:tc>
        <w:tc>
          <w:tcPr>
            <w:tcW w:w="2952" w:type="dxa"/>
          </w:tcPr>
          <w:p w14:paraId="531C4B62" w14:textId="77777777" w:rsidR="00A13C47" w:rsidRDefault="00A13C47" w:rsidP="00A13C47">
            <w:r>
              <w:t>5554</w:t>
            </w:r>
          </w:p>
          <w:p w14:paraId="7F84BD7F" w14:textId="77777777" w:rsidR="00A13C47" w:rsidRDefault="00A13C47" w:rsidP="00A13C47">
            <w:r>
              <w:t>Genome Editing</w:t>
            </w:r>
          </w:p>
          <w:p w14:paraId="6802A3A7" w14:textId="77777777" w:rsidR="00A13C47" w:rsidRDefault="00A13C47"/>
        </w:tc>
      </w:tr>
    </w:tbl>
    <w:p w14:paraId="1DD63D51" w14:textId="77777777" w:rsidR="00955733" w:rsidRDefault="00955733" w:rsidP="00A13C47">
      <w:bookmarkStart w:id="0" w:name="_GoBack"/>
      <w:bookmarkEnd w:id="0"/>
    </w:p>
    <w:sectPr w:rsidR="00955733" w:rsidSect="00833D2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E0C"/>
    <w:rsid w:val="000C7678"/>
    <w:rsid w:val="002F417A"/>
    <w:rsid w:val="00405467"/>
    <w:rsid w:val="006E03DB"/>
    <w:rsid w:val="00777BDB"/>
    <w:rsid w:val="00833D26"/>
    <w:rsid w:val="00874004"/>
    <w:rsid w:val="00943CC3"/>
    <w:rsid w:val="00955733"/>
    <w:rsid w:val="00A04E0C"/>
    <w:rsid w:val="00A13C47"/>
    <w:rsid w:val="00A172AB"/>
    <w:rsid w:val="00AD0647"/>
    <w:rsid w:val="00BC16C4"/>
    <w:rsid w:val="00C1661F"/>
    <w:rsid w:val="00C938CA"/>
    <w:rsid w:val="00D00601"/>
    <w:rsid w:val="00E25E96"/>
    <w:rsid w:val="00E73FA5"/>
    <w:rsid w:val="00E90C23"/>
    <w:rsid w:val="00EC7684"/>
    <w:rsid w:val="00F91EE2"/>
    <w:rsid w:val="00FB779E"/>
    <w:rsid w:val="00FE6D2E"/>
    <w:rsid w:val="00FF26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71BD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C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C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D56F7-04ED-D342-A6DC-1C993FA8F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183</Words>
  <Characters>1047</Characters>
  <Application>Microsoft Macintosh Word</Application>
  <DocSecurity>0</DocSecurity>
  <Lines>8</Lines>
  <Paragraphs>2</Paragraphs>
  <ScaleCrop>false</ScaleCrop>
  <Company>JoVE</Company>
  <LinksUpToDate>false</LinksUpToDate>
  <CharactersWithSpaces>1228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Johnny Kung</dc:creator>
  <cp:keywords/>
  <dc:description/>
  <cp:lastModifiedBy>Johnny Kung</cp:lastModifiedBy>
  <cp:revision>16</cp:revision>
  <dcterms:created xsi:type="dcterms:W3CDTF">2015-03-27T21:56:00Z</dcterms:created>
  <dcterms:modified xsi:type="dcterms:W3CDTF">2015-03-31T21:03:00Z</dcterms:modified>
</cp:coreProperties>
</file>