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F56087" w14:textId="5E57D246" w:rsidR="005B5CAC" w:rsidRDefault="007F4415">
      <w:r>
        <w:t>Title: 5554-Genome Editing</w:t>
      </w:r>
    </w:p>
    <w:p w14:paraId="2E84D6E9" w14:textId="77777777" w:rsidR="00050CD9" w:rsidRDefault="00050CD9"/>
    <w:p w14:paraId="02FB1483" w14:textId="6F91675D" w:rsidR="00DD2AC8" w:rsidRDefault="00050CD9">
      <w:r>
        <w:t>Abstract:</w:t>
      </w:r>
      <w:r w:rsidR="00DD2AC8">
        <w:t xml:space="preserve"> </w:t>
      </w:r>
      <w:r w:rsidR="005A3565">
        <w:t>A</w:t>
      </w:r>
      <w:r w:rsidR="003A3D8E">
        <w:t xml:space="preserve"> well-</w:t>
      </w:r>
      <w:r w:rsidR="005A3565">
        <w:t>established technique for</w:t>
      </w:r>
      <w:r w:rsidR="001B05E2">
        <w:t xml:space="preserve"> </w:t>
      </w:r>
      <w:r w:rsidR="00411E80">
        <w:t>modify</w:t>
      </w:r>
      <w:r w:rsidR="005A3565">
        <w:t>ing</w:t>
      </w:r>
      <w:r w:rsidR="001B05E2">
        <w:t xml:space="preserve"> specific sequences in the genome </w:t>
      </w:r>
      <w:r w:rsidR="005A3565">
        <w:t xml:space="preserve">is </w:t>
      </w:r>
      <w:r w:rsidR="001B05E2">
        <w:t>gene targeting</w:t>
      </w:r>
      <w:r w:rsidR="007777AB">
        <w:t xml:space="preserve"> by homologous recombination</w:t>
      </w:r>
      <w:r w:rsidR="001B05E2">
        <w:t xml:space="preserve">, </w:t>
      </w:r>
      <w:r w:rsidR="00696762">
        <w:t>but th</w:t>
      </w:r>
      <w:r w:rsidR="00FB6E61">
        <w:t>is</w:t>
      </w:r>
      <w:r w:rsidR="00696762">
        <w:t xml:space="preserve"> </w:t>
      </w:r>
      <w:r w:rsidR="003A3D8E">
        <w:t xml:space="preserve">method </w:t>
      </w:r>
      <w:r w:rsidR="00696762">
        <w:t xml:space="preserve">can be laborious and only works in certain organisms. Recent advances </w:t>
      </w:r>
      <w:r w:rsidR="0008750F">
        <w:t xml:space="preserve">have </w:t>
      </w:r>
      <w:r w:rsidR="00696762">
        <w:t>led to the development of</w:t>
      </w:r>
      <w:r w:rsidR="00DD2AC8">
        <w:t xml:space="preserve"> </w:t>
      </w:r>
      <w:r w:rsidR="0008750F">
        <w:t>“</w:t>
      </w:r>
      <w:r w:rsidR="00DD2AC8">
        <w:t>genome editing</w:t>
      </w:r>
      <w:r w:rsidR="0008750F">
        <w:t>”</w:t>
      </w:r>
      <w:r w:rsidR="00DD2AC8">
        <w:t xml:space="preserve">, </w:t>
      </w:r>
      <w:r w:rsidR="00696762">
        <w:t>which</w:t>
      </w:r>
      <w:r w:rsidR="00B744D9">
        <w:t xml:space="preserve"> </w:t>
      </w:r>
      <w:r w:rsidR="0008750F">
        <w:t xml:space="preserve">works by </w:t>
      </w:r>
      <w:r w:rsidR="00B744D9">
        <w:t>induc</w:t>
      </w:r>
      <w:r w:rsidR="0008750F">
        <w:t>ing</w:t>
      </w:r>
      <w:r w:rsidR="00B744D9">
        <w:t xml:space="preserve"> double-strand</w:t>
      </w:r>
      <w:r w:rsidR="00DD2AC8">
        <w:t xml:space="preserve"> breaks in DNA </w:t>
      </w:r>
      <w:r w:rsidR="0008750F">
        <w:t xml:space="preserve">using </w:t>
      </w:r>
      <w:r w:rsidR="00B744D9">
        <w:t>engineer</w:t>
      </w:r>
      <w:r w:rsidR="0008750F">
        <w:t>ed</w:t>
      </w:r>
      <w:r w:rsidR="00696762">
        <w:t xml:space="preserve"> nuclease </w:t>
      </w:r>
      <w:r w:rsidR="00B744D9">
        <w:t xml:space="preserve">enzymes </w:t>
      </w:r>
      <w:r w:rsidR="00696762">
        <w:t xml:space="preserve">guided to </w:t>
      </w:r>
      <w:r w:rsidR="007777AB">
        <w:t>target</w:t>
      </w:r>
      <w:r w:rsidR="00B744D9">
        <w:t xml:space="preserve"> genomic site</w:t>
      </w:r>
      <w:r w:rsidR="00DD2AC8">
        <w:t>s</w:t>
      </w:r>
      <w:r w:rsidR="007777AB" w:rsidRPr="007777AB">
        <w:t xml:space="preserve"> </w:t>
      </w:r>
      <w:r w:rsidR="007777AB">
        <w:t>by either proteins or RNAs that recognize specific sequences</w:t>
      </w:r>
      <w:r w:rsidR="00DD2AC8">
        <w:t xml:space="preserve">. </w:t>
      </w:r>
      <w:r w:rsidR="00D63E2B">
        <w:t xml:space="preserve">When a cell </w:t>
      </w:r>
      <w:r w:rsidR="00411E80">
        <w:t xml:space="preserve">attempts to </w:t>
      </w:r>
      <w:r w:rsidR="00D63E2B">
        <w:t>repair this damage,</w:t>
      </w:r>
      <w:r w:rsidR="00F9581D">
        <w:t xml:space="preserve"> mutations can be introduced into </w:t>
      </w:r>
      <w:r w:rsidR="00D63E2B">
        <w:t xml:space="preserve">the </w:t>
      </w:r>
      <w:r w:rsidR="0008750F">
        <w:t xml:space="preserve">targeted </w:t>
      </w:r>
      <w:r w:rsidR="00F9581D">
        <w:t>DNA region</w:t>
      </w:r>
      <w:r w:rsidR="0041743D">
        <w:t xml:space="preserve">. </w:t>
      </w:r>
    </w:p>
    <w:p w14:paraId="3EA0E5B7" w14:textId="77777777" w:rsidR="00DD2AC8" w:rsidRDefault="00DD2AC8"/>
    <w:p w14:paraId="7D70D514" w14:textId="3E4D4787" w:rsidR="008D4469" w:rsidRDefault="00DD2AC8">
      <w:r>
        <w:t xml:space="preserve">In this video, JoVE explains the principles behind genome editing, emphasizing how this technique relates to DNA repair mechanisms. Then, three </w:t>
      </w:r>
      <w:r w:rsidR="0008750F">
        <w:t xml:space="preserve">major </w:t>
      </w:r>
      <w:r>
        <w:t>genome editing</w:t>
      </w:r>
      <w:r w:rsidR="004137E7">
        <w:t xml:space="preserve"> methods</w:t>
      </w:r>
      <w:r>
        <w:t xml:space="preserve">—zinc finger nucleases, TALENs, and the CRISPR-Cas9 system—are reviewed, </w:t>
      </w:r>
      <w:r w:rsidR="0008750F">
        <w:t>followed by</w:t>
      </w:r>
      <w:r w:rsidR="004137E7">
        <w:t xml:space="preserve"> a </w:t>
      </w:r>
      <w:r>
        <w:t xml:space="preserve">protocol </w:t>
      </w:r>
      <w:r w:rsidR="004137E7">
        <w:t>for</w:t>
      </w:r>
      <w:r w:rsidR="00C628DD">
        <w:t xml:space="preserve"> using</w:t>
      </w:r>
      <w:r w:rsidR="004137E7">
        <w:t xml:space="preserve"> </w:t>
      </w:r>
      <w:r w:rsidR="0008750F">
        <w:t>CRISPR</w:t>
      </w:r>
      <w:r w:rsidR="00C628DD">
        <w:t xml:space="preserve"> to create targeted genetic </w:t>
      </w:r>
      <w:r w:rsidR="00FB6E61">
        <w:t>changes</w:t>
      </w:r>
      <w:r w:rsidR="00C628DD">
        <w:t xml:space="preserve"> in mammalian cells</w:t>
      </w:r>
      <w:r>
        <w:t xml:space="preserve">. Finally, </w:t>
      </w:r>
      <w:r w:rsidR="0008750F">
        <w:t xml:space="preserve">we discuss some current </w:t>
      </w:r>
      <w:r w:rsidR="00F0191A">
        <w:t xml:space="preserve">research </w:t>
      </w:r>
      <w:r w:rsidR="0008750F">
        <w:t xml:space="preserve">that applies </w:t>
      </w:r>
      <w:r>
        <w:t xml:space="preserve">genome editing </w:t>
      </w:r>
      <w:r w:rsidR="00F0191A">
        <w:t xml:space="preserve">to alter </w:t>
      </w:r>
      <w:r w:rsidR="0008750F">
        <w:t xml:space="preserve">the </w:t>
      </w:r>
      <w:r w:rsidR="00F0191A">
        <w:t>genetic material in model organisms or cultured cells</w:t>
      </w:r>
      <w:r>
        <w:t>.</w:t>
      </w:r>
    </w:p>
    <w:p w14:paraId="6CAB6017" w14:textId="77777777" w:rsidR="008D4469" w:rsidRDefault="008D4469"/>
    <w:p w14:paraId="187BE54E" w14:textId="64189556" w:rsidR="008D4469" w:rsidRDefault="00050CD9">
      <w:r>
        <w:t>Application Videos:</w:t>
      </w:r>
    </w:p>
    <w:p w14:paraId="7B56A59B" w14:textId="77777777" w:rsidR="00050CD9" w:rsidRDefault="00050CD9"/>
    <w:p w14:paraId="461C17A8" w14:textId="7B03FBC5" w:rsidR="00050CD9" w:rsidRDefault="00050CD9" w:rsidP="00050CD9">
      <w:pPr>
        <w:tabs>
          <w:tab w:val="left" w:pos="360"/>
        </w:tabs>
      </w:pPr>
      <w:r>
        <w:t>1.</w:t>
      </w:r>
      <w:r>
        <w:tab/>
      </w:r>
      <w:r w:rsidR="007F4415">
        <w:t xml:space="preserve">Zinc-finger Nuclease Enhanced Gene Targeting in Human Embryonic Stem Cells </w:t>
      </w:r>
      <w:r w:rsidR="00486203" w:rsidRPr="00486203">
        <w:rPr>
          <w:b/>
        </w:rPr>
        <w:t xml:space="preserve">(Thumbnail </w:t>
      </w:r>
      <w:r w:rsidR="007F4415">
        <w:rPr>
          <w:b/>
        </w:rPr>
        <w:t>51764</w:t>
      </w:r>
      <w:r w:rsidR="00CE0703">
        <w:rPr>
          <w:b/>
        </w:rPr>
        <w:t>@7:22-image of stem cell colony</w:t>
      </w:r>
      <w:r w:rsidR="00486203" w:rsidRPr="00486203">
        <w:rPr>
          <w:b/>
        </w:rPr>
        <w:t>)</w:t>
      </w:r>
    </w:p>
    <w:p w14:paraId="3EC454AF" w14:textId="77777777" w:rsidR="00486203" w:rsidRDefault="00486203" w:rsidP="00050CD9">
      <w:pPr>
        <w:tabs>
          <w:tab w:val="left" w:pos="360"/>
        </w:tabs>
      </w:pPr>
    </w:p>
    <w:p w14:paraId="2A3F3B35" w14:textId="1849A16E" w:rsidR="00050CD9" w:rsidRDefault="00050CD9" w:rsidP="008C5355">
      <w:pPr>
        <w:tabs>
          <w:tab w:val="left" w:pos="270"/>
          <w:tab w:val="left" w:pos="360"/>
        </w:tabs>
        <w:ind w:left="360"/>
      </w:pPr>
      <w:r>
        <w:t>Description:</w:t>
      </w:r>
      <w:r w:rsidR="006B2708">
        <w:t xml:space="preserve"> </w:t>
      </w:r>
      <w:r w:rsidR="00926414">
        <w:t>By taking advantage of a DNA repair mechanism called homology-directed repair, genome editing can</w:t>
      </w:r>
      <w:r w:rsidR="00411E80">
        <w:t xml:space="preserve"> be used to</w:t>
      </w:r>
      <w:r w:rsidR="00926414">
        <w:t xml:space="preserve"> introduce </w:t>
      </w:r>
      <w:r w:rsidR="000B7527">
        <w:t>new</w:t>
      </w:r>
      <w:r w:rsidR="00411E80">
        <w:t xml:space="preserve"> sequences </w:t>
      </w:r>
      <w:r w:rsidR="000B7527">
        <w:t xml:space="preserve">into an organism’s genome. This video </w:t>
      </w:r>
      <w:r w:rsidR="00446A6C">
        <w:t xml:space="preserve">discusses </w:t>
      </w:r>
      <w:r w:rsidR="000B7527">
        <w:t>a protocol that employs ZFNs to insert a fluorescent reporter sequence into a specific gene in human embryonic stem cells, allowing researchers to track when</w:t>
      </w:r>
      <w:r w:rsidR="00CE0703">
        <w:t xml:space="preserve"> and under what circumstances this gene is expressed.</w:t>
      </w:r>
    </w:p>
    <w:p w14:paraId="28E22109" w14:textId="77777777" w:rsidR="008C5355" w:rsidRDefault="008C5355" w:rsidP="008C5355">
      <w:pPr>
        <w:tabs>
          <w:tab w:val="left" w:pos="270"/>
          <w:tab w:val="left" w:pos="360"/>
        </w:tabs>
        <w:ind w:left="360"/>
      </w:pPr>
    </w:p>
    <w:p w14:paraId="56B98E28" w14:textId="3718CAA8" w:rsidR="005A3565" w:rsidRDefault="00486203" w:rsidP="005A3565">
      <w:pPr>
        <w:tabs>
          <w:tab w:val="left" w:pos="360"/>
        </w:tabs>
      </w:pPr>
      <w:r>
        <w:t>2.</w:t>
      </w:r>
      <w:r>
        <w:tab/>
      </w:r>
      <w:r w:rsidR="005A3565">
        <w:t xml:space="preserve">Mouse Genome Engineering Using Designer Nucleases </w:t>
      </w:r>
      <w:r w:rsidR="005A3565" w:rsidRPr="000B35F8">
        <w:rPr>
          <w:b/>
        </w:rPr>
        <w:t xml:space="preserve">(Thumbnail </w:t>
      </w:r>
      <w:r w:rsidR="005A3565">
        <w:rPr>
          <w:b/>
        </w:rPr>
        <w:t>50930@</w:t>
      </w:r>
      <w:r w:rsidR="00421E79">
        <w:rPr>
          <w:b/>
        </w:rPr>
        <w:t>0:22</w:t>
      </w:r>
      <w:r w:rsidR="005A3565">
        <w:rPr>
          <w:b/>
        </w:rPr>
        <w:t>-</w:t>
      </w:r>
      <w:r w:rsidR="00421E79">
        <w:rPr>
          <w:b/>
        </w:rPr>
        <w:t>TALEN schematic</w:t>
      </w:r>
      <w:r w:rsidR="005A3565" w:rsidRPr="000B35F8">
        <w:rPr>
          <w:b/>
        </w:rPr>
        <w:t>)</w:t>
      </w:r>
    </w:p>
    <w:p w14:paraId="278F7B8F" w14:textId="77777777" w:rsidR="005A3565" w:rsidRDefault="005A3565" w:rsidP="005A3565">
      <w:pPr>
        <w:tabs>
          <w:tab w:val="left" w:pos="360"/>
        </w:tabs>
      </w:pPr>
    </w:p>
    <w:p w14:paraId="4683ED6C" w14:textId="5A82CCF9" w:rsidR="005A3565" w:rsidRDefault="005A3565" w:rsidP="005A3565">
      <w:pPr>
        <w:tabs>
          <w:tab w:val="left" w:pos="360"/>
        </w:tabs>
        <w:ind w:left="360"/>
      </w:pPr>
      <w:r>
        <w:t xml:space="preserve">Description: An important application of targeted gene modification techniques is to create knockout strains of organisms, which do not </w:t>
      </w:r>
      <w:r w:rsidR="00446A6C">
        <w:t xml:space="preserve">express </w:t>
      </w:r>
      <w:r>
        <w:t xml:space="preserve">any functional </w:t>
      </w:r>
      <w:r w:rsidR="00446A6C">
        <w:t xml:space="preserve">products </w:t>
      </w:r>
      <w:r w:rsidR="00F22B3B">
        <w:t xml:space="preserve">from </w:t>
      </w:r>
      <w:r>
        <w:t>a specific gene. Here, scientists demonstrate how to use TALENs to generate knockout mice, a process that involves injecting mouse embryos with mRNA encoding for these engineered nucleases. By analyzing DNA from the resulting mice, scientists were able to isolate animals in which the TALENs successfully altered both copies of a gene of interest.</w:t>
      </w:r>
    </w:p>
    <w:p w14:paraId="4E382538" w14:textId="77777777" w:rsidR="005A3565" w:rsidRDefault="005A3565" w:rsidP="005A3565">
      <w:pPr>
        <w:tabs>
          <w:tab w:val="left" w:pos="360"/>
        </w:tabs>
      </w:pPr>
    </w:p>
    <w:p w14:paraId="56CF3945" w14:textId="7C2134BB" w:rsidR="00050CD9" w:rsidRDefault="00205D09" w:rsidP="00050CD9">
      <w:pPr>
        <w:tabs>
          <w:tab w:val="left" w:pos="360"/>
        </w:tabs>
      </w:pPr>
      <w:r>
        <w:t>3.</w:t>
      </w:r>
      <w:r>
        <w:tab/>
      </w:r>
      <w:r w:rsidR="007F4415">
        <w:t xml:space="preserve">Generation of Genomic Deletions in Mammalian Cell Lines via CRISPR/Cas9 </w:t>
      </w:r>
      <w:r w:rsidR="00486203" w:rsidRPr="00486203">
        <w:rPr>
          <w:b/>
        </w:rPr>
        <w:t xml:space="preserve">(Thumbnail </w:t>
      </w:r>
      <w:r w:rsidR="007F4415">
        <w:rPr>
          <w:b/>
        </w:rPr>
        <w:t>52118</w:t>
      </w:r>
      <w:r w:rsidR="00486203" w:rsidRPr="00486203">
        <w:rPr>
          <w:b/>
        </w:rPr>
        <w:t>@</w:t>
      </w:r>
      <w:r w:rsidR="001206EE">
        <w:rPr>
          <w:b/>
        </w:rPr>
        <w:t>2:03-talent introducing liquid into electroporation cuvette</w:t>
      </w:r>
      <w:r w:rsidR="00486203" w:rsidRPr="00486203">
        <w:rPr>
          <w:b/>
        </w:rPr>
        <w:t>)</w:t>
      </w:r>
    </w:p>
    <w:p w14:paraId="66D4DDD0" w14:textId="77777777" w:rsidR="00050CD9" w:rsidRDefault="00050CD9" w:rsidP="00050CD9">
      <w:pPr>
        <w:tabs>
          <w:tab w:val="left" w:pos="360"/>
        </w:tabs>
      </w:pPr>
    </w:p>
    <w:p w14:paraId="4B1CABD7" w14:textId="3761AD6A" w:rsidR="00050CD9" w:rsidRDefault="00050CD9" w:rsidP="00154B6C">
      <w:pPr>
        <w:tabs>
          <w:tab w:val="left" w:pos="360"/>
        </w:tabs>
        <w:ind w:left="360"/>
      </w:pPr>
      <w:r>
        <w:t>Description:</w:t>
      </w:r>
      <w:r w:rsidR="0007366A">
        <w:t xml:space="preserve"> Genome editing can be adapted to </w:t>
      </w:r>
      <w:r w:rsidR="00411E80">
        <w:t xml:space="preserve">create </w:t>
      </w:r>
      <w:r w:rsidR="0007366A">
        <w:t xml:space="preserve">large deletions </w:t>
      </w:r>
      <w:r w:rsidR="00ED6819">
        <w:t xml:space="preserve">at </w:t>
      </w:r>
      <w:r w:rsidR="0007366A">
        <w:t>a specific genomic site</w:t>
      </w:r>
      <w:r w:rsidR="00ED6819">
        <w:t xml:space="preserve">, </w:t>
      </w:r>
      <w:r w:rsidR="0007366A">
        <w:t xml:space="preserve">a method some researchers use to </w:t>
      </w:r>
      <w:r w:rsidR="00C100D0">
        <w:t xml:space="preserve">ensure </w:t>
      </w:r>
      <w:r w:rsidR="0007366A">
        <w:t xml:space="preserve">that their gene of </w:t>
      </w:r>
      <w:r w:rsidR="00C1370D">
        <w:t>intere</w:t>
      </w:r>
      <w:r w:rsidR="00154B6C">
        <w:t>st</w:t>
      </w:r>
      <w:r w:rsidR="00C100D0">
        <w:t xml:space="preserve"> is knocked out</w:t>
      </w:r>
      <w:r w:rsidR="00154B6C">
        <w:t xml:space="preserve">. The authors of this article </w:t>
      </w:r>
      <w:r w:rsidR="00B744D9">
        <w:t>employed</w:t>
      </w:r>
      <w:r w:rsidR="00154B6C">
        <w:t xml:space="preserve"> the CRISPR-Cas9 system to </w:t>
      </w:r>
      <w:r w:rsidR="001E4883">
        <w:t xml:space="preserve">create </w:t>
      </w:r>
      <w:r w:rsidR="00154B6C">
        <w:t xml:space="preserve">large deletions in a specific protein-encoding mouse gene, </w:t>
      </w:r>
      <w:r w:rsidR="00154B6C" w:rsidRPr="00154B6C">
        <w:rPr>
          <w:i/>
        </w:rPr>
        <w:t>Pim1</w:t>
      </w:r>
      <w:r w:rsidR="00154B6C">
        <w:t>. This wa</w:t>
      </w:r>
      <w:r w:rsidR="008C5D71">
        <w:t xml:space="preserve">s accomplished </w:t>
      </w:r>
      <w:r w:rsidR="008C5D71">
        <w:lastRenderedPageBreak/>
        <w:t xml:space="preserve">by </w:t>
      </w:r>
      <w:r w:rsidR="00411E80">
        <w:t xml:space="preserve">designing </w:t>
      </w:r>
      <w:r w:rsidR="008C5D71">
        <w:t>and introducing</w:t>
      </w:r>
      <w:r w:rsidR="00154B6C">
        <w:t xml:space="preserve"> two CRISPR constructs, each targeting a different</w:t>
      </w:r>
      <w:r w:rsidR="00ED6819">
        <w:t xml:space="preserve"> region in</w:t>
      </w:r>
      <w:r w:rsidR="00154B6C">
        <w:t xml:space="preserve"> </w:t>
      </w:r>
      <w:r w:rsidR="00154B6C">
        <w:rPr>
          <w:i/>
        </w:rPr>
        <w:t>Pim1</w:t>
      </w:r>
      <w:r w:rsidR="00154B6C">
        <w:t>, into mouse cells</w:t>
      </w:r>
      <w:r w:rsidR="00411E80">
        <w:t>, which result</w:t>
      </w:r>
      <w:r w:rsidR="008C4493">
        <w:t>ed</w:t>
      </w:r>
      <w:r w:rsidR="00411E80">
        <w:t xml:space="preserve"> in the</w:t>
      </w:r>
      <w:r w:rsidR="008C7296">
        <w:t xml:space="preserve"> </w:t>
      </w:r>
      <w:r w:rsidR="00411E80">
        <w:t>sequence between the</w:t>
      </w:r>
      <w:r w:rsidR="008C7296">
        <w:t>se site</w:t>
      </w:r>
      <w:r w:rsidR="00500720">
        <w:t xml:space="preserve">s </w:t>
      </w:r>
      <w:r w:rsidR="00411E80">
        <w:t xml:space="preserve">getting </w:t>
      </w:r>
      <w:r w:rsidR="00ED6819">
        <w:t>removed</w:t>
      </w:r>
      <w:r w:rsidR="00E17EF2">
        <w:t xml:space="preserve"> when the cell attempt</w:t>
      </w:r>
      <w:r w:rsidR="00816E6E">
        <w:t>ed</w:t>
      </w:r>
      <w:r w:rsidR="00E17EF2">
        <w:t xml:space="preserve"> to repair th</w:t>
      </w:r>
      <w:r w:rsidR="009B4BBA">
        <w:t>is</w:t>
      </w:r>
      <w:r w:rsidR="00E17EF2">
        <w:t xml:space="preserve"> damage by a process called nonhomologous end joining</w:t>
      </w:r>
      <w:r w:rsidR="008C5D71">
        <w:t>.</w:t>
      </w:r>
    </w:p>
    <w:p w14:paraId="770E6125" w14:textId="77777777" w:rsidR="00154B6C" w:rsidRDefault="00154B6C" w:rsidP="00154B6C">
      <w:pPr>
        <w:tabs>
          <w:tab w:val="left" w:pos="360"/>
        </w:tabs>
        <w:ind w:left="360"/>
      </w:pPr>
    </w:p>
    <w:p w14:paraId="6DBCADBD" w14:textId="0EC42389" w:rsidR="00050CD9" w:rsidRDefault="000B35F8" w:rsidP="00050CD9">
      <w:pPr>
        <w:tabs>
          <w:tab w:val="left" w:pos="360"/>
        </w:tabs>
      </w:pPr>
      <w:r>
        <w:t>4.</w:t>
      </w:r>
      <w:r>
        <w:tab/>
      </w:r>
      <w:r w:rsidR="00C53AFF">
        <w:t>Production of Apolipoprotein C-III Knockout Rabbits Using Zinc Finger Nucleases</w:t>
      </w:r>
      <w:r w:rsidR="007F4415">
        <w:t xml:space="preserve"> </w:t>
      </w:r>
      <w:r w:rsidR="004664DD" w:rsidRPr="004664DD">
        <w:rPr>
          <w:b/>
        </w:rPr>
        <w:t xml:space="preserve">(Thumbnail </w:t>
      </w:r>
      <w:r w:rsidR="00C53AFF">
        <w:rPr>
          <w:b/>
        </w:rPr>
        <w:t>50957</w:t>
      </w:r>
      <w:r w:rsidR="008637B0">
        <w:rPr>
          <w:b/>
        </w:rPr>
        <w:t>@</w:t>
      </w:r>
      <w:r w:rsidR="00421E79">
        <w:rPr>
          <w:b/>
        </w:rPr>
        <w:t>6:00</w:t>
      </w:r>
      <w:r w:rsidR="008637B0">
        <w:rPr>
          <w:b/>
        </w:rPr>
        <w:t xml:space="preserve">-rabbit </w:t>
      </w:r>
      <w:r w:rsidR="00421E79">
        <w:rPr>
          <w:b/>
        </w:rPr>
        <w:t>embryo getting microinjected</w:t>
      </w:r>
      <w:r w:rsidR="004664DD" w:rsidRPr="004664DD">
        <w:rPr>
          <w:b/>
        </w:rPr>
        <w:t>)</w:t>
      </w:r>
    </w:p>
    <w:p w14:paraId="7A622929" w14:textId="77777777" w:rsidR="00050CD9" w:rsidRDefault="00050CD9" w:rsidP="00050CD9">
      <w:pPr>
        <w:tabs>
          <w:tab w:val="left" w:pos="360"/>
        </w:tabs>
      </w:pPr>
    </w:p>
    <w:p w14:paraId="22D213B1" w14:textId="077823D5" w:rsidR="00050CD9" w:rsidRDefault="00050CD9" w:rsidP="0072403D">
      <w:pPr>
        <w:tabs>
          <w:tab w:val="left" w:pos="360"/>
        </w:tabs>
        <w:ind w:left="360"/>
      </w:pPr>
      <w:r>
        <w:t>Description:</w:t>
      </w:r>
      <w:r w:rsidR="0072403D">
        <w:t xml:space="preserve"> One of the benefits of genome editing is that it can be performed in </w:t>
      </w:r>
      <w:r w:rsidR="008D681F">
        <w:t>model organisms</w:t>
      </w:r>
      <w:r w:rsidR="00393704">
        <w:t xml:space="preserve"> in which classical gene targeting does not work</w:t>
      </w:r>
      <w:r w:rsidR="0072403D">
        <w:t xml:space="preserve">. </w:t>
      </w:r>
      <w:r w:rsidR="00FB1A35">
        <w:t>R</w:t>
      </w:r>
      <w:r w:rsidR="0072403D">
        <w:t>esearchers</w:t>
      </w:r>
      <w:r w:rsidR="00FB1A35">
        <w:t xml:space="preserve"> here</w:t>
      </w:r>
      <w:r w:rsidR="0072403D">
        <w:t xml:space="preserve"> used ZFNs to </w:t>
      </w:r>
      <w:r w:rsidR="00511E94">
        <w:t xml:space="preserve">knockout a gene in rabbits, </w:t>
      </w:r>
      <w:r w:rsidR="00511E94" w:rsidRPr="00511E94">
        <w:rPr>
          <w:i/>
        </w:rPr>
        <w:t>APOC3</w:t>
      </w:r>
      <w:r w:rsidR="00511E94">
        <w:t xml:space="preserve">, which has been </w:t>
      </w:r>
      <w:r w:rsidR="008D681F">
        <w:t xml:space="preserve">associated with </w:t>
      </w:r>
      <w:r w:rsidR="00511E94">
        <w:t xml:space="preserve">cardiovascular disease. </w:t>
      </w:r>
    </w:p>
    <w:p w14:paraId="704A2246" w14:textId="77777777" w:rsidR="00050CD9" w:rsidRDefault="00050CD9" w:rsidP="00050CD9">
      <w:pPr>
        <w:tabs>
          <w:tab w:val="left" w:pos="360"/>
        </w:tabs>
      </w:pPr>
    </w:p>
    <w:p w14:paraId="6711C160" w14:textId="356FFB67" w:rsidR="00050CD9" w:rsidRDefault="00050CD9" w:rsidP="00050CD9">
      <w:pPr>
        <w:tabs>
          <w:tab w:val="left" w:pos="360"/>
        </w:tabs>
      </w:pPr>
      <w:r>
        <w:t>5.</w:t>
      </w:r>
      <w:r>
        <w:tab/>
      </w:r>
      <w:r w:rsidR="00955DFC">
        <w:t>Genome Editing with CompoZr Custom Zinc Finger Nucleases (ZFNs)</w:t>
      </w:r>
      <w:r w:rsidR="00040ED4">
        <w:t xml:space="preserve"> </w:t>
      </w:r>
      <w:r w:rsidR="007F4415" w:rsidRPr="004664DD">
        <w:rPr>
          <w:b/>
        </w:rPr>
        <w:t xml:space="preserve">(Thumbnail </w:t>
      </w:r>
      <w:r w:rsidR="003033E6">
        <w:rPr>
          <w:b/>
        </w:rPr>
        <w:t>3304</w:t>
      </w:r>
      <w:r w:rsidR="007F4415" w:rsidRPr="004664DD">
        <w:rPr>
          <w:b/>
        </w:rPr>
        <w:t>@</w:t>
      </w:r>
      <w:r w:rsidR="0082329F">
        <w:rPr>
          <w:b/>
        </w:rPr>
        <w:t>3:34-machine introducing liquid into several black plates [as part of ZFN design]</w:t>
      </w:r>
      <w:r w:rsidR="007F4415" w:rsidRPr="004664DD">
        <w:rPr>
          <w:b/>
        </w:rPr>
        <w:t>)</w:t>
      </w:r>
    </w:p>
    <w:p w14:paraId="2F347A16" w14:textId="77777777" w:rsidR="00050CD9" w:rsidRDefault="00050CD9" w:rsidP="00050CD9">
      <w:pPr>
        <w:tabs>
          <w:tab w:val="left" w:pos="360"/>
        </w:tabs>
      </w:pPr>
    </w:p>
    <w:p w14:paraId="0B3C5B49" w14:textId="6F2ACFD6" w:rsidR="00050CD9" w:rsidRPr="00032323" w:rsidRDefault="00050CD9" w:rsidP="00712649">
      <w:pPr>
        <w:tabs>
          <w:tab w:val="left" w:pos="360"/>
        </w:tabs>
        <w:ind w:left="360"/>
      </w:pPr>
      <w:r>
        <w:t>Description:</w:t>
      </w:r>
      <w:r w:rsidR="00A42E04">
        <w:t xml:space="preserve"> </w:t>
      </w:r>
      <w:r w:rsidR="00FB1A35">
        <w:t>In t</w:t>
      </w:r>
      <w:r w:rsidR="00A42E04">
        <w:t>his video</w:t>
      </w:r>
      <w:r w:rsidR="00FB1A35">
        <w:t>, researchers used</w:t>
      </w:r>
      <w:r w:rsidR="00A42E04">
        <w:t xml:space="preserve"> a technique</w:t>
      </w:r>
      <w:r w:rsidR="00757A27">
        <w:t xml:space="preserve">, termed the Cel-1 assay, </w:t>
      </w:r>
      <w:r w:rsidR="00FB1A35">
        <w:t xml:space="preserve">to </w:t>
      </w:r>
      <w:r w:rsidR="00A42E04">
        <w:t>evaluate the efficiency of ZFNs</w:t>
      </w:r>
      <w:r w:rsidR="00757A27">
        <w:t>.</w:t>
      </w:r>
      <w:r w:rsidR="00240671">
        <w:t xml:space="preserve"> </w:t>
      </w:r>
      <w:r w:rsidR="00A42E04">
        <w:t xml:space="preserve">DNA was collected from </w:t>
      </w:r>
      <w:r w:rsidR="00757A27">
        <w:t xml:space="preserve">a </w:t>
      </w:r>
      <w:r w:rsidR="00A42E04">
        <w:t xml:space="preserve">ZFN-treated </w:t>
      </w:r>
      <w:r w:rsidR="00757A27">
        <w:t>leukemia cell line</w:t>
      </w:r>
      <w:r w:rsidR="00A42E04">
        <w:t xml:space="preserve">, denatured, and </w:t>
      </w:r>
      <w:r w:rsidR="00DA5F71">
        <w:t xml:space="preserve">then </w:t>
      </w:r>
      <w:r w:rsidR="00A42E04">
        <w:t xml:space="preserve">re-annealed, </w:t>
      </w:r>
      <w:r w:rsidR="00DA5F71">
        <w:t xml:space="preserve">resulting in </w:t>
      </w:r>
      <w:r w:rsidR="00E17EF2">
        <w:t xml:space="preserve">two </w:t>
      </w:r>
      <w:r w:rsidR="00DA5F71">
        <w:t>different</w:t>
      </w:r>
      <w:r w:rsidR="00FB210D">
        <w:t xml:space="preserve"> </w:t>
      </w:r>
      <w:r w:rsidR="00E17EF2">
        <w:t xml:space="preserve">types of DNA </w:t>
      </w:r>
      <w:r w:rsidR="00FB210D">
        <w:t xml:space="preserve">molecules: those </w:t>
      </w:r>
      <w:r w:rsidR="00992091">
        <w:t xml:space="preserve">with two </w:t>
      </w:r>
      <w:r w:rsidR="00DA5F71">
        <w:t>s</w:t>
      </w:r>
      <w:r w:rsidR="00FB210D">
        <w:t>trands</w:t>
      </w:r>
      <w:r w:rsidR="00DA5F71">
        <w:t xml:space="preserve"> of the same type of DNA (either normal or mutated)</w:t>
      </w:r>
      <w:r w:rsidR="00240671">
        <w:t xml:space="preserve">, </w:t>
      </w:r>
      <w:r w:rsidR="00DA5F71">
        <w:t xml:space="preserve">and </w:t>
      </w:r>
      <w:r w:rsidR="00240671">
        <w:t>those composed of one mutant and one normal strand</w:t>
      </w:r>
      <w:r w:rsidR="00DA5F71">
        <w:t xml:space="preserve">, </w:t>
      </w:r>
      <w:r w:rsidR="00E17EF2">
        <w:t xml:space="preserve">called </w:t>
      </w:r>
      <w:r w:rsidR="00DA5F71">
        <w:t>“heteroduplex</w:t>
      </w:r>
      <w:r w:rsidR="0082329F">
        <w:t>es</w:t>
      </w:r>
      <w:r w:rsidR="00DA5F71">
        <w:t>.”</w:t>
      </w:r>
      <w:r w:rsidR="00240671">
        <w:t xml:space="preserve"> By treating DNA with an enzyme that </w:t>
      </w:r>
      <w:r w:rsidR="00AA7FED">
        <w:t xml:space="preserve">only cuts </w:t>
      </w:r>
      <w:r w:rsidR="00240671">
        <w:t>heteroduplex</w:t>
      </w:r>
      <w:r w:rsidR="0082329F">
        <w:t xml:space="preserve"> molecules</w:t>
      </w:r>
      <w:r w:rsidR="00240671">
        <w:t>, researcher</w:t>
      </w:r>
      <w:r w:rsidR="00992091">
        <w:t>s</w:t>
      </w:r>
      <w:r w:rsidR="00240671">
        <w:t xml:space="preserve"> were able to determine the </w:t>
      </w:r>
      <w:r w:rsidR="0082329F">
        <w:t xml:space="preserve">proportion </w:t>
      </w:r>
      <w:r w:rsidR="00240671">
        <w:t xml:space="preserve">of </w:t>
      </w:r>
      <w:r w:rsidR="00AA7FED">
        <w:t xml:space="preserve">leukemia </w:t>
      </w:r>
      <w:r w:rsidR="00240671">
        <w:t xml:space="preserve">cells in </w:t>
      </w:r>
      <w:r w:rsidR="00992091">
        <w:t xml:space="preserve">the </w:t>
      </w:r>
      <w:r w:rsidR="00240671">
        <w:t xml:space="preserve">ZFN-treated population </w:t>
      </w:r>
      <w:r w:rsidR="00971A3B">
        <w:t>that have</w:t>
      </w:r>
      <w:r w:rsidR="00E17EF2">
        <w:t xml:space="preserve"> </w:t>
      </w:r>
      <w:r w:rsidR="00240671">
        <w:t>the desired mutation.</w:t>
      </w:r>
    </w:p>
    <w:p w14:paraId="2586C953" w14:textId="77777777" w:rsidR="00050CD9" w:rsidRDefault="00050CD9" w:rsidP="00050CD9">
      <w:pPr>
        <w:tabs>
          <w:tab w:val="left" w:pos="360"/>
        </w:tabs>
      </w:pPr>
    </w:p>
    <w:p w14:paraId="484F9C7A" w14:textId="77777777" w:rsidR="00763879" w:rsidRDefault="00763879" w:rsidP="00050CD9">
      <w:pPr>
        <w:tabs>
          <w:tab w:val="left" w:pos="360"/>
        </w:tabs>
      </w:pPr>
    </w:p>
    <w:p w14:paraId="3132CFBC" w14:textId="77777777" w:rsidR="00763879" w:rsidRDefault="00050CD9" w:rsidP="00050CD9">
      <w:pPr>
        <w:tabs>
          <w:tab w:val="left" w:pos="360"/>
        </w:tabs>
      </w:pPr>
      <w:r>
        <w:t xml:space="preserve">Related Science Education Videos: </w:t>
      </w:r>
    </w:p>
    <w:p w14:paraId="4112F60F" w14:textId="3CB6C0AD" w:rsidR="006072A7" w:rsidRDefault="006072A7" w:rsidP="00050CD9">
      <w:pPr>
        <w:tabs>
          <w:tab w:val="left" w:pos="360"/>
        </w:tabs>
      </w:pPr>
      <w:r>
        <w:t>50</w:t>
      </w:r>
      <w:r w:rsidR="0021730E">
        <w:t>36</w:t>
      </w:r>
      <w:r>
        <w:t xml:space="preserve"> – </w:t>
      </w:r>
      <w:r w:rsidR="0021730E">
        <w:t>An Introduction to Working in the Hood</w:t>
      </w:r>
    </w:p>
    <w:p w14:paraId="1A48DEA9" w14:textId="076176B0" w:rsidR="00763879" w:rsidRDefault="006072A7" w:rsidP="00050CD9">
      <w:pPr>
        <w:tabs>
          <w:tab w:val="left" w:pos="360"/>
        </w:tabs>
      </w:pPr>
      <w:r>
        <w:t xml:space="preserve">5074 </w:t>
      </w:r>
      <w:r w:rsidR="00763879">
        <w:t xml:space="preserve">– </w:t>
      </w:r>
      <w:r>
        <w:t>Molecular Cloning</w:t>
      </w:r>
    </w:p>
    <w:p w14:paraId="214B3D92" w14:textId="4A87FEAC" w:rsidR="00763879" w:rsidRDefault="008637B0" w:rsidP="00050CD9">
      <w:pPr>
        <w:tabs>
          <w:tab w:val="left" w:pos="360"/>
        </w:tabs>
      </w:pPr>
      <w:r>
        <w:t xml:space="preserve">5327 </w:t>
      </w:r>
      <w:r w:rsidR="00763879">
        <w:t xml:space="preserve">– </w:t>
      </w:r>
      <w:r>
        <w:t>Genetic</w:t>
      </w:r>
      <w:r w:rsidR="00763879">
        <w:t xml:space="preserve"> Engineering of Model Organisms</w:t>
      </w:r>
    </w:p>
    <w:p w14:paraId="3EE64BC5" w14:textId="12BDE750" w:rsidR="00050CD9" w:rsidRDefault="007011F9" w:rsidP="00050CD9">
      <w:pPr>
        <w:tabs>
          <w:tab w:val="left" w:pos="360"/>
        </w:tabs>
      </w:pPr>
      <w:r>
        <w:t xml:space="preserve">5552 </w:t>
      </w:r>
      <w:r w:rsidR="00763879">
        <w:t xml:space="preserve">– </w:t>
      </w:r>
      <w:r w:rsidR="00BD1B02">
        <w:t xml:space="preserve">Introduction to </w:t>
      </w:r>
      <w:bookmarkStart w:id="0" w:name="_GoBack"/>
      <w:bookmarkEnd w:id="0"/>
      <w:r>
        <w:t>Genetic</w:t>
      </w:r>
      <w:r w:rsidR="00763879">
        <w:t xml:space="preserve"> </w:t>
      </w:r>
      <w:r w:rsidR="00067681">
        <w:t>Engineering</w:t>
      </w:r>
    </w:p>
    <w:sectPr w:rsidR="00050CD9" w:rsidSect="00D9059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74CA12" w14:textId="77777777" w:rsidR="00816E6E" w:rsidRDefault="00816E6E" w:rsidP="00ED6819">
      <w:r>
        <w:separator/>
      </w:r>
    </w:p>
  </w:endnote>
  <w:endnote w:type="continuationSeparator" w:id="0">
    <w:p w14:paraId="584695B0" w14:textId="77777777" w:rsidR="00816E6E" w:rsidRDefault="00816E6E" w:rsidP="00ED68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1B051D" w14:textId="77777777" w:rsidR="00816E6E" w:rsidRDefault="00816E6E" w:rsidP="00ED6819">
      <w:r>
        <w:separator/>
      </w:r>
    </w:p>
  </w:footnote>
  <w:footnote w:type="continuationSeparator" w:id="0">
    <w:p w14:paraId="6E22CA18" w14:textId="77777777" w:rsidR="00816E6E" w:rsidRDefault="00816E6E" w:rsidP="00ED68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0595"/>
    <w:rsid w:val="00032323"/>
    <w:rsid w:val="00034CE3"/>
    <w:rsid w:val="00040ED4"/>
    <w:rsid w:val="00050CD9"/>
    <w:rsid w:val="00061AAB"/>
    <w:rsid w:val="00062387"/>
    <w:rsid w:val="00067681"/>
    <w:rsid w:val="0007366A"/>
    <w:rsid w:val="0008750F"/>
    <w:rsid w:val="000B35F8"/>
    <w:rsid w:val="000B7527"/>
    <w:rsid w:val="000E3791"/>
    <w:rsid w:val="00117544"/>
    <w:rsid w:val="001206EE"/>
    <w:rsid w:val="001441B3"/>
    <w:rsid w:val="00154B6C"/>
    <w:rsid w:val="001B05E2"/>
    <w:rsid w:val="001B1A9D"/>
    <w:rsid w:val="001E4883"/>
    <w:rsid w:val="001E605D"/>
    <w:rsid w:val="00205D09"/>
    <w:rsid w:val="0021730E"/>
    <w:rsid w:val="00231DEE"/>
    <w:rsid w:val="00240671"/>
    <w:rsid w:val="00281224"/>
    <w:rsid w:val="003033E6"/>
    <w:rsid w:val="00393704"/>
    <w:rsid w:val="003A3D8E"/>
    <w:rsid w:val="003C72DE"/>
    <w:rsid w:val="00411E80"/>
    <w:rsid w:val="004137E7"/>
    <w:rsid w:val="0041743D"/>
    <w:rsid w:val="00421E79"/>
    <w:rsid w:val="00446A6C"/>
    <w:rsid w:val="004664DD"/>
    <w:rsid w:val="00486203"/>
    <w:rsid w:val="00486496"/>
    <w:rsid w:val="00500720"/>
    <w:rsid w:val="00511E94"/>
    <w:rsid w:val="005271F4"/>
    <w:rsid w:val="005610B4"/>
    <w:rsid w:val="00591E7E"/>
    <w:rsid w:val="005A3565"/>
    <w:rsid w:val="005B5CAC"/>
    <w:rsid w:val="005E2DE8"/>
    <w:rsid w:val="005F777A"/>
    <w:rsid w:val="006072A7"/>
    <w:rsid w:val="00650670"/>
    <w:rsid w:val="006568CF"/>
    <w:rsid w:val="00696762"/>
    <w:rsid w:val="006B2708"/>
    <w:rsid w:val="006E007A"/>
    <w:rsid w:val="006E1913"/>
    <w:rsid w:val="007011F9"/>
    <w:rsid w:val="00712649"/>
    <w:rsid w:val="0072403D"/>
    <w:rsid w:val="00737D23"/>
    <w:rsid w:val="00757A27"/>
    <w:rsid w:val="00763879"/>
    <w:rsid w:val="00765086"/>
    <w:rsid w:val="007777AB"/>
    <w:rsid w:val="007F2D25"/>
    <w:rsid w:val="007F4415"/>
    <w:rsid w:val="00816E6E"/>
    <w:rsid w:val="0082329F"/>
    <w:rsid w:val="008637B0"/>
    <w:rsid w:val="008C4493"/>
    <w:rsid w:val="008C5355"/>
    <w:rsid w:val="008C5D71"/>
    <w:rsid w:val="008C7296"/>
    <w:rsid w:val="008D4469"/>
    <w:rsid w:val="008D5EDB"/>
    <w:rsid w:val="008D681F"/>
    <w:rsid w:val="00926414"/>
    <w:rsid w:val="00937A48"/>
    <w:rsid w:val="009534B3"/>
    <w:rsid w:val="00955DFC"/>
    <w:rsid w:val="00971A3B"/>
    <w:rsid w:val="00990EA0"/>
    <w:rsid w:val="00992091"/>
    <w:rsid w:val="0099605C"/>
    <w:rsid w:val="009B4BBA"/>
    <w:rsid w:val="00A40FA7"/>
    <w:rsid w:val="00A42E04"/>
    <w:rsid w:val="00A94F05"/>
    <w:rsid w:val="00AA7FED"/>
    <w:rsid w:val="00AF0AF8"/>
    <w:rsid w:val="00AF62A9"/>
    <w:rsid w:val="00B47F90"/>
    <w:rsid w:val="00B558EA"/>
    <w:rsid w:val="00B744D9"/>
    <w:rsid w:val="00B8471C"/>
    <w:rsid w:val="00BD1B02"/>
    <w:rsid w:val="00C0622D"/>
    <w:rsid w:val="00C0735F"/>
    <w:rsid w:val="00C100D0"/>
    <w:rsid w:val="00C1370D"/>
    <w:rsid w:val="00C46E4D"/>
    <w:rsid w:val="00C478BF"/>
    <w:rsid w:val="00C53AFF"/>
    <w:rsid w:val="00C628DD"/>
    <w:rsid w:val="00C744F3"/>
    <w:rsid w:val="00C9038C"/>
    <w:rsid w:val="00CE0703"/>
    <w:rsid w:val="00CE38F8"/>
    <w:rsid w:val="00D406EA"/>
    <w:rsid w:val="00D63E2B"/>
    <w:rsid w:val="00D6521C"/>
    <w:rsid w:val="00D90595"/>
    <w:rsid w:val="00D91239"/>
    <w:rsid w:val="00DA5F71"/>
    <w:rsid w:val="00DD2AC8"/>
    <w:rsid w:val="00E17EF2"/>
    <w:rsid w:val="00E332D7"/>
    <w:rsid w:val="00E43F52"/>
    <w:rsid w:val="00ED6819"/>
    <w:rsid w:val="00F0191A"/>
    <w:rsid w:val="00F22B3B"/>
    <w:rsid w:val="00F9581D"/>
    <w:rsid w:val="00F962B1"/>
    <w:rsid w:val="00FB1A35"/>
    <w:rsid w:val="00FB210D"/>
    <w:rsid w:val="00FB6E61"/>
    <w:rsid w:val="00FD1A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0A84F0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6203"/>
    <w:pPr>
      <w:ind w:left="720"/>
      <w:contextualSpacing/>
    </w:pPr>
  </w:style>
  <w:style w:type="character" w:styleId="CommentReference">
    <w:name w:val="annotation reference"/>
    <w:basedOn w:val="DefaultParagraphFont"/>
    <w:uiPriority w:val="99"/>
    <w:semiHidden/>
    <w:unhideWhenUsed/>
    <w:rsid w:val="00937A48"/>
    <w:rPr>
      <w:sz w:val="18"/>
      <w:szCs w:val="18"/>
    </w:rPr>
  </w:style>
  <w:style w:type="paragraph" w:styleId="CommentText">
    <w:name w:val="annotation text"/>
    <w:basedOn w:val="Normal"/>
    <w:link w:val="CommentTextChar"/>
    <w:uiPriority w:val="99"/>
    <w:semiHidden/>
    <w:unhideWhenUsed/>
    <w:rsid w:val="00937A48"/>
  </w:style>
  <w:style w:type="character" w:customStyle="1" w:styleId="CommentTextChar">
    <w:name w:val="Comment Text Char"/>
    <w:basedOn w:val="DefaultParagraphFont"/>
    <w:link w:val="CommentText"/>
    <w:uiPriority w:val="99"/>
    <w:semiHidden/>
    <w:rsid w:val="00937A48"/>
  </w:style>
  <w:style w:type="paragraph" w:styleId="CommentSubject">
    <w:name w:val="annotation subject"/>
    <w:basedOn w:val="CommentText"/>
    <w:next w:val="CommentText"/>
    <w:link w:val="CommentSubjectChar"/>
    <w:uiPriority w:val="99"/>
    <w:semiHidden/>
    <w:unhideWhenUsed/>
    <w:rsid w:val="00937A48"/>
    <w:rPr>
      <w:b/>
      <w:bCs/>
      <w:sz w:val="20"/>
      <w:szCs w:val="20"/>
    </w:rPr>
  </w:style>
  <w:style w:type="character" w:customStyle="1" w:styleId="CommentSubjectChar">
    <w:name w:val="Comment Subject Char"/>
    <w:basedOn w:val="CommentTextChar"/>
    <w:link w:val="CommentSubject"/>
    <w:uiPriority w:val="99"/>
    <w:semiHidden/>
    <w:rsid w:val="00937A48"/>
    <w:rPr>
      <w:b/>
      <w:bCs/>
      <w:sz w:val="20"/>
      <w:szCs w:val="20"/>
    </w:rPr>
  </w:style>
  <w:style w:type="paragraph" w:styleId="BalloonText">
    <w:name w:val="Balloon Text"/>
    <w:basedOn w:val="Normal"/>
    <w:link w:val="BalloonTextChar"/>
    <w:uiPriority w:val="99"/>
    <w:semiHidden/>
    <w:unhideWhenUsed/>
    <w:rsid w:val="00937A4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37A48"/>
    <w:rPr>
      <w:rFonts w:ascii="Lucida Grande" w:hAnsi="Lucida Grande" w:cs="Lucida Grande"/>
      <w:sz w:val="18"/>
      <w:szCs w:val="18"/>
    </w:rPr>
  </w:style>
  <w:style w:type="paragraph" w:styleId="Header">
    <w:name w:val="header"/>
    <w:basedOn w:val="Normal"/>
    <w:link w:val="HeaderChar"/>
    <w:uiPriority w:val="99"/>
    <w:unhideWhenUsed/>
    <w:rsid w:val="00ED6819"/>
    <w:pPr>
      <w:tabs>
        <w:tab w:val="center" w:pos="4320"/>
        <w:tab w:val="right" w:pos="8640"/>
      </w:tabs>
    </w:pPr>
  </w:style>
  <w:style w:type="character" w:customStyle="1" w:styleId="HeaderChar">
    <w:name w:val="Header Char"/>
    <w:basedOn w:val="DefaultParagraphFont"/>
    <w:link w:val="Header"/>
    <w:uiPriority w:val="99"/>
    <w:rsid w:val="00ED6819"/>
  </w:style>
  <w:style w:type="paragraph" w:styleId="Footer">
    <w:name w:val="footer"/>
    <w:basedOn w:val="Normal"/>
    <w:link w:val="FooterChar"/>
    <w:uiPriority w:val="99"/>
    <w:unhideWhenUsed/>
    <w:rsid w:val="00ED6819"/>
    <w:pPr>
      <w:tabs>
        <w:tab w:val="center" w:pos="4320"/>
        <w:tab w:val="right" w:pos="8640"/>
      </w:tabs>
    </w:pPr>
  </w:style>
  <w:style w:type="character" w:customStyle="1" w:styleId="FooterChar">
    <w:name w:val="Footer Char"/>
    <w:basedOn w:val="DefaultParagraphFont"/>
    <w:link w:val="Footer"/>
    <w:uiPriority w:val="99"/>
    <w:rsid w:val="00ED681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6203"/>
    <w:pPr>
      <w:ind w:left="720"/>
      <w:contextualSpacing/>
    </w:pPr>
  </w:style>
  <w:style w:type="character" w:styleId="CommentReference">
    <w:name w:val="annotation reference"/>
    <w:basedOn w:val="DefaultParagraphFont"/>
    <w:uiPriority w:val="99"/>
    <w:semiHidden/>
    <w:unhideWhenUsed/>
    <w:rsid w:val="00937A48"/>
    <w:rPr>
      <w:sz w:val="18"/>
      <w:szCs w:val="18"/>
    </w:rPr>
  </w:style>
  <w:style w:type="paragraph" w:styleId="CommentText">
    <w:name w:val="annotation text"/>
    <w:basedOn w:val="Normal"/>
    <w:link w:val="CommentTextChar"/>
    <w:uiPriority w:val="99"/>
    <w:semiHidden/>
    <w:unhideWhenUsed/>
    <w:rsid w:val="00937A48"/>
  </w:style>
  <w:style w:type="character" w:customStyle="1" w:styleId="CommentTextChar">
    <w:name w:val="Comment Text Char"/>
    <w:basedOn w:val="DefaultParagraphFont"/>
    <w:link w:val="CommentText"/>
    <w:uiPriority w:val="99"/>
    <w:semiHidden/>
    <w:rsid w:val="00937A48"/>
  </w:style>
  <w:style w:type="paragraph" w:styleId="CommentSubject">
    <w:name w:val="annotation subject"/>
    <w:basedOn w:val="CommentText"/>
    <w:next w:val="CommentText"/>
    <w:link w:val="CommentSubjectChar"/>
    <w:uiPriority w:val="99"/>
    <w:semiHidden/>
    <w:unhideWhenUsed/>
    <w:rsid w:val="00937A48"/>
    <w:rPr>
      <w:b/>
      <w:bCs/>
      <w:sz w:val="20"/>
      <w:szCs w:val="20"/>
    </w:rPr>
  </w:style>
  <w:style w:type="character" w:customStyle="1" w:styleId="CommentSubjectChar">
    <w:name w:val="Comment Subject Char"/>
    <w:basedOn w:val="CommentTextChar"/>
    <w:link w:val="CommentSubject"/>
    <w:uiPriority w:val="99"/>
    <w:semiHidden/>
    <w:rsid w:val="00937A48"/>
    <w:rPr>
      <w:b/>
      <w:bCs/>
      <w:sz w:val="20"/>
      <w:szCs w:val="20"/>
    </w:rPr>
  </w:style>
  <w:style w:type="paragraph" w:styleId="BalloonText">
    <w:name w:val="Balloon Text"/>
    <w:basedOn w:val="Normal"/>
    <w:link w:val="BalloonTextChar"/>
    <w:uiPriority w:val="99"/>
    <w:semiHidden/>
    <w:unhideWhenUsed/>
    <w:rsid w:val="00937A4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37A48"/>
    <w:rPr>
      <w:rFonts w:ascii="Lucida Grande" w:hAnsi="Lucida Grande" w:cs="Lucida Grande"/>
      <w:sz w:val="18"/>
      <w:szCs w:val="18"/>
    </w:rPr>
  </w:style>
  <w:style w:type="paragraph" w:styleId="Header">
    <w:name w:val="header"/>
    <w:basedOn w:val="Normal"/>
    <w:link w:val="HeaderChar"/>
    <w:uiPriority w:val="99"/>
    <w:unhideWhenUsed/>
    <w:rsid w:val="00ED6819"/>
    <w:pPr>
      <w:tabs>
        <w:tab w:val="center" w:pos="4320"/>
        <w:tab w:val="right" w:pos="8640"/>
      </w:tabs>
    </w:pPr>
  </w:style>
  <w:style w:type="character" w:customStyle="1" w:styleId="HeaderChar">
    <w:name w:val="Header Char"/>
    <w:basedOn w:val="DefaultParagraphFont"/>
    <w:link w:val="Header"/>
    <w:uiPriority w:val="99"/>
    <w:rsid w:val="00ED6819"/>
  </w:style>
  <w:style w:type="paragraph" w:styleId="Footer">
    <w:name w:val="footer"/>
    <w:basedOn w:val="Normal"/>
    <w:link w:val="FooterChar"/>
    <w:uiPriority w:val="99"/>
    <w:unhideWhenUsed/>
    <w:rsid w:val="00ED6819"/>
    <w:pPr>
      <w:tabs>
        <w:tab w:val="center" w:pos="4320"/>
        <w:tab w:val="right" w:pos="8640"/>
      </w:tabs>
    </w:pPr>
  </w:style>
  <w:style w:type="character" w:customStyle="1" w:styleId="FooterChar">
    <w:name w:val="Footer Char"/>
    <w:basedOn w:val="DefaultParagraphFont"/>
    <w:link w:val="Footer"/>
    <w:uiPriority w:val="99"/>
    <w:rsid w:val="00ED68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654</Words>
  <Characters>3731</Characters>
  <Application>Microsoft Macintosh Word</Application>
  <DocSecurity>0</DocSecurity>
  <Lines>31</Lines>
  <Paragraphs>8</Paragraphs>
  <ScaleCrop>false</ScaleCrop>
  <Company/>
  <LinksUpToDate>false</LinksUpToDate>
  <CharactersWithSpaces>4377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Betters</dc:creator>
  <cp:keywords/>
  <dc:description/>
  <cp:lastModifiedBy>Johnny Kung</cp:lastModifiedBy>
  <cp:revision>5</cp:revision>
  <dcterms:created xsi:type="dcterms:W3CDTF">2015-03-27T16:02:00Z</dcterms:created>
  <dcterms:modified xsi:type="dcterms:W3CDTF">2015-03-27T22:34:00Z</dcterms:modified>
</cp:coreProperties>
</file>