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65FFE" w14:textId="57E81DF4" w:rsidR="008038C6" w:rsidRPr="00D3572C" w:rsidRDefault="00977392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Title: </w:t>
      </w:r>
      <w:r w:rsidR="00214EF1">
        <w:rPr>
          <w:sz w:val="22"/>
          <w:szCs w:val="22"/>
        </w:rPr>
        <w:t xml:space="preserve">DNA </w:t>
      </w:r>
      <w:r w:rsidR="00FF2B13">
        <w:rPr>
          <w:sz w:val="22"/>
          <w:szCs w:val="22"/>
        </w:rPr>
        <w:t>Methylation Analysi</w:t>
      </w:r>
      <w:r w:rsidR="00280107">
        <w:rPr>
          <w:sz w:val="22"/>
          <w:szCs w:val="22"/>
        </w:rPr>
        <w:t>s</w:t>
      </w:r>
    </w:p>
    <w:p w14:paraId="04DD9B7F" w14:textId="77777777" w:rsidR="00D9670B" w:rsidRPr="00D3572C" w:rsidRDefault="00D9670B">
      <w:pPr>
        <w:rPr>
          <w:sz w:val="22"/>
          <w:szCs w:val="22"/>
        </w:rPr>
      </w:pPr>
    </w:p>
    <w:p w14:paraId="0F4FEF0C" w14:textId="40860712" w:rsidR="00FB3A1C" w:rsidRDefault="00D9670B" w:rsidP="00280107">
      <w:pPr>
        <w:rPr>
          <w:sz w:val="22"/>
          <w:szCs w:val="22"/>
        </w:rPr>
      </w:pPr>
      <w:r w:rsidRPr="00D3572C">
        <w:rPr>
          <w:sz w:val="22"/>
          <w:szCs w:val="22"/>
        </w:rPr>
        <w:t>Abstract:</w:t>
      </w:r>
      <w:r w:rsidR="00130ED2" w:rsidRPr="00D3572C">
        <w:rPr>
          <w:sz w:val="22"/>
          <w:szCs w:val="22"/>
        </w:rPr>
        <w:t xml:space="preserve"> </w:t>
      </w:r>
      <w:r w:rsidR="008D5D53">
        <w:rPr>
          <w:sz w:val="22"/>
          <w:szCs w:val="22"/>
        </w:rPr>
        <w:t>M</w:t>
      </w:r>
      <w:r w:rsidR="00536BEB">
        <w:rPr>
          <w:sz w:val="22"/>
          <w:szCs w:val="22"/>
        </w:rPr>
        <w:t xml:space="preserve">ethylation at </w:t>
      </w:r>
      <w:proofErr w:type="spellStart"/>
      <w:r w:rsidR="00536BEB">
        <w:rPr>
          <w:sz w:val="22"/>
          <w:szCs w:val="22"/>
        </w:rPr>
        <w:t>CpG</w:t>
      </w:r>
      <w:proofErr w:type="spellEnd"/>
      <w:r w:rsidR="00536BEB">
        <w:rPr>
          <w:sz w:val="22"/>
          <w:szCs w:val="22"/>
        </w:rPr>
        <w:t xml:space="preserve"> </w:t>
      </w:r>
      <w:proofErr w:type="spellStart"/>
      <w:r w:rsidR="00536BEB">
        <w:rPr>
          <w:sz w:val="22"/>
          <w:szCs w:val="22"/>
        </w:rPr>
        <w:t>dinucleotides</w:t>
      </w:r>
      <w:proofErr w:type="spellEnd"/>
      <w:r w:rsidR="00536BEB">
        <w:rPr>
          <w:sz w:val="22"/>
          <w:szCs w:val="22"/>
        </w:rPr>
        <w:t xml:space="preserve"> is</w:t>
      </w:r>
      <w:r w:rsidR="004E5A1A">
        <w:rPr>
          <w:sz w:val="22"/>
          <w:szCs w:val="22"/>
        </w:rPr>
        <w:t xml:space="preserve"> </w:t>
      </w:r>
      <w:r w:rsidR="008D5D53">
        <w:rPr>
          <w:sz w:val="22"/>
          <w:szCs w:val="22"/>
        </w:rPr>
        <w:t xml:space="preserve">a chemical </w:t>
      </w:r>
      <w:r w:rsidR="004E5A1A">
        <w:rPr>
          <w:sz w:val="22"/>
          <w:szCs w:val="22"/>
        </w:rPr>
        <w:t xml:space="preserve">modification </w:t>
      </w:r>
      <w:r w:rsidR="008D5D53">
        <w:rPr>
          <w:sz w:val="22"/>
          <w:szCs w:val="22"/>
        </w:rPr>
        <w:t xml:space="preserve">of DNA hypothesized to </w:t>
      </w:r>
      <w:r w:rsidR="00DA58C5">
        <w:rPr>
          <w:sz w:val="22"/>
          <w:szCs w:val="22"/>
        </w:rPr>
        <w:t>play</w:t>
      </w:r>
      <w:r w:rsidR="008D5D53">
        <w:rPr>
          <w:sz w:val="22"/>
          <w:szCs w:val="22"/>
        </w:rPr>
        <w:t xml:space="preserve"> important </w:t>
      </w:r>
      <w:r w:rsidR="00DA58C5">
        <w:rPr>
          <w:sz w:val="22"/>
          <w:szCs w:val="22"/>
        </w:rPr>
        <w:t xml:space="preserve">roles </w:t>
      </w:r>
      <w:r w:rsidR="008D5D53">
        <w:rPr>
          <w:sz w:val="22"/>
          <w:szCs w:val="22"/>
        </w:rPr>
        <w:t>in regulating</w:t>
      </w:r>
      <w:r w:rsidR="00536BEB">
        <w:rPr>
          <w:sz w:val="22"/>
          <w:szCs w:val="22"/>
        </w:rPr>
        <w:t xml:space="preserve"> gene expression.</w:t>
      </w:r>
      <w:r w:rsidR="00822EB4">
        <w:rPr>
          <w:sz w:val="22"/>
          <w:szCs w:val="22"/>
        </w:rPr>
        <w:t xml:space="preserve"> </w:t>
      </w:r>
      <w:r w:rsidR="008D5D53">
        <w:rPr>
          <w:sz w:val="22"/>
          <w:szCs w:val="22"/>
        </w:rPr>
        <w:t>In particular, the methylation of c</w:t>
      </w:r>
      <w:r w:rsidR="004E5A1A">
        <w:rPr>
          <w:sz w:val="22"/>
          <w:szCs w:val="22"/>
        </w:rPr>
        <w:t>luster</w:t>
      </w:r>
      <w:r w:rsidR="008D5D53">
        <w:rPr>
          <w:sz w:val="22"/>
          <w:szCs w:val="22"/>
        </w:rPr>
        <w:t>s</w:t>
      </w:r>
      <w:r w:rsidR="00536BEB">
        <w:rPr>
          <w:sz w:val="22"/>
          <w:szCs w:val="22"/>
        </w:rPr>
        <w:t xml:space="preserve"> of methylation</w:t>
      </w:r>
      <w:r w:rsidR="004E5A1A">
        <w:rPr>
          <w:sz w:val="22"/>
          <w:szCs w:val="22"/>
        </w:rPr>
        <w:t xml:space="preserve"> sites</w:t>
      </w:r>
      <w:r w:rsidR="008D5D53">
        <w:rPr>
          <w:sz w:val="22"/>
          <w:szCs w:val="22"/>
        </w:rPr>
        <w:t>, called</w:t>
      </w:r>
      <w:r w:rsidR="00536BEB">
        <w:rPr>
          <w:sz w:val="22"/>
          <w:szCs w:val="22"/>
        </w:rPr>
        <w:t xml:space="preserve"> “</w:t>
      </w:r>
      <w:proofErr w:type="spellStart"/>
      <w:r w:rsidR="008D5D53">
        <w:rPr>
          <w:sz w:val="22"/>
          <w:szCs w:val="22"/>
        </w:rPr>
        <w:t>CpG</w:t>
      </w:r>
      <w:proofErr w:type="spellEnd"/>
      <w:r w:rsidR="008D5D53">
        <w:rPr>
          <w:sz w:val="22"/>
          <w:szCs w:val="22"/>
        </w:rPr>
        <w:t xml:space="preserve"> </w:t>
      </w:r>
      <w:r w:rsidR="00536BEB">
        <w:rPr>
          <w:sz w:val="22"/>
          <w:szCs w:val="22"/>
        </w:rPr>
        <w:t>islands”</w:t>
      </w:r>
      <w:r w:rsidR="008D5D53">
        <w:rPr>
          <w:sz w:val="22"/>
          <w:szCs w:val="22"/>
        </w:rPr>
        <w:t>,</w:t>
      </w:r>
      <w:r w:rsidR="001A1EC5">
        <w:rPr>
          <w:sz w:val="22"/>
          <w:szCs w:val="22"/>
        </w:rPr>
        <w:t xml:space="preserve"> near promoter</w:t>
      </w:r>
      <w:r w:rsidR="00822EB4">
        <w:rPr>
          <w:sz w:val="22"/>
          <w:szCs w:val="22"/>
        </w:rPr>
        <w:t>s</w:t>
      </w:r>
      <w:r w:rsidR="00536BEB">
        <w:rPr>
          <w:sz w:val="22"/>
          <w:szCs w:val="22"/>
        </w:rPr>
        <w:t xml:space="preserve"> </w:t>
      </w:r>
      <w:r w:rsidR="008D5D53">
        <w:rPr>
          <w:sz w:val="22"/>
          <w:szCs w:val="22"/>
        </w:rPr>
        <w:t xml:space="preserve">and other gene regulatory elements </w:t>
      </w:r>
      <w:r w:rsidR="004E5A1A">
        <w:rPr>
          <w:sz w:val="22"/>
          <w:szCs w:val="22"/>
        </w:rPr>
        <w:t xml:space="preserve">may </w:t>
      </w:r>
      <w:r w:rsidR="00DA58C5">
        <w:rPr>
          <w:sz w:val="22"/>
          <w:szCs w:val="22"/>
        </w:rPr>
        <w:t>contribute to</w:t>
      </w:r>
      <w:r w:rsidR="008D5D53">
        <w:rPr>
          <w:sz w:val="22"/>
          <w:szCs w:val="22"/>
        </w:rPr>
        <w:t xml:space="preserve"> </w:t>
      </w:r>
      <w:r w:rsidR="00766548">
        <w:rPr>
          <w:sz w:val="22"/>
          <w:szCs w:val="22"/>
        </w:rPr>
        <w:t>the stable silencing of genes</w:t>
      </w:r>
      <w:r w:rsidR="008D5D53">
        <w:rPr>
          <w:sz w:val="22"/>
          <w:szCs w:val="22"/>
        </w:rPr>
        <w:t>, for example, during epigenetic processes such as</w:t>
      </w:r>
      <w:r w:rsidR="00822EB4">
        <w:rPr>
          <w:sz w:val="22"/>
          <w:szCs w:val="22"/>
        </w:rPr>
        <w:t xml:space="preserve"> </w:t>
      </w:r>
      <w:r w:rsidR="008D5D53">
        <w:rPr>
          <w:sz w:val="22"/>
          <w:szCs w:val="22"/>
        </w:rPr>
        <w:t>g</w:t>
      </w:r>
      <w:r w:rsidR="00822EB4">
        <w:rPr>
          <w:sz w:val="22"/>
          <w:szCs w:val="22"/>
        </w:rPr>
        <w:t>enomic imprinting and X-chromosome inactivation</w:t>
      </w:r>
      <w:r w:rsidR="00536BEB">
        <w:rPr>
          <w:sz w:val="22"/>
          <w:szCs w:val="22"/>
        </w:rPr>
        <w:t xml:space="preserve">. </w:t>
      </w:r>
      <w:r w:rsidR="008D5D53">
        <w:rPr>
          <w:sz w:val="22"/>
          <w:szCs w:val="22"/>
        </w:rPr>
        <w:t>At the same time, a</w:t>
      </w:r>
      <w:r w:rsidR="004E5A1A">
        <w:rPr>
          <w:sz w:val="22"/>
          <w:szCs w:val="22"/>
        </w:rPr>
        <w:t>berrant</w:t>
      </w:r>
      <w:r w:rsidR="00536BEB">
        <w:rPr>
          <w:sz w:val="22"/>
          <w:szCs w:val="22"/>
        </w:rPr>
        <w:t xml:space="preserve"> </w:t>
      </w:r>
      <w:proofErr w:type="spellStart"/>
      <w:r w:rsidR="008D5D53">
        <w:rPr>
          <w:sz w:val="22"/>
          <w:szCs w:val="22"/>
        </w:rPr>
        <w:t>CpG</w:t>
      </w:r>
      <w:proofErr w:type="spellEnd"/>
      <w:r w:rsidR="008D5D53">
        <w:rPr>
          <w:sz w:val="22"/>
          <w:szCs w:val="22"/>
        </w:rPr>
        <w:t xml:space="preserve"> </w:t>
      </w:r>
      <w:r w:rsidR="00536BEB">
        <w:rPr>
          <w:sz w:val="22"/>
          <w:szCs w:val="22"/>
        </w:rPr>
        <w:t>methylation</w:t>
      </w:r>
      <w:r w:rsidR="004A6A0E">
        <w:rPr>
          <w:sz w:val="22"/>
          <w:szCs w:val="22"/>
        </w:rPr>
        <w:t xml:space="preserve"> </w:t>
      </w:r>
      <w:r w:rsidR="004E5A1A">
        <w:rPr>
          <w:sz w:val="22"/>
          <w:szCs w:val="22"/>
        </w:rPr>
        <w:t>has</w:t>
      </w:r>
      <w:r w:rsidR="00536BEB">
        <w:rPr>
          <w:sz w:val="22"/>
          <w:szCs w:val="22"/>
        </w:rPr>
        <w:t xml:space="preserve"> been shown to be associated with </w:t>
      </w:r>
      <w:r w:rsidR="001A1EC5">
        <w:rPr>
          <w:sz w:val="22"/>
          <w:szCs w:val="22"/>
        </w:rPr>
        <w:t>cancer.</w:t>
      </w:r>
    </w:p>
    <w:p w14:paraId="68BAC5D2" w14:textId="77777777" w:rsidR="00F109C9" w:rsidRDefault="00F109C9" w:rsidP="00280107">
      <w:pPr>
        <w:rPr>
          <w:sz w:val="22"/>
          <w:szCs w:val="22"/>
        </w:rPr>
      </w:pPr>
    </w:p>
    <w:p w14:paraId="6043FA5B" w14:textId="3908229E" w:rsidR="00F109C9" w:rsidRDefault="001059D7" w:rsidP="00280107">
      <w:pPr>
        <w:rPr>
          <w:sz w:val="22"/>
          <w:szCs w:val="22"/>
        </w:rPr>
      </w:pPr>
      <w:r>
        <w:rPr>
          <w:sz w:val="22"/>
          <w:szCs w:val="22"/>
        </w:rPr>
        <w:t xml:space="preserve">In this video, the </w:t>
      </w:r>
      <w:r w:rsidR="004A6A0E">
        <w:rPr>
          <w:sz w:val="22"/>
          <w:szCs w:val="22"/>
        </w:rPr>
        <w:t xml:space="preserve">biological functions and </w:t>
      </w:r>
      <w:r>
        <w:rPr>
          <w:sz w:val="22"/>
          <w:szCs w:val="22"/>
        </w:rPr>
        <w:t>mechanism</w:t>
      </w:r>
      <w:r w:rsidR="004A6A0E">
        <w:rPr>
          <w:sz w:val="22"/>
          <w:szCs w:val="22"/>
        </w:rPr>
        <w:t>s</w:t>
      </w:r>
      <w:r>
        <w:rPr>
          <w:sz w:val="22"/>
          <w:szCs w:val="22"/>
        </w:rPr>
        <w:t xml:space="preserve"> of</w:t>
      </w:r>
      <w:r w:rsidR="00F109C9">
        <w:rPr>
          <w:sz w:val="22"/>
          <w:szCs w:val="22"/>
        </w:rPr>
        <w:t xml:space="preserve"> DNA methylation</w:t>
      </w:r>
      <w:r>
        <w:rPr>
          <w:sz w:val="22"/>
          <w:szCs w:val="22"/>
        </w:rPr>
        <w:t xml:space="preserve"> will be presented</w:t>
      </w:r>
      <w:r w:rsidR="004A6A0E">
        <w:rPr>
          <w:sz w:val="22"/>
          <w:szCs w:val="22"/>
        </w:rPr>
        <w:t>,</w:t>
      </w:r>
      <w:r w:rsidR="00684F9A">
        <w:rPr>
          <w:sz w:val="22"/>
          <w:szCs w:val="22"/>
        </w:rPr>
        <w:t xml:space="preserve"> along with various </w:t>
      </w:r>
      <w:r>
        <w:rPr>
          <w:sz w:val="22"/>
          <w:szCs w:val="22"/>
        </w:rPr>
        <w:t>techniques used to identify</w:t>
      </w:r>
      <w:r w:rsidR="00F109C9">
        <w:rPr>
          <w:sz w:val="22"/>
          <w:szCs w:val="22"/>
        </w:rPr>
        <w:t xml:space="preserve"> methylation sites</w:t>
      </w:r>
      <w:r w:rsidR="004A6A0E">
        <w:rPr>
          <w:sz w:val="22"/>
          <w:szCs w:val="22"/>
        </w:rPr>
        <w:t xml:space="preserve"> in the genome</w:t>
      </w:r>
      <w:r w:rsidR="00F109C9">
        <w:rPr>
          <w:sz w:val="22"/>
          <w:szCs w:val="22"/>
        </w:rPr>
        <w:t xml:space="preserve">. We will then examine the </w:t>
      </w:r>
      <w:r w:rsidR="004A6A0E">
        <w:rPr>
          <w:sz w:val="22"/>
          <w:szCs w:val="22"/>
        </w:rPr>
        <w:t>steps of</w:t>
      </w:r>
      <w:r w:rsidR="00F109C9">
        <w:rPr>
          <w:sz w:val="22"/>
          <w:szCs w:val="22"/>
        </w:rPr>
        <w:t xml:space="preserve"> bisulfite analysis, </w:t>
      </w:r>
      <w:r w:rsidR="004A6A0E">
        <w:rPr>
          <w:sz w:val="22"/>
          <w:szCs w:val="22"/>
        </w:rPr>
        <w:t xml:space="preserve">one of </w:t>
      </w:r>
      <w:r w:rsidR="00F109C9">
        <w:rPr>
          <w:sz w:val="22"/>
          <w:szCs w:val="22"/>
        </w:rPr>
        <w:t>the most commonly used method</w:t>
      </w:r>
      <w:r w:rsidR="004A6A0E">
        <w:rPr>
          <w:sz w:val="22"/>
          <w:szCs w:val="22"/>
        </w:rPr>
        <w:t>s</w:t>
      </w:r>
      <w:r w:rsidR="00F109C9">
        <w:rPr>
          <w:sz w:val="22"/>
          <w:szCs w:val="22"/>
        </w:rPr>
        <w:t xml:space="preserve"> for detect</w:t>
      </w:r>
      <w:r>
        <w:rPr>
          <w:sz w:val="22"/>
          <w:szCs w:val="22"/>
        </w:rPr>
        <w:t>ing</w:t>
      </w:r>
      <w:r w:rsidR="004E5A1A">
        <w:rPr>
          <w:sz w:val="22"/>
          <w:szCs w:val="22"/>
        </w:rPr>
        <w:t xml:space="preserve"> DNA</w:t>
      </w:r>
      <w:r>
        <w:rPr>
          <w:sz w:val="22"/>
          <w:szCs w:val="22"/>
        </w:rPr>
        <w:t xml:space="preserve"> methylation</w:t>
      </w:r>
      <w:r w:rsidR="004A6A0E">
        <w:rPr>
          <w:sz w:val="22"/>
          <w:szCs w:val="22"/>
        </w:rPr>
        <w:t>, as well as</w:t>
      </w:r>
      <w:r w:rsidR="00F109C9">
        <w:rPr>
          <w:sz w:val="22"/>
          <w:szCs w:val="22"/>
        </w:rPr>
        <w:t xml:space="preserve"> several applications </w:t>
      </w:r>
      <w:r w:rsidR="004A6A0E">
        <w:rPr>
          <w:sz w:val="22"/>
          <w:szCs w:val="22"/>
        </w:rPr>
        <w:t>of this technique</w:t>
      </w:r>
      <w:r w:rsidR="00F109C9">
        <w:rPr>
          <w:sz w:val="22"/>
          <w:szCs w:val="22"/>
        </w:rPr>
        <w:t>.</w:t>
      </w:r>
    </w:p>
    <w:p w14:paraId="3F286BB5" w14:textId="77777777" w:rsidR="002B67EA" w:rsidRPr="00D3572C" w:rsidRDefault="002B67EA">
      <w:pPr>
        <w:rPr>
          <w:sz w:val="22"/>
          <w:szCs w:val="22"/>
        </w:rPr>
      </w:pPr>
    </w:p>
    <w:p w14:paraId="0CB8C677" w14:textId="77777777" w:rsidR="002B67EA" w:rsidRPr="00D3572C" w:rsidRDefault="002B67EA">
      <w:pPr>
        <w:rPr>
          <w:sz w:val="22"/>
          <w:szCs w:val="22"/>
        </w:rPr>
      </w:pPr>
      <w:r w:rsidRPr="00D3572C">
        <w:rPr>
          <w:sz w:val="22"/>
          <w:szCs w:val="22"/>
        </w:rPr>
        <w:t>Application videos:</w:t>
      </w:r>
    </w:p>
    <w:p w14:paraId="27A27030" w14:textId="77777777" w:rsidR="002B67EA" w:rsidRPr="00D3572C" w:rsidRDefault="002B67EA">
      <w:pPr>
        <w:rPr>
          <w:sz w:val="22"/>
          <w:szCs w:val="22"/>
        </w:rPr>
      </w:pPr>
    </w:p>
    <w:p w14:paraId="1DB6BAAE" w14:textId="0F2BDB03" w:rsidR="002B67EA" w:rsidRPr="00D3572C" w:rsidRDefault="002B67EA" w:rsidP="002B67EA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1. </w:t>
      </w:r>
      <w:r w:rsidR="00F109C9" w:rsidRPr="00F109C9">
        <w:rPr>
          <w:sz w:val="22"/>
          <w:szCs w:val="22"/>
        </w:rPr>
        <w:t>Determination of DNA Methylation of Imprinted Genes in Arabidopsis Endosperm</w:t>
      </w:r>
      <w:r w:rsidR="00F109C9">
        <w:rPr>
          <w:sz w:val="22"/>
          <w:szCs w:val="22"/>
        </w:rPr>
        <w:t xml:space="preserve"> </w:t>
      </w:r>
      <w:r w:rsidR="00990DAD" w:rsidRPr="00685E22">
        <w:rPr>
          <w:b/>
          <w:sz w:val="22"/>
          <w:szCs w:val="22"/>
        </w:rPr>
        <w:t>(</w:t>
      </w:r>
      <w:r w:rsidR="00F109C9">
        <w:rPr>
          <w:b/>
          <w:sz w:val="22"/>
          <w:szCs w:val="22"/>
        </w:rPr>
        <w:t xml:space="preserve">2327 Thumbnail @ </w:t>
      </w:r>
      <w:r w:rsidR="005201C6">
        <w:rPr>
          <w:b/>
          <w:sz w:val="22"/>
          <w:szCs w:val="22"/>
        </w:rPr>
        <w:t>2:28</w:t>
      </w:r>
      <w:r w:rsidR="00DD7281" w:rsidRPr="00685E22">
        <w:rPr>
          <w:b/>
          <w:sz w:val="22"/>
          <w:szCs w:val="22"/>
        </w:rPr>
        <w:t xml:space="preserve"> – </w:t>
      </w:r>
      <w:r w:rsidR="005201C6">
        <w:rPr>
          <w:b/>
          <w:sz w:val="22"/>
          <w:szCs w:val="22"/>
        </w:rPr>
        <w:t>Microscope view of flower getting pollinated</w:t>
      </w:r>
      <w:bookmarkStart w:id="0" w:name="_GoBack"/>
      <w:bookmarkEnd w:id="0"/>
      <w:r w:rsidR="00990DAD" w:rsidRPr="00685E22">
        <w:rPr>
          <w:b/>
          <w:sz w:val="22"/>
          <w:szCs w:val="22"/>
        </w:rPr>
        <w:t>)</w:t>
      </w:r>
    </w:p>
    <w:p w14:paraId="06246581" w14:textId="77777777" w:rsidR="002B67EA" w:rsidRPr="00D3572C" w:rsidRDefault="002B67EA" w:rsidP="002B67EA">
      <w:pPr>
        <w:rPr>
          <w:sz w:val="22"/>
          <w:szCs w:val="22"/>
        </w:rPr>
      </w:pPr>
    </w:p>
    <w:p w14:paraId="3D56B37F" w14:textId="51C6914D" w:rsidR="002B67EA" w:rsidRPr="00D3572C" w:rsidRDefault="00AF7373" w:rsidP="002B67EA">
      <w:pPr>
        <w:rPr>
          <w:sz w:val="22"/>
          <w:szCs w:val="22"/>
        </w:rPr>
      </w:pPr>
      <w:r>
        <w:rPr>
          <w:sz w:val="22"/>
          <w:szCs w:val="22"/>
        </w:rPr>
        <w:t>Description</w:t>
      </w:r>
      <w:r w:rsidR="002B67EA" w:rsidRPr="00D3572C">
        <w:rPr>
          <w:sz w:val="22"/>
          <w:szCs w:val="22"/>
        </w:rPr>
        <w:t xml:space="preserve">: </w:t>
      </w:r>
      <w:r w:rsidR="00766548">
        <w:rPr>
          <w:sz w:val="22"/>
          <w:szCs w:val="22"/>
        </w:rPr>
        <w:t xml:space="preserve">Genomic </w:t>
      </w:r>
      <w:r w:rsidR="00C232BE">
        <w:rPr>
          <w:sz w:val="22"/>
          <w:szCs w:val="22"/>
        </w:rPr>
        <w:t xml:space="preserve">imprinting is an epigenetic phenomenon </w:t>
      </w:r>
      <w:r w:rsidR="00766548">
        <w:rPr>
          <w:sz w:val="22"/>
          <w:szCs w:val="22"/>
        </w:rPr>
        <w:t>where, for certain genes, only the copy inherited from a particular parent</w:t>
      </w:r>
      <w:r w:rsidR="00C232BE">
        <w:rPr>
          <w:sz w:val="22"/>
          <w:szCs w:val="22"/>
        </w:rPr>
        <w:t xml:space="preserve"> </w:t>
      </w:r>
      <w:r w:rsidR="00766548">
        <w:rPr>
          <w:sz w:val="22"/>
          <w:szCs w:val="22"/>
        </w:rPr>
        <w:t xml:space="preserve">is ever expressed </w:t>
      </w:r>
      <w:r w:rsidR="00C232BE">
        <w:rPr>
          <w:sz w:val="22"/>
          <w:szCs w:val="22"/>
        </w:rPr>
        <w:t xml:space="preserve">in </w:t>
      </w:r>
      <w:r w:rsidR="00766548">
        <w:rPr>
          <w:sz w:val="22"/>
          <w:szCs w:val="22"/>
        </w:rPr>
        <w:t xml:space="preserve">the </w:t>
      </w:r>
      <w:r w:rsidR="00C232BE">
        <w:rPr>
          <w:sz w:val="22"/>
          <w:szCs w:val="22"/>
        </w:rPr>
        <w:t>offspring</w:t>
      </w:r>
      <w:r w:rsidR="00BC53A0">
        <w:rPr>
          <w:sz w:val="22"/>
          <w:szCs w:val="22"/>
        </w:rPr>
        <w:t>, and DNA methylation has been found to play a role in this process</w:t>
      </w:r>
      <w:r w:rsidR="00C232BE">
        <w:rPr>
          <w:sz w:val="22"/>
          <w:szCs w:val="22"/>
        </w:rPr>
        <w:t xml:space="preserve">. </w:t>
      </w:r>
      <w:r w:rsidR="005A19E9">
        <w:rPr>
          <w:sz w:val="22"/>
          <w:szCs w:val="22"/>
        </w:rPr>
        <w:t>Here</w:t>
      </w:r>
      <w:r w:rsidR="00F109C9">
        <w:rPr>
          <w:sz w:val="22"/>
          <w:szCs w:val="22"/>
        </w:rPr>
        <w:t xml:space="preserve">, researchers use bisulfite </w:t>
      </w:r>
      <w:r w:rsidR="00DA58C5">
        <w:rPr>
          <w:sz w:val="22"/>
          <w:szCs w:val="22"/>
        </w:rPr>
        <w:t xml:space="preserve">analysis followed by </w:t>
      </w:r>
      <w:r w:rsidR="00F109C9">
        <w:rPr>
          <w:sz w:val="22"/>
          <w:szCs w:val="22"/>
        </w:rPr>
        <w:t xml:space="preserve">sequencing to </w:t>
      </w:r>
      <w:r w:rsidR="00BC53A0">
        <w:rPr>
          <w:sz w:val="22"/>
          <w:szCs w:val="22"/>
        </w:rPr>
        <w:t xml:space="preserve">compare </w:t>
      </w:r>
      <w:r w:rsidR="0051071D">
        <w:rPr>
          <w:sz w:val="22"/>
          <w:szCs w:val="22"/>
        </w:rPr>
        <w:t>DNA me</w:t>
      </w:r>
      <w:r w:rsidR="00C232BE">
        <w:rPr>
          <w:sz w:val="22"/>
          <w:szCs w:val="22"/>
        </w:rPr>
        <w:t xml:space="preserve">thylation patterns </w:t>
      </w:r>
      <w:r w:rsidR="0051071D">
        <w:rPr>
          <w:sz w:val="22"/>
          <w:szCs w:val="22"/>
        </w:rPr>
        <w:t xml:space="preserve">in </w:t>
      </w:r>
      <w:r w:rsidR="0051071D" w:rsidRPr="00DD5965">
        <w:rPr>
          <w:i/>
          <w:sz w:val="22"/>
          <w:szCs w:val="22"/>
        </w:rPr>
        <w:t>Arabidopsis</w:t>
      </w:r>
      <w:r w:rsidR="0051071D">
        <w:rPr>
          <w:sz w:val="22"/>
          <w:szCs w:val="22"/>
        </w:rPr>
        <w:t xml:space="preserve"> </w:t>
      </w:r>
      <w:r w:rsidR="00766548">
        <w:rPr>
          <w:sz w:val="22"/>
          <w:szCs w:val="22"/>
        </w:rPr>
        <w:t xml:space="preserve">embryo and </w:t>
      </w:r>
      <w:r w:rsidR="0051071D">
        <w:rPr>
          <w:sz w:val="22"/>
          <w:szCs w:val="22"/>
        </w:rPr>
        <w:t>endosperm</w:t>
      </w:r>
      <w:r w:rsidR="00766548">
        <w:rPr>
          <w:sz w:val="22"/>
          <w:szCs w:val="22"/>
        </w:rPr>
        <w:t xml:space="preserve"> (the supporting tissue in the seed), which </w:t>
      </w:r>
      <w:r w:rsidR="00BC53A0">
        <w:rPr>
          <w:sz w:val="22"/>
          <w:szCs w:val="22"/>
        </w:rPr>
        <w:t>develop</w:t>
      </w:r>
      <w:r w:rsidR="00766548">
        <w:rPr>
          <w:sz w:val="22"/>
          <w:szCs w:val="22"/>
        </w:rPr>
        <w:t xml:space="preserve"> from </w:t>
      </w:r>
      <w:r w:rsidR="00316ADC">
        <w:rPr>
          <w:sz w:val="22"/>
          <w:szCs w:val="22"/>
        </w:rPr>
        <w:t xml:space="preserve">separate </w:t>
      </w:r>
      <w:r w:rsidR="00766548">
        <w:rPr>
          <w:sz w:val="22"/>
          <w:szCs w:val="22"/>
        </w:rPr>
        <w:t>fertilization events</w:t>
      </w:r>
      <w:r w:rsidR="0051071D">
        <w:rPr>
          <w:sz w:val="22"/>
          <w:szCs w:val="22"/>
        </w:rPr>
        <w:t>.</w:t>
      </w:r>
      <w:r w:rsidR="00BC53A0">
        <w:rPr>
          <w:sz w:val="22"/>
          <w:szCs w:val="22"/>
        </w:rPr>
        <w:t xml:space="preserve"> Hybrid plants, established </w:t>
      </w:r>
      <w:r w:rsidR="00DA58C5">
        <w:rPr>
          <w:sz w:val="22"/>
          <w:szCs w:val="22"/>
        </w:rPr>
        <w:t xml:space="preserve">by </w:t>
      </w:r>
      <w:r w:rsidR="00BC53A0">
        <w:rPr>
          <w:sz w:val="22"/>
          <w:szCs w:val="22"/>
        </w:rPr>
        <w:t xml:space="preserve">crossing two different parental lines, are used </w:t>
      </w:r>
      <w:r w:rsidR="00DA58C5">
        <w:rPr>
          <w:sz w:val="22"/>
          <w:szCs w:val="22"/>
        </w:rPr>
        <w:t>here so that</w:t>
      </w:r>
      <w:r w:rsidR="00BC53A0">
        <w:rPr>
          <w:sz w:val="22"/>
          <w:szCs w:val="22"/>
        </w:rPr>
        <w:t xml:space="preserve"> the maternal and paternal alleles</w:t>
      </w:r>
      <w:r w:rsidR="00DA58C5">
        <w:rPr>
          <w:sz w:val="22"/>
          <w:szCs w:val="22"/>
        </w:rPr>
        <w:t xml:space="preserve"> can be readily distinguished</w:t>
      </w:r>
      <w:r w:rsidR="00BC53A0">
        <w:rPr>
          <w:sz w:val="22"/>
          <w:szCs w:val="22"/>
        </w:rPr>
        <w:t>.</w:t>
      </w:r>
    </w:p>
    <w:p w14:paraId="4230DA5D" w14:textId="0E53E5AA" w:rsidR="002B67EA" w:rsidRPr="00D3572C" w:rsidRDefault="002B013F" w:rsidP="002B67E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3609B5" w14:textId="1CF14018" w:rsidR="002B67EA" w:rsidRPr="00B57916" w:rsidRDefault="002B67EA" w:rsidP="00BA6EA8">
      <w:pPr>
        <w:rPr>
          <w:b/>
          <w:iCs/>
          <w:sz w:val="22"/>
          <w:szCs w:val="22"/>
        </w:rPr>
      </w:pPr>
      <w:r w:rsidRPr="00D3572C">
        <w:rPr>
          <w:sz w:val="22"/>
          <w:szCs w:val="22"/>
        </w:rPr>
        <w:t xml:space="preserve">2. </w:t>
      </w:r>
      <w:r w:rsidR="00BE1574" w:rsidRPr="00BE1574">
        <w:rPr>
          <w:iCs/>
          <w:sz w:val="22"/>
          <w:szCs w:val="22"/>
        </w:rPr>
        <w:t xml:space="preserve">Optimized Analysis of DNA Methylation and Gene Expression from Small, Anatomically-defined Areas of the Brain </w:t>
      </w:r>
      <w:r w:rsidR="00990DAD" w:rsidRPr="00B57916">
        <w:rPr>
          <w:b/>
          <w:iCs/>
          <w:sz w:val="22"/>
          <w:szCs w:val="22"/>
        </w:rPr>
        <w:t>(</w:t>
      </w:r>
      <w:r w:rsidR="00BE1574">
        <w:rPr>
          <w:b/>
          <w:iCs/>
          <w:sz w:val="22"/>
          <w:szCs w:val="22"/>
        </w:rPr>
        <w:t>3938</w:t>
      </w:r>
      <w:r w:rsidR="002B013F">
        <w:rPr>
          <w:b/>
          <w:iCs/>
          <w:sz w:val="22"/>
          <w:szCs w:val="22"/>
        </w:rPr>
        <w:t xml:space="preserve"> Thumbnail @ </w:t>
      </w:r>
      <w:r w:rsidR="00BE1574">
        <w:rPr>
          <w:b/>
          <w:iCs/>
          <w:sz w:val="22"/>
          <w:szCs w:val="22"/>
        </w:rPr>
        <w:t>11:17</w:t>
      </w:r>
      <w:r w:rsidR="00B57916" w:rsidRPr="00B57916">
        <w:rPr>
          <w:b/>
          <w:iCs/>
          <w:sz w:val="22"/>
          <w:szCs w:val="22"/>
        </w:rPr>
        <w:t xml:space="preserve"> </w:t>
      </w:r>
      <w:r w:rsidR="00BE1574">
        <w:rPr>
          <w:b/>
          <w:iCs/>
          <w:sz w:val="22"/>
          <w:szCs w:val="22"/>
        </w:rPr>
        <w:t>Mouse brain slice</w:t>
      </w:r>
      <w:r w:rsidR="00990DAD" w:rsidRPr="00B57916">
        <w:rPr>
          <w:b/>
          <w:iCs/>
          <w:sz w:val="22"/>
          <w:szCs w:val="22"/>
        </w:rPr>
        <w:t>)</w:t>
      </w:r>
    </w:p>
    <w:p w14:paraId="1F1F627C" w14:textId="77777777" w:rsidR="002B67EA" w:rsidRPr="002B013F" w:rsidRDefault="002B67EA" w:rsidP="002B67EA">
      <w:pPr>
        <w:rPr>
          <w:iCs/>
          <w:sz w:val="22"/>
          <w:szCs w:val="22"/>
        </w:rPr>
      </w:pPr>
    </w:p>
    <w:p w14:paraId="57BB0BD8" w14:textId="048A6A77" w:rsidR="00990DAD" w:rsidRPr="00C17583" w:rsidRDefault="00AF7373" w:rsidP="002B67EA">
      <w:pPr>
        <w:rPr>
          <w:iCs/>
          <w:sz w:val="22"/>
          <w:szCs w:val="22"/>
        </w:rPr>
      </w:pPr>
      <w:r w:rsidRPr="003F46C5">
        <w:rPr>
          <w:sz w:val="22"/>
          <w:szCs w:val="22"/>
        </w:rPr>
        <w:t>Description</w:t>
      </w:r>
      <w:r w:rsidR="002B67EA" w:rsidRPr="003F46C5">
        <w:rPr>
          <w:iCs/>
          <w:sz w:val="22"/>
          <w:szCs w:val="22"/>
        </w:rPr>
        <w:t xml:space="preserve">: </w:t>
      </w:r>
      <w:r w:rsidR="00C232BE">
        <w:rPr>
          <w:iCs/>
          <w:sz w:val="22"/>
          <w:szCs w:val="22"/>
        </w:rPr>
        <w:t>E</w:t>
      </w:r>
      <w:r w:rsidR="00843C57">
        <w:rPr>
          <w:iCs/>
          <w:sz w:val="22"/>
          <w:szCs w:val="22"/>
        </w:rPr>
        <w:t>vidence suggests that e</w:t>
      </w:r>
      <w:r w:rsidR="00C232BE">
        <w:rPr>
          <w:iCs/>
          <w:sz w:val="22"/>
          <w:szCs w:val="22"/>
        </w:rPr>
        <w:t>nvironmental factors such as</w:t>
      </w:r>
      <w:r w:rsidR="00BE1574">
        <w:rPr>
          <w:iCs/>
          <w:sz w:val="22"/>
          <w:szCs w:val="22"/>
        </w:rPr>
        <w:t xml:space="preserve"> early-life stress</w:t>
      </w:r>
      <w:r w:rsidR="004D5FD9">
        <w:rPr>
          <w:iCs/>
          <w:sz w:val="22"/>
          <w:szCs w:val="22"/>
        </w:rPr>
        <w:t xml:space="preserve"> (ELS)</w:t>
      </w:r>
      <w:r w:rsidR="00C232BE">
        <w:rPr>
          <w:iCs/>
          <w:sz w:val="22"/>
          <w:szCs w:val="22"/>
        </w:rPr>
        <w:t xml:space="preserve"> </w:t>
      </w:r>
      <w:r w:rsidR="00843C57">
        <w:rPr>
          <w:iCs/>
          <w:sz w:val="22"/>
          <w:szCs w:val="22"/>
        </w:rPr>
        <w:t xml:space="preserve">may </w:t>
      </w:r>
      <w:r w:rsidR="00C232BE">
        <w:rPr>
          <w:iCs/>
          <w:sz w:val="22"/>
          <w:szCs w:val="22"/>
        </w:rPr>
        <w:t xml:space="preserve">cause epigenetic alterations that last throughout an organism’s lifetime. </w:t>
      </w:r>
      <w:r w:rsidR="005A19E9">
        <w:rPr>
          <w:iCs/>
          <w:sz w:val="22"/>
          <w:szCs w:val="22"/>
        </w:rPr>
        <w:t>In this article</w:t>
      </w:r>
      <w:r w:rsidR="00C232BE">
        <w:rPr>
          <w:iCs/>
          <w:sz w:val="22"/>
          <w:szCs w:val="22"/>
        </w:rPr>
        <w:t xml:space="preserve">, </w:t>
      </w:r>
      <w:proofErr w:type="gramStart"/>
      <w:r w:rsidR="00C232BE">
        <w:rPr>
          <w:iCs/>
          <w:sz w:val="22"/>
          <w:szCs w:val="22"/>
        </w:rPr>
        <w:t>scientists</w:t>
      </w:r>
      <w:proofErr w:type="gramEnd"/>
      <w:r w:rsidR="00C232BE">
        <w:rPr>
          <w:iCs/>
          <w:sz w:val="22"/>
          <w:szCs w:val="22"/>
        </w:rPr>
        <w:t xml:space="preserve"> </w:t>
      </w:r>
      <w:r w:rsidR="00843C57">
        <w:rPr>
          <w:iCs/>
          <w:sz w:val="22"/>
          <w:szCs w:val="22"/>
        </w:rPr>
        <w:t>separated n</w:t>
      </w:r>
      <w:r w:rsidR="004D5FD9">
        <w:rPr>
          <w:iCs/>
          <w:sz w:val="22"/>
          <w:szCs w:val="22"/>
        </w:rPr>
        <w:t>ewborn mouse pups from their mother to induce ELS</w:t>
      </w:r>
      <w:r w:rsidR="00C232BE">
        <w:rPr>
          <w:iCs/>
          <w:sz w:val="22"/>
          <w:szCs w:val="22"/>
        </w:rPr>
        <w:t xml:space="preserve">, </w:t>
      </w:r>
      <w:r w:rsidR="00843C57">
        <w:rPr>
          <w:iCs/>
          <w:sz w:val="22"/>
          <w:szCs w:val="22"/>
        </w:rPr>
        <w:t xml:space="preserve">then </w:t>
      </w:r>
      <w:r w:rsidR="00C232BE">
        <w:rPr>
          <w:iCs/>
          <w:sz w:val="22"/>
          <w:szCs w:val="22"/>
        </w:rPr>
        <w:t>following tissue isolation</w:t>
      </w:r>
      <w:r w:rsidR="00843C57">
        <w:rPr>
          <w:iCs/>
          <w:sz w:val="22"/>
          <w:szCs w:val="22"/>
        </w:rPr>
        <w:t xml:space="preserve"> from </w:t>
      </w:r>
      <w:proofErr w:type="spellStart"/>
      <w:r w:rsidR="00843C57">
        <w:rPr>
          <w:iCs/>
          <w:sz w:val="22"/>
          <w:szCs w:val="22"/>
        </w:rPr>
        <w:t>neuroanatomically</w:t>
      </w:r>
      <w:proofErr w:type="spellEnd"/>
      <w:r w:rsidR="00843C57">
        <w:rPr>
          <w:iCs/>
          <w:sz w:val="22"/>
          <w:szCs w:val="22"/>
        </w:rPr>
        <w:t xml:space="preserve"> defined brain regions,</w:t>
      </w:r>
      <w:r w:rsidR="004D5FD9">
        <w:rPr>
          <w:iCs/>
          <w:sz w:val="22"/>
          <w:szCs w:val="22"/>
        </w:rPr>
        <w:t xml:space="preserve"> </w:t>
      </w:r>
      <w:r w:rsidR="00C232BE">
        <w:rPr>
          <w:iCs/>
          <w:sz w:val="22"/>
          <w:szCs w:val="22"/>
        </w:rPr>
        <w:t>b</w:t>
      </w:r>
      <w:r w:rsidR="004D5FD9">
        <w:rPr>
          <w:iCs/>
          <w:sz w:val="22"/>
          <w:szCs w:val="22"/>
        </w:rPr>
        <w:t xml:space="preserve">isulfite sequencing </w:t>
      </w:r>
      <w:r w:rsidR="00843C57">
        <w:rPr>
          <w:iCs/>
          <w:sz w:val="22"/>
          <w:szCs w:val="22"/>
        </w:rPr>
        <w:t>wa</w:t>
      </w:r>
      <w:r w:rsidR="004D5FD9">
        <w:rPr>
          <w:iCs/>
          <w:sz w:val="22"/>
          <w:szCs w:val="22"/>
        </w:rPr>
        <w:t xml:space="preserve">s performed </w:t>
      </w:r>
      <w:r w:rsidR="00843C57">
        <w:rPr>
          <w:iCs/>
          <w:sz w:val="22"/>
          <w:szCs w:val="22"/>
        </w:rPr>
        <w:t xml:space="preserve">to analyze DNA methylation </w:t>
      </w:r>
      <w:r w:rsidR="00222233">
        <w:rPr>
          <w:iCs/>
          <w:sz w:val="22"/>
          <w:szCs w:val="22"/>
        </w:rPr>
        <w:t xml:space="preserve">status </w:t>
      </w:r>
      <w:r w:rsidR="00843C57">
        <w:rPr>
          <w:iCs/>
          <w:sz w:val="22"/>
          <w:szCs w:val="22"/>
        </w:rPr>
        <w:t>at</w:t>
      </w:r>
      <w:r w:rsidR="004D5FD9">
        <w:rPr>
          <w:iCs/>
          <w:sz w:val="22"/>
          <w:szCs w:val="22"/>
        </w:rPr>
        <w:t xml:space="preserve"> genomic </w:t>
      </w:r>
      <w:r w:rsidR="00843C57">
        <w:rPr>
          <w:iCs/>
          <w:sz w:val="22"/>
          <w:szCs w:val="22"/>
        </w:rPr>
        <w:t xml:space="preserve">loci </w:t>
      </w:r>
      <w:r w:rsidR="004D5FD9">
        <w:rPr>
          <w:iCs/>
          <w:sz w:val="22"/>
          <w:szCs w:val="22"/>
        </w:rPr>
        <w:t>of interest.</w:t>
      </w:r>
    </w:p>
    <w:p w14:paraId="3E4B597C" w14:textId="77777777" w:rsidR="003F46C5" w:rsidRPr="00C17583" w:rsidRDefault="003F46C5" w:rsidP="002B67EA">
      <w:pPr>
        <w:rPr>
          <w:iCs/>
          <w:sz w:val="22"/>
          <w:szCs w:val="22"/>
        </w:rPr>
      </w:pPr>
    </w:p>
    <w:p w14:paraId="3DC245B2" w14:textId="41A4CB33" w:rsidR="00990DAD" w:rsidRPr="00EF6BE8" w:rsidRDefault="00990DAD" w:rsidP="00990DAD">
      <w:pPr>
        <w:rPr>
          <w:sz w:val="22"/>
          <w:szCs w:val="22"/>
        </w:rPr>
      </w:pPr>
      <w:r w:rsidRPr="00C17583">
        <w:rPr>
          <w:iCs/>
          <w:sz w:val="22"/>
          <w:szCs w:val="22"/>
        </w:rPr>
        <w:t xml:space="preserve">3. </w:t>
      </w:r>
      <w:r w:rsidR="00A62AF8" w:rsidRPr="00A62AF8">
        <w:rPr>
          <w:iCs/>
          <w:sz w:val="22"/>
          <w:szCs w:val="22"/>
        </w:rPr>
        <w:t>Single Oocyte Bisulfite Mutagenesis</w:t>
      </w:r>
      <w:r w:rsidR="00B962E4" w:rsidRPr="00B962E4">
        <w:rPr>
          <w:iCs/>
          <w:sz w:val="22"/>
          <w:szCs w:val="22"/>
        </w:rPr>
        <w:t xml:space="preserve"> </w:t>
      </w:r>
      <w:r w:rsidR="00A62AF8">
        <w:rPr>
          <w:b/>
          <w:sz w:val="22"/>
          <w:szCs w:val="22"/>
        </w:rPr>
        <w:t>(4046 Thumbnail @ 2</w:t>
      </w:r>
      <w:r w:rsidR="00DD7281" w:rsidRPr="00C17583">
        <w:rPr>
          <w:b/>
          <w:sz w:val="22"/>
          <w:szCs w:val="22"/>
        </w:rPr>
        <w:t>:</w:t>
      </w:r>
      <w:r w:rsidR="00A62AF8">
        <w:rPr>
          <w:b/>
          <w:sz w:val="22"/>
          <w:szCs w:val="22"/>
        </w:rPr>
        <w:t>5</w:t>
      </w:r>
      <w:r w:rsidR="00B962E4">
        <w:rPr>
          <w:b/>
          <w:sz w:val="22"/>
          <w:szCs w:val="22"/>
        </w:rPr>
        <w:t>0</w:t>
      </w:r>
      <w:r w:rsidR="00DD7281" w:rsidRPr="00C17583">
        <w:rPr>
          <w:b/>
          <w:sz w:val="22"/>
          <w:szCs w:val="22"/>
        </w:rPr>
        <w:t xml:space="preserve"> – </w:t>
      </w:r>
      <w:r w:rsidR="00A62AF8">
        <w:rPr>
          <w:b/>
          <w:sz w:val="22"/>
          <w:szCs w:val="22"/>
        </w:rPr>
        <w:t>Microscopic view of single oocyte</w:t>
      </w:r>
      <w:r w:rsidRPr="00EF6BE8">
        <w:rPr>
          <w:b/>
          <w:sz w:val="22"/>
          <w:szCs w:val="22"/>
        </w:rPr>
        <w:t>)</w:t>
      </w:r>
    </w:p>
    <w:p w14:paraId="60F88A8A" w14:textId="77777777" w:rsidR="00990DAD" w:rsidRPr="00EF6BE8" w:rsidRDefault="00990DAD" w:rsidP="00990DAD">
      <w:pPr>
        <w:rPr>
          <w:sz w:val="22"/>
          <w:szCs w:val="22"/>
        </w:rPr>
      </w:pPr>
    </w:p>
    <w:p w14:paraId="39E7B7E9" w14:textId="7E33715D" w:rsidR="00990DAD" w:rsidRPr="008752D3" w:rsidRDefault="00AF7373" w:rsidP="00990DAD">
      <w:pPr>
        <w:rPr>
          <w:sz w:val="22"/>
          <w:szCs w:val="22"/>
        </w:rPr>
      </w:pPr>
      <w:r w:rsidRPr="00EF6BE8">
        <w:rPr>
          <w:sz w:val="22"/>
          <w:szCs w:val="22"/>
        </w:rPr>
        <w:t>Description</w:t>
      </w:r>
      <w:r w:rsidR="00990DAD" w:rsidRPr="00EF6BE8">
        <w:rPr>
          <w:sz w:val="22"/>
          <w:szCs w:val="22"/>
        </w:rPr>
        <w:t xml:space="preserve">: </w:t>
      </w:r>
      <w:r w:rsidR="00CD69A8">
        <w:rPr>
          <w:sz w:val="22"/>
          <w:szCs w:val="22"/>
        </w:rPr>
        <w:t>T</w:t>
      </w:r>
      <w:r w:rsidR="007E03C0">
        <w:rPr>
          <w:sz w:val="22"/>
          <w:szCs w:val="22"/>
        </w:rPr>
        <w:t>his video</w:t>
      </w:r>
      <w:r w:rsidR="00DD5965">
        <w:rPr>
          <w:sz w:val="22"/>
          <w:szCs w:val="22"/>
        </w:rPr>
        <w:t xml:space="preserve"> </w:t>
      </w:r>
      <w:r w:rsidR="00924BC5">
        <w:rPr>
          <w:sz w:val="22"/>
          <w:szCs w:val="22"/>
        </w:rPr>
        <w:t>demonstrate</w:t>
      </w:r>
      <w:r w:rsidR="00CD69A8">
        <w:rPr>
          <w:sz w:val="22"/>
          <w:szCs w:val="22"/>
        </w:rPr>
        <w:t>s</w:t>
      </w:r>
      <w:r w:rsidR="00924BC5">
        <w:rPr>
          <w:sz w:val="22"/>
          <w:szCs w:val="22"/>
        </w:rPr>
        <w:t xml:space="preserve"> a method</w:t>
      </w:r>
      <w:r w:rsidR="00A03204">
        <w:rPr>
          <w:sz w:val="22"/>
          <w:szCs w:val="22"/>
        </w:rPr>
        <w:t xml:space="preserve"> for studying DNA methylation in </w:t>
      </w:r>
      <w:r w:rsidR="007E03C0">
        <w:rPr>
          <w:sz w:val="22"/>
          <w:szCs w:val="22"/>
        </w:rPr>
        <w:t xml:space="preserve">single cells, </w:t>
      </w:r>
      <w:r w:rsidR="00222233">
        <w:rPr>
          <w:sz w:val="22"/>
          <w:szCs w:val="22"/>
        </w:rPr>
        <w:t xml:space="preserve">in </w:t>
      </w:r>
      <w:proofErr w:type="gramStart"/>
      <w:r w:rsidR="00222233">
        <w:rPr>
          <w:sz w:val="22"/>
          <w:szCs w:val="22"/>
        </w:rPr>
        <w:t>this</w:t>
      </w:r>
      <w:proofErr w:type="gramEnd"/>
      <w:r w:rsidR="00222233">
        <w:rPr>
          <w:sz w:val="22"/>
          <w:szCs w:val="22"/>
        </w:rPr>
        <w:t xml:space="preserve"> case </w:t>
      </w:r>
      <w:r w:rsidR="007E03C0">
        <w:rPr>
          <w:sz w:val="22"/>
          <w:szCs w:val="22"/>
        </w:rPr>
        <w:t>oocytes.</w:t>
      </w:r>
      <w:r w:rsidR="00A03204">
        <w:rPr>
          <w:sz w:val="22"/>
          <w:szCs w:val="22"/>
        </w:rPr>
        <w:t xml:space="preserve"> </w:t>
      </w:r>
      <w:r w:rsidR="007E03C0">
        <w:rPr>
          <w:sz w:val="22"/>
          <w:szCs w:val="22"/>
        </w:rPr>
        <w:t>Bisulfite analysis of DNA</w:t>
      </w:r>
      <w:r w:rsidR="00342209">
        <w:rPr>
          <w:sz w:val="22"/>
          <w:szCs w:val="22"/>
        </w:rPr>
        <w:t xml:space="preserve"> isolated</w:t>
      </w:r>
      <w:r w:rsidR="007E03C0">
        <w:rPr>
          <w:sz w:val="22"/>
          <w:szCs w:val="22"/>
        </w:rPr>
        <w:t xml:space="preserve"> from </w:t>
      </w:r>
      <w:r w:rsidR="00342209">
        <w:rPr>
          <w:sz w:val="22"/>
          <w:szCs w:val="22"/>
        </w:rPr>
        <w:t>individual cells</w:t>
      </w:r>
      <w:r w:rsidR="007E03C0">
        <w:rPr>
          <w:sz w:val="22"/>
          <w:szCs w:val="22"/>
        </w:rPr>
        <w:t xml:space="preserve"> </w:t>
      </w:r>
      <w:r w:rsidR="00CD69A8">
        <w:rPr>
          <w:sz w:val="22"/>
          <w:szCs w:val="22"/>
        </w:rPr>
        <w:t xml:space="preserve">eliminates issues of </w:t>
      </w:r>
      <w:r w:rsidR="007E03C0">
        <w:rPr>
          <w:sz w:val="22"/>
          <w:szCs w:val="22"/>
        </w:rPr>
        <w:t xml:space="preserve">PCR bias </w:t>
      </w:r>
      <w:r w:rsidR="00CD69A8">
        <w:rPr>
          <w:sz w:val="22"/>
          <w:szCs w:val="22"/>
        </w:rPr>
        <w:t>that might arise when samples are pooled</w:t>
      </w:r>
      <w:r w:rsidR="00342209">
        <w:rPr>
          <w:sz w:val="22"/>
          <w:szCs w:val="22"/>
        </w:rPr>
        <w:t xml:space="preserve">. </w:t>
      </w:r>
      <w:r w:rsidR="00CD69A8">
        <w:rPr>
          <w:sz w:val="22"/>
          <w:szCs w:val="22"/>
        </w:rPr>
        <w:t xml:space="preserve">This protocol also allows for easily identifying contaminated samples, as indicated by the detection of multiple methylation patterns </w:t>
      </w:r>
      <w:r w:rsidR="00675503">
        <w:rPr>
          <w:sz w:val="22"/>
          <w:szCs w:val="22"/>
        </w:rPr>
        <w:t xml:space="preserve">in </w:t>
      </w:r>
      <w:r w:rsidR="00CD69A8">
        <w:rPr>
          <w:sz w:val="22"/>
          <w:szCs w:val="22"/>
        </w:rPr>
        <w:t xml:space="preserve">different reactions using </w:t>
      </w:r>
      <w:r w:rsidR="00BC53A0">
        <w:rPr>
          <w:sz w:val="22"/>
          <w:szCs w:val="22"/>
        </w:rPr>
        <w:t>the</w:t>
      </w:r>
      <w:r w:rsidR="00DA58C5">
        <w:rPr>
          <w:sz w:val="22"/>
          <w:szCs w:val="22"/>
        </w:rPr>
        <w:t xml:space="preserve"> same</w:t>
      </w:r>
      <w:r w:rsidR="00BC53A0">
        <w:rPr>
          <w:sz w:val="22"/>
          <w:szCs w:val="22"/>
        </w:rPr>
        <w:t xml:space="preserve"> starting</w:t>
      </w:r>
      <w:r w:rsidR="00CD69A8">
        <w:rPr>
          <w:sz w:val="22"/>
          <w:szCs w:val="22"/>
        </w:rPr>
        <w:t xml:space="preserve"> </w:t>
      </w:r>
      <w:r w:rsidR="00BC53A0">
        <w:rPr>
          <w:sz w:val="22"/>
          <w:szCs w:val="22"/>
        </w:rPr>
        <w:t>materials</w:t>
      </w:r>
      <w:r w:rsidR="00342209">
        <w:rPr>
          <w:sz w:val="22"/>
          <w:szCs w:val="22"/>
        </w:rPr>
        <w:t>.</w:t>
      </w:r>
    </w:p>
    <w:p w14:paraId="09872F14" w14:textId="77777777" w:rsidR="00990DAD" w:rsidRPr="008752D3" w:rsidRDefault="00990DAD" w:rsidP="0001046F">
      <w:pPr>
        <w:tabs>
          <w:tab w:val="left" w:pos="7830"/>
        </w:tabs>
        <w:rPr>
          <w:sz w:val="22"/>
          <w:szCs w:val="22"/>
        </w:rPr>
      </w:pPr>
    </w:p>
    <w:p w14:paraId="2225C60B" w14:textId="7D87FCD5" w:rsidR="00990DAD" w:rsidRPr="008752D3" w:rsidRDefault="00990DAD" w:rsidP="00990DAD">
      <w:pPr>
        <w:rPr>
          <w:b/>
          <w:sz w:val="22"/>
          <w:szCs w:val="22"/>
        </w:rPr>
      </w:pPr>
      <w:r w:rsidRPr="008752D3">
        <w:rPr>
          <w:sz w:val="22"/>
          <w:szCs w:val="22"/>
        </w:rPr>
        <w:t xml:space="preserve">4. </w:t>
      </w:r>
      <w:r w:rsidR="00227B00" w:rsidRPr="00227B00">
        <w:rPr>
          <w:sz w:val="22"/>
          <w:szCs w:val="22"/>
        </w:rPr>
        <w:t xml:space="preserve">Enhanced Reduced Representation Bisulfite Sequencing for Assessment of DNA Methylation at Base Pair </w:t>
      </w:r>
      <w:r w:rsidR="001D7663">
        <w:rPr>
          <w:sz w:val="22"/>
          <w:szCs w:val="22"/>
        </w:rPr>
        <w:t xml:space="preserve">Resolution </w:t>
      </w:r>
      <w:r w:rsidR="00B60A6D" w:rsidRPr="008752D3">
        <w:rPr>
          <w:b/>
          <w:sz w:val="22"/>
          <w:szCs w:val="22"/>
        </w:rPr>
        <w:t>(</w:t>
      </w:r>
      <w:r w:rsidR="00DD5965">
        <w:rPr>
          <w:b/>
          <w:sz w:val="22"/>
          <w:szCs w:val="22"/>
        </w:rPr>
        <w:t>52246</w:t>
      </w:r>
      <w:r w:rsidR="00227B00">
        <w:rPr>
          <w:b/>
          <w:sz w:val="22"/>
          <w:szCs w:val="22"/>
        </w:rPr>
        <w:t xml:space="preserve"> </w:t>
      </w:r>
      <w:r w:rsidR="00DD7281" w:rsidRPr="008752D3">
        <w:rPr>
          <w:b/>
          <w:sz w:val="22"/>
          <w:szCs w:val="22"/>
        </w:rPr>
        <w:t>Thumbnail @</w:t>
      </w:r>
      <w:r w:rsidR="00227B00">
        <w:rPr>
          <w:b/>
          <w:sz w:val="22"/>
          <w:szCs w:val="22"/>
        </w:rPr>
        <w:t>11:54 Multiple results images</w:t>
      </w:r>
      <w:r w:rsidR="00B60A6D" w:rsidRPr="008752D3">
        <w:rPr>
          <w:b/>
          <w:sz w:val="22"/>
          <w:szCs w:val="22"/>
        </w:rPr>
        <w:t>)</w:t>
      </w:r>
    </w:p>
    <w:p w14:paraId="1E2B5B2E" w14:textId="77777777" w:rsidR="00B60A6D" w:rsidRDefault="00B60A6D" w:rsidP="00990DAD">
      <w:pPr>
        <w:rPr>
          <w:sz w:val="22"/>
          <w:szCs w:val="22"/>
        </w:rPr>
      </w:pPr>
    </w:p>
    <w:p w14:paraId="124AE47B" w14:textId="54B3574E" w:rsidR="00E17FD0" w:rsidRPr="00E17FD0" w:rsidRDefault="00E17FD0" w:rsidP="00990DAD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Description: </w:t>
      </w:r>
      <w:r w:rsidR="0019480A">
        <w:rPr>
          <w:sz w:val="22"/>
          <w:szCs w:val="22"/>
        </w:rPr>
        <w:t xml:space="preserve">Bisulfite analysis has been modified in a number of ways to make it more suitable </w:t>
      </w:r>
      <w:r w:rsidR="00E048E2">
        <w:rPr>
          <w:sz w:val="22"/>
          <w:szCs w:val="22"/>
        </w:rPr>
        <w:t xml:space="preserve">for genome-scale analysis. One of these is reduced representation bisulfite sequencing (RRBS), which </w:t>
      </w:r>
      <w:r>
        <w:rPr>
          <w:sz w:val="22"/>
          <w:szCs w:val="22"/>
        </w:rPr>
        <w:t>enrich</w:t>
      </w:r>
      <w:r w:rsidR="00E048E2">
        <w:rPr>
          <w:sz w:val="22"/>
          <w:szCs w:val="22"/>
        </w:rPr>
        <w:t>es for</w:t>
      </w:r>
      <w:r>
        <w:rPr>
          <w:sz w:val="22"/>
          <w:szCs w:val="22"/>
        </w:rPr>
        <w:t xml:space="preserve"> GC</w:t>
      </w:r>
      <w:r w:rsidR="00D1658D">
        <w:rPr>
          <w:sz w:val="22"/>
          <w:szCs w:val="22"/>
        </w:rPr>
        <w:t>-rich regions of the genome</w:t>
      </w:r>
      <w:r w:rsidR="00E048E2">
        <w:rPr>
          <w:sz w:val="22"/>
          <w:szCs w:val="22"/>
        </w:rPr>
        <w:t xml:space="preserve">, reducing the </w:t>
      </w:r>
      <w:r w:rsidR="001D7663">
        <w:rPr>
          <w:sz w:val="22"/>
          <w:szCs w:val="22"/>
        </w:rPr>
        <w:t xml:space="preserve">“depth” (average number of times </w:t>
      </w:r>
      <w:r w:rsidR="003438FD">
        <w:rPr>
          <w:sz w:val="22"/>
          <w:szCs w:val="22"/>
        </w:rPr>
        <w:t>each</w:t>
      </w:r>
      <w:r w:rsidR="001D7663">
        <w:rPr>
          <w:sz w:val="22"/>
          <w:szCs w:val="22"/>
        </w:rPr>
        <w:t xml:space="preserve"> </w:t>
      </w:r>
      <w:proofErr w:type="spellStart"/>
      <w:r w:rsidR="001D7663">
        <w:rPr>
          <w:sz w:val="22"/>
          <w:szCs w:val="22"/>
        </w:rPr>
        <w:t>basepair</w:t>
      </w:r>
      <w:proofErr w:type="spellEnd"/>
      <w:r w:rsidR="001D7663">
        <w:rPr>
          <w:sz w:val="22"/>
          <w:szCs w:val="22"/>
        </w:rPr>
        <w:t xml:space="preserve"> in the library is sequenced)</w:t>
      </w:r>
      <w:r w:rsidR="003438FD">
        <w:rPr>
          <w:sz w:val="22"/>
          <w:szCs w:val="22"/>
        </w:rPr>
        <w:t>, and thus the cost,</w:t>
      </w:r>
      <w:r w:rsidR="001D7663">
        <w:rPr>
          <w:sz w:val="22"/>
          <w:szCs w:val="22"/>
        </w:rPr>
        <w:t xml:space="preserve"> </w:t>
      </w:r>
      <w:r w:rsidR="00E03234">
        <w:rPr>
          <w:sz w:val="22"/>
          <w:szCs w:val="22"/>
        </w:rPr>
        <w:t>needed</w:t>
      </w:r>
      <w:r w:rsidR="00E048E2">
        <w:rPr>
          <w:sz w:val="22"/>
          <w:szCs w:val="22"/>
        </w:rPr>
        <w:t xml:space="preserve"> to detect methylated </w:t>
      </w:r>
      <w:proofErr w:type="spellStart"/>
      <w:r w:rsidR="00E048E2">
        <w:rPr>
          <w:sz w:val="22"/>
          <w:szCs w:val="22"/>
        </w:rPr>
        <w:t>CpG</w:t>
      </w:r>
      <w:proofErr w:type="spellEnd"/>
      <w:r w:rsidR="00E048E2">
        <w:rPr>
          <w:sz w:val="22"/>
          <w:szCs w:val="22"/>
        </w:rPr>
        <w:t xml:space="preserve"> sequences</w:t>
      </w:r>
      <w:r w:rsidR="00E03234">
        <w:rPr>
          <w:sz w:val="22"/>
          <w:szCs w:val="22"/>
        </w:rPr>
        <w:t xml:space="preserve">. </w:t>
      </w:r>
      <w:r w:rsidR="003438FD">
        <w:rPr>
          <w:sz w:val="22"/>
          <w:szCs w:val="22"/>
        </w:rPr>
        <w:t>This protocol uses</w:t>
      </w:r>
      <w:r w:rsidR="00E048E2">
        <w:rPr>
          <w:sz w:val="22"/>
          <w:szCs w:val="22"/>
        </w:rPr>
        <w:t xml:space="preserve"> the </w:t>
      </w:r>
      <w:r w:rsidR="00D1658D">
        <w:rPr>
          <w:sz w:val="22"/>
          <w:szCs w:val="22"/>
        </w:rPr>
        <w:t>m</w:t>
      </w:r>
      <w:r>
        <w:rPr>
          <w:sz w:val="22"/>
          <w:szCs w:val="22"/>
        </w:rPr>
        <w:t>ethy</w:t>
      </w:r>
      <w:r w:rsidR="00D1658D">
        <w:rPr>
          <w:sz w:val="22"/>
          <w:szCs w:val="22"/>
        </w:rPr>
        <w:t>lation-insensitive restriction enzy</w:t>
      </w:r>
      <w:r>
        <w:rPr>
          <w:sz w:val="22"/>
          <w:szCs w:val="22"/>
        </w:rPr>
        <w:t xml:space="preserve">me </w:t>
      </w:r>
      <w:proofErr w:type="spellStart"/>
      <w:r w:rsidRPr="00E17FD0">
        <w:rPr>
          <w:i/>
          <w:sz w:val="22"/>
          <w:szCs w:val="22"/>
        </w:rPr>
        <w:t>MspI</w:t>
      </w:r>
      <w:proofErr w:type="spellEnd"/>
      <w:r w:rsidR="00E048E2">
        <w:rPr>
          <w:sz w:val="22"/>
          <w:szCs w:val="22"/>
        </w:rPr>
        <w:t>, which cuts at CCGG sites,</w:t>
      </w:r>
      <w:r>
        <w:rPr>
          <w:sz w:val="22"/>
          <w:szCs w:val="22"/>
        </w:rPr>
        <w:t xml:space="preserve"> to generate small DNA fragments </w:t>
      </w:r>
      <w:r w:rsidR="00E048E2">
        <w:rPr>
          <w:sz w:val="22"/>
          <w:szCs w:val="22"/>
        </w:rPr>
        <w:t>with GC sequences at their ends.</w:t>
      </w:r>
      <w:r>
        <w:rPr>
          <w:sz w:val="22"/>
          <w:szCs w:val="22"/>
        </w:rPr>
        <w:t xml:space="preserve"> </w:t>
      </w:r>
      <w:r w:rsidR="00E048E2">
        <w:rPr>
          <w:sz w:val="22"/>
          <w:szCs w:val="22"/>
        </w:rPr>
        <w:t>These</w:t>
      </w:r>
      <w:r>
        <w:rPr>
          <w:sz w:val="22"/>
          <w:szCs w:val="22"/>
        </w:rPr>
        <w:t xml:space="preserve"> are then </w:t>
      </w:r>
      <w:r w:rsidR="00D1658D">
        <w:rPr>
          <w:sz w:val="22"/>
          <w:szCs w:val="22"/>
        </w:rPr>
        <w:t>size-</w:t>
      </w:r>
      <w:r>
        <w:rPr>
          <w:sz w:val="22"/>
          <w:szCs w:val="22"/>
        </w:rPr>
        <w:t>selected</w:t>
      </w:r>
      <w:r w:rsidR="003438FD">
        <w:rPr>
          <w:sz w:val="22"/>
          <w:szCs w:val="22"/>
        </w:rPr>
        <w:t>, bisulfite converted,</w:t>
      </w:r>
      <w:r>
        <w:rPr>
          <w:sz w:val="22"/>
          <w:szCs w:val="22"/>
        </w:rPr>
        <w:t xml:space="preserve"> and used to generate next</w:t>
      </w:r>
      <w:r w:rsidR="00E048E2">
        <w:rPr>
          <w:sz w:val="22"/>
          <w:szCs w:val="22"/>
        </w:rPr>
        <w:t>-</w:t>
      </w:r>
      <w:r>
        <w:rPr>
          <w:sz w:val="22"/>
          <w:szCs w:val="22"/>
        </w:rPr>
        <w:t>generation sequencing libraries</w:t>
      </w:r>
      <w:r w:rsidR="00D1658D">
        <w:rPr>
          <w:sz w:val="22"/>
          <w:szCs w:val="22"/>
        </w:rPr>
        <w:t>,</w:t>
      </w:r>
      <w:r w:rsidR="003438FD">
        <w:rPr>
          <w:sz w:val="22"/>
          <w:szCs w:val="22"/>
        </w:rPr>
        <w:t xml:space="preserve"> </w:t>
      </w:r>
      <w:r w:rsidR="00D1658D">
        <w:rPr>
          <w:sz w:val="22"/>
          <w:szCs w:val="22"/>
        </w:rPr>
        <w:t>allow</w:t>
      </w:r>
      <w:r w:rsidR="00E03234">
        <w:rPr>
          <w:sz w:val="22"/>
          <w:szCs w:val="22"/>
        </w:rPr>
        <w:t>ing</w:t>
      </w:r>
      <w:r w:rsidR="00D1658D">
        <w:rPr>
          <w:sz w:val="22"/>
          <w:szCs w:val="22"/>
        </w:rPr>
        <w:t xml:space="preserve"> for quantitative, single</w:t>
      </w:r>
      <w:r w:rsidR="00675503">
        <w:rPr>
          <w:sz w:val="22"/>
          <w:szCs w:val="22"/>
        </w:rPr>
        <w:t>-</w:t>
      </w:r>
      <w:proofErr w:type="spellStart"/>
      <w:r w:rsidR="00D1658D">
        <w:rPr>
          <w:sz w:val="22"/>
          <w:szCs w:val="22"/>
        </w:rPr>
        <w:t>basepair</w:t>
      </w:r>
      <w:proofErr w:type="spellEnd"/>
      <w:r w:rsidR="00D1658D">
        <w:rPr>
          <w:sz w:val="22"/>
          <w:szCs w:val="22"/>
        </w:rPr>
        <w:t xml:space="preserve"> resolution of methylation status from small quantities of test material.</w:t>
      </w:r>
      <w:r w:rsidR="00E03234">
        <w:rPr>
          <w:sz w:val="22"/>
          <w:szCs w:val="22"/>
        </w:rPr>
        <w:t xml:space="preserve"> A further modification that addresses some limitations in the original RRSB technique, called enhanced RRSB, is presented in this video.</w:t>
      </w:r>
    </w:p>
    <w:p w14:paraId="7431C91F" w14:textId="77777777" w:rsidR="00B60A6D" w:rsidRPr="002748F5" w:rsidRDefault="00B60A6D" w:rsidP="00990DAD">
      <w:pPr>
        <w:rPr>
          <w:sz w:val="22"/>
          <w:szCs w:val="22"/>
        </w:rPr>
      </w:pPr>
    </w:p>
    <w:p w14:paraId="34FD8E4B" w14:textId="348344F0" w:rsidR="00B60A6D" w:rsidRPr="002748F5" w:rsidRDefault="00B60A6D" w:rsidP="00F018BC">
      <w:pPr>
        <w:rPr>
          <w:b/>
          <w:sz w:val="22"/>
          <w:szCs w:val="22"/>
        </w:rPr>
      </w:pPr>
      <w:r w:rsidRPr="002748F5">
        <w:rPr>
          <w:sz w:val="22"/>
          <w:szCs w:val="22"/>
        </w:rPr>
        <w:t xml:space="preserve">5. </w:t>
      </w:r>
      <w:r w:rsidR="00FE2AB3" w:rsidRPr="00FE2AB3">
        <w:rPr>
          <w:sz w:val="22"/>
          <w:szCs w:val="22"/>
        </w:rPr>
        <w:t xml:space="preserve">DNA Methylation: </w:t>
      </w:r>
      <w:proofErr w:type="spellStart"/>
      <w:r w:rsidR="00FE2AB3" w:rsidRPr="00FE2AB3">
        <w:rPr>
          <w:sz w:val="22"/>
          <w:szCs w:val="22"/>
        </w:rPr>
        <w:t>Bisulphite</w:t>
      </w:r>
      <w:proofErr w:type="spellEnd"/>
      <w:r w:rsidR="00FE2AB3" w:rsidRPr="00FE2AB3">
        <w:rPr>
          <w:sz w:val="22"/>
          <w:szCs w:val="22"/>
        </w:rPr>
        <w:t xml:space="preserve"> Modification and Analysis </w:t>
      </w:r>
      <w:r w:rsidR="00FE2AB3">
        <w:rPr>
          <w:b/>
          <w:sz w:val="22"/>
          <w:szCs w:val="22"/>
        </w:rPr>
        <w:t>(3170</w:t>
      </w:r>
      <w:r w:rsidR="00DD7281" w:rsidRPr="002748F5">
        <w:rPr>
          <w:b/>
          <w:sz w:val="22"/>
          <w:szCs w:val="22"/>
        </w:rPr>
        <w:t xml:space="preserve"> Thumbnail @ </w:t>
      </w:r>
      <w:r w:rsidR="00FE2AB3">
        <w:rPr>
          <w:b/>
          <w:sz w:val="22"/>
          <w:szCs w:val="22"/>
        </w:rPr>
        <w:t>11:57</w:t>
      </w:r>
      <w:r w:rsidR="00681C37" w:rsidRPr="002748F5">
        <w:rPr>
          <w:b/>
          <w:sz w:val="22"/>
          <w:szCs w:val="22"/>
        </w:rPr>
        <w:t xml:space="preserve"> – </w:t>
      </w:r>
      <w:r w:rsidR="00FE2AB3">
        <w:rPr>
          <w:b/>
          <w:sz w:val="22"/>
          <w:szCs w:val="22"/>
        </w:rPr>
        <w:t>Results image of DNA methylation sites)</w:t>
      </w:r>
    </w:p>
    <w:p w14:paraId="7E48A7FD" w14:textId="77777777" w:rsidR="00F018BC" w:rsidRPr="002748F5" w:rsidRDefault="00F018BC" w:rsidP="00990DAD">
      <w:pPr>
        <w:rPr>
          <w:sz w:val="22"/>
          <w:szCs w:val="22"/>
        </w:rPr>
      </w:pPr>
    </w:p>
    <w:p w14:paraId="44617F75" w14:textId="45C6B5E8" w:rsidR="009B1F39" w:rsidRPr="003E1097" w:rsidRDefault="00E56B86" w:rsidP="00990DAD">
      <w:pPr>
        <w:rPr>
          <w:sz w:val="22"/>
          <w:szCs w:val="22"/>
        </w:rPr>
      </w:pPr>
      <w:r w:rsidRPr="002748F5">
        <w:rPr>
          <w:sz w:val="22"/>
          <w:szCs w:val="22"/>
        </w:rPr>
        <w:t>Description</w:t>
      </w:r>
      <w:r w:rsidR="00124F58">
        <w:rPr>
          <w:sz w:val="22"/>
          <w:szCs w:val="22"/>
        </w:rPr>
        <w:t xml:space="preserve">: </w:t>
      </w:r>
      <w:r w:rsidR="00FE2AB3">
        <w:rPr>
          <w:sz w:val="22"/>
          <w:szCs w:val="22"/>
        </w:rPr>
        <w:t xml:space="preserve">This </w:t>
      </w:r>
      <w:r w:rsidR="00CC6AC6">
        <w:rPr>
          <w:sz w:val="22"/>
          <w:szCs w:val="22"/>
        </w:rPr>
        <w:t xml:space="preserve">article </w:t>
      </w:r>
      <w:r w:rsidR="00E25CFF">
        <w:rPr>
          <w:sz w:val="22"/>
          <w:szCs w:val="22"/>
        </w:rPr>
        <w:t xml:space="preserve">details </w:t>
      </w:r>
      <w:r w:rsidR="00FE2AB3">
        <w:rPr>
          <w:sz w:val="22"/>
          <w:szCs w:val="22"/>
        </w:rPr>
        <w:t xml:space="preserve">the </w:t>
      </w:r>
      <w:r w:rsidR="00CC6AC6">
        <w:rPr>
          <w:sz w:val="22"/>
          <w:szCs w:val="22"/>
        </w:rPr>
        <w:t xml:space="preserve">protocol </w:t>
      </w:r>
      <w:r w:rsidR="00FE2AB3">
        <w:rPr>
          <w:sz w:val="22"/>
          <w:szCs w:val="22"/>
        </w:rPr>
        <w:t>of bisulfite analysis of DNA methylation</w:t>
      </w:r>
      <w:r w:rsidR="00EA20B5">
        <w:rPr>
          <w:sz w:val="22"/>
          <w:szCs w:val="22"/>
        </w:rPr>
        <w:t>.</w:t>
      </w:r>
      <w:r w:rsidR="00FE2AB3">
        <w:rPr>
          <w:sz w:val="22"/>
          <w:szCs w:val="22"/>
        </w:rPr>
        <w:t xml:space="preserve"> </w:t>
      </w:r>
      <w:r w:rsidR="00124F58">
        <w:rPr>
          <w:sz w:val="22"/>
          <w:szCs w:val="22"/>
        </w:rPr>
        <w:t>Following DNA isolation, the</w:t>
      </w:r>
      <w:r w:rsidR="00FE2AB3">
        <w:rPr>
          <w:sz w:val="22"/>
          <w:szCs w:val="22"/>
        </w:rPr>
        <w:t xml:space="preserve"> step-by-step reactions for </w:t>
      </w:r>
      <w:proofErr w:type="spellStart"/>
      <w:r w:rsidR="00FE2AB3">
        <w:rPr>
          <w:sz w:val="22"/>
          <w:szCs w:val="22"/>
        </w:rPr>
        <w:t>bisulphite</w:t>
      </w:r>
      <w:proofErr w:type="spellEnd"/>
      <w:r w:rsidR="00FE2AB3">
        <w:rPr>
          <w:sz w:val="22"/>
          <w:szCs w:val="22"/>
        </w:rPr>
        <w:t xml:space="preserve"> deamination</w:t>
      </w:r>
      <w:r w:rsidR="008A1CD1">
        <w:rPr>
          <w:sz w:val="22"/>
          <w:szCs w:val="22"/>
        </w:rPr>
        <w:t>,</w:t>
      </w:r>
      <w:r w:rsidR="00FE2AB3">
        <w:rPr>
          <w:sz w:val="22"/>
          <w:szCs w:val="22"/>
        </w:rPr>
        <w:t xml:space="preserve"> which results in </w:t>
      </w:r>
      <w:proofErr w:type="spellStart"/>
      <w:r w:rsidR="008A1CD1">
        <w:rPr>
          <w:sz w:val="22"/>
          <w:szCs w:val="22"/>
        </w:rPr>
        <w:t>un</w:t>
      </w:r>
      <w:r w:rsidR="00FE2AB3">
        <w:rPr>
          <w:sz w:val="22"/>
          <w:szCs w:val="22"/>
        </w:rPr>
        <w:t>methylated</w:t>
      </w:r>
      <w:proofErr w:type="spellEnd"/>
      <w:r w:rsidR="00FE2AB3">
        <w:rPr>
          <w:sz w:val="22"/>
          <w:szCs w:val="22"/>
        </w:rPr>
        <w:t xml:space="preserve"> </w:t>
      </w:r>
      <w:proofErr w:type="spellStart"/>
      <w:r w:rsidR="00FE2AB3">
        <w:rPr>
          <w:sz w:val="22"/>
          <w:szCs w:val="22"/>
        </w:rPr>
        <w:t>cytosines</w:t>
      </w:r>
      <w:proofErr w:type="spellEnd"/>
      <w:r w:rsidR="00FE2AB3">
        <w:rPr>
          <w:sz w:val="22"/>
          <w:szCs w:val="22"/>
        </w:rPr>
        <w:t xml:space="preserve"> being converted to uracil residues</w:t>
      </w:r>
      <w:r w:rsidR="00124F58">
        <w:rPr>
          <w:sz w:val="22"/>
          <w:szCs w:val="22"/>
        </w:rPr>
        <w:t>, are presented</w:t>
      </w:r>
      <w:r w:rsidR="00FE2AB3">
        <w:rPr>
          <w:sz w:val="22"/>
          <w:szCs w:val="22"/>
        </w:rPr>
        <w:t>.</w:t>
      </w:r>
      <w:r w:rsidR="008A1CD1">
        <w:rPr>
          <w:sz w:val="22"/>
          <w:szCs w:val="22"/>
        </w:rPr>
        <w:t xml:space="preserve"> </w:t>
      </w:r>
      <w:r w:rsidR="00124F58">
        <w:rPr>
          <w:sz w:val="22"/>
          <w:szCs w:val="22"/>
        </w:rPr>
        <w:t xml:space="preserve">This is followed by </w:t>
      </w:r>
      <w:r w:rsidR="008A1CD1">
        <w:rPr>
          <w:sz w:val="22"/>
          <w:szCs w:val="22"/>
        </w:rPr>
        <w:t xml:space="preserve">PCR with </w:t>
      </w:r>
      <w:r w:rsidR="00E25CFF">
        <w:rPr>
          <w:sz w:val="22"/>
          <w:szCs w:val="22"/>
        </w:rPr>
        <w:t xml:space="preserve">primers specifically amplifying only sequences that have been </w:t>
      </w:r>
      <w:r w:rsidR="008A1CD1">
        <w:rPr>
          <w:sz w:val="22"/>
          <w:szCs w:val="22"/>
        </w:rPr>
        <w:t>bisulfite</w:t>
      </w:r>
      <w:r w:rsidR="00E25CFF">
        <w:rPr>
          <w:sz w:val="22"/>
          <w:szCs w:val="22"/>
        </w:rPr>
        <w:t>-</w:t>
      </w:r>
      <w:r w:rsidR="008A1CD1">
        <w:rPr>
          <w:sz w:val="22"/>
          <w:szCs w:val="22"/>
        </w:rPr>
        <w:t>conver</w:t>
      </w:r>
      <w:r w:rsidR="00E25CFF">
        <w:rPr>
          <w:sz w:val="22"/>
          <w:szCs w:val="22"/>
        </w:rPr>
        <w:t>ted</w:t>
      </w:r>
      <w:r w:rsidR="008A1CD1">
        <w:rPr>
          <w:sz w:val="22"/>
          <w:szCs w:val="22"/>
        </w:rPr>
        <w:t xml:space="preserve">, and finally the PCR products are cloned and sequenced to </w:t>
      </w:r>
      <w:r w:rsidR="00E25CFF">
        <w:rPr>
          <w:sz w:val="22"/>
          <w:szCs w:val="22"/>
        </w:rPr>
        <w:t xml:space="preserve">distinguish between converted and unconverted </w:t>
      </w:r>
      <w:proofErr w:type="spellStart"/>
      <w:r w:rsidR="00E25CFF">
        <w:rPr>
          <w:sz w:val="22"/>
          <w:szCs w:val="22"/>
        </w:rPr>
        <w:t>cytosines</w:t>
      </w:r>
      <w:proofErr w:type="spellEnd"/>
      <w:r w:rsidR="008A1CD1">
        <w:rPr>
          <w:sz w:val="22"/>
          <w:szCs w:val="22"/>
        </w:rPr>
        <w:t xml:space="preserve">. </w:t>
      </w:r>
    </w:p>
    <w:p w14:paraId="00BFA988" w14:textId="77777777" w:rsidR="005A0FEA" w:rsidRPr="003E1097" w:rsidRDefault="005A0FEA" w:rsidP="00990DAD">
      <w:pPr>
        <w:rPr>
          <w:sz w:val="22"/>
          <w:szCs w:val="22"/>
        </w:rPr>
      </w:pPr>
    </w:p>
    <w:p w14:paraId="09F610C1" w14:textId="3FED61BA" w:rsidR="00681C37" w:rsidRPr="003E1097" w:rsidRDefault="00681C37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Related Videos</w:t>
      </w:r>
    </w:p>
    <w:p w14:paraId="2EA54E3C" w14:textId="76DA3AD2" w:rsidR="002C79AE" w:rsidRDefault="002C79AE" w:rsidP="00990DAD">
      <w:pPr>
        <w:rPr>
          <w:sz w:val="22"/>
          <w:szCs w:val="22"/>
        </w:rPr>
      </w:pPr>
      <w:r>
        <w:rPr>
          <w:sz w:val="22"/>
          <w:szCs w:val="22"/>
        </w:rPr>
        <w:t xml:space="preserve">5043 – </w:t>
      </w:r>
      <w:r w:rsidRPr="002C79AE">
        <w:rPr>
          <w:sz w:val="22"/>
          <w:szCs w:val="22"/>
        </w:rPr>
        <w:t>Regulating Temperature in the Lab: Applying Heat</w:t>
      </w:r>
    </w:p>
    <w:p w14:paraId="490BB661" w14:textId="464F9BC3" w:rsidR="00B56415" w:rsidRPr="003E1097" w:rsidRDefault="008A1CD1" w:rsidP="00990DAD">
      <w:pPr>
        <w:rPr>
          <w:sz w:val="22"/>
          <w:szCs w:val="22"/>
        </w:rPr>
      </w:pPr>
      <w:r>
        <w:rPr>
          <w:sz w:val="22"/>
          <w:szCs w:val="22"/>
        </w:rPr>
        <w:t>5056</w:t>
      </w:r>
      <w:r w:rsidR="0060438C" w:rsidRPr="003E1097">
        <w:rPr>
          <w:sz w:val="22"/>
          <w:szCs w:val="22"/>
        </w:rPr>
        <w:t xml:space="preserve"> – </w:t>
      </w:r>
      <w:r>
        <w:rPr>
          <w:sz w:val="22"/>
          <w:szCs w:val="22"/>
        </w:rPr>
        <w:t>PCR: The Polymerase Chain Reaction</w:t>
      </w:r>
    </w:p>
    <w:p w14:paraId="4D861E5F" w14:textId="27EBB257" w:rsidR="0060438C" w:rsidRPr="003E1097" w:rsidRDefault="002C79AE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5</w:t>
      </w:r>
      <w:r>
        <w:rPr>
          <w:sz w:val="22"/>
          <w:szCs w:val="22"/>
        </w:rPr>
        <w:t>332</w:t>
      </w:r>
      <w:r w:rsidRPr="003E1097">
        <w:rPr>
          <w:sz w:val="22"/>
          <w:szCs w:val="22"/>
        </w:rPr>
        <w:t xml:space="preserve"> </w:t>
      </w:r>
      <w:r w:rsidR="0060438C" w:rsidRPr="003E1097">
        <w:rPr>
          <w:sz w:val="22"/>
          <w:szCs w:val="22"/>
        </w:rPr>
        <w:t xml:space="preserve">– </w:t>
      </w:r>
      <w:r>
        <w:rPr>
          <w:sz w:val="22"/>
          <w:szCs w:val="22"/>
        </w:rPr>
        <w:t>Embryonic Stem Cell Culture and Differentiation</w:t>
      </w:r>
    </w:p>
    <w:p w14:paraId="1129D37E" w14:textId="351DF48E" w:rsidR="0060438C" w:rsidRPr="003E1097" w:rsidRDefault="008A1CD1" w:rsidP="00990DAD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02460D">
        <w:rPr>
          <w:sz w:val="22"/>
          <w:szCs w:val="22"/>
        </w:rPr>
        <w:t>5</w:t>
      </w:r>
      <w:r>
        <w:rPr>
          <w:sz w:val="22"/>
          <w:szCs w:val="22"/>
        </w:rPr>
        <w:t>49</w:t>
      </w:r>
      <w:r w:rsidR="0060438C" w:rsidRPr="003E1097">
        <w:rPr>
          <w:sz w:val="22"/>
          <w:szCs w:val="22"/>
        </w:rPr>
        <w:t xml:space="preserve"> – </w:t>
      </w:r>
      <w:r w:rsidR="00DC1D81">
        <w:rPr>
          <w:sz w:val="22"/>
          <w:szCs w:val="22"/>
        </w:rPr>
        <w:t>Introduction to</w:t>
      </w:r>
      <w:r>
        <w:rPr>
          <w:sz w:val="22"/>
          <w:szCs w:val="22"/>
        </w:rPr>
        <w:t xml:space="preserve"> Epigenetics</w:t>
      </w:r>
    </w:p>
    <w:p w14:paraId="5E4827E2" w14:textId="234CABF6" w:rsidR="005A0FEA" w:rsidRPr="00D3572C" w:rsidRDefault="005A0FEA" w:rsidP="00990DAD">
      <w:pPr>
        <w:rPr>
          <w:sz w:val="22"/>
          <w:szCs w:val="22"/>
        </w:rPr>
      </w:pPr>
    </w:p>
    <w:sectPr w:rsidR="005A0FEA" w:rsidRPr="00D3572C" w:rsidSect="003357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E5D"/>
    <w:multiLevelType w:val="hybridMultilevel"/>
    <w:tmpl w:val="44AAA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0B"/>
    <w:rsid w:val="0001046F"/>
    <w:rsid w:val="0002460D"/>
    <w:rsid w:val="0002755C"/>
    <w:rsid w:val="000362F5"/>
    <w:rsid w:val="000E1F0C"/>
    <w:rsid w:val="001059D7"/>
    <w:rsid w:val="00124F58"/>
    <w:rsid w:val="00130ED2"/>
    <w:rsid w:val="0019480A"/>
    <w:rsid w:val="001A1EC5"/>
    <w:rsid w:val="001B18A3"/>
    <w:rsid w:val="001D7663"/>
    <w:rsid w:val="00214EF1"/>
    <w:rsid w:val="00222233"/>
    <w:rsid w:val="00226BBE"/>
    <w:rsid w:val="00227B00"/>
    <w:rsid w:val="002748F5"/>
    <w:rsid w:val="00280107"/>
    <w:rsid w:val="00286C96"/>
    <w:rsid w:val="002A1631"/>
    <w:rsid w:val="002B013F"/>
    <w:rsid w:val="002B67EA"/>
    <w:rsid w:val="002C6343"/>
    <w:rsid w:val="002C79AE"/>
    <w:rsid w:val="002D4D94"/>
    <w:rsid w:val="00316ADC"/>
    <w:rsid w:val="00335798"/>
    <w:rsid w:val="00342209"/>
    <w:rsid w:val="003438FD"/>
    <w:rsid w:val="003C580F"/>
    <w:rsid w:val="003E0BB5"/>
    <w:rsid w:val="003E1097"/>
    <w:rsid w:val="003F46C5"/>
    <w:rsid w:val="00475A2C"/>
    <w:rsid w:val="004A6A0E"/>
    <w:rsid w:val="004C364F"/>
    <w:rsid w:val="004D5FD9"/>
    <w:rsid w:val="004E5A1A"/>
    <w:rsid w:val="0051071D"/>
    <w:rsid w:val="005201C6"/>
    <w:rsid w:val="00520333"/>
    <w:rsid w:val="00526EF1"/>
    <w:rsid w:val="005334B0"/>
    <w:rsid w:val="00536BEB"/>
    <w:rsid w:val="005A0FEA"/>
    <w:rsid w:val="005A19E9"/>
    <w:rsid w:val="005C0D49"/>
    <w:rsid w:val="0060438C"/>
    <w:rsid w:val="00641864"/>
    <w:rsid w:val="00675503"/>
    <w:rsid w:val="00681C37"/>
    <w:rsid w:val="00684F9A"/>
    <w:rsid w:val="00685E22"/>
    <w:rsid w:val="00763754"/>
    <w:rsid w:val="00766548"/>
    <w:rsid w:val="00785373"/>
    <w:rsid w:val="007B110D"/>
    <w:rsid w:val="007D6C29"/>
    <w:rsid w:val="007E03C0"/>
    <w:rsid w:val="007F44B4"/>
    <w:rsid w:val="008038C6"/>
    <w:rsid w:val="00822EB4"/>
    <w:rsid w:val="00841A1B"/>
    <w:rsid w:val="00843C57"/>
    <w:rsid w:val="00860381"/>
    <w:rsid w:val="008752D3"/>
    <w:rsid w:val="0088003F"/>
    <w:rsid w:val="008A1CD1"/>
    <w:rsid w:val="008D546B"/>
    <w:rsid w:val="008D5D53"/>
    <w:rsid w:val="008F43E5"/>
    <w:rsid w:val="00913631"/>
    <w:rsid w:val="00924BC5"/>
    <w:rsid w:val="00945CEA"/>
    <w:rsid w:val="00977392"/>
    <w:rsid w:val="009864CF"/>
    <w:rsid w:val="00990DAD"/>
    <w:rsid w:val="009B1F39"/>
    <w:rsid w:val="009E5C8F"/>
    <w:rsid w:val="00A03204"/>
    <w:rsid w:val="00A053BE"/>
    <w:rsid w:val="00A62AF8"/>
    <w:rsid w:val="00A660EB"/>
    <w:rsid w:val="00AA388F"/>
    <w:rsid w:val="00AF1DD3"/>
    <w:rsid w:val="00AF7373"/>
    <w:rsid w:val="00B56415"/>
    <w:rsid w:val="00B57916"/>
    <w:rsid w:val="00B60A6D"/>
    <w:rsid w:val="00B91370"/>
    <w:rsid w:val="00B962E4"/>
    <w:rsid w:val="00BA6EA8"/>
    <w:rsid w:val="00BC4E89"/>
    <w:rsid w:val="00BC53A0"/>
    <w:rsid w:val="00BE1574"/>
    <w:rsid w:val="00C17583"/>
    <w:rsid w:val="00C20511"/>
    <w:rsid w:val="00C232BE"/>
    <w:rsid w:val="00C3350A"/>
    <w:rsid w:val="00C45810"/>
    <w:rsid w:val="00C87E67"/>
    <w:rsid w:val="00CA6CF5"/>
    <w:rsid w:val="00CA7EC1"/>
    <w:rsid w:val="00CC6AC6"/>
    <w:rsid w:val="00CD69A8"/>
    <w:rsid w:val="00CE4937"/>
    <w:rsid w:val="00CE7A8D"/>
    <w:rsid w:val="00D1658D"/>
    <w:rsid w:val="00D332FA"/>
    <w:rsid w:val="00D3572C"/>
    <w:rsid w:val="00D4514A"/>
    <w:rsid w:val="00D9670B"/>
    <w:rsid w:val="00DA1EFD"/>
    <w:rsid w:val="00DA58C5"/>
    <w:rsid w:val="00DC1D81"/>
    <w:rsid w:val="00DD5965"/>
    <w:rsid w:val="00DD7281"/>
    <w:rsid w:val="00E03234"/>
    <w:rsid w:val="00E048E2"/>
    <w:rsid w:val="00E14112"/>
    <w:rsid w:val="00E17FD0"/>
    <w:rsid w:val="00E22F34"/>
    <w:rsid w:val="00E25CFF"/>
    <w:rsid w:val="00E56B86"/>
    <w:rsid w:val="00EA20B5"/>
    <w:rsid w:val="00EB3795"/>
    <w:rsid w:val="00EF6BE8"/>
    <w:rsid w:val="00F018BC"/>
    <w:rsid w:val="00F109C9"/>
    <w:rsid w:val="00F4796B"/>
    <w:rsid w:val="00F9014C"/>
    <w:rsid w:val="00F93193"/>
    <w:rsid w:val="00FB3A1C"/>
    <w:rsid w:val="00FE2AB3"/>
    <w:rsid w:val="00FF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B43E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704</Words>
  <Characters>4014</Characters>
  <Application>Microsoft Macintosh Word</Application>
  <DocSecurity>0</DocSecurity>
  <Lines>33</Lines>
  <Paragraphs>9</Paragraphs>
  <ScaleCrop>false</ScaleCrop>
  <Company>My JoVE Corporation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Dipesh Navani</dc:creator>
  <cp:keywords/>
  <dc:description/>
  <cp:lastModifiedBy>Johnny Kung</cp:lastModifiedBy>
  <cp:revision>9</cp:revision>
  <dcterms:created xsi:type="dcterms:W3CDTF">2015-03-11T20:22:00Z</dcterms:created>
  <dcterms:modified xsi:type="dcterms:W3CDTF">2015-03-31T22:23:00Z</dcterms:modified>
</cp:coreProperties>
</file>