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4E7" w:rsidRDefault="001B1C2F" w:rsidP="006C502A">
      <w:pPr>
        <w:spacing w:after="0" w:line="240" w:lineRule="auto"/>
        <w:jc w:val="both"/>
        <w:outlineLvl w:val="0"/>
        <w:rPr>
          <w:b/>
          <w:sz w:val="24"/>
        </w:rPr>
      </w:pPr>
      <w:bookmarkStart w:id="0" w:name="_GoBack"/>
      <w:bookmarkEnd w:id="0"/>
      <w:r w:rsidRPr="004E598A">
        <w:rPr>
          <w:b/>
          <w:caps/>
          <w:sz w:val="24"/>
        </w:rPr>
        <w:t>Title:</w:t>
      </w:r>
      <w:r>
        <w:rPr>
          <w:b/>
          <w:sz w:val="24"/>
        </w:rPr>
        <w:t xml:space="preserve"> </w:t>
      </w:r>
    </w:p>
    <w:p w:rsidR="004E598A" w:rsidRPr="00CC24E7" w:rsidRDefault="001B1C2F" w:rsidP="006C502A">
      <w:pPr>
        <w:spacing w:after="0" w:line="240" w:lineRule="auto"/>
        <w:jc w:val="both"/>
        <w:outlineLvl w:val="0"/>
        <w:rPr>
          <w:sz w:val="24"/>
        </w:rPr>
      </w:pPr>
      <w:r w:rsidRPr="00CC24E7">
        <w:rPr>
          <w:sz w:val="24"/>
        </w:rPr>
        <w:t>Upright Imaging of Drosophila Egg Chambers</w:t>
      </w:r>
    </w:p>
    <w:p w:rsidR="004E598A" w:rsidRDefault="004E598A" w:rsidP="006C502A">
      <w:pPr>
        <w:spacing w:after="0" w:line="240" w:lineRule="auto"/>
        <w:jc w:val="both"/>
        <w:rPr>
          <w:b/>
          <w:sz w:val="24"/>
        </w:rPr>
      </w:pPr>
    </w:p>
    <w:p w:rsidR="004E598A" w:rsidRDefault="004E598A" w:rsidP="006C502A">
      <w:pPr>
        <w:spacing w:after="0" w:line="240" w:lineRule="auto"/>
        <w:jc w:val="both"/>
        <w:outlineLvl w:val="0"/>
        <w:rPr>
          <w:b/>
          <w:sz w:val="24"/>
        </w:rPr>
      </w:pPr>
      <w:r w:rsidRPr="004E598A">
        <w:rPr>
          <w:b/>
          <w:caps/>
          <w:sz w:val="24"/>
        </w:rPr>
        <w:t>Authors</w:t>
      </w:r>
      <w:r>
        <w:rPr>
          <w:b/>
          <w:sz w:val="24"/>
        </w:rPr>
        <w:t xml:space="preserve">: </w:t>
      </w:r>
    </w:p>
    <w:p w:rsidR="004E598A" w:rsidRDefault="004E598A" w:rsidP="006C502A">
      <w:pPr>
        <w:spacing w:after="0" w:line="240" w:lineRule="auto"/>
        <w:jc w:val="both"/>
        <w:outlineLvl w:val="0"/>
        <w:rPr>
          <w:sz w:val="24"/>
        </w:rPr>
      </w:pPr>
      <w:r>
        <w:rPr>
          <w:sz w:val="24"/>
        </w:rPr>
        <w:t>Manning, Lathiena</w:t>
      </w:r>
    </w:p>
    <w:p w:rsidR="004E598A" w:rsidRDefault="004E598A" w:rsidP="006C502A">
      <w:pPr>
        <w:spacing w:after="0" w:line="240" w:lineRule="auto"/>
        <w:jc w:val="both"/>
        <w:rPr>
          <w:sz w:val="24"/>
        </w:rPr>
      </w:pPr>
      <w:r>
        <w:rPr>
          <w:sz w:val="24"/>
        </w:rPr>
        <w:t>Department of Biological Sciences</w:t>
      </w:r>
    </w:p>
    <w:p w:rsidR="004E598A" w:rsidRDefault="004E598A" w:rsidP="006C502A">
      <w:pPr>
        <w:spacing w:after="0" w:line="240" w:lineRule="auto"/>
        <w:jc w:val="both"/>
        <w:rPr>
          <w:sz w:val="24"/>
        </w:rPr>
      </w:pPr>
      <w:r>
        <w:rPr>
          <w:sz w:val="24"/>
        </w:rPr>
        <w:t>University of Maryland Baltimore County (UMBC)</w:t>
      </w:r>
    </w:p>
    <w:p w:rsidR="004E598A" w:rsidRDefault="004E598A" w:rsidP="006C502A">
      <w:pPr>
        <w:spacing w:after="0" w:line="240" w:lineRule="auto"/>
        <w:jc w:val="both"/>
        <w:rPr>
          <w:sz w:val="24"/>
        </w:rPr>
      </w:pPr>
      <w:r>
        <w:rPr>
          <w:sz w:val="24"/>
        </w:rPr>
        <w:t>Baltimore, MD, USA</w:t>
      </w:r>
    </w:p>
    <w:p w:rsidR="004E598A" w:rsidRDefault="00581BC6" w:rsidP="006C502A">
      <w:pPr>
        <w:spacing w:after="0" w:line="240" w:lineRule="auto"/>
        <w:jc w:val="both"/>
        <w:rPr>
          <w:sz w:val="24"/>
        </w:rPr>
      </w:pPr>
      <w:hyperlink r:id="rId7" w:history="1">
        <w:r w:rsidR="004E598A" w:rsidRPr="009B468C">
          <w:rPr>
            <w:rStyle w:val="Hyperlink"/>
            <w:sz w:val="24"/>
          </w:rPr>
          <w:t>manning1@umbc.edu</w:t>
        </w:r>
      </w:hyperlink>
    </w:p>
    <w:p w:rsidR="004E598A" w:rsidRDefault="004E598A" w:rsidP="006C502A">
      <w:pPr>
        <w:spacing w:after="0" w:line="240" w:lineRule="auto"/>
        <w:jc w:val="both"/>
        <w:rPr>
          <w:sz w:val="24"/>
        </w:rPr>
      </w:pPr>
    </w:p>
    <w:p w:rsidR="004E598A" w:rsidRDefault="004E598A" w:rsidP="006C502A">
      <w:pPr>
        <w:spacing w:after="0" w:line="240" w:lineRule="auto"/>
        <w:jc w:val="both"/>
        <w:outlineLvl w:val="0"/>
        <w:rPr>
          <w:sz w:val="24"/>
        </w:rPr>
      </w:pPr>
      <w:r>
        <w:rPr>
          <w:sz w:val="24"/>
        </w:rPr>
        <w:t>Starz-Gaiano, Michelle</w:t>
      </w:r>
    </w:p>
    <w:p w:rsidR="004E598A" w:rsidRDefault="004E598A" w:rsidP="006C502A">
      <w:pPr>
        <w:spacing w:after="0" w:line="240" w:lineRule="auto"/>
        <w:jc w:val="both"/>
        <w:rPr>
          <w:sz w:val="24"/>
        </w:rPr>
      </w:pPr>
      <w:r>
        <w:rPr>
          <w:sz w:val="24"/>
        </w:rPr>
        <w:t>Department of Biological Sciences</w:t>
      </w:r>
    </w:p>
    <w:p w:rsidR="004E598A" w:rsidRDefault="004E598A" w:rsidP="006C502A">
      <w:pPr>
        <w:spacing w:after="0" w:line="240" w:lineRule="auto"/>
        <w:jc w:val="both"/>
        <w:rPr>
          <w:sz w:val="24"/>
        </w:rPr>
      </w:pPr>
      <w:r>
        <w:rPr>
          <w:sz w:val="24"/>
        </w:rPr>
        <w:t>University of Maryland Baltimore County (UMBC)</w:t>
      </w:r>
    </w:p>
    <w:p w:rsidR="004E598A" w:rsidRDefault="004E598A" w:rsidP="006C502A">
      <w:pPr>
        <w:spacing w:after="0" w:line="240" w:lineRule="auto"/>
        <w:jc w:val="both"/>
        <w:rPr>
          <w:sz w:val="24"/>
        </w:rPr>
      </w:pPr>
      <w:r>
        <w:rPr>
          <w:sz w:val="24"/>
        </w:rPr>
        <w:t>Baltimore, MD, USA</w:t>
      </w:r>
    </w:p>
    <w:p w:rsidR="004E598A" w:rsidRDefault="00581BC6" w:rsidP="006C502A">
      <w:pPr>
        <w:spacing w:after="0" w:line="240" w:lineRule="auto"/>
        <w:jc w:val="both"/>
        <w:rPr>
          <w:sz w:val="24"/>
        </w:rPr>
      </w:pPr>
      <w:hyperlink r:id="rId8" w:history="1">
        <w:r w:rsidR="004E598A" w:rsidRPr="009B468C">
          <w:rPr>
            <w:rStyle w:val="Hyperlink"/>
            <w:sz w:val="24"/>
          </w:rPr>
          <w:t>starz@umbc.edu</w:t>
        </w:r>
      </w:hyperlink>
    </w:p>
    <w:p w:rsidR="004E598A" w:rsidRDefault="004E598A" w:rsidP="006C502A">
      <w:pPr>
        <w:spacing w:after="0" w:line="240" w:lineRule="auto"/>
        <w:jc w:val="both"/>
        <w:rPr>
          <w:sz w:val="24"/>
        </w:rPr>
      </w:pPr>
    </w:p>
    <w:p w:rsidR="004E598A" w:rsidRDefault="004E598A" w:rsidP="006C502A">
      <w:pPr>
        <w:spacing w:after="0" w:line="240" w:lineRule="auto"/>
        <w:jc w:val="both"/>
        <w:outlineLvl w:val="0"/>
        <w:rPr>
          <w:sz w:val="24"/>
        </w:rPr>
      </w:pPr>
      <w:r w:rsidRPr="004E598A">
        <w:rPr>
          <w:b/>
          <w:caps/>
          <w:sz w:val="24"/>
        </w:rPr>
        <w:t>Corresponding Author</w:t>
      </w:r>
      <w:r>
        <w:rPr>
          <w:sz w:val="24"/>
        </w:rPr>
        <w:t>: Michelle Starz-Gaiano</w:t>
      </w:r>
    </w:p>
    <w:p w:rsidR="004E598A" w:rsidRDefault="004E598A" w:rsidP="006C502A">
      <w:pPr>
        <w:spacing w:after="0" w:line="240" w:lineRule="auto"/>
        <w:jc w:val="both"/>
        <w:rPr>
          <w:sz w:val="24"/>
        </w:rPr>
      </w:pPr>
    </w:p>
    <w:p w:rsidR="004E598A" w:rsidRDefault="004E598A" w:rsidP="006C502A">
      <w:pPr>
        <w:spacing w:after="0" w:line="240" w:lineRule="auto"/>
        <w:jc w:val="both"/>
        <w:outlineLvl w:val="0"/>
        <w:rPr>
          <w:sz w:val="24"/>
        </w:rPr>
      </w:pPr>
      <w:r w:rsidRPr="00DF202B">
        <w:rPr>
          <w:b/>
          <w:caps/>
          <w:sz w:val="24"/>
        </w:rPr>
        <w:t>Keywords</w:t>
      </w:r>
      <w:r>
        <w:rPr>
          <w:sz w:val="24"/>
        </w:rPr>
        <w:t>:</w:t>
      </w:r>
    </w:p>
    <w:p w:rsidR="004E598A" w:rsidRDefault="004E598A" w:rsidP="006C502A">
      <w:pPr>
        <w:spacing w:after="0" w:line="240" w:lineRule="auto"/>
        <w:jc w:val="both"/>
        <w:rPr>
          <w:sz w:val="24"/>
        </w:rPr>
      </w:pPr>
      <w:r w:rsidRPr="00551D4D">
        <w:rPr>
          <w:i/>
          <w:sz w:val="24"/>
        </w:rPr>
        <w:t>Drosophila</w:t>
      </w:r>
      <w:r w:rsidR="00551D4D" w:rsidRPr="00551D4D">
        <w:rPr>
          <w:i/>
          <w:sz w:val="24"/>
        </w:rPr>
        <w:t xml:space="preserve"> melanogaster</w:t>
      </w:r>
      <w:r>
        <w:rPr>
          <w:sz w:val="24"/>
        </w:rPr>
        <w:t>, oogenesis, follicle cell</w:t>
      </w:r>
      <w:r w:rsidR="00551D4D">
        <w:rPr>
          <w:sz w:val="24"/>
        </w:rPr>
        <w:t>s,</w:t>
      </w:r>
      <w:r>
        <w:rPr>
          <w:sz w:val="24"/>
        </w:rPr>
        <w:t xml:space="preserve"> development, imaging</w:t>
      </w:r>
      <w:r w:rsidR="00EA1571">
        <w:rPr>
          <w:sz w:val="24"/>
        </w:rPr>
        <w:t xml:space="preserve">, </w:t>
      </w:r>
      <w:r w:rsidR="00551D4D">
        <w:rPr>
          <w:sz w:val="24"/>
        </w:rPr>
        <w:t xml:space="preserve">confocal microscopy, </w:t>
      </w:r>
      <w:r w:rsidR="00EA1571">
        <w:rPr>
          <w:sz w:val="24"/>
        </w:rPr>
        <w:t>immunofluorescence</w:t>
      </w:r>
    </w:p>
    <w:p w:rsidR="001B1C2F" w:rsidRPr="004E598A" w:rsidRDefault="001B1C2F" w:rsidP="006C502A">
      <w:pPr>
        <w:spacing w:after="0" w:line="240" w:lineRule="auto"/>
        <w:jc w:val="both"/>
        <w:rPr>
          <w:sz w:val="24"/>
        </w:rPr>
      </w:pPr>
    </w:p>
    <w:p w:rsidR="0047408D" w:rsidRDefault="00EA1571" w:rsidP="006C502A">
      <w:pPr>
        <w:widowControl w:val="0"/>
        <w:autoSpaceDE w:val="0"/>
        <w:autoSpaceDN w:val="0"/>
        <w:adjustRightInd w:val="0"/>
        <w:spacing w:after="0" w:line="240" w:lineRule="auto"/>
        <w:jc w:val="both"/>
        <w:rPr>
          <w:rFonts w:ascii="Calibri" w:hAnsi="Calibri" w:cs="Calibri"/>
          <w:i/>
          <w:iCs/>
          <w:color w:val="000000"/>
          <w:sz w:val="24"/>
          <w:szCs w:val="23"/>
        </w:rPr>
      </w:pPr>
      <w:r w:rsidRPr="00EA1571">
        <w:rPr>
          <w:rFonts w:ascii="Calibri" w:hAnsi="Calibri" w:cs="Calibri"/>
          <w:b/>
          <w:bCs/>
          <w:color w:val="000000"/>
          <w:sz w:val="24"/>
          <w:szCs w:val="23"/>
        </w:rPr>
        <w:t xml:space="preserve">SHORT ABSTRACT: </w:t>
      </w:r>
    </w:p>
    <w:p w:rsidR="00757E4F" w:rsidRDefault="00F616E9" w:rsidP="006C502A">
      <w:pPr>
        <w:widowControl w:val="0"/>
        <w:autoSpaceDE w:val="0"/>
        <w:autoSpaceDN w:val="0"/>
        <w:adjustRightInd w:val="0"/>
        <w:spacing w:after="0" w:line="240" w:lineRule="auto"/>
        <w:jc w:val="both"/>
        <w:rPr>
          <w:rFonts w:ascii="Calibri" w:hAnsi="Calibri" w:cs="Calibri"/>
          <w:color w:val="000000"/>
          <w:sz w:val="24"/>
          <w:szCs w:val="23"/>
        </w:rPr>
      </w:pPr>
      <w:r w:rsidRPr="00282339">
        <w:rPr>
          <w:rFonts w:ascii="Calibri" w:hAnsi="Calibri" w:cs="Calibri"/>
          <w:color w:val="000000"/>
          <w:sz w:val="24"/>
          <w:szCs w:val="23"/>
        </w:rPr>
        <w:t xml:space="preserve">The upright imaging method described in this protocol allows for the </w:t>
      </w:r>
      <w:r w:rsidR="00282339" w:rsidRPr="00282339">
        <w:rPr>
          <w:rFonts w:ascii="Calibri" w:hAnsi="Calibri" w:cs="Calibri"/>
          <w:color w:val="000000"/>
          <w:sz w:val="24"/>
          <w:szCs w:val="23"/>
        </w:rPr>
        <w:t xml:space="preserve">detailed </w:t>
      </w:r>
      <w:r w:rsidR="0038390F" w:rsidRPr="00282339">
        <w:rPr>
          <w:rFonts w:ascii="Calibri" w:hAnsi="Calibri" w:cs="Calibri"/>
          <w:color w:val="000000"/>
          <w:sz w:val="24"/>
          <w:szCs w:val="23"/>
        </w:rPr>
        <w:t xml:space="preserve">visualization of the </w:t>
      </w:r>
      <w:r w:rsidR="00282339">
        <w:rPr>
          <w:rFonts w:ascii="Calibri" w:hAnsi="Calibri" w:cs="Calibri"/>
          <w:color w:val="000000"/>
          <w:sz w:val="24"/>
          <w:szCs w:val="23"/>
        </w:rPr>
        <w:t>poles</w:t>
      </w:r>
      <w:r w:rsidR="0038390F" w:rsidRPr="00282339">
        <w:rPr>
          <w:rFonts w:ascii="Calibri" w:hAnsi="Calibri" w:cs="Calibri"/>
          <w:color w:val="000000"/>
          <w:sz w:val="24"/>
          <w:szCs w:val="23"/>
        </w:rPr>
        <w:t xml:space="preserve"> of </w:t>
      </w:r>
      <w:r w:rsidR="00BF5E1B">
        <w:rPr>
          <w:rFonts w:ascii="Calibri" w:hAnsi="Calibri" w:cs="Calibri"/>
          <w:color w:val="000000"/>
          <w:sz w:val="24"/>
          <w:szCs w:val="23"/>
        </w:rPr>
        <w:t>a developing</w:t>
      </w:r>
      <w:r w:rsidR="00BF5E1B" w:rsidRPr="00282339">
        <w:rPr>
          <w:rFonts w:ascii="Calibri" w:hAnsi="Calibri" w:cs="Calibri"/>
          <w:i/>
          <w:color w:val="000000"/>
          <w:sz w:val="24"/>
          <w:szCs w:val="23"/>
        </w:rPr>
        <w:t xml:space="preserve"> </w:t>
      </w:r>
      <w:r w:rsidR="0038390F" w:rsidRPr="00282339">
        <w:rPr>
          <w:rFonts w:ascii="Calibri" w:hAnsi="Calibri" w:cs="Calibri"/>
          <w:i/>
          <w:color w:val="000000"/>
          <w:sz w:val="24"/>
          <w:szCs w:val="23"/>
        </w:rPr>
        <w:t xml:space="preserve">Drosophila melanogaster </w:t>
      </w:r>
      <w:r w:rsidR="0038390F" w:rsidRPr="00282339">
        <w:rPr>
          <w:rFonts w:ascii="Calibri" w:hAnsi="Calibri" w:cs="Calibri"/>
          <w:color w:val="000000"/>
          <w:sz w:val="24"/>
          <w:szCs w:val="23"/>
        </w:rPr>
        <w:t>egg.  Th</w:t>
      </w:r>
      <w:r w:rsidR="00757E4F" w:rsidRPr="00282339">
        <w:rPr>
          <w:rFonts w:ascii="Calibri" w:hAnsi="Calibri" w:cs="Calibri"/>
          <w:color w:val="000000"/>
          <w:sz w:val="24"/>
          <w:szCs w:val="23"/>
        </w:rPr>
        <w:t>is</w:t>
      </w:r>
      <w:r w:rsidR="0038390F" w:rsidRPr="00282339">
        <w:rPr>
          <w:rFonts w:ascii="Calibri" w:hAnsi="Calibri" w:cs="Calibri"/>
          <w:color w:val="000000"/>
          <w:sz w:val="24"/>
          <w:szCs w:val="23"/>
        </w:rPr>
        <w:t xml:space="preserve"> </w:t>
      </w:r>
      <w:r w:rsidR="00757E4F" w:rsidRPr="00282339">
        <w:rPr>
          <w:rFonts w:ascii="Calibri" w:hAnsi="Calibri" w:cs="Calibri"/>
          <w:color w:val="000000"/>
          <w:sz w:val="24"/>
          <w:szCs w:val="23"/>
        </w:rPr>
        <w:t>end-on</w:t>
      </w:r>
      <w:r w:rsidR="0038390F" w:rsidRPr="00282339">
        <w:rPr>
          <w:rFonts w:ascii="Calibri" w:hAnsi="Calibri" w:cs="Calibri"/>
          <w:color w:val="000000"/>
          <w:sz w:val="24"/>
          <w:szCs w:val="23"/>
        </w:rPr>
        <w:t xml:space="preserve"> view provides </w:t>
      </w:r>
      <w:r w:rsidR="001A16FE">
        <w:rPr>
          <w:rFonts w:ascii="Calibri" w:hAnsi="Calibri" w:cs="Calibri"/>
          <w:color w:val="000000"/>
          <w:sz w:val="24"/>
          <w:szCs w:val="23"/>
        </w:rPr>
        <w:t>a new perspective</w:t>
      </w:r>
      <w:r w:rsidR="0038390F" w:rsidRPr="00282339">
        <w:rPr>
          <w:rFonts w:ascii="Calibri" w:hAnsi="Calibri" w:cs="Calibri"/>
          <w:color w:val="000000"/>
          <w:sz w:val="24"/>
          <w:szCs w:val="23"/>
        </w:rPr>
        <w:t xml:space="preserve"> </w:t>
      </w:r>
      <w:r w:rsidR="00282339">
        <w:rPr>
          <w:rFonts w:ascii="Calibri" w:hAnsi="Calibri" w:cs="Calibri"/>
          <w:color w:val="000000"/>
          <w:sz w:val="24"/>
          <w:szCs w:val="23"/>
        </w:rPr>
        <w:t>in</w:t>
      </w:r>
      <w:r w:rsidR="0038390F" w:rsidRPr="00282339">
        <w:rPr>
          <w:rFonts w:ascii="Calibri" w:hAnsi="Calibri" w:cs="Calibri"/>
          <w:color w:val="000000"/>
          <w:sz w:val="24"/>
          <w:szCs w:val="23"/>
        </w:rPr>
        <w:t xml:space="preserve">to </w:t>
      </w:r>
      <w:r w:rsidR="00282339">
        <w:rPr>
          <w:rFonts w:ascii="Calibri" w:hAnsi="Calibri" w:cs="Calibri"/>
          <w:color w:val="000000"/>
          <w:sz w:val="24"/>
          <w:szCs w:val="23"/>
        </w:rPr>
        <w:t xml:space="preserve">the </w:t>
      </w:r>
      <w:r w:rsidR="0038390F" w:rsidRPr="00282339">
        <w:rPr>
          <w:rFonts w:ascii="Calibri" w:hAnsi="Calibri" w:cs="Calibri"/>
          <w:color w:val="000000"/>
          <w:sz w:val="24"/>
          <w:szCs w:val="23"/>
        </w:rPr>
        <w:t>arrangement</w:t>
      </w:r>
      <w:r w:rsidR="00757E4F" w:rsidRPr="00282339">
        <w:rPr>
          <w:rFonts w:ascii="Calibri" w:hAnsi="Calibri" w:cs="Calibri"/>
          <w:color w:val="000000"/>
          <w:sz w:val="24"/>
          <w:szCs w:val="23"/>
        </w:rPr>
        <w:t>s and morphologies</w:t>
      </w:r>
      <w:r w:rsidR="0038390F" w:rsidRPr="00282339">
        <w:rPr>
          <w:rFonts w:ascii="Calibri" w:hAnsi="Calibri" w:cs="Calibri"/>
          <w:color w:val="000000"/>
          <w:sz w:val="24"/>
          <w:szCs w:val="23"/>
        </w:rPr>
        <w:t xml:space="preserve"> of multiple cell types </w:t>
      </w:r>
      <w:r w:rsidR="00193E4D" w:rsidRPr="00282339">
        <w:rPr>
          <w:rFonts w:ascii="Calibri" w:hAnsi="Calibri" w:cs="Calibri"/>
          <w:color w:val="000000"/>
          <w:sz w:val="24"/>
          <w:szCs w:val="23"/>
        </w:rPr>
        <w:t>in the follicular epithelium.</w:t>
      </w:r>
    </w:p>
    <w:p w:rsidR="00F616E9" w:rsidRPr="00F616E9" w:rsidRDefault="00F616E9" w:rsidP="006C502A">
      <w:pPr>
        <w:widowControl w:val="0"/>
        <w:autoSpaceDE w:val="0"/>
        <w:autoSpaceDN w:val="0"/>
        <w:adjustRightInd w:val="0"/>
        <w:spacing w:after="0" w:line="240" w:lineRule="auto"/>
        <w:jc w:val="both"/>
        <w:rPr>
          <w:rFonts w:ascii="Calibri" w:hAnsi="Calibri" w:cs="Calibri"/>
          <w:color w:val="000000"/>
          <w:sz w:val="24"/>
          <w:szCs w:val="23"/>
        </w:rPr>
      </w:pPr>
    </w:p>
    <w:p w:rsidR="00BC5493" w:rsidRDefault="00EA1571" w:rsidP="006C502A">
      <w:pPr>
        <w:widowControl w:val="0"/>
        <w:autoSpaceDE w:val="0"/>
        <w:autoSpaceDN w:val="0"/>
        <w:adjustRightInd w:val="0"/>
        <w:spacing w:after="0" w:line="240" w:lineRule="auto"/>
        <w:jc w:val="both"/>
        <w:rPr>
          <w:rFonts w:ascii="Calibri" w:hAnsi="Calibri" w:cs="Calibri"/>
          <w:i/>
          <w:iCs/>
          <w:color w:val="000000"/>
          <w:sz w:val="24"/>
          <w:szCs w:val="23"/>
        </w:rPr>
      </w:pPr>
      <w:r w:rsidRPr="00EA1571">
        <w:rPr>
          <w:rFonts w:ascii="Calibri" w:hAnsi="Calibri" w:cs="Calibri"/>
          <w:b/>
          <w:bCs/>
          <w:color w:val="000000"/>
          <w:sz w:val="24"/>
          <w:szCs w:val="23"/>
        </w:rPr>
        <w:t xml:space="preserve">LONG ABSTRACT: </w:t>
      </w:r>
    </w:p>
    <w:p w:rsidR="00F616E9" w:rsidRDefault="00F616E9" w:rsidP="006C502A">
      <w:pPr>
        <w:widowControl w:val="0"/>
        <w:autoSpaceDE w:val="0"/>
        <w:autoSpaceDN w:val="0"/>
        <w:adjustRightInd w:val="0"/>
        <w:spacing w:after="0" w:line="240" w:lineRule="auto"/>
        <w:jc w:val="both"/>
        <w:rPr>
          <w:rFonts w:ascii="Calibri" w:hAnsi="Calibri" w:cs="Calibri"/>
          <w:color w:val="000000"/>
          <w:sz w:val="24"/>
          <w:szCs w:val="23"/>
        </w:rPr>
      </w:pPr>
      <w:r w:rsidRPr="00F616E9">
        <w:rPr>
          <w:rFonts w:ascii="Calibri" w:hAnsi="Calibri" w:cs="Calibri"/>
          <w:i/>
          <w:color w:val="000000"/>
          <w:sz w:val="24"/>
          <w:szCs w:val="23"/>
        </w:rPr>
        <w:t>Drosophila melanogaster</w:t>
      </w:r>
      <w:r>
        <w:rPr>
          <w:rFonts w:ascii="Calibri" w:hAnsi="Calibri" w:cs="Calibri"/>
          <w:color w:val="000000"/>
          <w:sz w:val="24"/>
          <w:szCs w:val="23"/>
        </w:rPr>
        <w:t xml:space="preserve"> </w:t>
      </w:r>
      <w:r w:rsidR="00406B29">
        <w:rPr>
          <w:rFonts w:ascii="Calibri" w:hAnsi="Calibri" w:cs="Calibri"/>
          <w:color w:val="000000"/>
          <w:sz w:val="24"/>
          <w:szCs w:val="23"/>
        </w:rPr>
        <w:t>oogenesis</w:t>
      </w:r>
      <w:r>
        <w:rPr>
          <w:rFonts w:ascii="Calibri" w:hAnsi="Calibri" w:cs="Calibri"/>
          <w:color w:val="000000"/>
          <w:sz w:val="24"/>
          <w:szCs w:val="23"/>
        </w:rPr>
        <w:t xml:space="preserve"> </w:t>
      </w:r>
      <w:r w:rsidRPr="00040783">
        <w:rPr>
          <w:rFonts w:ascii="Calibri" w:hAnsi="Calibri" w:cs="Calibri"/>
          <w:color w:val="000000"/>
          <w:sz w:val="24"/>
          <w:szCs w:val="23"/>
        </w:rPr>
        <w:t xml:space="preserve">provides </w:t>
      </w:r>
      <w:r w:rsidR="00406B29" w:rsidRPr="00040783">
        <w:rPr>
          <w:rFonts w:ascii="Calibri" w:hAnsi="Calibri" w:cs="Calibri"/>
          <w:color w:val="000000"/>
          <w:sz w:val="24"/>
          <w:szCs w:val="23"/>
        </w:rPr>
        <w:t>an ideal context for studying</w:t>
      </w:r>
      <w:r w:rsidRPr="00040783">
        <w:rPr>
          <w:rFonts w:ascii="Calibri" w:hAnsi="Calibri" w:cs="Calibri"/>
          <w:color w:val="000000"/>
          <w:sz w:val="24"/>
          <w:szCs w:val="23"/>
        </w:rPr>
        <w:t xml:space="preserve"> </w:t>
      </w:r>
      <w:r w:rsidR="00406B29" w:rsidRPr="00040783">
        <w:rPr>
          <w:rFonts w:ascii="Calibri" w:hAnsi="Calibri" w:cs="Calibri"/>
          <w:color w:val="000000"/>
          <w:sz w:val="24"/>
          <w:szCs w:val="23"/>
        </w:rPr>
        <w:t>varied</w:t>
      </w:r>
      <w:r w:rsidRPr="00040783">
        <w:rPr>
          <w:rFonts w:ascii="Calibri" w:hAnsi="Calibri" w:cs="Calibri"/>
          <w:color w:val="000000"/>
          <w:sz w:val="24"/>
          <w:szCs w:val="23"/>
        </w:rPr>
        <w:t xml:space="preserve"> developmental processes </w:t>
      </w:r>
      <w:r w:rsidR="0047408D">
        <w:rPr>
          <w:rFonts w:ascii="Calibri" w:hAnsi="Calibri" w:cs="Calibri"/>
          <w:color w:val="000000"/>
          <w:sz w:val="24"/>
          <w:szCs w:val="23"/>
        </w:rPr>
        <w:t>since</w:t>
      </w:r>
      <w:r w:rsidR="00040783">
        <w:rPr>
          <w:rFonts w:ascii="Calibri" w:hAnsi="Calibri" w:cs="Calibri"/>
          <w:color w:val="000000"/>
          <w:sz w:val="24"/>
          <w:szCs w:val="23"/>
        </w:rPr>
        <w:t xml:space="preserve"> the</w:t>
      </w:r>
      <w:r w:rsidR="00406B29" w:rsidRPr="00040783">
        <w:rPr>
          <w:rFonts w:ascii="Calibri" w:hAnsi="Calibri" w:cs="Calibri"/>
          <w:color w:val="000000"/>
          <w:sz w:val="24"/>
          <w:szCs w:val="23"/>
        </w:rPr>
        <w:t xml:space="preserve"> ovary is</w:t>
      </w:r>
      <w:r w:rsidR="00423564" w:rsidRPr="00040783">
        <w:rPr>
          <w:rFonts w:ascii="Calibri" w:hAnsi="Calibri" w:cs="Calibri"/>
          <w:color w:val="000000"/>
          <w:sz w:val="24"/>
          <w:szCs w:val="23"/>
        </w:rPr>
        <w:t xml:space="preserve"> relatively</w:t>
      </w:r>
      <w:r w:rsidRPr="00040783">
        <w:rPr>
          <w:rFonts w:ascii="Calibri" w:hAnsi="Calibri" w:cs="Calibri"/>
          <w:color w:val="000000"/>
          <w:sz w:val="24"/>
          <w:szCs w:val="23"/>
        </w:rPr>
        <w:t xml:space="preserve"> simple</w:t>
      </w:r>
      <w:r w:rsidR="00406B29" w:rsidRPr="00040783">
        <w:rPr>
          <w:rFonts w:ascii="Calibri" w:hAnsi="Calibri" w:cs="Calibri"/>
          <w:color w:val="000000"/>
          <w:sz w:val="24"/>
          <w:szCs w:val="23"/>
        </w:rPr>
        <w:t xml:space="preserve"> in architecture, is well-characterized, and is amenable to genetic analysis</w:t>
      </w:r>
      <w:r w:rsidRPr="00040783">
        <w:rPr>
          <w:rFonts w:ascii="Calibri" w:hAnsi="Calibri" w:cs="Calibri"/>
          <w:color w:val="000000"/>
          <w:sz w:val="24"/>
          <w:szCs w:val="23"/>
        </w:rPr>
        <w:t>.</w:t>
      </w:r>
      <w:r>
        <w:rPr>
          <w:rFonts w:ascii="Calibri" w:hAnsi="Calibri" w:cs="Calibri"/>
          <w:color w:val="000000"/>
          <w:sz w:val="24"/>
          <w:szCs w:val="23"/>
        </w:rPr>
        <w:t xml:space="preserve"> </w:t>
      </w:r>
      <w:r w:rsidR="00423564">
        <w:rPr>
          <w:rFonts w:ascii="Calibri" w:hAnsi="Calibri" w:cs="Calibri"/>
          <w:color w:val="000000"/>
          <w:sz w:val="24"/>
          <w:szCs w:val="23"/>
        </w:rPr>
        <w:t xml:space="preserve"> </w:t>
      </w:r>
      <w:r w:rsidR="00406B29">
        <w:rPr>
          <w:rFonts w:ascii="Calibri" w:hAnsi="Calibri" w:cs="Calibri"/>
          <w:color w:val="000000"/>
          <w:sz w:val="24"/>
          <w:szCs w:val="23"/>
        </w:rPr>
        <w:t>E</w:t>
      </w:r>
      <w:r w:rsidR="00101313">
        <w:rPr>
          <w:rFonts w:ascii="Calibri" w:hAnsi="Calibri" w:cs="Calibri"/>
          <w:color w:val="000000"/>
          <w:sz w:val="24"/>
          <w:szCs w:val="23"/>
        </w:rPr>
        <w:t>ach</w:t>
      </w:r>
      <w:r>
        <w:rPr>
          <w:rFonts w:ascii="Calibri" w:hAnsi="Calibri" w:cs="Calibri"/>
          <w:color w:val="000000"/>
          <w:sz w:val="24"/>
          <w:szCs w:val="23"/>
        </w:rPr>
        <w:t xml:space="preserve"> egg chamber consists of </w:t>
      </w:r>
      <w:r w:rsidR="00101313">
        <w:rPr>
          <w:rFonts w:ascii="Calibri" w:hAnsi="Calibri" w:cs="Calibri"/>
          <w:color w:val="000000"/>
          <w:sz w:val="24"/>
          <w:szCs w:val="23"/>
        </w:rPr>
        <w:t>germ</w:t>
      </w:r>
      <w:r w:rsidR="00757E4F">
        <w:rPr>
          <w:rFonts w:ascii="Calibri" w:hAnsi="Calibri" w:cs="Calibri"/>
          <w:color w:val="000000"/>
          <w:sz w:val="24"/>
          <w:szCs w:val="23"/>
        </w:rPr>
        <w:t>-</w:t>
      </w:r>
      <w:r w:rsidR="00101313">
        <w:rPr>
          <w:rFonts w:ascii="Calibri" w:hAnsi="Calibri" w:cs="Calibri"/>
          <w:color w:val="000000"/>
          <w:sz w:val="24"/>
          <w:szCs w:val="23"/>
        </w:rPr>
        <w:t xml:space="preserve">line </w:t>
      </w:r>
      <w:r w:rsidR="00757E4F">
        <w:rPr>
          <w:rFonts w:ascii="Calibri" w:hAnsi="Calibri" w:cs="Calibri"/>
          <w:color w:val="000000"/>
          <w:sz w:val="24"/>
          <w:szCs w:val="23"/>
        </w:rPr>
        <w:t xml:space="preserve">cells </w:t>
      </w:r>
      <w:r w:rsidR="00101313">
        <w:rPr>
          <w:rFonts w:ascii="Calibri" w:hAnsi="Calibri" w:cs="Calibri"/>
          <w:color w:val="000000"/>
          <w:sz w:val="24"/>
          <w:szCs w:val="23"/>
        </w:rPr>
        <w:t xml:space="preserve">surrounded by a single epithelial layer of </w:t>
      </w:r>
      <w:r>
        <w:rPr>
          <w:rFonts w:ascii="Calibri" w:hAnsi="Calibri" w:cs="Calibri"/>
          <w:color w:val="000000"/>
          <w:sz w:val="24"/>
          <w:szCs w:val="23"/>
        </w:rPr>
        <w:t>somatic follicle cells</w:t>
      </w:r>
      <w:r w:rsidR="00101313">
        <w:rPr>
          <w:rFonts w:ascii="Calibri" w:hAnsi="Calibri" w:cs="Calibri"/>
          <w:color w:val="000000"/>
          <w:sz w:val="24"/>
          <w:szCs w:val="23"/>
        </w:rPr>
        <w:t xml:space="preserve">.  </w:t>
      </w:r>
      <w:r w:rsidR="00406B29">
        <w:rPr>
          <w:rFonts w:ascii="Calibri" w:hAnsi="Calibri" w:cs="Calibri"/>
          <w:color w:val="000000"/>
          <w:sz w:val="24"/>
          <w:szCs w:val="23"/>
        </w:rPr>
        <w:t>Subsets of</w:t>
      </w:r>
      <w:r w:rsidR="00101313">
        <w:rPr>
          <w:rFonts w:ascii="Calibri" w:hAnsi="Calibri" w:cs="Calibri"/>
          <w:color w:val="000000"/>
          <w:sz w:val="24"/>
          <w:szCs w:val="23"/>
        </w:rPr>
        <w:t xml:space="preserve"> follicle cells undergo differentiation during specific stages </w:t>
      </w:r>
      <w:r w:rsidR="00406B29">
        <w:rPr>
          <w:rFonts w:ascii="Calibri" w:hAnsi="Calibri" w:cs="Calibri"/>
          <w:color w:val="000000"/>
          <w:sz w:val="24"/>
          <w:szCs w:val="23"/>
        </w:rPr>
        <w:t>to become</w:t>
      </w:r>
      <w:r w:rsidR="0047408D">
        <w:rPr>
          <w:rFonts w:ascii="Calibri" w:hAnsi="Calibri" w:cs="Calibri"/>
          <w:color w:val="000000"/>
          <w:sz w:val="24"/>
          <w:szCs w:val="23"/>
        </w:rPr>
        <w:t xml:space="preserve"> several different cell types. </w:t>
      </w:r>
      <w:r w:rsidR="00101313">
        <w:rPr>
          <w:rFonts w:ascii="Calibri" w:hAnsi="Calibri" w:cs="Calibri"/>
          <w:color w:val="000000"/>
          <w:sz w:val="24"/>
          <w:szCs w:val="23"/>
        </w:rPr>
        <w:t xml:space="preserve"> </w:t>
      </w:r>
      <w:r w:rsidR="007A6389">
        <w:rPr>
          <w:rFonts w:ascii="Calibri" w:hAnsi="Calibri" w:cs="Calibri"/>
          <w:color w:val="000000"/>
          <w:sz w:val="24"/>
          <w:szCs w:val="23"/>
        </w:rPr>
        <w:t>Standard</w:t>
      </w:r>
      <w:r>
        <w:rPr>
          <w:rFonts w:ascii="Calibri" w:hAnsi="Calibri" w:cs="Calibri"/>
          <w:color w:val="000000"/>
          <w:sz w:val="24"/>
          <w:szCs w:val="23"/>
        </w:rPr>
        <w:t xml:space="preserve"> techniques </w:t>
      </w:r>
      <w:r w:rsidR="008944A1">
        <w:rPr>
          <w:rFonts w:ascii="Calibri" w:hAnsi="Calibri" w:cs="Calibri"/>
          <w:color w:val="000000"/>
          <w:sz w:val="24"/>
          <w:szCs w:val="23"/>
        </w:rPr>
        <w:t xml:space="preserve">primarily </w:t>
      </w:r>
      <w:r w:rsidR="00101313">
        <w:rPr>
          <w:rFonts w:ascii="Calibri" w:hAnsi="Calibri" w:cs="Calibri"/>
          <w:color w:val="000000"/>
          <w:sz w:val="24"/>
          <w:szCs w:val="23"/>
        </w:rPr>
        <w:t xml:space="preserve">allow for a </w:t>
      </w:r>
      <w:r>
        <w:rPr>
          <w:rFonts w:ascii="Calibri" w:hAnsi="Calibri" w:cs="Calibri"/>
          <w:color w:val="000000"/>
          <w:sz w:val="24"/>
          <w:szCs w:val="23"/>
        </w:rPr>
        <w:t>lateral view of egg chambers</w:t>
      </w:r>
      <w:r w:rsidR="00406B29">
        <w:rPr>
          <w:rFonts w:ascii="Calibri" w:hAnsi="Calibri" w:cs="Calibri"/>
          <w:color w:val="000000"/>
          <w:sz w:val="24"/>
          <w:szCs w:val="23"/>
        </w:rPr>
        <w:t>,</w:t>
      </w:r>
      <w:r>
        <w:rPr>
          <w:rFonts w:ascii="Calibri" w:hAnsi="Calibri" w:cs="Calibri"/>
          <w:color w:val="000000"/>
          <w:sz w:val="24"/>
          <w:szCs w:val="23"/>
        </w:rPr>
        <w:t xml:space="preserve"> </w:t>
      </w:r>
      <w:r w:rsidR="00101313">
        <w:rPr>
          <w:rFonts w:ascii="Calibri" w:hAnsi="Calibri" w:cs="Calibri"/>
          <w:color w:val="000000"/>
          <w:sz w:val="24"/>
          <w:szCs w:val="23"/>
        </w:rPr>
        <w:t>and therefore</w:t>
      </w:r>
      <w:r w:rsidR="00C8525F">
        <w:rPr>
          <w:rFonts w:ascii="Calibri" w:hAnsi="Calibri" w:cs="Calibri"/>
          <w:color w:val="000000"/>
          <w:sz w:val="24"/>
          <w:szCs w:val="23"/>
        </w:rPr>
        <w:t xml:space="preserve"> a</w:t>
      </w:r>
      <w:r w:rsidR="00101313">
        <w:rPr>
          <w:rFonts w:ascii="Calibri" w:hAnsi="Calibri" w:cs="Calibri"/>
          <w:color w:val="000000"/>
          <w:sz w:val="24"/>
          <w:szCs w:val="23"/>
        </w:rPr>
        <w:t xml:space="preserve"> limited </w:t>
      </w:r>
      <w:r w:rsidR="00C8525F">
        <w:rPr>
          <w:rFonts w:ascii="Calibri" w:hAnsi="Calibri" w:cs="Calibri"/>
          <w:color w:val="000000"/>
          <w:sz w:val="24"/>
          <w:szCs w:val="23"/>
        </w:rPr>
        <w:t xml:space="preserve">view of </w:t>
      </w:r>
      <w:r w:rsidR="00101313">
        <w:rPr>
          <w:rFonts w:ascii="Calibri" w:hAnsi="Calibri" w:cs="Calibri"/>
          <w:color w:val="000000"/>
          <w:sz w:val="24"/>
          <w:szCs w:val="23"/>
        </w:rPr>
        <w:t>follicle cell organization</w:t>
      </w:r>
      <w:r w:rsidR="00757E4F">
        <w:rPr>
          <w:rFonts w:ascii="Calibri" w:hAnsi="Calibri" w:cs="Calibri"/>
          <w:color w:val="000000"/>
          <w:sz w:val="24"/>
          <w:szCs w:val="23"/>
        </w:rPr>
        <w:t xml:space="preserve"> and identity</w:t>
      </w:r>
      <w:r w:rsidR="00C8525F">
        <w:rPr>
          <w:rFonts w:ascii="Calibri" w:hAnsi="Calibri" w:cs="Calibri"/>
          <w:color w:val="000000"/>
          <w:sz w:val="24"/>
          <w:szCs w:val="23"/>
        </w:rPr>
        <w:t xml:space="preserve">.  The </w:t>
      </w:r>
      <w:r w:rsidR="00406B29">
        <w:rPr>
          <w:rFonts w:ascii="Calibri" w:hAnsi="Calibri" w:cs="Calibri"/>
          <w:color w:val="000000"/>
          <w:sz w:val="24"/>
          <w:szCs w:val="23"/>
        </w:rPr>
        <w:t>upright imaging</w:t>
      </w:r>
      <w:r w:rsidR="00C8525F">
        <w:rPr>
          <w:rFonts w:ascii="Calibri" w:hAnsi="Calibri" w:cs="Calibri"/>
          <w:color w:val="000000"/>
          <w:sz w:val="24"/>
          <w:szCs w:val="23"/>
        </w:rPr>
        <w:t xml:space="preserve"> protocol describes a mounting technique that </w:t>
      </w:r>
      <w:r w:rsidR="008944A1" w:rsidRPr="008937E6">
        <w:rPr>
          <w:rFonts w:ascii="Calibri" w:hAnsi="Calibri" w:cs="Calibri"/>
          <w:color w:val="000000"/>
          <w:sz w:val="24"/>
          <w:szCs w:val="23"/>
        </w:rPr>
        <w:t>enables</w:t>
      </w:r>
      <w:r w:rsidR="00C8525F">
        <w:rPr>
          <w:rFonts w:ascii="Calibri" w:hAnsi="Calibri" w:cs="Calibri"/>
          <w:color w:val="000000"/>
          <w:sz w:val="24"/>
          <w:szCs w:val="23"/>
        </w:rPr>
        <w:t xml:space="preserve"> a novel</w:t>
      </w:r>
      <w:r w:rsidR="00406B29">
        <w:rPr>
          <w:rFonts w:ascii="Calibri" w:hAnsi="Calibri" w:cs="Calibri"/>
          <w:color w:val="000000"/>
          <w:sz w:val="24"/>
          <w:szCs w:val="23"/>
        </w:rPr>
        <w:t>, vertical</w:t>
      </w:r>
      <w:r w:rsidR="00C8525F">
        <w:rPr>
          <w:rFonts w:ascii="Calibri" w:hAnsi="Calibri" w:cs="Calibri"/>
          <w:color w:val="000000"/>
          <w:sz w:val="24"/>
          <w:szCs w:val="23"/>
        </w:rPr>
        <w:t xml:space="preserve"> view of egg chambers</w:t>
      </w:r>
      <w:r w:rsidR="007A6389">
        <w:rPr>
          <w:rFonts w:ascii="Calibri" w:hAnsi="Calibri" w:cs="Calibri"/>
          <w:color w:val="000000"/>
          <w:sz w:val="24"/>
          <w:szCs w:val="23"/>
        </w:rPr>
        <w:t xml:space="preserve"> with a standard confocal microscope</w:t>
      </w:r>
      <w:r w:rsidR="00C8525F">
        <w:rPr>
          <w:rFonts w:ascii="Calibri" w:hAnsi="Calibri" w:cs="Calibri"/>
          <w:color w:val="000000"/>
          <w:sz w:val="24"/>
          <w:szCs w:val="23"/>
        </w:rPr>
        <w:t xml:space="preserve">.  </w:t>
      </w:r>
      <w:r w:rsidR="00406B29">
        <w:rPr>
          <w:rFonts w:ascii="Calibri" w:hAnsi="Calibri" w:cs="Calibri"/>
          <w:color w:val="000000"/>
          <w:sz w:val="24"/>
          <w:szCs w:val="23"/>
        </w:rPr>
        <w:t>Samples</w:t>
      </w:r>
      <w:r w:rsidR="00C8525F">
        <w:rPr>
          <w:rFonts w:ascii="Calibri" w:hAnsi="Calibri" w:cs="Calibri"/>
          <w:color w:val="000000"/>
          <w:sz w:val="24"/>
          <w:szCs w:val="23"/>
        </w:rPr>
        <w:t xml:space="preserve"> are first </w:t>
      </w:r>
      <w:r w:rsidR="00406B29">
        <w:rPr>
          <w:rFonts w:ascii="Calibri" w:hAnsi="Calibri" w:cs="Calibri"/>
          <w:color w:val="000000"/>
          <w:sz w:val="24"/>
          <w:szCs w:val="23"/>
        </w:rPr>
        <w:t>mounted</w:t>
      </w:r>
      <w:r w:rsidR="00C8525F">
        <w:rPr>
          <w:rFonts w:ascii="Calibri" w:hAnsi="Calibri" w:cs="Calibri"/>
          <w:color w:val="000000"/>
          <w:sz w:val="24"/>
          <w:szCs w:val="23"/>
        </w:rPr>
        <w:t xml:space="preserve"> between two layers of</w:t>
      </w:r>
      <w:r w:rsidR="00406B29">
        <w:rPr>
          <w:rFonts w:ascii="Calibri" w:hAnsi="Calibri" w:cs="Calibri"/>
          <w:color w:val="000000"/>
          <w:sz w:val="24"/>
          <w:szCs w:val="23"/>
        </w:rPr>
        <w:t xml:space="preserve"> glycerin jelly in a lateral (</w:t>
      </w:r>
      <w:r w:rsidR="00C8525F">
        <w:rPr>
          <w:rFonts w:ascii="Calibri" w:hAnsi="Calibri" w:cs="Calibri"/>
          <w:color w:val="000000"/>
          <w:sz w:val="24"/>
          <w:szCs w:val="23"/>
        </w:rPr>
        <w:t>horizontal</w:t>
      </w:r>
      <w:r w:rsidR="00406B29">
        <w:rPr>
          <w:rFonts w:ascii="Calibri" w:hAnsi="Calibri" w:cs="Calibri"/>
          <w:color w:val="000000"/>
          <w:sz w:val="24"/>
          <w:szCs w:val="23"/>
        </w:rPr>
        <w:t>)</w:t>
      </w:r>
      <w:r w:rsidR="00C8525F">
        <w:rPr>
          <w:rFonts w:ascii="Calibri" w:hAnsi="Calibri" w:cs="Calibri"/>
          <w:color w:val="000000"/>
          <w:sz w:val="24"/>
          <w:szCs w:val="23"/>
        </w:rPr>
        <w:t xml:space="preserve"> posit</w:t>
      </w:r>
      <w:r w:rsidR="00406B29">
        <w:rPr>
          <w:rFonts w:ascii="Calibri" w:hAnsi="Calibri" w:cs="Calibri"/>
          <w:color w:val="000000"/>
          <w:sz w:val="24"/>
          <w:szCs w:val="23"/>
        </w:rPr>
        <w:t>i</w:t>
      </w:r>
      <w:r w:rsidR="00C8525F">
        <w:rPr>
          <w:rFonts w:ascii="Calibri" w:hAnsi="Calibri" w:cs="Calibri"/>
          <w:color w:val="000000"/>
          <w:sz w:val="24"/>
          <w:szCs w:val="23"/>
        </w:rPr>
        <w:t xml:space="preserve">on on a glass microscope slide. </w:t>
      </w:r>
      <w:r w:rsidR="0047408D">
        <w:rPr>
          <w:rFonts w:ascii="Calibri" w:hAnsi="Calibri" w:cs="Calibri"/>
          <w:color w:val="000000"/>
          <w:sz w:val="24"/>
          <w:szCs w:val="23"/>
        </w:rPr>
        <w:t xml:space="preserve"> T</w:t>
      </w:r>
      <w:r w:rsidR="00193E4D">
        <w:rPr>
          <w:rFonts w:ascii="Calibri" w:hAnsi="Calibri" w:cs="Calibri"/>
          <w:color w:val="000000"/>
          <w:sz w:val="24"/>
          <w:szCs w:val="23"/>
        </w:rPr>
        <w:t xml:space="preserve">he </w:t>
      </w:r>
      <w:r w:rsidR="0047408D">
        <w:rPr>
          <w:rFonts w:ascii="Calibri" w:hAnsi="Calibri" w:cs="Calibri"/>
          <w:color w:val="000000"/>
          <w:sz w:val="24"/>
          <w:szCs w:val="23"/>
        </w:rPr>
        <w:t xml:space="preserve">jelly </w:t>
      </w:r>
      <w:r w:rsidR="003F107D">
        <w:rPr>
          <w:rFonts w:ascii="Calibri" w:hAnsi="Calibri" w:cs="Calibri"/>
          <w:color w:val="000000"/>
          <w:sz w:val="24"/>
          <w:szCs w:val="23"/>
        </w:rPr>
        <w:t>with</w:t>
      </w:r>
      <w:r w:rsidR="0047408D">
        <w:rPr>
          <w:rFonts w:ascii="Calibri" w:hAnsi="Calibri" w:cs="Calibri"/>
          <w:color w:val="000000"/>
          <w:sz w:val="24"/>
          <w:szCs w:val="23"/>
        </w:rPr>
        <w:t xml:space="preserve"> </w:t>
      </w:r>
      <w:r w:rsidR="00193E4D">
        <w:rPr>
          <w:rFonts w:ascii="Calibri" w:hAnsi="Calibri" w:cs="Calibri"/>
          <w:color w:val="000000"/>
          <w:sz w:val="24"/>
          <w:szCs w:val="23"/>
        </w:rPr>
        <w:t xml:space="preserve">encased egg chambers </w:t>
      </w:r>
      <w:r w:rsidR="0047408D">
        <w:rPr>
          <w:rFonts w:ascii="Calibri" w:hAnsi="Calibri" w:cs="Calibri"/>
          <w:color w:val="000000"/>
          <w:sz w:val="24"/>
          <w:szCs w:val="23"/>
        </w:rPr>
        <w:t>is</w:t>
      </w:r>
      <w:r w:rsidR="00193E4D">
        <w:rPr>
          <w:rFonts w:ascii="Calibri" w:hAnsi="Calibri" w:cs="Calibri"/>
          <w:color w:val="000000"/>
          <w:sz w:val="24"/>
          <w:szCs w:val="23"/>
        </w:rPr>
        <w:t xml:space="preserve"> </w:t>
      </w:r>
      <w:r w:rsidR="0047408D">
        <w:rPr>
          <w:rFonts w:ascii="Calibri" w:hAnsi="Calibri" w:cs="Calibri"/>
          <w:color w:val="000000"/>
          <w:sz w:val="24"/>
          <w:szCs w:val="23"/>
        </w:rPr>
        <w:t xml:space="preserve">then </w:t>
      </w:r>
      <w:r w:rsidR="00193E4D">
        <w:rPr>
          <w:rFonts w:ascii="Calibri" w:hAnsi="Calibri" w:cs="Calibri"/>
          <w:color w:val="000000"/>
          <w:sz w:val="24"/>
          <w:szCs w:val="23"/>
        </w:rPr>
        <w:t>cut in</w:t>
      </w:r>
      <w:r w:rsidR="0047408D">
        <w:rPr>
          <w:rFonts w:ascii="Calibri" w:hAnsi="Calibri" w:cs="Calibri"/>
          <w:color w:val="000000"/>
          <w:sz w:val="24"/>
          <w:szCs w:val="23"/>
        </w:rPr>
        <w:t>to</w:t>
      </w:r>
      <w:r w:rsidR="00193E4D">
        <w:rPr>
          <w:rFonts w:ascii="Calibri" w:hAnsi="Calibri" w:cs="Calibri"/>
          <w:color w:val="000000"/>
          <w:sz w:val="24"/>
          <w:szCs w:val="23"/>
        </w:rPr>
        <w:t xml:space="preserve"> blocks, transferred to </w:t>
      </w:r>
      <w:r w:rsidR="00406B29">
        <w:rPr>
          <w:rFonts w:ascii="Calibri" w:hAnsi="Calibri" w:cs="Calibri"/>
          <w:color w:val="000000"/>
          <w:sz w:val="24"/>
          <w:szCs w:val="23"/>
        </w:rPr>
        <w:t xml:space="preserve">a </w:t>
      </w:r>
      <w:r w:rsidR="00581AF3">
        <w:rPr>
          <w:rFonts w:ascii="Calibri" w:hAnsi="Calibri" w:cs="Calibri"/>
          <w:color w:val="000000"/>
          <w:sz w:val="24"/>
          <w:szCs w:val="23"/>
        </w:rPr>
        <w:t>coverslip</w:t>
      </w:r>
      <w:r w:rsidR="00406B29">
        <w:rPr>
          <w:rFonts w:ascii="Calibri" w:hAnsi="Calibri" w:cs="Calibri"/>
          <w:color w:val="000000"/>
          <w:sz w:val="24"/>
          <w:szCs w:val="23"/>
        </w:rPr>
        <w:t>,</w:t>
      </w:r>
      <w:r w:rsidR="00193E4D">
        <w:rPr>
          <w:rFonts w:ascii="Calibri" w:hAnsi="Calibri" w:cs="Calibri"/>
          <w:color w:val="000000"/>
          <w:sz w:val="24"/>
          <w:szCs w:val="23"/>
        </w:rPr>
        <w:t xml:space="preserve"> and flipped to position egg chambers upright. </w:t>
      </w:r>
      <w:r w:rsidR="0047408D">
        <w:rPr>
          <w:rFonts w:ascii="Calibri" w:hAnsi="Calibri" w:cs="Calibri"/>
          <w:color w:val="000000"/>
          <w:sz w:val="24"/>
          <w:szCs w:val="23"/>
        </w:rPr>
        <w:t xml:space="preserve">  Mounted e</w:t>
      </w:r>
      <w:r w:rsidR="00406B29">
        <w:rPr>
          <w:rFonts w:ascii="Calibri" w:hAnsi="Calibri" w:cs="Calibri"/>
          <w:color w:val="000000"/>
          <w:sz w:val="24"/>
          <w:szCs w:val="23"/>
        </w:rPr>
        <w:t>gg chambers can be imaged</w:t>
      </w:r>
      <w:r w:rsidR="00193E4D">
        <w:rPr>
          <w:rFonts w:ascii="Calibri" w:hAnsi="Calibri" w:cs="Calibri"/>
          <w:color w:val="000000"/>
          <w:sz w:val="24"/>
          <w:szCs w:val="23"/>
        </w:rPr>
        <w:t xml:space="preserve"> on </w:t>
      </w:r>
      <w:r w:rsidR="00406B29">
        <w:rPr>
          <w:rFonts w:ascii="Calibri" w:hAnsi="Calibri" w:cs="Calibri"/>
          <w:color w:val="000000"/>
          <w:sz w:val="24"/>
          <w:szCs w:val="23"/>
        </w:rPr>
        <w:t>either</w:t>
      </w:r>
      <w:r w:rsidR="00193E4D">
        <w:rPr>
          <w:rFonts w:ascii="Calibri" w:hAnsi="Calibri" w:cs="Calibri"/>
          <w:color w:val="000000"/>
          <w:sz w:val="24"/>
          <w:szCs w:val="23"/>
        </w:rPr>
        <w:t xml:space="preserve"> an upright or </w:t>
      </w:r>
      <w:r w:rsidR="00406B29">
        <w:rPr>
          <w:rFonts w:ascii="Calibri" w:hAnsi="Calibri" w:cs="Calibri"/>
          <w:color w:val="000000"/>
          <w:sz w:val="24"/>
          <w:szCs w:val="23"/>
        </w:rPr>
        <w:t xml:space="preserve">an </w:t>
      </w:r>
      <w:r w:rsidR="00193E4D">
        <w:rPr>
          <w:rFonts w:ascii="Calibri" w:hAnsi="Calibri" w:cs="Calibri"/>
          <w:color w:val="000000"/>
          <w:sz w:val="24"/>
          <w:szCs w:val="23"/>
        </w:rPr>
        <w:t xml:space="preserve">inverted confocal microscope.  </w:t>
      </w:r>
      <w:r w:rsidR="00406B29">
        <w:rPr>
          <w:rFonts w:ascii="Calibri" w:hAnsi="Calibri" w:cs="Calibri"/>
          <w:color w:val="000000"/>
          <w:sz w:val="24"/>
          <w:szCs w:val="23"/>
        </w:rPr>
        <w:t>This technique</w:t>
      </w:r>
      <w:r w:rsidR="00C8525F">
        <w:rPr>
          <w:rFonts w:ascii="Calibri" w:hAnsi="Calibri" w:cs="Calibri"/>
          <w:color w:val="000000"/>
          <w:sz w:val="24"/>
          <w:szCs w:val="23"/>
        </w:rPr>
        <w:t xml:space="preserve"> </w:t>
      </w:r>
      <w:r w:rsidR="00406B29">
        <w:rPr>
          <w:rFonts w:ascii="Calibri" w:hAnsi="Calibri" w:cs="Calibri"/>
          <w:color w:val="000000"/>
          <w:sz w:val="24"/>
          <w:szCs w:val="23"/>
        </w:rPr>
        <w:t>enables</w:t>
      </w:r>
      <w:r w:rsidR="00C8525F">
        <w:rPr>
          <w:rFonts w:ascii="Calibri" w:hAnsi="Calibri" w:cs="Calibri"/>
          <w:color w:val="000000"/>
          <w:sz w:val="24"/>
          <w:szCs w:val="23"/>
        </w:rPr>
        <w:t xml:space="preserve"> </w:t>
      </w:r>
      <w:r w:rsidR="00406B29">
        <w:rPr>
          <w:rFonts w:ascii="Calibri" w:hAnsi="Calibri" w:cs="Calibri"/>
          <w:color w:val="000000"/>
          <w:sz w:val="24"/>
          <w:szCs w:val="23"/>
        </w:rPr>
        <w:t>the</w:t>
      </w:r>
      <w:r w:rsidR="00C8525F">
        <w:rPr>
          <w:rFonts w:ascii="Calibri" w:hAnsi="Calibri" w:cs="Calibri"/>
          <w:color w:val="000000"/>
          <w:sz w:val="24"/>
          <w:szCs w:val="23"/>
        </w:rPr>
        <w:t xml:space="preserve"> study </w:t>
      </w:r>
      <w:r w:rsidR="00406B29">
        <w:rPr>
          <w:rFonts w:ascii="Calibri" w:hAnsi="Calibri" w:cs="Calibri"/>
          <w:color w:val="000000"/>
          <w:sz w:val="24"/>
          <w:szCs w:val="23"/>
        </w:rPr>
        <w:t xml:space="preserve">of </w:t>
      </w:r>
      <w:r w:rsidR="00C8525F">
        <w:rPr>
          <w:rFonts w:ascii="Calibri" w:hAnsi="Calibri" w:cs="Calibri"/>
          <w:color w:val="000000"/>
          <w:sz w:val="24"/>
          <w:szCs w:val="23"/>
        </w:rPr>
        <w:t>follicle ce</w:t>
      </w:r>
      <w:r w:rsidR="0047408D">
        <w:rPr>
          <w:rFonts w:ascii="Calibri" w:hAnsi="Calibri" w:cs="Calibri"/>
          <w:color w:val="000000"/>
          <w:sz w:val="24"/>
          <w:szCs w:val="23"/>
        </w:rPr>
        <w:t>ll specification, organization, molecular markers</w:t>
      </w:r>
      <w:r w:rsidR="00406B29">
        <w:rPr>
          <w:rFonts w:ascii="Calibri" w:hAnsi="Calibri" w:cs="Calibri"/>
          <w:color w:val="000000"/>
          <w:sz w:val="24"/>
          <w:szCs w:val="23"/>
        </w:rPr>
        <w:t>, and egg development with new detail and from a new perspective.</w:t>
      </w:r>
    </w:p>
    <w:p w:rsidR="00F616E9" w:rsidRPr="00F616E9" w:rsidRDefault="00F616E9" w:rsidP="006C502A">
      <w:pPr>
        <w:widowControl w:val="0"/>
        <w:autoSpaceDE w:val="0"/>
        <w:autoSpaceDN w:val="0"/>
        <w:adjustRightInd w:val="0"/>
        <w:spacing w:after="0" w:line="240" w:lineRule="auto"/>
        <w:jc w:val="both"/>
        <w:rPr>
          <w:rFonts w:ascii="Calibri" w:hAnsi="Calibri" w:cs="Calibri"/>
          <w:color w:val="000000"/>
          <w:sz w:val="24"/>
          <w:szCs w:val="23"/>
        </w:rPr>
      </w:pPr>
    </w:p>
    <w:p w:rsidR="007E7C77" w:rsidRPr="00C73FDF" w:rsidRDefault="007E7C77" w:rsidP="006C502A">
      <w:pPr>
        <w:spacing w:after="0" w:line="240" w:lineRule="auto"/>
        <w:jc w:val="both"/>
        <w:rPr>
          <w:b/>
          <w:caps/>
          <w:sz w:val="24"/>
        </w:rPr>
      </w:pPr>
      <w:r w:rsidRPr="004E598A">
        <w:rPr>
          <w:b/>
          <w:caps/>
          <w:sz w:val="24"/>
        </w:rPr>
        <w:lastRenderedPageBreak/>
        <w:t>Introduction</w:t>
      </w:r>
      <w:r w:rsidR="004E598A">
        <w:rPr>
          <w:b/>
          <w:caps/>
          <w:sz w:val="24"/>
        </w:rPr>
        <w:t>:</w:t>
      </w:r>
      <w:r w:rsidR="007343E8" w:rsidRPr="007343E8">
        <w:rPr>
          <w:rFonts w:ascii="Calibri" w:hAnsi="Calibri" w:cs="Arial"/>
          <w:i/>
          <w:color w:val="808080"/>
        </w:rPr>
        <w:t xml:space="preserve"> </w:t>
      </w:r>
    </w:p>
    <w:p w:rsidR="00AE75B8" w:rsidRPr="00C73FDF" w:rsidRDefault="00AE75B8" w:rsidP="006C502A">
      <w:pPr>
        <w:spacing w:after="0" w:line="240" w:lineRule="auto"/>
        <w:jc w:val="both"/>
        <w:rPr>
          <w:bCs/>
          <w:sz w:val="24"/>
        </w:rPr>
      </w:pPr>
      <w:r w:rsidRPr="00C73FDF">
        <w:rPr>
          <w:bCs/>
          <w:sz w:val="24"/>
        </w:rPr>
        <w:t xml:space="preserve">Study of </w:t>
      </w:r>
      <w:r w:rsidRPr="00C73FDF">
        <w:rPr>
          <w:bCs/>
          <w:i/>
          <w:sz w:val="24"/>
        </w:rPr>
        <w:t>Drosophila melanogaster</w:t>
      </w:r>
      <w:r w:rsidRPr="00C73FDF">
        <w:rPr>
          <w:bCs/>
          <w:sz w:val="24"/>
        </w:rPr>
        <w:t xml:space="preserve"> has provided great insights into the genetic regulation of a wide range of </w:t>
      </w:r>
      <w:r w:rsidR="001B5365" w:rsidRPr="00C73FDF">
        <w:rPr>
          <w:bCs/>
          <w:sz w:val="24"/>
        </w:rPr>
        <w:t>phenomena</w:t>
      </w:r>
      <w:r w:rsidRPr="00C73FDF">
        <w:rPr>
          <w:bCs/>
          <w:sz w:val="24"/>
        </w:rPr>
        <w:t xml:space="preserve">.  In particular, there has been extensive </w:t>
      </w:r>
      <w:r w:rsidR="001B5365" w:rsidRPr="00C73FDF">
        <w:rPr>
          <w:bCs/>
          <w:sz w:val="24"/>
        </w:rPr>
        <w:t>research on</w:t>
      </w:r>
      <w:r w:rsidRPr="00C73FDF">
        <w:rPr>
          <w:bCs/>
          <w:sz w:val="24"/>
        </w:rPr>
        <w:t xml:space="preserve"> egg development</w:t>
      </w:r>
      <w:r w:rsidR="001B5365" w:rsidRPr="00C73FDF">
        <w:rPr>
          <w:bCs/>
          <w:sz w:val="24"/>
        </w:rPr>
        <w:t>,</w:t>
      </w:r>
      <w:r w:rsidRPr="00C73FDF">
        <w:rPr>
          <w:bCs/>
          <w:sz w:val="24"/>
        </w:rPr>
        <w:t xml:space="preserve"> because oogenesis provides a tractable way to investigate many </w:t>
      </w:r>
      <w:r w:rsidR="001B5365" w:rsidRPr="00C73FDF">
        <w:rPr>
          <w:bCs/>
          <w:sz w:val="24"/>
        </w:rPr>
        <w:t xml:space="preserve">different </w:t>
      </w:r>
      <w:r w:rsidRPr="00C73FDF">
        <w:rPr>
          <w:bCs/>
          <w:sz w:val="24"/>
        </w:rPr>
        <w:t>developmental processes, including tissue patterning, cell polarity changes, cell cycle switching, and translational regulation</w:t>
      </w:r>
      <w:r w:rsidR="00A26645" w:rsidRPr="00C73FDF">
        <w:rPr>
          <w:bCs/>
          <w:sz w:val="24"/>
        </w:rPr>
        <w:fldChar w:fldCharType="begin">
          <w:fldData xml:space="preserve">PEVuZE5vdGU+PENpdGU+PEF1dGhvcj5IdWRzb248L0F1dGhvcj48WWVhcj4yMDE0PC9ZZWFyPjxS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</w:fldData>
        </w:fldChar>
      </w:r>
      <w:r w:rsidR="00AC4A55">
        <w:rPr>
          <w:bCs/>
          <w:sz w:val="24"/>
        </w:rPr>
        <w:instrText xml:space="preserve"> ADDIN EN.CITE </w:instrText>
      </w:r>
      <w:r w:rsidR="00AC4A55">
        <w:rPr>
          <w:bCs/>
          <w:sz w:val="24"/>
        </w:rPr>
        <w:fldChar w:fldCharType="begin">
          <w:fldData xml:space="preserve">PEVuZE5vdGU+PENpdGU+PEF1dGhvcj5IdWRzb248L0F1dGhvcj48WWVhcj4yMDE0PC9ZZWFyPjxS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</w:fldData>
        </w:fldChar>
      </w:r>
      <w:r w:rsidR="00AC4A55">
        <w:rPr>
          <w:bCs/>
          <w:sz w:val="24"/>
        </w:rPr>
        <w:instrText xml:space="preserve"> ADDIN EN.CITE.DATA </w:instrText>
      </w:r>
      <w:r w:rsidR="00AC4A55">
        <w:rPr>
          <w:bCs/>
          <w:sz w:val="24"/>
        </w:rPr>
      </w:r>
      <w:r w:rsidR="00AC4A55">
        <w:rPr>
          <w:bCs/>
          <w:sz w:val="24"/>
        </w:rPr>
        <w:fldChar w:fldCharType="end"/>
      </w:r>
      <w:r w:rsidR="00A26645" w:rsidRPr="00C73FDF">
        <w:rPr>
          <w:bCs/>
          <w:sz w:val="24"/>
        </w:rPr>
      </w:r>
      <w:r w:rsidR="00A26645" w:rsidRPr="00C73FDF">
        <w:rPr>
          <w:bCs/>
          <w:sz w:val="24"/>
        </w:rPr>
        <w:fldChar w:fldCharType="separate"/>
      </w:r>
      <w:r w:rsidR="00CB4327" w:rsidRPr="00693907">
        <w:rPr>
          <w:bCs/>
          <w:noProof/>
          <w:sz w:val="24"/>
          <w:vertAlign w:val="superscript"/>
        </w:rPr>
        <w:t>1,2</w:t>
      </w:r>
      <w:r w:rsidR="00A26645" w:rsidRPr="00C73FDF">
        <w:rPr>
          <w:bCs/>
          <w:sz w:val="24"/>
        </w:rPr>
        <w:fldChar w:fldCharType="end"/>
      </w:r>
      <w:r w:rsidR="00CB4327" w:rsidRPr="00CB4327">
        <w:rPr>
          <w:bCs/>
          <w:sz w:val="24"/>
          <w:vertAlign w:val="superscript"/>
        </w:rPr>
        <w:t>,</w:t>
      </w:r>
      <w:r w:rsidR="00A26645" w:rsidRPr="00C73FDF">
        <w:rPr>
          <w:bCs/>
          <w:sz w:val="24"/>
        </w:rPr>
        <w:fldChar w:fldCharType="begin"/>
      </w:r>
      <w:r w:rsidR="00AC4A55">
        <w:rPr>
          <w:bCs/>
          <w:sz w:val="24"/>
        </w:rPr>
        <w:instrText xml:space="preserve"> ADDIN EN.CITE &lt;EndNote&gt;&lt;Cite&gt;&lt;Author&gt;Wu&lt;/Author&gt;&lt;Year&gt;2008&lt;/Year&gt;&lt;RecNum&gt;0&lt;/RecNum&gt;&lt;IDText&gt;Drosophila follicle cells: morphogenesis in an eggshell&lt;/IDText&gt;&lt;DisplayText&gt;&lt;style face="superscript"&gt;3&lt;/style&gt;&lt;/DisplayText&gt;&lt;record&gt;&lt;dates&gt;&lt;pub-dates&gt;&lt;date&gt;Jun&lt;/date&gt;&lt;/pub-dates&gt;&lt;year&gt;2008&lt;/year&gt;&lt;/dates&gt;&lt;keywords&gt;&lt;keyword&gt;Animals&lt;/keyword&gt;&lt;keyword&gt;Cell Division&lt;/keyword&gt;&lt;keyword&gt;Drosophila melanogaster&lt;/keyword&gt;&lt;keyword&gt;Female&lt;/keyword&gt;&lt;keyword&gt;Morphogenesis&lt;/keyword&gt;&lt;keyword&gt;Ovarian Follicle&lt;/keyword&gt;&lt;keyword&gt;Ovum&lt;/keyword&gt;&lt;keyword&gt;Stem Cells&lt;/keyword&gt;&lt;/keywords&gt;&lt;urls&gt;&lt;related-urls&gt;&lt;url&gt;http://www.ncbi.nlm.nih.gov/pubmed/18304845&lt;/url&gt;&lt;/related-urls&gt;&lt;/urls&gt;&lt;isbn&gt;1084-9521&lt;/isbn&gt;&lt;custom2&gt;PMC2430523&lt;/custom2&gt;&lt;titles&gt;&lt;title&gt;Drosophila follicle cells: morphogenesis in an eggshell&lt;/title&gt;&lt;secondary-title&gt;Semin Cell Dev Biol&lt;/secondary-title&gt;&lt;/titles&gt;&lt;pages&gt;271-82&lt;/pages&gt;&lt;number&gt;3&lt;/number&gt;&lt;contributors&gt;&lt;authors&gt;&lt;author&gt;Wu, X.&lt;/author&gt;&lt;author&gt;Tanwar, P. S.&lt;/author&gt;&lt;author&gt;Raftery, L. A.&lt;/author&gt;&lt;/authors&gt;&lt;/contributors&gt;&lt;language&gt;eng&lt;/language&gt;&lt;added-date format="utc"&gt;1407951907&lt;/added-date&gt;&lt;ref-type name="Journal Article"&gt;17&lt;/ref-type&gt;&lt;rec-number&gt;251&lt;/rec-number&gt;&lt;last-updated-date format="utc"&gt;1407951907&lt;/last-updated-date&gt;&lt;accession-num&gt;18304845&lt;/accession-num&gt;&lt;electronic-resource-num&gt;10.1016/j.semcdb.2008.01.004&lt;/electronic-resource-num&gt;&lt;volume&gt;19&lt;/volume&gt;&lt;/record&gt;&lt;/Cite&gt;&lt;/EndNote&gt;</w:instrText>
      </w:r>
      <w:r w:rsidR="00A26645" w:rsidRPr="00C73FDF">
        <w:rPr>
          <w:bCs/>
          <w:sz w:val="24"/>
        </w:rPr>
        <w:fldChar w:fldCharType="separate"/>
      </w:r>
      <w:r w:rsidR="00CB4327" w:rsidRPr="00693907">
        <w:rPr>
          <w:bCs/>
          <w:noProof/>
          <w:sz w:val="24"/>
          <w:vertAlign w:val="superscript"/>
        </w:rPr>
        <w:t>3</w:t>
      </w:r>
      <w:r w:rsidR="00A26645" w:rsidRPr="00C73FDF">
        <w:rPr>
          <w:bCs/>
          <w:sz w:val="24"/>
        </w:rPr>
        <w:fldChar w:fldCharType="end"/>
      </w:r>
      <w:r w:rsidR="00CB4327" w:rsidRPr="00CB4327">
        <w:rPr>
          <w:bCs/>
          <w:sz w:val="24"/>
          <w:vertAlign w:val="superscript"/>
        </w:rPr>
        <w:t>,</w:t>
      </w:r>
      <w:r w:rsidR="00A26645" w:rsidRPr="00C73FDF">
        <w:rPr>
          <w:bCs/>
          <w:sz w:val="24"/>
        </w:rPr>
        <w:fldChar w:fldCharType="begin"/>
      </w:r>
      <w:r w:rsidR="00AC4A55">
        <w:rPr>
          <w:bCs/>
          <w:sz w:val="24"/>
        </w:rPr>
        <w:instrText xml:space="preserve"> ADDIN EN.CITE &lt;EndNote&gt;&lt;Cite&gt;&lt;Author&gt;Bilder&lt;/Author&gt;&lt;Year&gt;2012&lt;/Year&gt;&lt;RecNum&gt;0&lt;/RecNum&gt;&lt;IDText&gt;Expanding the morphogenetic repertoire: perspectives from the Drosophila egg&lt;/IDText&gt;&lt;DisplayText&gt;&lt;style face="superscript"&gt;4&lt;/style&gt;&lt;/DisplayText&gt;&lt;record&gt;&lt;dates&gt;&lt;pub-dates&gt;&lt;date&gt;Jan&lt;/date&gt;&lt;/pub-dates&gt;&lt;year&gt;2012&lt;/year&gt;&lt;/dates&gt;&lt;keywords&gt;&lt;keyword&gt;Animals&lt;/keyword&gt;&lt;keyword&gt;Drosophila&lt;/keyword&gt;&lt;keyword&gt;Morphogenesis&lt;/keyword&gt;&lt;keyword&gt;Oogenesis&lt;/keyword&gt;&lt;keyword&gt;Ovum&lt;/keyword&gt;&lt;/keywords&gt;&lt;urls&gt;&lt;related-urls&gt;&lt;url&gt;http://www.ncbi.nlm.nih.gov/pubmed/22264728&lt;/url&gt;&lt;/related-urls&gt;&lt;/urls&gt;&lt;isbn&gt;1878-1551&lt;/isbn&gt;&lt;custom2&gt;PMC3266552&lt;/custom2&gt;&lt;titles&gt;&lt;title&gt;Expanding the morphogenetic repertoire: perspectives from the Drosophila egg&lt;/title&gt;&lt;secondary-title&gt;Dev Cell&lt;/secondary-title&gt;&lt;/titles&gt;&lt;pages&gt;12-23&lt;/pages&gt;&lt;number&gt;1&lt;/number&gt;&lt;contributors&gt;&lt;authors&gt;&lt;author&gt;Bilder, D.&lt;/author&gt;&lt;author&gt;Haigo, S. L.&lt;/author&gt;&lt;/authors&gt;&lt;/contributors&gt;&lt;language&gt;eng&lt;/language&gt;&lt;added-date format="utc"&gt;1408367249&lt;/added-date&gt;&lt;ref-type name="Journal Article"&gt;17&lt;/ref-type&gt;&lt;rec-number&gt;252&lt;/rec-number&gt;&lt;last-updated-date format="utc"&gt;1408367249&lt;/last-updated-date&gt;&lt;accession-num&gt;22264728&lt;/accession-num&gt;&lt;electronic-resource-num&gt;10.1016/j.devcel.2011.12.003&lt;/electronic-resource-num&gt;&lt;volume&gt;22&lt;/volume&gt;&lt;/record&gt;&lt;/Cite&gt;&lt;/EndNote&gt;</w:instrText>
      </w:r>
      <w:r w:rsidR="00A26645" w:rsidRPr="00C73FDF">
        <w:rPr>
          <w:bCs/>
          <w:sz w:val="24"/>
        </w:rPr>
        <w:fldChar w:fldCharType="separate"/>
      </w:r>
      <w:r w:rsidR="00693907" w:rsidRPr="00693907">
        <w:rPr>
          <w:bCs/>
          <w:noProof/>
          <w:sz w:val="24"/>
          <w:vertAlign w:val="superscript"/>
        </w:rPr>
        <w:t>4</w:t>
      </w:r>
      <w:r w:rsidR="00A26645" w:rsidRPr="00C73FDF">
        <w:rPr>
          <w:bCs/>
          <w:sz w:val="24"/>
        </w:rPr>
        <w:fldChar w:fldCharType="end"/>
      </w:r>
      <w:r w:rsidR="00846EC2" w:rsidRPr="00C73FDF">
        <w:rPr>
          <w:bCs/>
          <w:sz w:val="24"/>
        </w:rPr>
        <w:t xml:space="preserve">.  </w:t>
      </w:r>
      <w:r w:rsidR="001B5365" w:rsidRPr="00C73FDF">
        <w:rPr>
          <w:bCs/>
          <w:sz w:val="24"/>
        </w:rPr>
        <w:t>One important morphogenic event during oogenesis is the specification</w:t>
      </w:r>
      <w:r w:rsidR="00C0440C" w:rsidRPr="00C73FDF">
        <w:rPr>
          <w:bCs/>
          <w:sz w:val="24"/>
        </w:rPr>
        <w:t xml:space="preserve">, </w:t>
      </w:r>
      <w:r w:rsidR="00A311F3" w:rsidRPr="00C73FDF">
        <w:rPr>
          <w:bCs/>
          <w:sz w:val="24"/>
        </w:rPr>
        <w:t>acquisition of motility</w:t>
      </w:r>
      <w:r w:rsidR="00C0440C" w:rsidRPr="00C73FDF">
        <w:rPr>
          <w:bCs/>
          <w:sz w:val="24"/>
        </w:rPr>
        <w:t>,</w:t>
      </w:r>
      <w:r w:rsidR="001B5365" w:rsidRPr="00C73FDF">
        <w:rPr>
          <w:bCs/>
          <w:sz w:val="24"/>
        </w:rPr>
        <w:t xml:space="preserve"> and migration of a </w:t>
      </w:r>
      <w:r w:rsidR="00C0440C" w:rsidRPr="00C73FDF">
        <w:rPr>
          <w:bCs/>
          <w:sz w:val="24"/>
        </w:rPr>
        <w:t>set</w:t>
      </w:r>
      <w:r w:rsidR="00846EC2" w:rsidRPr="00C73FDF">
        <w:rPr>
          <w:bCs/>
          <w:sz w:val="24"/>
        </w:rPr>
        <w:t xml:space="preserve"> of cells called border</w:t>
      </w:r>
      <w:r w:rsidR="001B5365" w:rsidRPr="00C73FDF">
        <w:rPr>
          <w:bCs/>
          <w:sz w:val="24"/>
        </w:rPr>
        <w:t xml:space="preserve"> cells</w:t>
      </w:r>
      <w:r w:rsidR="00C0440C" w:rsidRPr="00C73FDF">
        <w:rPr>
          <w:bCs/>
          <w:sz w:val="24"/>
        </w:rPr>
        <w:t xml:space="preserve"> (reviewed in </w:t>
      </w:r>
      <w:r w:rsidR="00A26645" w:rsidRPr="00C73FDF">
        <w:rPr>
          <w:bCs/>
          <w:sz w:val="24"/>
        </w:rPr>
        <w:fldChar w:fldCharType="begin"/>
      </w:r>
      <w:r w:rsidR="00AC4A55">
        <w:rPr>
          <w:bCs/>
          <w:sz w:val="24"/>
        </w:rPr>
        <w:instrText xml:space="preserve"> ADDIN EN.CITE &lt;EndNote&gt;&lt;Cite&gt;&lt;Author&gt;Montell&lt;/Author&gt;&lt;Year&gt;2012&lt;/Year&gt;&lt;RecNum&gt;0&lt;/RecNum&gt;&lt;IDText&gt;Group choreography: mechanisms orchestrating the collective movement of border cells&lt;/IDText&gt;&lt;DisplayText&gt;&lt;style face="superscript"&gt;5&lt;/style&gt;&lt;/DisplayText&gt;&lt;record&gt;&lt;dates&gt;&lt;pub-dates&gt;&lt;date&gt;Oct&lt;/date&gt;&lt;/pub-dates&gt;&lt;year&gt;2012&lt;/year&gt;&lt;/dates&gt;&lt;keywords&gt;&lt;keyword&gt;Animals&lt;/keyword&gt;&lt;keyword&gt;Cell Movement&lt;/keyword&gt;&lt;keyword&gt;Drosophila Proteins&lt;/keyword&gt;&lt;keyword&gt;Drosophila melanogaster&lt;/keyword&gt;&lt;keyword&gt;Female&lt;/keyword&gt;&lt;keyword&gt;Ovarian Follicle&lt;/keyword&gt;&lt;keyword&gt;STAT Transcription Factors&lt;/keyword&gt;&lt;/keywords&gt;&lt;urls&gt;&lt;related-urls&gt;&lt;url&gt;http://www.ncbi.nlm.nih.gov/pubmed/23000794&lt;/url&gt;&lt;/related-urls&gt;&lt;/urls&gt;&lt;isbn&gt;1471-0080&lt;/isbn&gt;&lt;titles&gt;&lt;title&gt;Group choreography: mechanisms orchestrating the collective movement of border cells&lt;/title&gt;&lt;secondary-title&gt;Nat Rev Mol Cell Biol&lt;/secondary-title&gt;&lt;/titles&gt;&lt;pages&gt;631-45&lt;/pages&gt;&lt;number&gt;10&lt;/number&gt;&lt;contributors&gt;&lt;authors&gt;&lt;author&gt;Montell, D. J.&lt;/author&gt;&lt;author&gt;Yoon, W. H.&lt;/author&gt;&lt;author&gt;Starz-Gaiano, M.&lt;/author&gt;&lt;/authors&gt;&lt;/contributors&gt;&lt;language&gt;eng&lt;/language&gt;&lt;added-date format="utc"&gt;1362777918&lt;/added-date&gt;&lt;ref-type name="Journal Article"&gt;17&lt;/ref-type&gt;&lt;auth-address&gt;Department of Biological Chemistry, Center for Cell Dynamics, The Johns Hopkins School of Medicine, Baltimore, Maryland 21205, USA. dmontell@jhmi.edu&lt;/auth-address&gt;&lt;rec-number&gt;201&lt;/rec-number&gt;&lt;last-updated-date format="utc"&gt;1362777918&lt;/last-updated-date&gt;&lt;accession-num&gt;23000794&lt;/accession-num&gt;&lt;electronic-resource-num&gt;10.1038/nrm3433&lt;/electronic-resource-num&gt;&lt;volume&gt;13&lt;/volume&gt;&lt;/record&gt;&lt;/Cite&gt;&lt;/EndNote&gt;</w:instrText>
      </w:r>
      <w:r w:rsidR="00A26645" w:rsidRPr="00C73FDF">
        <w:rPr>
          <w:bCs/>
          <w:sz w:val="24"/>
        </w:rPr>
        <w:fldChar w:fldCharType="separate"/>
      </w:r>
      <w:r w:rsidR="00693907" w:rsidRPr="00693907">
        <w:rPr>
          <w:bCs/>
          <w:noProof/>
          <w:sz w:val="24"/>
          <w:vertAlign w:val="superscript"/>
        </w:rPr>
        <w:t>5</w:t>
      </w:r>
      <w:r w:rsidR="00A26645" w:rsidRPr="00C73FDF">
        <w:rPr>
          <w:bCs/>
          <w:sz w:val="24"/>
        </w:rPr>
        <w:fldChar w:fldCharType="end"/>
      </w:r>
      <w:r w:rsidR="00C0440C" w:rsidRPr="00C73FDF">
        <w:rPr>
          <w:bCs/>
          <w:sz w:val="24"/>
        </w:rPr>
        <w:t>)</w:t>
      </w:r>
      <w:r w:rsidR="001B5365" w:rsidRPr="00C73FDF">
        <w:rPr>
          <w:bCs/>
          <w:sz w:val="24"/>
        </w:rPr>
        <w:t>.</w:t>
      </w:r>
      <w:r w:rsidR="00C0440C" w:rsidRPr="00C73FDF">
        <w:rPr>
          <w:bCs/>
          <w:sz w:val="24"/>
        </w:rPr>
        <w:t xml:space="preserve"> </w:t>
      </w:r>
      <w:r w:rsidR="00141072" w:rsidRPr="00C73FDF">
        <w:rPr>
          <w:bCs/>
          <w:sz w:val="24"/>
        </w:rPr>
        <w:t xml:space="preserve"> Since c</w:t>
      </w:r>
      <w:r w:rsidR="00C35F58" w:rsidRPr="00C73FDF">
        <w:rPr>
          <w:bCs/>
          <w:sz w:val="24"/>
        </w:rPr>
        <w:t xml:space="preserve">ell migration is a </w:t>
      </w:r>
      <w:r w:rsidR="00141072" w:rsidRPr="00C73FDF">
        <w:rPr>
          <w:bCs/>
          <w:sz w:val="24"/>
        </w:rPr>
        <w:t xml:space="preserve">key </w:t>
      </w:r>
      <w:r w:rsidR="00C35F58" w:rsidRPr="00C73FDF">
        <w:rPr>
          <w:bCs/>
          <w:sz w:val="24"/>
        </w:rPr>
        <w:t>feature of animal morphogenesis, and</w:t>
      </w:r>
      <w:r w:rsidR="00141072" w:rsidRPr="00C73FDF">
        <w:rPr>
          <w:bCs/>
          <w:sz w:val="24"/>
        </w:rPr>
        <w:t xml:space="preserve"> because the genetic regulation of this process is well-conserved, mechanisms determined in flies are likely to be important in other contexts</w:t>
      </w:r>
      <w:r w:rsidR="00C35F58" w:rsidRPr="00C73FDF">
        <w:rPr>
          <w:bCs/>
          <w:sz w:val="24"/>
        </w:rPr>
        <w:t xml:space="preserve">. </w:t>
      </w:r>
      <w:r w:rsidR="000575F1" w:rsidRPr="00C73FDF">
        <w:rPr>
          <w:bCs/>
          <w:sz w:val="24"/>
        </w:rPr>
        <w:t>Thus, we are investigating</w:t>
      </w:r>
      <w:r w:rsidR="00F1016D" w:rsidRPr="00C73FDF">
        <w:rPr>
          <w:bCs/>
          <w:sz w:val="24"/>
        </w:rPr>
        <w:t xml:space="preserve"> the molecular control of</w:t>
      </w:r>
      <w:r w:rsidR="000575F1" w:rsidRPr="00C73FDF">
        <w:rPr>
          <w:bCs/>
          <w:sz w:val="24"/>
        </w:rPr>
        <w:t xml:space="preserve"> border cell migration.  </w:t>
      </w:r>
      <w:r w:rsidR="00F1016D" w:rsidRPr="00C73FDF">
        <w:rPr>
          <w:bCs/>
          <w:sz w:val="24"/>
        </w:rPr>
        <w:t>For our studies, w</w:t>
      </w:r>
      <w:r w:rsidR="00C0440C" w:rsidRPr="00C73FDF">
        <w:rPr>
          <w:bCs/>
          <w:sz w:val="24"/>
        </w:rPr>
        <w:t xml:space="preserve">e have developed a new method to </w:t>
      </w:r>
      <w:r w:rsidR="00F1016D" w:rsidRPr="00C73FDF">
        <w:rPr>
          <w:bCs/>
          <w:sz w:val="24"/>
        </w:rPr>
        <w:t>observe</w:t>
      </w:r>
      <w:r w:rsidR="00C0440C" w:rsidRPr="00C73FDF">
        <w:rPr>
          <w:bCs/>
          <w:sz w:val="24"/>
        </w:rPr>
        <w:t xml:space="preserve"> the</w:t>
      </w:r>
      <w:r w:rsidR="00D13886" w:rsidRPr="00C73FDF">
        <w:rPr>
          <w:bCs/>
          <w:sz w:val="24"/>
        </w:rPr>
        <w:t xml:space="preserve"> anterior</w:t>
      </w:r>
      <w:r w:rsidR="00C0440C" w:rsidRPr="00C73FDF">
        <w:rPr>
          <w:bCs/>
          <w:sz w:val="24"/>
        </w:rPr>
        <w:t xml:space="preserve"> poles of developing eggs, </w:t>
      </w:r>
      <w:r w:rsidR="00D13886" w:rsidRPr="00C73FDF">
        <w:rPr>
          <w:bCs/>
          <w:sz w:val="24"/>
        </w:rPr>
        <w:t>where border cells arise</w:t>
      </w:r>
      <w:r w:rsidR="000575F1" w:rsidRPr="00C73FDF">
        <w:rPr>
          <w:bCs/>
          <w:sz w:val="24"/>
        </w:rPr>
        <w:t>, to examine how they develop in detail</w:t>
      </w:r>
      <w:r w:rsidR="00D13886" w:rsidRPr="00C73FDF">
        <w:rPr>
          <w:bCs/>
          <w:sz w:val="24"/>
        </w:rPr>
        <w:t xml:space="preserve">. </w:t>
      </w:r>
    </w:p>
    <w:p w:rsidR="00E16657" w:rsidRPr="00C73FDF" w:rsidRDefault="00E16657" w:rsidP="006C502A">
      <w:pPr>
        <w:spacing w:after="0" w:line="240" w:lineRule="auto"/>
        <w:jc w:val="both"/>
        <w:rPr>
          <w:bCs/>
          <w:sz w:val="24"/>
        </w:rPr>
      </w:pPr>
    </w:p>
    <w:p w:rsidR="00C0440C" w:rsidRPr="00C73FDF" w:rsidRDefault="000575F1" w:rsidP="006C502A">
      <w:pPr>
        <w:spacing w:after="0" w:line="240" w:lineRule="auto"/>
        <w:jc w:val="both"/>
        <w:rPr>
          <w:bCs/>
          <w:sz w:val="24"/>
        </w:rPr>
      </w:pPr>
      <w:r w:rsidRPr="00C73FDF">
        <w:rPr>
          <w:bCs/>
          <w:sz w:val="24"/>
        </w:rPr>
        <w:t>Within the ovary, egg chambers at various developmental stages exist along chains called ovarioles</w:t>
      </w:r>
      <w:r w:rsidR="00FD5B40">
        <w:rPr>
          <w:bCs/>
          <w:sz w:val="24"/>
        </w:rPr>
        <w:t>, which are encased in a thin sheath</w:t>
      </w:r>
      <w:r w:rsidR="002C0AE0">
        <w:rPr>
          <w:bCs/>
          <w:sz w:val="24"/>
        </w:rPr>
        <w:t xml:space="preserve"> (Figure 1A)</w:t>
      </w:r>
      <w:r w:rsidRPr="00C73FDF">
        <w:rPr>
          <w:bCs/>
          <w:sz w:val="24"/>
        </w:rPr>
        <w:t xml:space="preserve">. </w:t>
      </w:r>
      <w:r w:rsidR="00FD5B40">
        <w:rPr>
          <w:bCs/>
          <w:sz w:val="24"/>
        </w:rPr>
        <w:t xml:space="preserve"> Each egg chamber will go on to form one egg.</w:t>
      </w:r>
      <w:r w:rsidRPr="00C73FDF">
        <w:rPr>
          <w:bCs/>
          <w:sz w:val="24"/>
        </w:rPr>
        <w:t xml:space="preserve"> </w:t>
      </w:r>
      <w:r w:rsidR="009C2B4D" w:rsidRPr="00C73FDF">
        <w:rPr>
          <w:bCs/>
          <w:sz w:val="24"/>
        </w:rPr>
        <w:t xml:space="preserve">During oogenesis, several different cell types must develop in a coordinated manner.  </w:t>
      </w:r>
      <w:r w:rsidR="007E7C77" w:rsidRPr="00C73FDF">
        <w:rPr>
          <w:bCs/>
          <w:sz w:val="24"/>
        </w:rPr>
        <w:t xml:space="preserve">The </w:t>
      </w:r>
      <w:r w:rsidR="007E7C77" w:rsidRPr="00C73FDF">
        <w:rPr>
          <w:bCs/>
          <w:i/>
          <w:sz w:val="24"/>
        </w:rPr>
        <w:t>D. melanogaster</w:t>
      </w:r>
      <w:r w:rsidR="007E7C77" w:rsidRPr="00C73FDF">
        <w:rPr>
          <w:bCs/>
          <w:sz w:val="24"/>
        </w:rPr>
        <w:t xml:space="preserve"> </w:t>
      </w:r>
      <w:r w:rsidR="004A014D" w:rsidRPr="00C73FDF">
        <w:rPr>
          <w:bCs/>
          <w:sz w:val="24"/>
        </w:rPr>
        <w:t>egg chamber consists of 16 germ-</w:t>
      </w:r>
      <w:r w:rsidR="007E7C77" w:rsidRPr="00C73FDF">
        <w:rPr>
          <w:bCs/>
          <w:sz w:val="24"/>
        </w:rPr>
        <w:t>line cells</w:t>
      </w:r>
      <w:r w:rsidR="0068506A" w:rsidRPr="00C73FDF">
        <w:rPr>
          <w:bCs/>
          <w:sz w:val="24"/>
        </w:rPr>
        <w:t>, including</w:t>
      </w:r>
      <w:r w:rsidR="007E7C77" w:rsidRPr="00C73FDF">
        <w:rPr>
          <w:bCs/>
          <w:sz w:val="24"/>
        </w:rPr>
        <w:t xml:space="preserve"> one oocyte</w:t>
      </w:r>
      <w:r w:rsidR="0068506A" w:rsidRPr="00C73FDF">
        <w:rPr>
          <w:bCs/>
          <w:sz w:val="24"/>
        </w:rPr>
        <w:t xml:space="preserve">, surrounded by a </w:t>
      </w:r>
      <w:r w:rsidRPr="00C73FDF">
        <w:rPr>
          <w:bCs/>
          <w:sz w:val="24"/>
        </w:rPr>
        <w:t xml:space="preserve">single-layer </w:t>
      </w:r>
      <w:r w:rsidR="0068506A" w:rsidRPr="00C73FDF">
        <w:rPr>
          <w:bCs/>
          <w:sz w:val="24"/>
        </w:rPr>
        <w:t>follicular epitheliu</w:t>
      </w:r>
      <w:r w:rsidRPr="00C73FDF">
        <w:rPr>
          <w:bCs/>
          <w:sz w:val="24"/>
        </w:rPr>
        <w:t>m</w:t>
      </w:r>
      <w:r w:rsidR="00A26645" w:rsidRPr="00C73FDF">
        <w:rPr>
          <w:bCs/>
          <w:sz w:val="24"/>
        </w:rPr>
        <w:fldChar w:fldCharType="begin"/>
      </w:r>
      <w:r w:rsidR="00AC4A55">
        <w:rPr>
          <w:bCs/>
          <w:sz w:val="24"/>
        </w:rPr>
        <w:instrText xml:space="preserve"> ADDIN EN.CITE &lt;EndNote&gt;&lt;Cite&gt;&lt;Author&gt;Spradling&lt;/Author&gt;&lt;Year&gt;1993&lt;/Year&gt;&lt;RecNum&gt;0&lt;/RecNum&gt;&lt;IDText&gt;Developmental genetics of oogenesis.  In The Development of Drosophila melanogaster.&lt;/IDText&gt;&lt;DisplayText&gt;&lt;style face="superscript"&gt;6&lt;/style&gt;&lt;/DisplayText&gt;&lt;record&gt;&lt;titles&gt;&lt;title&gt;&lt;style font="default" size="100%"&gt;Developmental genetics of oogenesis.  In The Development of &lt;/style&gt;&lt;style face="italic" font="default" size="100%"&gt;Drosophila melanogaster.&lt;/style&gt;&lt;/title&gt;&lt;secondary-title&gt;Cold Spring Harbor, NY:  Cold Spring Harbor Laboratory Press&lt;/secondary-title&gt;&lt;/titles&gt;&lt;pages&gt;1-70&lt;/pages&gt;&lt;contributors&gt;&lt;authors&gt;&lt;author&gt;Spradling, A.C.&lt;/author&gt;&lt;author&gt;Bate, M&lt;/author&gt;&lt;author&gt;Marinez-Arias, A&lt;/author&gt;&lt;/authors&gt;&lt;/contributors&gt;&lt;added-date format="utc"&gt;1286294405&lt;/added-date&gt;&lt;ref-type name="Journal Article"&gt;17&lt;/ref-type&gt;&lt;dates&gt;&lt;year&gt;1993&lt;/year&gt;&lt;/dates&gt;&lt;rec-number&gt;43&lt;/rec-number&gt;&lt;last-updated-date format="utc"&gt;1286294609&lt;/last-updated-date&gt;&lt;/record&gt;&lt;/Cite&gt;&lt;/EndNote&gt;</w:instrText>
      </w:r>
      <w:r w:rsidR="00A26645" w:rsidRPr="00C73FDF">
        <w:rPr>
          <w:bCs/>
          <w:sz w:val="24"/>
        </w:rPr>
        <w:fldChar w:fldCharType="separate"/>
      </w:r>
      <w:r w:rsidR="00693907" w:rsidRPr="00693907">
        <w:rPr>
          <w:bCs/>
          <w:noProof/>
          <w:sz w:val="24"/>
          <w:vertAlign w:val="superscript"/>
        </w:rPr>
        <w:t>6</w:t>
      </w:r>
      <w:r w:rsidR="00A26645" w:rsidRPr="00C73FDF">
        <w:rPr>
          <w:bCs/>
          <w:sz w:val="24"/>
        </w:rPr>
        <w:fldChar w:fldCharType="end"/>
      </w:r>
      <w:r w:rsidR="007E7C77" w:rsidRPr="00C73FDF">
        <w:rPr>
          <w:bCs/>
          <w:sz w:val="24"/>
        </w:rPr>
        <w:t xml:space="preserve">. </w:t>
      </w:r>
      <w:r w:rsidR="00ED0C83" w:rsidRPr="00C73FDF">
        <w:rPr>
          <w:bCs/>
          <w:sz w:val="24"/>
        </w:rPr>
        <w:t xml:space="preserve"> </w:t>
      </w:r>
      <w:r w:rsidR="002E2DDD">
        <w:rPr>
          <w:bCs/>
          <w:sz w:val="24"/>
        </w:rPr>
        <w:t>A small number</w:t>
      </w:r>
      <w:r w:rsidR="002E2DDD" w:rsidRPr="00C73FDF">
        <w:rPr>
          <w:bCs/>
          <w:sz w:val="24"/>
        </w:rPr>
        <w:t xml:space="preserve"> </w:t>
      </w:r>
      <w:r w:rsidR="007E7C77" w:rsidRPr="00C73FDF">
        <w:rPr>
          <w:bCs/>
          <w:sz w:val="24"/>
        </w:rPr>
        <w:t xml:space="preserve">of specialized cells, called polar cells, </w:t>
      </w:r>
      <w:r w:rsidR="00C35F58" w:rsidRPr="00C73FDF">
        <w:rPr>
          <w:bCs/>
          <w:sz w:val="24"/>
        </w:rPr>
        <w:t>arise</w:t>
      </w:r>
      <w:r w:rsidR="007E7C77" w:rsidRPr="00C73FDF">
        <w:rPr>
          <w:bCs/>
          <w:sz w:val="24"/>
        </w:rPr>
        <w:t xml:space="preserve"> at the anterior and posterior poles</w:t>
      </w:r>
      <w:r w:rsidR="0068506A" w:rsidRPr="00C73FDF">
        <w:rPr>
          <w:bCs/>
          <w:sz w:val="24"/>
        </w:rPr>
        <w:t xml:space="preserve"> of the epithelium</w:t>
      </w:r>
      <w:r w:rsidR="007E7C77" w:rsidRPr="00C73FDF">
        <w:rPr>
          <w:bCs/>
          <w:sz w:val="24"/>
        </w:rPr>
        <w:t xml:space="preserve">.  The 6-8 border cells originate </w:t>
      </w:r>
      <w:r w:rsidR="00C35F58" w:rsidRPr="00C73FDF">
        <w:rPr>
          <w:bCs/>
          <w:sz w:val="24"/>
        </w:rPr>
        <w:t>in</w:t>
      </w:r>
      <w:r w:rsidR="007E7C77" w:rsidRPr="00C73FDF">
        <w:rPr>
          <w:bCs/>
          <w:sz w:val="24"/>
        </w:rPr>
        <w:t xml:space="preserve"> the anterior </w:t>
      </w:r>
      <w:r w:rsidR="0068506A" w:rsidRPr="00C73FDF">
        <w:rPr>
          <w:bCs/>
          <w:sz w:val="24"/>
        </w:rPr>
        <w:t>epithelium</w:t>
      </w:r>
      <w:r w:rsidR="007E7C77" w:rsidRPr="00C73FDF">
        <w:rPr>
          <w:bCs/>
          <w:sz w:val="24"/>
        </w:rPr>
        <w:t xml:space="preserve"> of the egg chamber, </w:t>
      </w:r>
      <w:r w:rsidR="0068506A" w:rsidRPr="00C73FDF">
        <w:rPr>
          <w:bCs/>
          <w:sz w:val="24"/>
        </w:rPr>
        <w:t>induced</w:t>
      </w:r>
      <w:r w:rsidR="007E7C77" w:rsidRPr="00C73FDF">
        <w:rPr>
          <w:bCs/>
          <w:sz w:val="24"/>
        </w:rPr>
        <w:t xml:space="preserve"> by the polar cells</w:t>
      </w:r>
      <w:r w:rsidR="00CB4327" w:rsidRPr="00CB4327">
        <w:rPr>
          <w:bCs/>
          <w:sz w:val="24"/>
          <w:vertAlign w:val="superscript"/>
        </w:rPr>
        <w:t>5,</w:t>
      </w:r>
      <w:r w:rsidR="00A26645" w:rsidRPr="00C73FDF">
        <w:rPr>
          <w:bCs/>
          <w:sz w:val="24"/>
        </w:rPr>
        <w:fldChar w:fldCharType="begin"/>
      </w:r>
      <w:r w:rsidR="00AC4A55">
        <w:rPr>
          <w:bCs/>
          <w:sz w:val="24"/>
        </w:rPr>
        <w:instrText xml:space="preserve"> ADDIN EN.CITE &lt;EndNote&gt;&lt;Cite&gt;&lt;Author&gt;Montell&lt;/Author&gt;&lt;Year&gt;2003&lt;/Year&gt;&lt;RecNum&gt;0&lt;/RecNum&gt;&lt;IDText&gt;Border-cell migration: the race is on.&lt;/IDText&gt;&lt;DisplayText&gt;&lt;style face="superscript"&gt;7&lt;/style&gt;&lt;/DisplayText&gt;&lt;record&gt;&lt;dates&gt;&lt;pub-dates&gt;&lt;date&gt;Jan&lt;/date&gt;&lt;/pub-dates&gt;&lt;year&gt;2003&lt;/year&gt;&lt;/dates&gt;&lt;keywords&gt;&lt;keyword&gt;Animals&lt;/keyword&gt;&lt;keyword&gt;Cell Movement&lt;/keyword&gt;&lt;keyword&gt;Drosophila melanogaster&lt;/keyword&gt;&lt;keyword&gt;Epithelial Cells&lt;/keyword&gt;&lt;keyword&gt;Female&lt;/keyword&gt;&lt;keyword&gt;Gene Expression Regulation, Developmental&lt;/keyword&gt;&lt;keyword&gt;Ovary&lt;/keyword&gt;&lt;keyword&gt;Signal Transduction&lt;/keyword&gt;&lt;/keywords&gt;&lt;urls&gt;&lt;related-urls&gt;&lt;url&gt;http://www.ncbi.nlm.nih.gov/pubmed/12511865&lt;/url&gt;&lt;/related-urls&gt;&lt;/urls&gt;&lt;isbn&gt;1471-0072&lt;/isbn&gt;&lt;titles&gt;&lt;title&gt;Border-cell migration: the race is on.&lt;/title&gt;&lt;secondary-title&gt;Nat Rev Mol Cell Biol&lt;/secondary-title&gt;&lt;/titles&gt;&lt;pages&gt;13-24&lt;/pages&gt;&lt;number&gt;1&lt;/number&gt;&lt;contributors&gt;&lt;authors&gt;&lt;author&gt;Montell, D. J.&lt;/author&gt;&lt;/authors&gt;&lt;/contributors&gt;&lt;language&gt;eng&lt;/language&gt;&lt;added-date format="utc"&gt;1329928840&lt;/added-date&gt;&lt;ref-type name="Journal Article"&gt;17&lt;/ref-type&gt;&lt;auth-address&gt;Department of Biological Chemistry, Johns Hopkins School of Medicine, 725 North Wolfe Street, Baltimore, Maryland 21205-2185, USA. dmontell@jhmi.edu&lt;/auth-address&gt;&lt;rec-number&gt;169&lt;/rec-number&gt;&lt;last-updated-date format="utc"&gt;1329928840&lt;/last-updated-date&gt;&lt;accession-num&gt;12511865&lt;/accession-num&gt;&lt;electronic-resource-num&gt;nrm1006 [pii]&amp;#xD;&amp;#xA;10.1038/nrm1006&lt;/electronic-resource-num&gt;&lt;volume&gt;4&lt;/volume&gt;&lt;/record&gt;&lt;/Cite&gt;&lt;/EndNote&gt;</w:instrText>
      </w:r>
      <w:r w:rsidR="00A26645" w:rsidRPr="00C73FDF">
        <w:rPr>
          <w:bCs/>
          <w:sz w:val="24"/>
        </w:rPr>
        <w:fldChar w:fldCharType="separate"/>
      </w:r>
      <w:r w:rsidR="00693907" w:rsidRPr="00693907">
        <w:rPr>
          <w:bCs/>
          <w:noProof/>
          <w:sz w:val="24"/>
          <w:vertAlign w:val="superscript"/>
        </w:rPr>
        <w:t>7</w:t>
      </w:r>
      <w:r w:rsidR="00A26645" w:rsidRPr="00C73FDF">
        <w:rPr>
          <w:bCs/>
          <w:sz w:val="24"/>
        </w:rPr>
        <w:fldChar w:fldCharType="end"/>
      </w:r>
      <w:r w:rsidR="005C734E" w:rsidRPr="00C73FDF">
        <w:rPr>
          <w:bCs/>
          <w:sz w:val="24"/>
        </w:rPr>
        <w:t xml:space="preserve">.  </w:t>
      </w:r>
      <w:r w:rsidR="00DD2EA8" w:rsidRPr="00C73FDF">
        <w:rPr>
          <w:bCs/>
          <w:sz w:val="24"/>
        </w:rPr>
        <w:t>In mid-oogenesis</w:t>
      </w:r>
      <w:r w:rsidRPr="00C73FDF">
        <w:rPr>
          <w:bCs/>
          <w:sz w:val="24"/>
        </w:rPr>
        <w:t xml:space="preserve"> (stage 9)</w:t>
      </w:r>
      <w:r w:rsidR="0068506A" w:rsidRPr="00C73FDF">
        <w:rPr>
          <w:bCs/>
          <w:sz w:val="24"/>
        </w:rPr>
        <w:t>,</w:t>
      </w:r>
      <w:r w:rsidR="007E7C77" w:rsidRPr="00C73FDF">
        <w:rPr>
          <w:bCs/>
          <w:sz w:val="24"/>
        </w:rPr>
        <w:t xml:space="preserve"> the border cells </w:t>
      </w:r>
      <w:r w:rsidR="00ED0C83" w:rsidRPr="00C73FDF">
        <w:rPr>
          <w:bCs/>
          <w:sz w:val="24"/>
        </w:rPr>
        <w:t xml:space="preserve">detach from their neighbors and </w:t>
      </w:r>
      <w:r w:rsidR="0068506A" w:rsidRPr="00C73FDF">
        <w:rPr>
          <w:bCs/>
          <w:sz w:val="24"/>
        </w:rPr>
        <w:t>migrate</w:t>
      </w:r>
      <w:r w:rsidR="007E7C77" w:rsidRPr="00C73FDF">
        <w:rPr>
          <w:bCs/>
          <w:sz w:val="24"/>
        </w:rPr>
        <w:t xml:space="preserve"> </w:t>
      </w:r>
      <w:r w:rsidR="0068506A" w:rsidRPr="00C73FDF">
        <w:rPr>
          <w:bCs/>
          <w:sz w:val="24"/>
        </w:rPr>
        <w:t>between</w:t>
      </w:r>
      <w:r w:rsidR="007E7C77" w:rsidRPr="00C73FDF">
        <w:rPr>
          <w:bCs/>
          <w:sz w:val="24"/>
        </w:rPr>
        <w:t xml:space="preserve"> the nurse cells to reach the oocyte at the posterior of the egg chamber</w:t>
      </w:r>
      <w:r w:rsidR="006D710E" w:rsidRPr="006D710E">
        <w:rPr>
          <w:bCs/>
          <w:sz w:val="24"/>
          <w:vertAlign w:val="superscript"/>
        </w:rPr>
        <w:t>5,</w:t>
      </w:r>
      <w:r w:rsidR="00A26645" w:rsidRPr="00C73FDF">
        <w:rPr>
          <w:bCs/>
          <w:sz w:val="24"/>
        </w:rPr>
        <w:fldChar w:fldCharType="begin"/>
      </w:r>
      <w:r w:rsidR="00AC4A55">
        <w:rPr>
          <w:bCs/>
          <w:sz w:val="24"/>
        </w:rPr>
        <w:instrText xml:space="preserve"> ADDIN EN.CITE &lt;EndNote&gt;&lt;Cite&gt;&lt;Author&gt;Montell&lt;/Author&gt;&lt;Year&gt;2003&lt;/Year&gt;&lt;RecNum&gt;0&lt;/RecNum&gt;&lt;IDText&gt;Border-cell migration: the race is on.&lt;/IDText&gt;&lt;DisplayText&gt;&lt;style face="superscript"&gt;7&lt;/style&gt;&lt;/DisplayText&gt;&lt;record&gt;&lt;dates&gt;&lt;pub-dates&gt;&lt;date&gt;Jan&lt;/date&gt;&lt;/pub-dates&gt;&lt;year&gt;2003&lt;/year&gt;&lt;/dates&gt;&lt;keywords&gt;&lt;keyword&gt;Animals&lt;/keyword&gt;&lt;keyword&gt;Cell Movement&lt;/keyword&gt;&lt;keyword&gt;Drosophila melanogaster&lt;/keyword&gt;&lt;keyword&gt;Epithelial Cells&lt;/keyword&gt;&lt;keyword&gt;Female&lt;/keyword&gt;&lt;keyword&gt;Gene Expression Regulation, Developmental&lt;/keyword&gt;&lt;keyword&gt;Ovary&lt;/keyword&gt;&lt;keyword&gt;Signal Transduction&lt;/keyword&gt;&lt;/keywords&gt;&lt;urls&gt;&lt;related-urls&gt;&lt;url&gt;http://www.ncbi.nlm.nih.gov/pubmed/12511865&lt;/url&gt;&lt;/related-urls&gt;&lt;/urls&gt;&lt;isbn&gt;1471-0072&lt;/isbn&gt;&lt;titles&gt;&lt;title&gt;Border-cell migration: the race is on.&lt;/title&gt;&lt;secondary-title&gt;Nat Rev Mol Cell Biol&lt;/secondary-title&gt;&lt;/titles&gt;&lt;pages&gt;13-24&lt;/pages&gt;&lt;number&gt;1&lt;/number&gt;&lt;contributors&gt;&lt;authors&gt;&lt;author&gt;Montell, D. J.&lt;/author&gt;&lt;/authors&gt;&lt;/contributors&gt;&lt;language&gt;eng&lt;/language&gt;&lt;added-date format="utc"&gt;1329928840&lt;/added-date&gt;&lt;ref-type name="Journal Article"&gt;17&lt;/ref-type&gt;&lt;auth-address&gt;Department of Biological Chemistry, Johns Hopkins School of Medicine, 725 North Wolfe Street, Baltimore, Maryland 21205-2185, USA. dmontell@jhmi.edu&lt;/auth-address&gt;&lt;rec-number&gt;169&lt;/rec-number&gt;&lt;last-updated-date format="utc"&gt;1329928840&lt;/last-updated-date&gt;&lt;accession-num&gt;12511865&lt;/accession-num&gt;&lt;electronic-resource-num&gt;nrm1006 [pii]&amp;#xD;&amp;#xA;10.1038/nrm1006&lt;/electronic-resource-num&gt;&lt;volume&gt;4&lt;/volume&gt;&lt;/record&gt;&lt;/Cite&gt;&lt;/EndNote&gt;</w:instrText>
      </w:r>
      <w:r w:rsidR="00A26645" w:rsidRPr="00C73FDF">
        <w:rPr>
          <w:bCs/>
          <w:sz w:val="24"/>
        </w:rPr>
        <w:fldChar w:fldCharType="separate"/>
      </w:r>
      <w:r w:rsidR="00693907" w:rsidRPr="00693907">
        <w:rPr>
          <w:bCs/>
          <w:noProof/>
          <w:sz w:val="24"/>
          <w:vertAlign w:val="superscript"/>
        </w:rPr>
        <w:t>7</w:t>
      </w:r>
      <w:r w:rsidR="00A26645" w:rsidRPr="00C73FDF">
        <w:rPr>
          <w:bCs/>
          <w:sz w:val="24"/>
        </w:rPr>
        <w:fldChar w:fldCharType="end"/>
      </w:r>
      <w:r w:rsidR="007E7C77" w:rsidRPr="00C73FDF">
        <w:rPr>
          <w:bCs/>
          <w:sz w:val="24"/>
        </w:rPr>
        <w:t xml:space="preserve">.  This </w:t>
      </w:r>
      <w:r w:rsidR="0068506A" w:rsidRPr="00C73FDF">
        <w:rPr>
          <w:bCs/>
          <w:sz w:val="24"/>
        </w:rPr>
        <w:t>movement</w:t>
      </w:r>
      <w:r w:rsidR="007E7C77" w:rsidRPr="00C73FDF">
        <w:rPr>
          <w:bCs/>
          <w:sz w:val="24"/>
        </w:rPr>
        <w:t xml:space="preserve"> must be accomplished while the border cells remain in a cluster </w:t>
      </w:r>
      <w:r w:rsidR="00ED0C83" w:rsidRPr="00C73FDF">
        <w:rPr>
          <w:bCs/>
          <w:sz w:val="24"/>
        </w:rPr>
        <w:t>surrounding</w:t>
      </w:r>
      <w:r w:rsidR="007E7C77" w:rsidRPr="00C73FDF">
        <w:rPr>
          <w:bCs/>
          <w:sz w:val="24"/>
        </w:rPr>
        <w:t xml:space="preserve"> two non-motile polar cells</w:t>
      </w:r>
      <w:r w:rsidRPr="00C73FDF">
        <w:rPr>
          <w:bCs/>
          <w:sz w:val="24"/>
        </w:rPr>
        <w:t>, making this a type of collective cell migration</w:t>
      </w:r>
      <w:r w:rsidR="007E7C77" w:rsidRPr="00C73FDF">
        <w:rPr>
          <w:bCs/>
          <w:sz w:val="24"/>
        </w:rPr>
        <w:t>.</w:t>
      </w:r>
      <w:r w:rsidR="009C2B4D" w:rsidRPr="00C73FDF">
        <w:rPr>
          <w:bCs/>
          <w:sz w:val="24"/>
        </w:rPr>
        <w:t xml:space="preserve">  Successful migration of the border cell cluster ensures proper development of the micropyle of the egg shell, which is necessary for fertilization.</w:t>
      </w:r>
    </w:p>
    <w:p w:rsidR="007E7C77" w:rsidRPr="00C73FDF" w:rsidRDefault="007E7C77" w:rsidP="006C502A">
      <w:pPr>
        <w:spacing w:after="0" w:line="240" w:lineRule="auto"/>
        <w:ind w:firstLine="720"/>
        <w:jc w:val="both"/>
        <w:rPr>
          <w:bCs/>
          <w:sz w:val="24"/>
        </w:rPr>
      </w:pPr>
    </w:p>
    <w:p w:rsidR="00C0440C" w:rsidRPr="00C73FDF" w:rsidRDefault="007E7C77" w:rsidP="006C502A">
      <w:pPr>
        <w:spacing w:after="0" w:line="240" w:lineRule="auto"/>
        <w:jc w:val="both"/>
        <w:rPr>
          <w:bCs/>
          <w:sz w:val="24"/>
        </w:rPr>
      </w:pPr>
      <w:r w:rsidRPr="00C73FDF">
        <w:rPr>
          <w:bCs/>
          <w:sz w:val="24"/>
        </w:rPr>
        <w:t>The anterior polar cells instruct border cell fate by activating</w:t>
      </w:r>
      <w:r w:rsidR="00F70434" w:rsidRPr="00C73FDF">
        <w:rPr>
          <w:bCs/>
          <w:sz w:val="24"/>
        </w:rPr>
        <w:t xml:space="preserve"> a signal transduction cascade</w:t>
      </w:r>
      <w:r w:rsidRPr="00C73FDF">
        <w:rPr>
          <w:bCs/>
          <w:sz w:val="24"/>
        </w:rPr>
        <w:t>.  Polar cells secrete a cytokine, Unpaired (UPD), which binds to a transmembrane receptor, Domeless (DOME), on neighboring follicle cells during stage 8 of oocyte development</w:t>
      </w:r>
      <w:r w:rsidR="00A26645" w:rsidRPr="00C73FDF">
        <w:rPr>
          <w:bCs/>
          <w:sz w:val="24"/>
        </w:rPr>
        <w:fldChar w:fldCharType="begin">
          <w:fldData xml:space="preserve">PEVuZE5vdGU+PENpdGU+PEF1dGhvcj5TaWx2ZXI8L0F1dGhvcj48WWVhcj4yMDA1PC9ZZWFyPjxS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</w:fldData>
        </w:fldChar>
      </w:r>
      <w:r w:rsidR="00AC4A55">
        <w:rPr>
          <w:bCs/>
          <w:sz w:val="24"/>
        </w:rPr>
        <w:instrText xml:space="preserve"> ADDIN EN.CITE </w:instrText>
      </w:r>
      <w:r w:rsidR="00AC4A55">
        <w:rPr>
          <w:bCs/>
          <w:sz w:val="24"/>
        </w:rPr>
        <w:fldChar w:fldCharType="begin">
          <w:fldData xml:space="preserve">PEVuZE5vdGU+PENpdGU+PEF1dGhvcj5TaWx2ZXI8L0F1dGhvcj48WWVhcj4yMDA1PC9ZZWFyPjxS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</w:fldData>
        </w:fldChar>
      </w:r>
      <w:r w:rsidR="00AC4A55">
        <w:rPr>
          <w:bCs/>
          <w:sz w:val="24"/>
        </w:rPr>
        <w:instrText xml:space="preserve"> ADDIN EN.CITE.DATA </w:instrText>
      </w:r>
      <w:r w:rsidR="00AC4A55">
        <w:rPr>
          <w:bCs/>
          <w:sz w:val="24"/>
        </w:rPr>
      </w:r>
      <w:r w:rsidR="00AC4A55">
        <w:rPr>
          <w:bCs/>
          <w:sz w:val="24"/>
        </w:rPr>
        <w:fldChar w:fldCharType="end"/>
      </w:r>
      <w:r w:rsidR="00A26645" w:rsidRPr="00C73FDF">
        <w:rPr>
          <w:bCs/>
          <w:sz w:val="24"/>
        </w:rPr>
      </w:r>
      <w:r w:rsidR="00A26645" w:rsidRPr="00C73FDF">
        <w:rPr>
          <w:bCs/>
          <w:sz w:val="24"/>
        </w:rPr>
        <w:fldChar w:fldCharType="separate"/>
      </w:r>
      <w:r w:rsidR="00693907" w:rsidRPr="00693907">
        <w:rPr>
          <w:bCs/>
          <w:noProof/>
          <w:sz w:val="24"/>
          <w:vertAlign w:val="superscript"/>
        </w:rPr>
        <w:t>8,9</w:t>
      </w:r>
      <w:r w:rsidR="00A26645" w:rsidRPr="00C73FDF">
        <w:rPr>
          <w:bCs/>
          <w:sz w:val="24"/>
        </w:rPr>
        <w:fldChar w:fldCharType="end"/>
      </w:r>
      <w:r w:rsidRPr="00C73FDF">
        <w:rPr>
          <w:bCs/>
          <w:sz w:val="24"/>
        </w:rPr>
        <w:t xml:space="preserve">. </w:t>
      </w:r>
      <w:r w:rsidR="000575F1" w:rsidRPr="00C73FDF">
        <w:rPr>
          <w:bCs/>
          <w:sz w:val="24"/>
        </w:rPr>
        <w:t xml:space="preserve"> </w:t>
      </w:r>
      <w:r w:rsidRPr="00C73FDF">
        <w:rPr>
          <w:bCs/>
          <w:sz w:val="24"/>
        </w:rPr>
        <w:t>The binding of UPD causes Janus tyrosine kinase (JAK) to phosphorylate the Signal Transducer and Activator of Transcription (STAT)</w:t>
      </w:r>
      <w:r w:rsidR="00A26645" w:rsidRPr="00C73FDF">
        <w:rPr>
          <w:bCs/>
          <w:sz w:val="24"/>
        </w:rPr>
        <w:fldChar w:fldCharType="begin">
          <w:fldData xml:space="preserve">PEVuZE5vdGU+PENpdGU+PEF1dGhvcj5EZW5lZjwvQXV0aG9yPjxZZWFyPjIwMDM8L1llYXI+PFJl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</w:fldData>
        </w:fldChar>
      </w:r>
      <w:r w:rsidR="00AC4A55">
        <w:rPr>
          <w:bCs/>
          <w:sz w:val="24"/>
        </w:rPr>
        <w:instrText xml:space="preserve"> ADDIN EN.CITE </w:instrText>
      </w:r>
      <w:r w:rsidR="00AC4A55">
        <w:rPr>
          <w:bCs/>
          <w:sz w:val="24"/>
        </w:rPr>
        <w:fldChar w:fldCharType="begin">
          <w:fldData xml:space="preserve">PEVuZE5vdGU+PENpdGU+PEF1dGhvcj5EZW5lZjwvQXV0aG9yPjxZZWFyPjIwMDM8L1llYXI+PFJl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</w:fldData>
        </w:fldChar>
      </w:r>
      <w:r w:rsidR="00AC4A55">
        <w:rPr>
          <w:bCs/>
          <w:sz w:val="24"/>
        </w:rPr>
        <w:instrText xml:space="preserve"> ADDIN EN.CITE.DATA </w:instrText>
      </w:r>
      <w:r w:rsidR="00AC4A55">
        <w:rPr>
          <w:bCs/>
          <w:sz w:val="24"/>
        </w:rPr>
      </w:r>
      <w:r w:rsidR="00AC4A55">
        <w:rPr>
          <w:bCs/>
          <w:sz w:val="24"/>
        </w:rPr>
        <w:fldChar w:fldCharType="end"/>
      </w:r>
      <w:r w:rsidR="00A26645" w:rsidRPr="00C73FDF">
        <w:rPr>
          <w:bCs/>
          <w:sz w:val="24"/>
        </w:rPr>
      </w:r>
      <w:r w:rsidR="00A26645" w:rsidRPr="00C73FDF">
        <w:rPr>
          <w:bCs/>
          <w:sz w:val="24"/>
        </w:rPr>
        <w:fldChar w:fldCharType="separate"/>
      </w:r>
      <w:r w:rsidR="00693907" w:rsidRPr="00693907">
        <w:rPr>
          <w:bCs/>
          <w:noProof/>
          <w:sz w:val="24"/>
          <w:vertAlign w:val="superscript"/>
        </w:rPr>
        <w:t>8,10,11</w:t>
      </w:r>
      <w:r w:rsidR="00A26645" w:rsidRPr="00C73FDF">
        <w:rPr>
          <w:bCs/>
          <w:sz w:val="24"/>
        </w:rPr>
        <w:fldChar w:fldCharType="end"/>
      </w:r>
      <w:r w:rsidRPr="00C73FDF">
        <w:rPr>
          <w:bCs/>
          <w:sz w:val="24"/>
        </w:rPr>
        <w:t xml:space="preserve">.  STAT </w:t>
      </w:r>
      <w:r w:rsidR="00F70434" w:rsidRPr="00C73FDF">
        <w:rPr>
          <w:bCs/>
          <w:sz w:val="24"/>
        </w:rPr>
        <w:t xml:space="preserve">then </w:t>
      </w:r>
      <w:r w:rsidRPr="00C73FDF">
        <w:rPr>
          <w:bCs/>
          <w:sz w:val="24"/>
        </w:rPr>
        <w:t>moves to the nucleus to activate transcription.  Slow Border Cells (SLBO) is a transcription factor that is a direct transcriptional target of STAT and is also required for border cell migration</w:t>
      </w:r>
      <w:r w:rsidR="00A26645" w:rsidRPr="00C73FDF">
        <w:rPr>
          <w:bCs/>
          <w:sz w:val="24"/>
        </w:rPr>
        <w:fldChar w:fldCharType="begin"/>
      </w:r>
      <w:r w:rsidR="00AC4A55">
        <w:rPr>
          <w:bCs/>
          <w:sz w:val="24"/>
        </w:rPr>
        <w:instrText xml:space="preserve"> ADDIN EN.CITE &lt;EndNote&gt;&lt;Cite&gt;&lt;Author&gt;Montell&lt;/Author&gt;&lt;Year&gt;1992&lt;/Year&gt;&lt;RecNum&gt;0&lt;/RecNum&gt;&lt;DisplayText&gt;&lt;style face="superscript"&gt;12&lt;/style&gt;&lt;/DisplayText&gt;&lt;record&gt;&lt;dates&gt;&lt;pub-dates&gt;&lt;date&gt;Oct&lt;/date&gt;&lt;/pub-dates&gt;&lt;year&gt;1992&lt;/year&gt;&lt;/dates&gt;&lt;keywords&gt;&lt;keyword&gt;Amino Acid Sequence&lt;/keyword&gt;&lt;keyword&gt;Animals&lt;/keyword&gt;&lt;keyword&gt;Base Sequence&lt;/keyword&gt;&lt;keyword&gt;CCAAT-Enhancer-Binding Proteins&lt;/keyword&gt;&lt;keyword&gt;Cell Movement&lt;/keyword&gt;&lt;keyword&gt;Cloning, Molecular&lt;/keyword&gt;&lt;keyword&gt;DNA-Binding Proteins&lt;/keyword&gt;&lt;keyword&gt;Drosophila&lt;/keyword&gt;&lt;keyword&gt;Drosophila Proteins&lt;/keyword&gt;&lt;keyword&gt;Female&lt;/keyword&gt;&lt;keyword&gt;Genes, Insect&lt;/keyword&gt;&lt;keyword&gt;Microscopy, Electron&lt;/keyword&gt;&lt;keyword&gt;Molecular Sequence Data&lt;/keyword&gt;&lt;keyword&gt;Nuclear Proteins&lt;/keyword&gt;&lt;keyword&gt;Oogenesis&lt;/keyword&gt;&lt;keyword&gt;Ovary&lt;/keyword&gt;&lt;keyword&gt;Recombinant Fusion Proteins&lt;/keyword&gt;&lt;keyword&gt;Restriction Mapping&lt;/keyword&gt;&lt;keyword&gt;Transcription Factors&lt;/keyword&gt;&lt;/keywords&gt;&lt;urls&gt;&lt;related-urls&gt;&lt;url&gt;http://www.ncbi.nlm.nih.gov/entrez/query.fcgi?cmd=Retrieve&amp;amp;db=PubMed&amp;amp;dopt=Citation&amp;amp;list_uids=1394432&lt;/url&gt;&lt;/related-urls&gt;&lt;/urls&gt;&lt;isbn&gt;0092-8674&lt;/isbn&gt;&lt;titles&gt;&lt;secondary-title&gt;Cell&lt;/secondary-title&gt;&lt;title&gt;slow border cells, a locus required for a developmentally regulated cell migration during oogenesis, encodes Drosophila C/EBP.&lt;/title&gt;&lt;/titles&gt;&lt;pages&gt;51-62&lt;/pages&gt;&lt;number&gt;1&lt;/number&gt;&lt;contributors&gt;&lt;authors&gt;&lt;author&gt;Montell, DJ&lt;/author&gt;&lt;author&gt;Rorth, P&lt;/author&gt;&lt;author&gt;Spradling, AC&lt;/author&gt;&lt;/authors&gt;&lt;/contributors&gt;&lt;language&gt;eng&lt;/language&gt;&lt;added-date format="utc"&gt;1256435415&lt;/added-date&gt;&lt;ref-type name="Journal Article"&gt;17&lt;/ref-type&gt;&lt;auth-address&gt;Howard Hughes Medical Institute, Carnegie Institution of Washington, Department of Embryology, Baltimore, Maryland 21210.&lt;/auth-address&gt;&lt;rec-number&gt;26&lt;/rec-number&gt;&lt;last-updated-date format="utc"&gt;1256435415&lt;/last-updated-date&gt;&lt;accession-num&gt;1394432&lt;/accession-num&gt;&lt;volume&gt;71&lt;/volume&gt;&lt;/record&gt;&lt;/Cite&gt;&lt;/EndNote&gt;</w:instrText>
      </w:r>
      <w:r w:rsidR="00A26645" w:rsidRPr="00C73FDF">
        <w:rPr>
          <w:bCs/>
          <w:sz w:val="24"/>
        </w:rPr>
        <w:fldChar w:fldCharType="separate"/>
      </w:r>
      <w:r w:rsidR="00693907" w:rsidRPr="00693907">
        <w:rPr>
          <w:bCs/>
          <w:noProof/>
          <w:sz w:val="24"/>
          <w:vertAlign w:val="superscript"/>
        </w:rPr>
        <w:t>12</w:t>
      </w:r>
      <w:r w:rsidR="00A26645" w:rsidRPr="00C73FDF">
        <w:rPr>
          <w:bCs/>
          <w:sz w:val="24"/>
        </w:rPr>
        <w:fldChar w:fldCharType="end"/>
      </w:r>
      <w:r w:rsidRPr="00C73FDF">
        <w:rPr>
          <w:bCs/>
          <w:sz w:val="24"/>
        </w:rPr>
        <w:t>.</w:t>
      </w:r>
      <w:r w:rsidR="000575F1" w:rsidRPr="00C73FDF">
        <w:rPr>
          <w:bCs/>
          <w:sz w:val="24"/>
        </w:rPr>
        <w:t xml:space="preserve"> </w:t>
      </w:r>
      <w:r w:rsidRPr="00C73FDF">
        <w:rPr>
          <w:bCs/>
          <w:sz w:val="24"/>
        </w:rPr>
        <w:t xml:space="preserve"> </w:t>
      </w:r>
      <w:r w:rsidR="00F70434" w:rsidRPr="00C73FDF">
        <w:rPr>
          <w:sz w:val="24"/>
        </w:rPr>
        <w:t>Lateral views of egg chambers indicate that STAT activity is regulated in a gradient across the anterior epithelium</w:t>
      </w:r>
      <w:r w:rsidR="00A26645" w:rsidRPr="00C73FDF">
        <w:rPr>
          <w:sz w:val="24"/>
        </w:rPr>
        <w:fldChar w:fldCharType="begin">
          <w:fldData xml:space="preserve">PEVuZE5vdGU+PENpdGU+PEF1dGhvcj5CZWNjYXJpPC9BdXRob3I+PFllYXI+MjAwMjwvWWVhcj48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==
</w:fldData>
        </w:fldChar>
      </w:r>
      <w:r w:rsidR="00AC4A55">
        <w:rPr>
          <w:sz w:val="24"/>
        </w:rPr>
        <w:instrText xml:space="preserve"> ADDIN EN.CITE </w:instrText>
      </w:r>
      <w:r w:rsidR="00AC4A55">
        <w:rPr>
          <w:sz w:val="24"/>
        </w:rPr>
        <w:fldChar w:fldCharType="begin">
          <w:fldData xml:space="preserve">PEVuZE5vdGU+PENpdGU+PEF1dGhvcj5CZWNjYXJpPC9BdXRob3I+PFllYXI+MjAwMjwvWWVhcj48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==
</w:fldData>
        </w:fldChar>
      </w:r>
      <w:r w:rsidR="00AC4A55">
        <w:rPr>
          <w:sz w:val="24"/>
        </w:rPr>
        <w:instrText xml:space="preserve"> ADDIN EN.CITE.DATA </w:instrText>
      </w:r>
      <w:r w:rsidR="00AC4A55">
        <w:rPr>
          <w:sz w:val="24"/>
        </w:rPr>
      </w:r>
      <w:r w:rsidR="00AC4A55">
        <w:rPr>
          <w:sz w:val="24"/>
        </w:rPr>
        <w:fldChar w:fldCharType="end"/>
      </w:r>
      <w:r w:rsidR="00A26645" w:rsidRPr="00C73FDF">
        <w:rPr>
          <w:sz w:val="24"/>
        </w:rPr>
      </w:r>
      <w:r w:rsidR="00A26645" w:rsidRPr="00C73FDF">
        <w:rPr>
          <w:sz w:val="24"/>
        </w:rPr>
        <w:fldChar w:fldCharType="separate"/>
      </w:r>
      <w:r w:rsidR="00693907" w:rsidRPr="00693907">
        <w:rPr>
          <w:noProof/>
          <w:sz w:val="24"/>
          <w:vertAlign w:val="superscript"/>
        </w:rPr>
        <w:t>8,11,13</w:t>
      </w:r>
      <w:r w:rsidR="00A26645" w:rsidRPr="00C73FDF">
        <w:rPr>
          <w:sz w:val="24"/>
        </w:rPr>
        <w:fldChar w:fldCharType="end"/>
      </w:r>
      <w:r w:rsidR="00F70434" w:rsidRPr="00C73FDF">
        <w:rPr>
          <w:sz w:val="24"/>
        </w:rPr>
        <w:t xml:space="preserve">. </w:t>
      </w:r>
      <w:r w:rsidR="000575F1" w:rsidRPr="00C73FDF">
        <w:rPr>
          <w:sz w:val="24"/>
        </w:rPr>
        <w:t xml:space="preserve"> </w:t>
      </w:r>
      <w:r w:rsidR="00F70434" w:rsidRPr="00C73FDF">
        <w:rPr>
          <w:bCs/>
          <w:sz w:val="24"/>
        </w:rPr>
        <w:t xml:space="preserve">Follicle cells closest to the polar cells have the highest levels of activated STAT, </w:t>
      </w:r>
      <w:r w:rsidR="000575F1" w:rsidRPr="00C73FDF">
        <w:rPr>
          <w:bCs/>
          <w:sz w:val="24"/>
        </w:rPr>
        <w:t xml:space="preserve">thus they </w:t>
      </w:r>
      <w:r w:rsidR="004A014D" w:rsidRPr="00C73FDF">
        <w:rPr>
          <w:bCs/>
          <w:sz w:val="24"/>
        </w:rPr>
        <w:t>become border cells</w:t>
      </w:r>
      <w:r w:rsidR="00F70434" w:rsidRPr="00C73FDF">
        <w:rPr>
          <w:bCs/>
          <w:sz w:val="24"/>
        </w:rPr>
        <w:t xml:space="preserve"> and invade the adjacent germ</w:t>
      </w:r>
      <w:r w:rsidR="004A014D" w:rsidRPr="00C73FDF">
        <w:rPr>
          <w:bCs/>
          <w:sz w:val="24"/>
        </w:rPr>
        <w:t>-</w:t>
      </w:r>
      <w:r w:rsidR="00F70434" w:rsidRPr="00C73FDF">
        <w:rPr>
          <w:bCs/>
          <w:sz w:val="24"/>
        </w:rPr>
        <w:t>line tissue.</w:t>
      </w:r>
    </w:p>
    <w:p w:rsidR="007E7C77" w:rsidRPr="00C73FDF" w:rsidRDefault="007E7C77" w:rsidP="006C502A">
      <w:pPr>
        <w:spacing w:after="0" w:line="240" w:lineRule="auto"/>
        <w:ind w:firstLine="720"/>
        <w:jc w:val="both"/>
        <w:rPr>
          <w:bCs/>
          <w:sz w:val="24"/>
        </w:rPr>
      </w:pPr>
    </w:p>
    <w:p w:rsidR="00AF3AE5" w:rsidRDefault="007E7C77" w:rsidP="006C502A">
      <w:pPr>
        <w:spacing w:after="0" w:line="240" w:lineRule="auto"/>
        <w:jc w:val="both"/>
        <w:rPr>
          <w:bCs/>
          <w:sz w:val="24"/>
        </w:rPr>
      </w:pPr>
      <w:r w:rsidRPr="00C73FDF">
        <w:rPr>
          <w:sz w:val="24"/>
        </w:rPr>
        <w:t xml:space="preserve">To understand how the border cells are specified </w:t>
      </w:r>
      <w:r w:rsidR="00F70434" w:rsidRPr="00C73FDF">
        <w:rPr>
          <w:sz w:val="24"/>
        </w:rPr>
        <w:t>within and detach from the</w:t>
      </w:r>
      <w:r w:rsidRPr="00C73FDF">
        <w:rPr>
          <w:sz w:val="24"/>
        </w:rPr>
        <w:t xml:space="preserve"> epithelium, we need to </w:t>
      </w:r>
      <w:r w:rsidR="00F70434" w:rsidRPr="00C73FDF">
        <w:rPr>
          <w:sz w:val="24"/>
        </w:rPr>
        <w:t>observe how</w:t>
      </w:r>
      <w:r w:rsidRPr="00C73FDF">
        <w:rPr>
          <w:sz w:val="24"/>
        </w:rPr>
        <w:t xml:space="preserve"> the tissue</w:t>
      </w:r>
      <w:r w:rsidR="00F70434" w:rsidRPr="00C73FDF">
        <w:rPr>
          <w:sz w:val="24"/>
        </w:rPr>
        <w:t xml:space="preserve"> is</w:t>
      </w:r>
      <w:r w:rsidRPr="00C73FDF">
        <w:rPr>
          <w:sz w:val="24"/>
        </w:rPr>
        <w:t xml:space="preserve"> organiz</w:t>
      </w:r>
      <w:r w:rsidR="00F70434" w:rsidRPr="00C73FDF">
        <w:rPr>
          <w:sz w:val="24"/>
        </w:rPr>
        <w:t>ed</w:t>
      </w:r>
      <w:r w:rsidRPr="00C73FDF">
        <w:rPr>
          <w:sz w:val="24"/>
        </w:rPr>
        <w:t>.</w:t>
      </w:r>
      <w:r w:rsidR="008D155B" w:rsidRPr="00C73FDF">
        <w:rPr>
          <w:sz w:val="24"/>
        </w:rPr>
        <w:t xml:space="preserve"> </w:t>
      </w:r>
      <w:r w:rsidR="00F70434" w:rsidRPr="00C73FDF">
        <w:rPr>
          <w:sz w:val="24"/>
        </w:rPr>
        <w:t xml:space="preserve"> If we view egg chambers from an anterior-on perspective, we would expect radial symmetry of STAT activity in the follicle cells surrounding the polar cells. </w:t>
      </w:r>
      <w:r w:rsidR="008D155B" w:rsidRPr="00C73FDF">
        <w:rPr>
          <w:sz w:val="24"/>
        </w:rPr>
        <w:t xml:space="preserve"> </w:t>
      </w:r>
      <w:r w:rsidR="00F70434" w:rsidRPr="00C73FDF">
        <w:rPr>
          <w:sz w:val="24"/>
        </w:rPr>
        <w:t>An end-on view would also</w:t>
      </w:r>
      <w:r w:rsidR="0055634B" w:rsidRPr="00C73FDF">
        <w:rPr>
          <w:sz w:val="24"/>
        </w:rPr>
        <w:t xml:space="preserve"> more accurately show </w:t>
      </w:r>
      <w:r w:rsidR="00F70434" w:rsidRPr="00C73FDF">
        <w:rPr>
          <w:sz w:val="24"/>
        </w:rPr>
        <w:t>differences of membrane proteins and cell-cell interfaces prior to and during detachment</w:t>
      </w:r>
      <w:r w:rsidR="0055634B" w:rsidRPr="00C73FDF">
        <w:rPr>
          <w:sz w:val="24"/>
        </w:rPr>
        <w:t xml:space="preserve"> than comparing cells in different focal planes</w:t>
      </w:r>
      <w:r w:rsidR="00F70434" w:rsidRPr="00C73FDF">
        <w:rPr>
          <w:sz w:val="24"/>
        </w:rPr>
        <w:t xml:space="preserve">. </w:t>
      </w:r>
      <w:r w:rsidR="008D155B" w:rsidRPr="00C73FDF">
        <w:rPr>
          <w:sz w:val="24"/>
        </w:rPr>
        <w:t xml:space="preserve"> </w:t>
      </w:r>
      <w:r w:rsidR="00F70434" w:rsidRPr="00C73FDF">
        <w:rPr>
          <w:sz w:val="24"/>
        </w:rPr>
        <w:t xml:space="preserve">Because egg chambers are oblong and attached to each other by stalk </w:t>
      </w:r>
      <w:r w:rsidR="00F70434" w:rsidRPr="00C73FDF">
        <w:rPr>
          <w:sz w:val="24"/>
        </w:rPr>
        <w:lastRenderedPageBreak/>
        <w:t xml:space="preserve">cells, they settle onto slides laterally, </w:t>
      </w:r>
      <w:r w:rsidRPr="00C73FDF">
        <w:rPr>
          <w:sz w:val="24"/>
        </w:rPr>
        <w:t>mak</w:t>
      </w:r>
      <w:r w:rsidR="00F70434" w:rsidRPr="00C73FDF">
        <w:rPr>
          <w:sz w:val="24"/>
        </w:rPr>
        <w:t>ing</w:t>
      </w:r>
      <w:r w:rsidRPr="00C73FDF">
        <w:rPr>
          <w:sz w:val="24"/>
        </w:rPr>
        <w:t xml:space="preserve"> it difficult to observe the anterior architecture</w:t>
      </w:r>
      <w:r w:rsidRPr="00040783">
        <w:rPr>
          <w:sz w:val="24"/>
        </w:rPr>
        <w:t>.</w:t>
      </w:r>
      <w:r w:rsidR="008D155B" w:rsidRPr="00040783">
        <w:rPr>
          <w:sz w:val="24"/>
        </w:rPr>
        <w:t xml:space="preserve">  Thus, much information about the cells at the poles of the egg chamber has been inferred from lateral views.</w:t>
      </w:r>
      <w:r w:rsidR="000575F1" w:rsidRPr="00C73FDF">
        <w:rPr>
          <w:sz w:val="24"/>
        </w:rPr>
        <w:t xml:space="preserve"> </w:t>
      </w:r>
      <w:r w:rsidRPr="00C73FDF">
        <w:rPr>
          <w:sz w:val="24"/>
        </w:rPr>
        <w:t xml:space="preserve"> </w:t>
      </w:r>
      <w:r w:rsidR="00F70434" w:rsidRPr="00C73FDF">
        <w:rPr>
          <w:sz w:val="24"/>
        </w:rPr>
        <w:t>Although some information can be obtained through algorithmic 3-D reconstructions of optical sections, light scattering</w:t>
      </w:r>
      <w:r w:rsidR="008D155B" w:rsidRPr="00C73FDF">
        <w:rPr>
          <w:sz w:val="24"/>
        </w:rPr>
        <w:t>, photobleaching,</w:t>
      </w:r>
      <w:r w:rsidR="00F70434" w:rsidRPr="00C73FDF">
        <w:rPr>
          <w:sz w:val="24"/>
        </w:rPr>
        <w:t xml:space="preserve"> and poorer limits of resolution in the Z-axis make this information less detailed and reliable</w:t>
      </w:r>
      <w:r w:rsidR="00FF75C3" w:rsidRPr="00C73FDF">
        <w:rPr>
          <w:sz w:val="24"/>
        </w:rPr>
        <w:t xml:space="preserve"> </w:t>
      </w:r>
      <w:r w:rsidR="00ED094E">
        <w:rPr>
          <w:sz w:val="24"/>
        </w:rPr>
        <w:t>in the absence of expensive techniques like super-resolution microscopy</w:t>
      </w:r>
      <w:r w:rsidR="00A26645">
        <w:rPr>
          <w:sz w:val="24"/>
        </w:rPr>
        <w:fldChar w:fldCharType="begin"/>
      </w:r>
      <w:r w:rsidR="00AC4A55">
        <w:rPr>
          <w:sz w:val="24"/>
        </w:rPr>
        <w:instrText xml:space="preserve"> ADDIN EN.CITE &lt;EndNote&gt;&lt;Cite&gt;&lt;Author&gt;Toomre&lt;/Author&gt;&lt;Year&gt;2010&lt;/Year&gt;&lt;RecNum&gt;0&lt;/RecNum&gt;&lt;IDText&gt;A new wave of cellular imaging&lt;/IDText&gt;&lt;DisplayText&gt;&lt;style face="superscript"&gt;14&lt;/style&gt;&lt;/DisplayText&gt;&lt;record&gt;&lt;keywords&gt;&lt;keyword&gt;Animals&lt;/keyword&gt;&lt;keyword&gt;Image Processing, Computer-Assisted&lt;/keyword&gt;&lt;keyword&gt;Microscopy, Fluorescence&lt;/keyword&gt;&lt;keyword&gt;Nanotechnology&lt;/keyword&gt;&lt;keyword&gt;Organelles&lt;/keyword&gt;&lt;/keywords&gt;&lt;urls&gt;&lt;related-urls&gt;&lt;url&gt;http://www.ncbi.nlm.nih.gov/pubmed/20929313&lt;/url&gt;&lt;/related-urls&gt;&lt;/urls&gt;&lt;isbn&gt;1530-8995&lt;/isbn&gt;&lt;titles&gt;&lt;title&gt;A new wave of cellular imaging&lt;/title&gt;&lt;secondary-title&gt;Annu Rev Cell Dev Biol&lt;/secondary-title&gt;&lt;/titles&gt;&lt;pages&gt;285-314&lt;/pages&gt;&lt;contributors&gt;&lt;authors&gt;&lt;author&gt;Toomre, D.&lt;/author&gt;&lt;author&gt;Bewersdorf, J.&lt;/author&gt;&lt;/authors&gt;&lt;/contributors&gt;&lt;language&gt;eng&lt;/language&gt;&lt;added-date format="utc"&gt;1408676764&lt;/added-date&gt;&lt;ref-type name="Journal Article"&gt;17&lt;/ref-type&gt;&lt;dates&gt;&lt;year&gt;2010&lt;/year&gt;&lt;/dates&gt;&lt;rec-number&gt;254&lt;/rec-number&gt;&lt;last-updated-date format="utc"&gt;1408676764&lt;/last-updated-date&gt;&lt;accession-num&gt;20929313&lt;/accession-num&gt;&lt;electronic-resource-num&gt;10.1146/annurev-cellbio-100109-104048&lt;/electronic-resource-num&gt;&lt;volume&gt;26&lt;/volume&gt;&lt;/record&gt;&lt;/Cite&gt;&lt;/EndNote&gt;</w:instrText>
      </w:r>
      <w:r w:rsidR="00A26645">
        <w:rPr>
          <w:sz w:val="24"/>
        </w:rPr>
        <w:fldChar w:fldCharType="separate"/>
      </w:r>
      <w:r w:rsidR="00693907" w:rsidRPr="00693907">
        <w:rPr>
          <w:noProof/>
          <w:sz w:val="24"/>
          <w:vertAlign w:val="superscript"/>
        </w:rPr>
        <w:t>14</w:t>
      </w:r>
      <w:r w:rsidR="00A26645">
        <w:rPr>
          <w:sz w:val="24"/>
        </w:rPr>
        <w:fldChar w:fldCharType="end"/>
      </w:r>
      <w:r w:rsidR="006A2486">
        <w:rPr>
          <w:sz w:val="24"/>
        </w:rPr>
        <w:t xml:space="preserve">.  </w:t>
      </w:r>
      <w:r w:rsidR="00F70434" w:rsidRPr="00C73FDF">
        <w:rPr>
          <w:sz w:val="24"/>
        </w:rPr>
        <w:t>Other kinds of section-based imaging (for example, electron microscopy</w:t>
      </w:r>
      <w:r w:rsidR="00ED0C83" w:rsidRPr="00C73FDF">
        <w:rPr>
          <w:sz w:val="24"/>
        </w:rPr>
        <w:t xml:space="preserve"> or microtome sectioning</w:t>
      </w:r>
      <w:r w:rsidR="00F70434" w:rsidRPr="00C73FDF">
        <w:rPr>
          <w:sz w:val="24"/>
        </w:rPr>
        <w:t xml:space="preserve">) require extensive </w:t>
      </w:r>
      <w:r w:rsidR="00E77D70" w:rsidRPr="00C73FDF">
        <w:rPr>
          <w:sz w:val="24"/>
        </w:rPr>
        <w:t>manipulation of tissues,</w:t>
      </w:r>
      <w:r w:rsidR="0055634B" w:rsidRPr="00C73FDF">
        <w:rPr>
          <w:sz w:val="24"/>
        </w:rPr>
        <w:t xml:space="preserve"> including dehydration,</w:t>
      </w:r>
      <w:r w:rsidR="00E77D70" w:rsidRPr="00C73FDF">
        <w:rPr>
          <w:sz w:val="24"/>
        </w:rPr>
        <w:t xml:space="preserve"> increasing the likelihood for artifacts.  Thus, we developed a new method to image </w:t>
      </w:r>
      <w:r w:rsidR="00E77D70" w:rsidRPr="00C73FDF">
        <w:rPr>
          <w:i/>
          <w:sz w:val="24"/>
        </w:rPr>
        <w:t>D. melanogaster</w:t>
      </w:r>
      <w:r w:rsidR="00E77D70" w:rsidRPr="00C73FDF">
        <w:rPr>
          <w:sz w:val="24"/>
        </w:rPr>
        <w:t xml:space="preserve"> egg chambers while upright. </w:t>
      </w:r>
      <w:r w:rsidR="000575F1" w:rsidRPr="00C73FDF">
        <w:rPr>
          <w:bCs/>
          <w:sz w:val="24"/>
        </w:rPr>
        <w:t xml:space="preserve">This method has already proven useful in elucidating how motile cells are fated (see Representative results and Manning et al, </w:t>
      </w:r>
      <w:r w:rsidR="000575F1" w:rsidRPr="00C73FDF">
        <w:rPr>
          <w:bCs/>
          <w:i/>
          <w:sz w:val="24"/>
        </w:rPr>
        <w:t>under review</w:t>
      </w:r>
      <w:r w:rsidR="000575F1" w:rsidRPr="00C73FDF">
        <w:rPr>
          <w:bCs/>
          <w:sz w:val="24"/>
        </w:rPr>
        <w:t xml:space="preserve">), and is likely to be more broadly valuable in studies of other aspects of oogenesis.  </w:t>
      </w:r>
      <w:r w:rsidR="00E77D70" w:rsidRPr="00C73FDF">
        <w:rPr>
          <w:sz w:val="24"/>
        </w:rPr>
        <w:t xml:space="preserve"> </w:t>
      </w:r>
    </w:p>
    <w:p w:rsidR="00D65244" w:rsidRDefault="00D65244" w:rsidP="006C502A">
      <w:pPr>
        <w:spacing w:after="0" w:line="240" w:lineRule="auto"/>
        <w:jc w:val="both"/>
        <w:rPr>
          <w:bCs/>
          <w:sz w:val="24"/>
        </w:rPr>
      </w:pPr>
    </w:p>
    <w:p w:rsidR="007E7C77" w:rsidRPr="00D41986" w:rsidRDefault="007E7C77" w:rsidP="006C502A">
      <w:pPr>
        <w:spacing w:after="0" w:line="240" w:lineRule="auto"/>
        <w:jc w:val="both"/>
        <w:rPr>
          <w:bCs/>
          <w:sz w:val="24"/>
        </w:rPr>
      </w:pPr>
      <w:r w:rsidRPr="00C73FDF">
        <w:rPr>
          <w:rFonts w:ascii="Calibri" w:hAnsi="Calibri"/>
          <w:b/>
          <w:caps/>
          <w:sz w:val="24"/>
        </w:rPr>
        <w:t>Protocol</w:t>
      </w:r>
      <w:r w:rsidR="00053108" w:rsidRPr="00C73FDF">
        <w:rPr>
          <w:rFonts w:ascii="Calibri" w:hAnsi="Calibri"/>
          <w:b/>
          <w:caps/>
          <w:sz w:val="24"/>
        </w:rPr>
        <w:t>:</w:t>
      </w:r>
    </w:p>
    <w:p w:rsidR="007F3B9A" w:rsidRPr="00C73FDF" w:rsidRDefault="007F3B9A" w:rsidP="006C502A">
      <w:pPr>
        <w:spacing w:after="0" w:line="240" w:lineRule="auto"/>
        <w:jc w:val="both"/>
        <w:outlineLvl w:val="0"/>
        <w:rPr>
          <w:rFonts w:ascii="Calibri" w:hAnsi="Calibri"/>
          <w:b/>
          <w:sz w:val="24"/>
        </w:rPr>
      </w:pPr>
      <w:r w:rsidRPr="00C73FDF">
        <w:rPr>
          <w:rFonts w:ascii="Calibri" w:hAnsi="Calibri"/>
          <w:b/>
          <w:sz w:val="24"/>
        </w:rPr>
        <w:t>1. Dissection of Ovarioles</w:t>
      </w:r>
    </w:p>
    <w:p w:rsidR="00CB4327" w:rsidRDefault="00CB4327" w:rsidP="006C502A">
      <w:pPr>
        <w:spacing w:after="0" w:line="240" w:lineRule="auto"/>
        <w:jc w:val="both"/>
        <w:rPr>
          <w:rFonts w:ascii="Calibri" w:hAnsi="Calibri"/>
          <w:sz w:val="24"/>
        </w:rPr>
      </w:pPr>
    </w:p>
    <w:p w:rsidR="00053108" w:rsidRPr="00C73FDF" w:rsidRDefault="00856E53" w:rsidP="006C502A">
      <w:pPr>
        <w:spacing w:after="0" w:line="240" w:lineRule="auto"/>
        <w:jc w:val="both"/>
        <w:rPr>
          <w:rFonts w:ascii="Calibri" w:hAnsi="Calibri"/>
          <w:sz w:val="24"/>
        </w:rPr>
      </w:pPr>
      <w:r w:rsidRPr="00AC67D0">
        <w:rPr>
          <w:rFonts w:ascii="Calibri" w:hAnsi="Calibri"/>
          <w:sz w:val="24"/>
        </w:rPr>
        <w:t xml:space="preserve">1.1) Transfer about fifteen 2-4-day-old female flies and a few males to a fresh fly food vial with added active dry yeast.  </w:t>
      </w:r>
      <w:r w:rsidR="005B496C" w:rsidRPr="00933488">
        <w:rPr>
          <w:rFonts w:ascii="Calibri" w:hAnsi="Calibri"/>
          <w:sz w:val="24"/>
        </w:rPr>
        <w:t>Use cotton as a plug for the vial</w:t>
      </w:r>
      <w:r w:rsidR="00E0118E" w:rsidRPr="00933488">
        <w:rPr>
          <w:rFonts w:ascii="Calibri" w:hAnsi="Calibri"/>
          <w:sz w:val="24"/>
        </w:rPr>
        <w:t>s</w:t>
      </w:r>
      <w:r w:rsidR="00BF0D1A" w:rsidRPr="00933488">
        <w:rPr>
          <w:rFonts w:ascii="Calibri" w:hAnsi="Calibri"/>
          <w:sz w:val="24"/>
        </w:rPr>
        <w:t xml:space="preserve">, and add a </w:t>
      </w:r>
      <w:r w:rsidR="00B4504B" w:rsidRPr="00933488">
        <w:rPr>
          <w:rFonts w:ascii="Calibri" w:hAnsi="Calibri"/>
          <w:sz w:val="24"/>
        </w:rPr>
        <w:t>few</w:t>
      </w:r>
      <w:r w:rsidR="00BF0D1A" w:rsidRPr="00933488">
        <w:rPr>
          <w:rFonts w:ascii="Calibri" w:hAnsi="Calibri"/>
          <w:sz w:val="24"/>
        </w:rPr>
        <w:t xml:space="preserve"> drops of water to the cotton </w:t>
      </w:r>
      <w:r w:rsidR="000B30FE" w:rsidRPr="00933488">
        <w:rPr>
          <w:rFonts w:ascii="Calibri" w:hAnsi="Calibri"/>
          <w:sz w:val="24"/>
        </w:rPr>
        <w:t>t</w:t>
      </w:r>
      <w:r w:rsidR="00DE7E80" w:rsidRPr="00933488">
        <w:rPr>
          <w:rFonts w:ascii="Calibri" w:hAnsi="Calibri"/>
          <w:sz w:val="24"/>
        </w:rPr>
        <w:t>o keep the</w:t>
      </w:r>
      <w:r w:rsidR="00BF0D1A" w:rsidRPr="00933488">
        <w:rPr>
          <w:rFonts w:ascii="Calibri" w:hAnsi="Calibri"/>
          <w:sz w:val="24"/>
        </w:rPr>
        <w:t xml:space="preserve"> humidity</w:t>
      </w:r>
      <w:r w:rsidR="00DE7E80" w:rsidRPr="00933488">
        <w:rPr>
          <w:rFonts w:ascii="Calibri" w:hAnsi="Calibri"/>
          <w:sz w:val="24"/>
        </w:rPr>
        <w:t xml:space="preserve"> high</w:t>
      </w:r>
      <w:r w:rsidR="00BF0D1A" w:rsidRPr="00933488">
        <w:rPr>
          <w:rFonts w:ascii="Calibri" w:hAnsi="Calibri"/>
          <w:sz w:val="24"/>
        </w:rPr>
        <w:t>.</w:t>
      </w:r>
    </w:p>
    <w:p w:rsidR="00053108" w:rsidRPr="00C73FDF" w:rsidRDefault="00053108" w:rsidP="006C502A">
      <w:pPr>
        <w:spacing w:after="0" w:line="240" w:lineRule="auto"/>
        <w:jc w:val="both"/>
        <w:rPr>
          <w:rFonts w:ascii="Calibri" w:hAnsi="Calibri"/>
          <w:sz w:val="24"/>
        </w:rPr>
      </w:pPr>
    </w:p>
    <w:p w:rsidR="00E0118E" w:rsidRDefault="00856E53" w:rsidP="006C502A">
      <w:pPr>
        <w:spacing w:after="0" w:line="240" w:lineRule="auto"/>
        <w:jc w:val="both"/>
        <w:rPr>
          <w:rFonts w:ascii="Calibri" w:hAnsi="Calibri"/>
          <w:sz w:val="24"/>
        </w:rPr>
      </w:pPr>
      <w:r w:rsidRPr="00AC67D0">
        <w:rPr>
          <w:rFonts w:ascii="Calibri" w:hAnsi="Calibri"/>
          <w:sz w:val="24"/>
        </w:rPr>
        <w:t>1.2) Place vial in a 25 °C incubator for 14-16 hours to maximize the number of stage 8-10 egg chambers</w:t>
      </w:r>
      <w:r w:rsidR="00D30820" w:rsidRPr="00933488">
        <w:rPr>
          <w:rFonts w:ascii="Calibri" w:hAnsi="Calibri"/>
          <w:sz w:val="24"/>
        </w:rPr>
        <w:t>.</w:t>
      </w:r>
      <w:r w:rsidR="00A6412D" w:rsidRPr="00933488">
        <w:rPr>
          <w:rFonts w:ascii="Calibri" w:hAnsi="Calibri"/>
          <w:sz w:val="24"/>
        </w:rPr>
        <w:t xml:space="preserve"> </w:t>
      </w:r>
      <w:r w:rsidR="0055634B" w:rsidRPr="00933488">
        <w:rPr>
          <w:rFonts w:ascii="Calibri" w:hAnsi="Calibri"/>
          <w:sz w:val="24"/>
        </w:rPr>
        <w:t xml:space="preserve"> </w:t>
      </w:r>
      <w:r w:rsidR="00A6412D" w:rsidRPr="00AC4A55">
        <w:rPr>
          <w:rFonts w:ascii="Calibri" w:hAnsi="Calibri"/>
          <w:b/>
          <w:sz w:val="24"/>
        </w:rPr>
        <w:t>Note:</w:t>
      </w:r>
      <w:r w:rsidR="00A6412D" w:rsidRPr="00933488">
        <w:rPr>
          <w:rFonts w:ascii="Calibri" w:hAnsi="Calibri"/>
          <w:sz w:val="24"/>
        </w:rPr>
        <w:t xml:space="preserve"> Incubation time varies depending on </w:t>
      </w:r>
      <w:r w:rsidR="00A07CC6">
        <w:rPr>
          <w:rFonts w:ascii="Calibri" w:hAnsi="Calibri"/>
          <w:sz w:val="24"/>
        </w:rPr>
        <w:t xml:space="preserve">temperature and </w:t>
      </w:r>
      <w:r w:rsidR="00A6412D" w:rsidRPr="00933488">
        <w:rPr>
          <w:rFonts w:ascii="Calibri" w:hAnsi="Calibri"/>
          <w:sz w:val="24"/>
        </w:rPr>
        <w:t>des</w:t>
      </w:r>
      <w:r w:rsidR="0055634B" w:rsidRPr="00933488">
        <w:rPr>
          <w:rFonts w:ascii="Calibri" w:hAnsi="Calibri"/>
          <w:sz w:val="24"/>
        </w:rPr>
        <w:t xml:space="preserve">ired </w:t>
      </w:r>
      <w:r w:rsidR="00A6412D" w:rsidRPr="00933488">
        <w:rPr>
          <w:rFonts w:ascii="Calibri" w:hAnsi="Calibri"/>
          <w:sz w:val="24"/>
        </w:rPr>
        <w:t>stage.</w:t>
      </w:r>
      <w:r w:rsidR="00D30820" w:rsidRPr="00933488">
        <w:rPr>
          <w:rFonts w:ascii="Calibri" w:hAnsi="Calibri"/>
          <w:sz w:val="24"/>
        </w:rPr>
        <w:t xml:space="preserve">  </w:t>
      </w:r>
      <w:r w:rsidR="005B302B" w:rsidRPr="00933488">
        <w:rPr>
          <w:rFonts w:ascii="Calibri" w:hAnsi="Calibri"/>
          <w:sz w:val="24"/>
        </w:rPr>
        <w:tab/>
      </w:r>
    </w:p>
    <w:p w:rsidR="00BD5449" w:rsidRDefault="00BD5449" w:rsidP="006C502A">
      <w:pPr>
        <w:spacing w:after="0" w:line="240" w:lineRule="auto"/>
        <w:jc w:val="both"/>
        <w:rPr>
          <w:rFonts w:ascii="Calibri" w:hAnsi="Calibri"/>
          <w:sz w:val="24"/>
        </w:rPr>
      </w:pPr>
    </w:p>
    <w:p w:rsidR="00BD5449" w:rsidRPr="00933488" w:rsidRDefault="00BD5449" w:rsidP="006C502A">
      <w:pPr>
        <w:spacing w:after="0" w:line="240" w:lineRule="auto"/>
        <w:jc w:val="both"/>
        <w:rPr>
          <w:rFonts w:ascii="Calibri" w:hAnsi="Calibri"/>
          <w:sz w:val="24"/>
        </w:rPr>
      </w:pPr>
      <w:r>
        <w:rPr>
          <w:rFonts w:ascii="Calibri" w:hAnsi="Calibri"/>
          <w:sz w:val="24"/>
        </w:rPr>
        <w:t>1.3) Prepare dissection media, 0.1M KPO</w:t>
      </w:r>
      <w:r w:rsidRPr="00BD5449">
        <w:rPr>
          <w:rFonts w:ascii="Calibri" w:hAnsi="Calibri"/>
          <w:sz w:val="24"/>
          <w:vertAlign w:val="subscript"/>
        </w:rPr>
        <w:t>4</w:t>
      </w:r>
      <w:r w:rsidR="00831FF1">
        <w:rPr>
          <w:rFonts w:ascii="Calibri" w:hAnsi="Calibri"/>
          <w:sz w:val="24"/>
        </w:rPr>
        <w:t xml:space="preserve"> </w:t>
      </w:r>
      <w:r w:rsidR="00C20DC0">
        <w:rPr>
          <w:rFonts w:ascii="Calibri" w:hAnsi="Calibri"/>
          <w:sz w:val="24"/>
        </w:rPr>
        <w:t>and NP40</w:t>
      </w:r>
      <w:r>
        <w:rPr>
          <w:rFonts w:ascii="Calibri" w:hAnsi="Calibri"/>
          <w:sz w:val="24"/>
        </w:rPr>
        <w:t xml:space="preserve"> solutions as needed for the next day (see Materials).</w:t>
      </w:r>
    </w:p>
    <w:p w:rsidR="00053108" w:rsidRPr="00AC4A55" w:rsidRDefault="00053108" w:rsidP="006C502A">
      <w:pPr>
        <w:spacing w:after="0" w:line="240" w:lineRule="auto"/>
        <w:jc w:val="both"/>
        <w:rPr>
          <w:rFonts w:ascii="Calibri" w:hAnsi="Calibri"/>
          <w:sz w:val="24"/>
          <w:highlight w:val="yellow"/>
        </w:rPr>
      </w:pPr>
    </w:p>
    <w:p w:rsidR="00816E52" w:rsidRPr="00C73FDF" w:rsidRDefault="00A26645" w:rsidP="006C502A">
      <w:pPr>
        <w:spacing w:after="0" w:line="240" w:lineRule="auto"/>
        <w:jc w:val="both"/>
        <w:rPr>
          <w:rFonts w:ascii="Calibri" w:hAnsi="Calibri"/>
          <w:sz w:val="24"/>
        </w:rPr>
      </w:pPr>
      <w:r w:rsidRPr="00AC4A55">
        <w:rPr>
          <w:rFonts w:ascii="Calibri" w:hAnsi="Calibri"/>
          <w:sz w:val="24"/>
          <w:highlight w:val="yellow"/>
        </w:rPr>
        <w:t>1.</w:t>
      </w:r>
      <w:r w:rsidR="00BD5449">
        <w:rPr>
          <w:rFonts w:ascii="Calibri" w:hAnsi="Calibri"/>
          <w:sz w:val="24"/>
          <w:highlight w:val="yellow"/>
        </w:rPr>
        <w:t>4</w:t>
      </w:r>
      <w:r w:rsidR="00AF5777" w:rsidRPr="00AF5777">
        <w:rPr>
          <w:rFonts w:ascii="Calibri" w:hAnsi="Calibri"/>
          <w:sz w:val="24"/>
          <w:highlight w:val="yellow"/>
        </w:rPr>
        <w:t>) Anesthetize the flies using CO</w:t>
      </w:r>
      <w:r w:rsidR="00AF5777" w:rsidRPr="00AF5777">
        <w:rPr>
          <w:rFonts w:ascii="Calibri" w:hAnsi="Calibri"/>
          <w:sz w:val="24"/>
          <w:highlight w:val="yellow"/>
          <w:vertAlign w:val="subscript"/>
        </w:rPr>
        <w:t>2</w:t>
      </w:r>
      <w:r w:rsidR="00AF5777" w:rsidRPr="00AF5777">
        <w:rPr>
          <w:rFonts w:ascii="Calibri" w:hAnsi="Calibri"/>
          <w:sz w:val="24"/>
          <w:highlight w:val="yellow"/>
        </w:rPr>
        <w:t>, and place under a dissection microscope.  Pipet several drops of dissection media into each cavity in the glass depression slide.</w:t>
      </w:r>
      <w:r w:rsidR="00D30820"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E0118E" w:rsidRPr="00C73FDF" w:rsidRDefault="00E0118E" w:rsidP="006C502A">
      <w:pPr>
        <w:spacing w:after="0" w:line="240" w:lineRule="auto"/>
        <w:jc w:val="both"/>
        <w:rPr>
          <w:rFonts w:ascii="Calibri" w:hAnsi="Calibri"/>
          <w:sz w:val="24"/>
        </w:rPr>
      </w:pPr>
      <w:r w:rsidRPr="00C73FDF">
        <w:rPr>
          <w:rFonts w:ascii="Calibri" w:hAnsi="Calibri"/>
          <w:sz w:val="24"/>
        </w:rPr>
        <w:t>1.</w:t>
      </w:r>
      <w:r w:rsidR="00BD5449">
        <w:rPr>
          <w:rFonts w:ascii="Calibri" w:hAnsi="Calibri"/>
          <w:sz w:val="24"/>
        </w:rPr>
        <w:t>5</w:t>
      </w:r>
      <w:r w:rsidRPr="00C73FDF">
        <w:rPr>
          <w:rFonts w:ascii="Calibri" w:hAnsi="Calibri"/>
          <w:sz w:val="24"/>
        </w:rPr>
        <w:t xml:space="preserve">) </w:t>
      </w:r>
      <w:r w:rsidR="00655F06" w:rsidRPr="00C73FDF">
        <w:rPr>
          <w:rFonts w:ascii="Calibri" w:hAnsi="Calibri"/>
          <w:sz w:val="24"/>
        </w:rPr>
        <w:t xml:space="preserve">Hold forceps </w:t>
      </w:r>
      <w:r w:rsidR="00D30820" w:rsidRPr="00C73FDF">
        <w:rPr>
          <w:rFonts w:ascii="Calibri" w:hAnsi="Calibri"/>
          <w:sz w:val="24"/>
        </w:rPr>
        <w:t xml:space="preserve">in each hand </w:t>
      </w:r>
      <w:r w:rsidR="00EE49B8" w:rsidRPr="00C73FDF">
        <w:rPr>
          <w:rFonts w:ascii="Calibri" w:hAnsi="Calibri"/>
          <w:sz w:val="24"/>
        </w:rPr>
        <w:t xml:space="preserve">at </w:t>
      </w:r>
      <w:r w:rsidR="00D30820" w:rsidRPr="00C73FDF">
        <w:rPr>
          <w:rFonts w:ascii="Calibri" w:hAnsi="Calibri"/>
          <w:sz w:val="24"/>
        </w:rPr>
        <w:t xml:space="preserve">an approximately 30⁰ </w:t>
      </w:r>
      <w:r w:rsidR="00EE49B8" w:rsidRPr="00C73FDF">
        <w:rPr>
          <w:rFonts w:ascii="Calibri" w:hAnsi="Calibri"/>
          <w:sz w:val="24"/>
        </w:rPr>
        <w:t xml:space="preserve">angle </w:t>
      </w:r>
      <w:r w:rsidR="00655F06" w:rsidRPr="00C73FDF">
        <w:rPr>
          <w:rFonts w:ascii="Calibri" w:hAnsi="Calibri"/>
          <w:sz w:val="24"/>
        </w:rPr>
        <w:t xml:space="preserve">to the table top and </w:t>
      </w:r>
      <w:r w:rsidR="00D30820" w:rsidRPr="00C73FDF">
        <w:rPr>
          <w:rFonts w:ascii="Calibri" w:hAnsi="Calibri"/>
          <w:sz w:val="24"/>
        </w:rPr>
        <w:t xml:space="preserve">orient one female fly with the wings down and head towards the left.  </w:t>
      </w:r>
      <w:r w:rsidR="00AF5777" w:rsidRPr="00AF5777">
        <w:rPr>
          <w:rFonts w:ascii="Calibri" w:hAnsi="Calibri"/>
          <w:sz w:val="24"/>
          <w:highlight w:val="yellow"/>
        </w:rPr>
        <w:t xml:space="preserve">With </w:t>
      </w:r>
      <w:r w:rsidR="00BD5449">
        <w:rPr>
          <w:rFonts w:ascii="Calibri" w:hAnsi="Calibri"/>
          <w:sz w:val="24"/>
          <w:highlight w:val="yellow"/>
        </w:rPr>
        <w:t>your non-dominant hand, pick up the female using</w:t>
      </w:r>
      <w:r w:rsidR="00AF5777" w:rsidRPr="00AF5777">
        <w:rPr>
          <w:rFonts w:ascii="Calibri" w:hAnsi="Calibri"/>
          <w:sz w:val="24"/>
          <w:highlight w:val="yellow"/>
        </w:rPr>
        <w:t xml:space="preserve"> forceps, grasp</w:t>
      </w:r>
      <w:r w:rsidR="00BD5449">
        <w:rPr>
          <w:rFonts w:ascii="Calibri" w:hAnsi="Calibri"/>
          <w:sz w:val="24"/>
          <w:highlight w:val="yellow"/>
        </w:rPr>
        <w:t>ing</w:t>
      </w:r>
      <w:r w:rsidR="00AF5777" w:rsidRPr="00AF5777">
        <w:rPr>
          <w:rFonts w:ascii="Calibri" w:hAnsi="Calibri"/>
          <w:sz w:val="24"/>
          <w:highlight w:val="yellow"/>
        </w:rPr>
        <w:t xml:space="preserve"> </w:t>
      </w:r>
      <w:r w:rsidR="00BD5449">
        <w:rPr>
          <w:rFonts w:ascii="Calibri" w:hAnsi="Calibri"/>
          <w:sz w:val="24"/>
          <w:highlight w:val="yellow"/>
        </w:rPr>
        <w:t>her</w:t>
      </w:r>
      <w:r w:rsidR="00AF5777" w:rsidRPr="00AF5777">
        <w:rPr>
          <w:rFonts w:ascii="Calibri" w:hAnsi="Calibri"/>
          <w:sz w:val="24"/>
          <w:highlight w:val="yellow"/>
        </w:rPr>
        <w:t xml:space="preserve"> at the anterior of the abdomen, near the thorax, and submerge her into the dissection media in the depression slide.</w:t>
      </w:r>
      <w:r w:rsidR="00B4504B"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17347B" w:rsidRPr="00C73FDF" w:rsidRDefault="003F7846" w:rsidP="006C502A">
      <w:pPr>
        <w:spacing w:after="0" w:line="240" w:lineRule="auto"/>
        <w:jc w:val="both"/>
        <w:rPr>
          <w:rFonts w:ascii="Calibri" w:hAnsi="Calibri"/>
          <w:sz w:val="24"/>
        </w:rPr>
      </w:pPr>
      <w:r w:rsidRPr="00C73FDF">
        <w:rPr>
          <w:rFonts w:ascii="Calibri" w:hAnsi="Calibri"/>
          <w:sz w:val="24"/>
        </w:rPr>
        <w:t>1.</w:t>
      </w:r>
      <w:r w:rsidR="00BD5449">
        <w:rPr>
          <w:rFonts w:ascii="Calibri" w:hAnsi="Calibri"/>
          <w:sz w:val="24"/>
        </w:rPr>
        <w:t>6</w:t>
      </w:r>
      <w:r w:rsidRPr="00C73FDF">
        <w:rPr>
          <w:rFonts w:ascii="Calibri" w:hAnsi="Calibri"/>
          <w:sz w:val="24"/>
        </w:rPr>
        <w:t xml:space="preserve">) </w:t>
      </w:r>
      <w:r w:rsidR="00AF5777" w:rsidRPr="00AF5777">
        <w:rPr>
          <w:rFonts w:ascii="Calibri" w:hAnsi="Calibri"/>
          <w:sz w:val="24"/>
          <w:highlight w:val="yellow"/>
        </w:rPr>
        <w:t>With the other pair of forceps, grasp the exoskeleton at the ventral posterior of the abdomen and pierce through. Grab the ovaries at the posterior end, then pull them out of the abdomen and place into the fresh media on the other side of the depression slide</w:t>
      </w:r>
      <w:r w:rsidR="00D30820" w:rsidRPr="00C73FDF">
        <w:rPr>
          <w:rFonts w:ascii="Calibri" w:hAnsi="Calibri"/>
          <w:sz w:val="24"/>
        </w:rPr>
        <w:t>.</w:t>
      </w:r>
      <w:r w:rsidR="009E3C97" w:rsidRPr="00C73FDF">
        <w:rPr>
          <w:rFonts w:ascii="Calibri" w:hAnsi="Calibri"/>
          <w:sz w:val="24"/>
        </w:rPr>
        <w:t xml:space="preserve">  </w:t>
      </w:r>
      <w:r w:rsidR="002C0AE0">
        <w:rPr>
          <w:rFonts w:ascii="Calibri" w:hAnsi="Calibri"/>
          <w:sz w:val="24"/>
        </w:rPr>
        <w:t xml:space="preserve">(Figure 1A inset).  </w:t>
      </w:r>
      <w:r w:rsidR="00B4504B" w:rsidRPr="00C73FDF">
        <w:rPr>
          <w:rFonts w:ascii="Calibri" w:hAnsi="Calibri"/>
          <w:sz w:val="24"/>
        </w:rPr>
        <w:t>A</w:t>
      </w:r>
      <w:r w:rsidR="00FB22BB" w:rsidRPr="00C73FDF">
        <w:rPr>
          <w:rFonts w:ascii="Calibri" w:hAnsi="Calibri"/>
          <w:sz w:val="24"/>
        </w:rPr>
        <w:t xml:space="preserve">void pulling apart the gut.  </w:t>
      </w:r>
      <w:r w:rsidR="009E3C97" w:rsidRPr="00C73FDF">
        <w:rPr>
          <w:rFonts w:ascii="Calibri" w:hAnsi="Calibri"/>
          <w:sz w:val="24"/>
        </w:rPr>
        <w:t>Discard the carcass.</w:t>
      </w:r>
    </w:p>
    <w:p w:rsidR="00053108" w:rsidRPr="00C73FDF" w:rsidRDefault="00053108" w:rsidP="006C502A">
      <w:pPr>
        <w:spacing w:after="0" w:line="240" w:lineRule="auto"/>
        <w:jc w:val="both"/>
        <w:rPr>
          <w:rFonts w:ascii="Calibri" w:hAnsi="Calibri"/>
          <w:sz w:val="24"/>
        </w:rPr>
      </w:pPr>
    </w:p>
    <w:p w:rsidR="005B302B" w:rsidRPr="00C73FDF" w:rsidRDefault="003F7846" w:rsidP="006C502A">
      <w:pPr>
        <w:spacing w:after="0" w:line="240" w:lineRule="auto"/>
        <w:jc w:val="both"/>
        <w:rPr>
          <w:rFonts w:ascii="Calibri" w:hAnsi="Calibri"/>
          <w:sz w:val="24"/>
        </w:rPr>
      </w:pPr>
      <w:r w:rsidRPr="00C73FDF">
        <w:rPr>
          <w:rFonts w:ascii="Calibri" w:hAnsi="Calibri"/>
          <w:sz w:val="24"/>
        </w:rPr>
        <w:t>1.</w:t>
      </w:r>
      <w:r w:rsidR="00BD5449">
        <w:rPr>
          <w:rFonts w:ascii="Calibri" w:hAnsi="Calibri"/>
          <w:sz w:val="24"/>
        </w:rPr>
        <w:t>7</w:t>
      </w:r>
      <w:r w:rsidRPr="00C73FDF">
        <w:rPr>
          <w:rFonts w:ascii="Calibri" w:hAnsi="Calibri"/>
          <w:sz w:val="24"/>
        </w:rPr>
        <w:t xml:space="preserve">) </w:t>
      </w:r>
      <w:r w:rsidR="005B302B" w:rsidRPr="00C73FDF">
        <w:rPr>
          <w:rFonts w:ascii="Calibri" w:hAnsi="Calibri"/>
          <w:sz w:val="24"/>
        </w:rPr>
        <w:t>Repeat w</w:t>
      </w:r>
      <w:r w:rsidRPr="00C73FDF">
        <w:rPr>
          <w:rFonts w:ascii="Calibri" w:hAnsi="Calibri"/>
          <w:sz w:val="24"/>
        </w:rPr>
        <w:t>ith the other female flies unt</w:t>
      </w:r>
      <w:r w:rsidR="005B302B" w:rsidRPr="00C73FDF">
        <w:rPr>
          <w:rFonts w:ascii="Calibri" w:hAnsi="Calibri"/>
          <w:sz w:val="24"/>
        </w:rPr>
        <w:t>il all ovaries are dissected. Discard the males</w:t>
      </w:r>
      <w:r w:rsidR="009E3C97"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7F3B9A" w:rsidRPr="00C73FDF" w:rsidRDefault="00AF5777" w:rsidP="006C502A">
      <w:pPr>
        <w:spacing w:after="0" w:line="240" w:lineRule="auto"/>
        <w:jc w:val="both"/>
        <w:rPr>
          <w:rFonts w:ascii="Calibri" w:hAnsi="Calibri"/>
          <w:sz w:val="24"/>
        </w:rPr>
      </w:pPr>
      <w:r w:rsidRPr="00AF5777">
        <w:rPr>
          <w:rFonts w:ascii="Calibri" w:hAnsi="Calibri"/>
          <w:sz w:val="24"/>
          <w:highlight w:val="yellow"/>
        </w:rPr>
        <w:t>1.</w:t>
      </w:r>
      <w:r w:rsidR="00BD5449">
        <w:rPr>
          <w:rFonts w:ascii="Calibri" w:hAnsi="Calibri"/>
          <w:sz w:val="24"/>
          <w:highlight w:val="yellow"/>
        </w:rPr>
        <w:t>8</w:t>
      </w:r>
      <w:r w:rsidRPr="00AF5777">
        <w:rPr>
          <w:rFonts w:ascii="Calibri" w:hAnsi="Calibri"/>
          <w:sz w:val="24"/>
          <w:highlight w:val="yellow"/>
        </w:rPr>
        <w:t>) With one pair of forceps, hold an ovary at the posterior end (near the largest egg chambers), and with the other hand use a pair of forceps to pinch one of the most anterior egg chambers (germarium)</w:t>
      </w:r>
      <w:r w:rsidR="002C0AE0">
        <w:rPr>
          <w:rFonts w:ascii="Calibri" w:hAnsi="Calibri"/>
          <w:sz w:val="24"/>
          <w:highlight w:val="yellow"/>
        </w:rPr>
        <w:t>.  (Figure 1A)</w:t>
      </w:r>
      <w:r w:rsidRPr="00AF5777">
        <w:rPr>
          <w:rFonts w:ascii="Calibri" w:hAnsi="Calibri"/>
          <w:sz w:val="24"/>
          <w:highlight w:val="yellow"/>
        </w:rPr>
        <w:t>.</w:t>
      </w:r>
    </w:p>
    <w:p w:rsidR="00053108" w:rsidRPr="00C73FDF" w:rsidRDefault="00053108" w:rsidP="006C502A">
      <w:pPr>
        <w:spacing w:after="0" w:line="240" w:lineRule="auto"/>
        <w:jc w:val="both"/>
        <w:rPr>
          <w:rFonts w:ascii="Calibri" w:hAnsi="Calibri"/>
          <w:sz w:val="24"/>
        </w:rPr>
      </w:pPr>
    </w:p>
    <w:p w:rsidR="003F7846" w:rsidRPr="00C73FDF" w:rsidRDefault="00A64DC1" w:rsidP="006C502A">
      <w:pPr>
        <w:spacing w:after="0" w:line="240" w:lineRule="auto"/>
        <w:jc w:val="both"/>
        <w:rPr>
          <w:rFonts w:ascii="Calibri" w:hAnsi="Calibri"/>
          <w:sz w:val="24"/>
        </w:rPr>
      </w:pPr>
      <w:r w:rsidRPr="00C73FDF">
        <w:rPr>
          <w:rFonts w:ascii="Calibri" w:hAnsi="Calibri"/>
          <w:sz w:val="24"/>
        </w:rPr>
        <w:lastRenderedPageBreak/>
        <w:t>1</w:t>
      </w:r>
      <w:r w:rsidR="003F7846" w:rsidRPr="00C73FDF">
        <w:rPr>
          <w:rFonts w:ascii="Calibri" w:hAnsi="Calibri"/>
          <w:sz w:val="24"/>
        </w:rPr>
        <w:t>.</w:t>
      </w:r>
      <w:r w:rsidR="00BD5449">
        <w:rPr>
          <w:rFonts w:ascii="Calibri" w:hAnsi="Calibri"/>
          <w:sz w:val="24"/>
        </w:rPr>
        <w:t>9</w:t>
      </w:r>
      <w:r w:rsidR="003F7846" w:rsidRPr="00C73FDF">
        <w:rPr>
          <w:rFonts w:ascii="Calibri" w:hAnsi="Calibri"/>
          <w:sz w:val="24"/>
        </w:rPr>
        <w:t xml:space="preserve">) </w:t>
      </w:r>
      <w:r w:rsidR="00AF5777" w:rsidRPr="00AF5777">
        <w:rPr>
          <w:rFonts w:ascii="Calibri" w:hAnsi="Calibri"/>
          <w:sz w:val="24"/>
          <w:highlight w:val="yellow"/>
        </w:rPr>
        <w:t>Slowly and steadily, pull an ovariole chain out of the ovary sheath. Continue to dissect out ovarioles individually until all desired egg chambers are removed</w:t>
      </w:r>
      <w:r w:rsidR="00BC5493"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A64DC1" w:rsidRPr="00C73FDF" w:rsidRDefault="00356B27" w:rsidP="006C502A">
      <w:pPr>
        <w:spacing w:after="0" w:line="240" w:lineRule="auto"/>
        <w:jc w:val="both"/>
        <w:rPr>
          <w:rFonts w:ascii="Calibri" w:hAnsi="Calibri"/>
          <w:sz w:val="24"/>
        </w:rPr>
      </w:pPr>
      <w:r w:rsidRPr="00C73FDF">
        <w:rPr>
          <w:rFonts w:ascii="Calibri" w:hAnsi="Calibri"/>
          <w:sz w:val="24"/>
        </w:rPr>
        <w:t>1.</w:t>
      </w:r>
      <w:r w:rsidR="00BD5449">
        <w:rPr>
          <w:rFonts w:ascii="Calibri" w:hAnsi="Calibri"/>
          <w:sz w:val="24"/>
        </w:rPr>
        <w:t>10</w:t>
      </w:r>
      <w:r w:rsidRPr="00C73FDF">
        <w:rPr>
          <w:rFonts w:ascii="Calibri" w:hAnsi="Calibri"/>
          <w:sz w:val="24"/>
        </w:rPr>
        <w:t>)</w:t>
      </w:r>
      <w:r w:rsidR="00A64DC1" w:rsidRPr="00C73FDF">
        <w:rPr>
          <w:rFonts w:ascii="Calibri" w:hAnsi="Calibri"/>
          <w:sz w:val="24"/>
        </w:rPr>
        <w:t xml:space="preserve"> Repeat steps 1.</w:t>
      </w:r>
      <w:r w:rsidR="00BC5493">
        <w:rPr>
          <w:rFonts w:ascii="Calibri" w:hAnsi="Calibri"/>
          <w:sz w:val="24"/>
        </w:rPr>
        <w:t>7-1.8</w:t>
      </w:r>
      <w:r w:rsidR="00A64DC1" w:rsidRPr="00C73FDF">
        <w:rPr>
          <w:rFonts w:ascii="Calibri" w:hAnsi="Calibri"/>
          <w:sz w:val="24"/>
        </w:rPr>
        <w:t xml:space="preserve"> for all dissected ovaries.</w:t>
      </w:r>
    </w:p>
    <w:p w:rsidR="00053108" w:rsidRPr="00C73FDF" w:rsidRDefault="00053108" w:rsidP="006C502A">
      <w:pPr>
        <w:spacing w:after="0" w:line="240" w:lineRule="auto"/>
        <w:jc w:val="both"/>
        <w:rPr>
          <w:rFonts w:ascii="Calibri" w:hAnsi="Calibri"/>
          <w:sz w:val="24"/>
        </w:rPr>
      </w:pPr>
    </w:p>
    <w:p w:rsidR="00A64DC1" w:rsidRPr="00C73FDF" w:rsidRDefault="00AF5777" w:rsidP="006C502A">
      <w:pPr>
        <w:spacing w:after="0" w:line="240" w:lineRule="auto"/>
        <w:jc w:val="both"/>
        <w:rPr>
          <w:rFonts w:ascii="Calibri" w:hAnsi="Calibri"/>
          <w:sz w:val="24"/>
        </w:rPr>
      </w:pPr>
      <w:r w:rsidRPr="00AF5777">
        <w:rPr>
          <w:rFonts w:ascii="Calibri" w:hAnsi="Calibri"/>
          <w:sz w:val="24"/>
          <w:highlight w:val="yellow"/>
        </w:rPr>
        <w:t>1.</w:t>
      </w:r>
      <w:r w:rsidR="00BD5449" w:rsidRPr="00AF5777">
        <w:rPr>
          <w:rFonts w:ascii="Calibri" w:hAnsi="Calibri"/>
          <w:sz w:val="24"/>
          <w:highlight w:val="yellow"/>
        </w:rPr>
        <w:t>1</w:t>
      </w:r>
      <w:r w:rsidR="00BD5449">
        <w:rPr>
          <w:rFonts w:ascii="Calibri" w:hAnsi="Calibri"/>
          <w:sz w:val="24"/>
          <w:highlight w:val="yellow"/>
        </w:rPr>
        <w:t>1</w:t>
      </w:r>
      <w:r w:rsidRPr="00AF5777">
        <w:rPr>
          <w:rFonts w:ascii="Calibri" w:hAnsi="Calibri"/>
          <w:sz w:val="24"/>
          <w:highlight w:val="yellow"/>
        </w:rPr>
        <w:t>) Once complete, transfer ovarioles to a 0.6ml tube using a plastic transfer pipette.</w:t>
      </w:r>
    </w:p>
    <w:p w:rsidR="00053108" w:rsidRPr="00C73FDF" w:rsidRDefault="00053108" w:rsidP="006C502A">
      <w:pPr>
        <w:spacing w:after="0" w:line="240" w:lineRule="auto"/>
        <w:jc w:val="both"/>
        <w:rPr>
          <w:rFonts w:ascii="Calibri" w:hAnsi="Calibri"/>
          <w:sz w:val="24"/>
        </w:rPr>
      </w:pPr>
    </w:p>
    <w:p w:rsidR="00A64DC1" w:rsidRPr="00C73FDF" w:rsidRDefault="00356B27" w:rsidP="006C502A">
      <w:pPr>
        <w:spacing w:after="0" w:line="240" w:lineRule="auto"/>
        <w:jc w:val="both"/>
        <w:rPr>
          <w:rFonts w:ascii="Calibri" w:hAnsi="Calibri"/>
          <w:sz w:val="24"/>
        </w:rPr>
      </w:pPr>
      <w:r w:rsidRPr="00A07CC6">
        <w:rPr>
          <w:rFonts w:ascii="Calibri" w:hAnsi="Calibri"/>
          <w:sz w:val="24"/>
        </w:rPr>
        <w:t>1.</w:t>
      </w:r>
      <w:r w:rsidR="00BD5449" w:rsidRPr="00A07CC6">
        <w:rPr>
          <w:rFonts w:ascii="Calibri" w:hAnsi="Calibri"/>
          <w:sz w:val="24"/>
        </w:rPr>
        <w:t>12</w:t>
      </w:r>
      <w:r w:rsidRPr="00A07CC6">
        <w:rPr>
          <w:rFonts w:ascii="Calibri" w:hAnsi="Calibri"/>
          <w:sz w:val="24"/>
        </w:rPr>
        <w:t>)</w:t>
      </w:r>
      <w:r w:rsidR="00A64DC1" w:rsidRPr="00A07CC6">
        <w:rPr>
          <w:rFonts w:ascii="Calibri" w:hAnsi="Calibri"/>
          <w:sz w:val="24"/>
        </w:rPr>
        <w:t xml:space="preserve"> Let ovarioles settle to the bottom of tube</w:t>
      </w:r>
      <w:r w:rsidR="00A922C8" w:rsidRPr="00A07CC6">
        <w:rPr>
          <w:rFonts w:ascii="Calibri" w:hAnsi="Calibri"/>
          <w:sz w:val="24"/>
        </w:rPr>
        <w:t>,</w:t>
      </w:r>
      <w:r w:rsidR="00A64DC1" w:rsidRPr="00A07CC6">
        <w:rPr>
          <w:rFonts w:ascii="Calibri" w:hAnsi="Calibri"/>
          <w:sz w:val="24"/>
        </w:rPr>
        <w:t xml:space="preserve"> then proceed to fixing </w:t>
      </w:r>
      <w:r w:rsidR="009E3C97" w:rsidRPr="00A07CC6">
        <w:rPr>
          <w:rFonts w:ascii="Calibri" w:hAnsi="Calibri"/>
          <w:sz w:val="24"/>
        </w:rPr>
        <w:t>and staining steps.</w:t>
      </w:r>
    </w:p>
    <w:p w:rsidR="00A64DC1" w:rsidRPr="00C73FDF" w:rsidRDefault="00A64DC1" w:rsidP="006C502A">
      <w:pPr>
        <w:spacing w:after="0" w:line="240" w:lineRule="auto"/>
        <w:jc w:val="both"/>
        <w:rPr>
          <w:rFonts w:ascii="Calibri" w:hAnsi="Calibri"/>
          <w:sz w:val="24"/>
        </w:rPr>
      </w:pPr>
    </w:p>
    <w:p w:rsidR="00A64DC1" w:rsidRPr="00C73FDF" w:rsidRDefault="00A64DC1" w:rsidP="006C502A">
      <w:pPr>
        <w:spacing w:after="0" w:line="240" w:lineRule="auto"/>
        <w:jc w:val="both"/>
        <w:outlineLvl w:val="0"/>
        <w:rPr>
          <w:rFonts w:ascii="Calibri" w:hAnsi="Calibri"/>
          <w:b/>
          <w:sz w:val="24"/>
        </w:rPr>
      </w:pPr>
      <w:r w:rsidRPr="00C73FDF">
        <w:rPr>
          <w:rFonts w:ascii="Calibri" w:hAnsi="Calibri"/>
          <w:b/>
          <w:sz w:val="24"/>
        </w:rPr>
        <w:t xml:space="preserve">2. </w:t>
      </w:r>
      <w:r w:rsidR="009176D9" w:rsidRPr="00C73FDF">
        <w:rPr>
          <w:rFonts w:ascii="Calibri" w:hAnsi="Calibri"/>
          <w:b/>
          <w:sz w:val="24"/>
        </w:rPr>
        <w:t xml:space="preserve">  </w:t>
      </w:r>
      <w:r w:rsidRPr="00C73FDF">
        <w:rPr>
          <w:rFonts w:ascii="Calibri" w:hAnsi="Calibri"/>
          <w:b/>
          <w:sz w:val="24"/>
        </w:rPr>
        <w:t>I</w:t>
      </w:r>
      <w:r w:rsidR="00EE49B8" w:rsidRPr="00C73FDF">
        <w:rPr>
          <w:rFonts w:ascii="Calibri" w:hAnsi="Calibri"/>
          <w:b/>
          <w:sz w:val="24"/>
        </w:rPr>
        <w:t>mmuno</w:t>
      </w:r>
      <w:r w:rsidR="009E3C97" w:rsidRPr="00C73FDF">
        <w:rPr>
          <w:rFonts w:ascii="Calibri" w:hAnsi="Calibri"/>
          <w:b/>
          <w:sz w:val="24"/>
        </w:rPr>
        <w:t>f</w:t>
      </w:r>
      <w:r w:rsidR="00EE49B8" w:rsidRPr="00C73FDF">
        <w:rPr>
          <w:rFonts w:ascii="Calibri" w:hAnsi="Calibri"/>
          <w:b/>
          <w:sz w:val="24"/>
        </w:rPr>
        <w:t>luor</w:t>
      </w:r>
      <w:r w:rsidR="004116A1" w:rsidRPr="00C73FDF">
        <w:rPr>
          <w:rFonts w:ascii="Calibri" w:hAnsi="Calibri"/>
          <w:b/>
          <w:sz w:val="24"/>
        </w:rPr>
        <w:t>e</w:t>
      </w:r>
      <w:r w:rsidR="00EE49B8" w:rsidRPr="00C73FDF">
        <w:rPr>
          <w:rFonts w:ascii="Calibri" w:hAnsi="Calibri"/>
          <w:b/>
          <w:sz w:val="24"/>
        </w:rPr>
        <w:t>scen</w:t>
      </w:r>
      <w:r w:rsidR="009E3C97" w:rsidRPr="00C73FDF">
        <w:rPr>
          <w:rFonts w:ascii="Calibri" w:hAnsi="Calibri"/>
          <w:b/>
          <w:sz w:val="24"/>
        </w:rPr>
        <w:t>t</w:t>
      </w:r>
      <w:r w:rsidR="00EE49B8" w:rsidRPr="00C73FDF">
        <w:rPr>
          <w:rFonts w:ascii="Calibri" w:hAnsi="Calibri"/>
          <w:b/>
          <w:sz w:val="24"/>
        </w:rPr>
        <w:t xml:space="preserve"> (IF) </w:t>
      </w:r>
      <w:r w:rsidRPr="00C73FDF">
        <w:rPr>
          <w:rFonts w:ascii="Calibri" w:hAnsi="Calibri"/>
          <w:b/>
          <w:sz w:val="24"/>
        </w:rPr>
        <w:t>Staining of Ovariole</w:t>
      </w:r>
      <w:r w:rsidR="00ED0C83" w:rsidRPr="00C73FDF">
        <w:rPr>
          <w:rFonts w:ascii="Calibri" w:hAnsi="Calibri"/>
          <w:b/>
          <w:sz w:val="24"/>
        </w:rPr>
        <w:t>s</w:t>
      </w:r>
      <w:r w:rsidRPr="00C73FDF">
        <w:rPr>
          <w:rFonts w:ascii="Calibri" w:hAnsi="Calibri"/>
          <w:b/>
          <w:sz w:val="24"/>
        </w:rPr>
        <w:t xml:space="preserve"> </w:t>
      </w:r>
    </w:p>
    <w:p w:rsidR="009176D9" w:rsidRPr="00C73FDF" w:rsidRDefault="009176D9" w:rsidP="006C502A">
      <w:pPr>
        <w:spacing w:after="0" w:line="240" w:lineRule="auto"/>
        <w:jc w:val="both"/>
        <w:rPr>
          <w:rFonts w:ascii="Calibri" w:hAnsi="Calibri"/>
          <w:sz w:val="24"/>
        </w:rPr>
      </w:pPr>
    </w:p>
    <w:p w:rsidR="00A64DC1" w:rsidRPr="00C73FDF" w:rsidRDefault="00AF5777" w:rsidP="006C502A">
      <w:pPr>
        <w:spacing w:after="0" w:line="240" w:lineRule="auto"/>
        <w:jc w:val="both"/>
        <w:rPr>
          <w:rFonts w:ascii="Calibri" w:hAnsi="Calibri"/>
          <w:sz w:val="24"/>
        </w:rPr>
      </w:pPr>
      <w:r w:rsidRPr="00AF5777">
        <w:rPr>
          <w:rFonts w:ascii="Calibri" w:hAnsi="Calibri"/>
          <w:sz w:val="24"/>
          <w:highlight w:val="yellow"/>
        </w:rPr>
        <w:t>2.1)  Carefully remove dissection media from ovarioles with a pipette.  Be sure not to remove any ovarioles or egg chambers.</w:t>
      </w:r>
      <w:r w:rsidR="00EE49B8" w:rsidRPr="00C73FDF">
        <w:rPr>
          <w:rFonts w:ascii="Calibri" w:hAnsi="Calibri"/>
          <w:sz w:val="24"/>
        </w:rPr>
        <w:t xml:space="preserve"> </w:t>
      </w:r>
      <w:r w:rsidR="00B4504B" w:rsidRPr="00C73FDF">
        <w:rPr>
          <w:rFonts w:ascii="Calibri" w:hAnsi="Calibri"/>
          <w:sz w:val="24"/>
        </w:rPr>
        <w:t xml:space="preserve"> </w:t>
      </w:r>
      <w:r w:rsidR="00EE49B8" w:rsidRPr="00C73FDF">
        <w:rPr>
          <w:rFonts w:ascii="Calibri" w:hAnsi="Calibri"/>
          <w:sz w:val="24"/>
        </w:rPr>
        <w:t>Leave approximately 50 μL of ovarioles and dissect</w:t>
      </w:r>
      <w:r w:rsidR="0059528B" w:rsidRPr="00C73FDF">
        <w:rPr>
          <w:rFonts w:ascii="Calibri" w:hAnsi="Calibri"/>
          <w:sz w:val="24"/>
        </w:rPr>
        <w:t>i</w:t>
      </w:r>
      <w:r w:rsidR="00EE49B8" w:rsidRPr="00C73FDF">
        <w:rPr>
          <w:rFonts w:ascii="Calibri" w:hAnsi="Calibri"/>
          <w:sz w:val="24"/>
        </w:rPr>
        <w:t>on media</w:t>
      </w:r>
      <w:r w:rsidR="0059528B"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EB65D7" w:rsidRPr="00C73FDF" w:rsidRDefault="00AF5777" w:rsidP="006C502A">
      <w:pPr>
        <w:spacing w:after="0" w:line="240" w:lineRule="auto"/>
        <w:jc w:val="both"/>
        <w:rPr>
          <w:rFonts w:ascii="Calibri" w:hAnsi="Calibri"/>
          <w:sz w:val="24"/>
        </w:rPr>
      </w:pPr>
      <w:r w:rsidRPr="00AF5777">
        <w:rPr>
          <w:rFonts w:ascii="Calibri" w:hAnsi="Calibri"/>
          <w:sz w:val="24"/>
          <w:highlight w:val="yellow"/>
        </w:rPr>
        <w:t>2.2) Add 50μL of 16% paraformaldehyde in 150μL of 0.1M KPO</w:t>
      </w:r>
      <w:r w:rsidRPr="00AF5777">
        <w:rPr>
          <w:rFonts w:ascii="Calibri" w:hAnsi="Calibri"/>
          <w:sz w:val="24"/>
          <w:highlight w:val="yellow"/>
          <w:vertAlign w:val="subscript"/>
        </w:rPr>
        <w:t>4</w:t>
      </w:r>
      <w:r w:rsidRPr="00AF5777">
        <w:rPr>
          <w:rFonts w:ascii="Calibri" w:hAnsi="Calibri"/>
          <w:sz w:val="24"/>
          <w:highlight w:val="yellow"/>
        </w:rPr>
        <w:t xml:space="preserve"> Buffer to fix egg chambers. Incubate while rocking for 10 minutes</w:t>
      </w:r>
      <w:r w:rsidR="0059528B" w:rsidRPr="00C73FDF">
        <w:rPr>
          <w:rFonts w:ascii="Calibri" w:hAnsi="Calibri"/>
          <w:sz w:val="24"/>
        </w:rPr>
        <w:t>.</w:t>
      </w:r>
      <w:r w:rsidR="00F60D2E" w:rsidRPr="00C73FDF">
        <w:rPr>
          <w:rFonts w:ascii="Calibri" w:hAnsi="Calibri"/>
          <w:sz w:val="24"/>
        </w:rPr>
        <w:t xml:space="preserve">  CAUTION: paraformaldehyde is toxic</w:t>
      </w:r>
      <w:r w:rsidR="00B4504B" w:rsidRPr="00C73FDF">
        <w:rPr>
          <w:rFonts w:ascii="Calibri" w:hAnsi="Calibri"/>
          <w:sz w:val="24"/>
        </w:rPr>
        <w:t>.</w:t>
      </w:r>
      <w:r w:rsidR="00F60D2E"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EB65D7" w:rsidRPr="00933488" w:rsidRDefault="00AF5777" w:rsidP="006C502A">
      <w:pPr>
        <w:spacing w:after="0" w:line="240" w:lineRule="auto"/>
        <w:jc w:val="both"/>
        <w:rPr>
          <w:rFonts w:ascii="Calibri" w:hAnsi="Calibri"/>
          <w:sz w:val="24"/>
          <w:highlight w:val="yellow"/>
        </w:rPr>
      </w:pPr>
      <w:r w:rsidRPr="00AF5777">
        <w:rPr>
          <w:rFonts w:ascii="Calibri" w:hAnsi="Calibri"/>
          <w:sz w:val="24"/>
          <w:highlight w:val="yellow"/>
        </w:rPr>
        <w:t>2.3) Remove fixative and rinse twice with 0.5ml NP40 wash buffer.</w:t>
      </w:r>
    </w:p>
    <w:p w:rsidR="00053108" w:rsidRPr="00933488" w:rsidRDefault="00053108" w:rsidP="006C502A">
      <w:pPr>
        <w:spacing w:after="0" w:line="240" w:lineRule="auto"/>
        <w:jc w:val="both"/>
        <w:rPr>
          <w:rFonts w:ascii="Calibri" w:hAnsi="Calibri"/>
          <w:sz w:val="24"/>
          <w:highlight w:val="yellow"/>
        </w:rPr>
      </w:pPr>
    </w:p>
    <w:p w:rsidR="00EB65D7" w:rsidRPr="00C73FDF" w:rsidRDefault="00AF5777" w:rsidP="006C502A">
      <w:pPr>
        <w:spacing w:after="0" w:line="240" w:lineRule="auto"/>
        <w:jc w:val="both"/>
        <w:rPr>
          <w:rFonts w:ascii="Calibri" w:hAnsi="Calibri"/>
          <w:sz w:val="24"/>
        </w:rPr>
      </w:pPr>
      <w:r w:rsidRPr="00F723CC">
        <w:rPr>
          <w:rFonts w:ascii="Calibri" w:hAnsi="Calibri"/>
          <w:sz w:val="24"/>
        </w:rPr>
        <w:t>2.4) Wash two times for 15 minutes each at room temperature.</w:t>
      </w:r>
    </w:p>
    <w:p w:rsidR="00053108" w:rsidRPr="00C73FDF" w:rsidRDefault="00053108" w:rsidP="006C502A">
      <w:pPr>
        <w:spacing w:after="0" w:line="240" w:lineRule="auto"/>
        <w:jc w:val="both"/>
        <w:rPr>
          <w:rFonts w:ascii="Calibri" w:hAnsi="Calibri"/>
          <w:sz w:val="24"/>
        </w:rPr>
      </w:pPr>
    </w:p>
    <w:p w:rsidR="00AC4A55" w:rsidRDefault="00AF5777" w:rsidP="006C502A">
      <w:pPr>
        <w:spacing w:after="0" w:line="240" w:lineRule="auto"/>
        <w:jc w:val="both"/>
        <w:rPr>
          <w:rFonts w:ascii="Calibri" w:hAnsi="Calibri"/>
          <w:sz w:val="24"/>
        </w:rPr>
      </w:pPr>
      <w:r w:rsidRPr="00AC4A55">
        <w:rPr>
          <w:rFonts w:ascii="Calibri" w:hAnsi="Calibri"/>
          <w:sz w:val="24"/>
        </w:rPr>
        <w:t>2.5) Refer to standard IF protocol</w:t>
      </w:r>
      <w:r w:rsidR="00A26645" w:rsidRPr="00AC4A55">
        <w:rPr>
          <w:rFonts w:ascii="Calibri" w:hAnsi="Calibri"/>
          <w:sz w:val="24"/>
        </w:rPr>
        <w:fldChar w:fldCharType="begin"/>
      </w:r>
      <w:r w:rsidR="00AC4A55">
        <w:rPr>
          <w:rFonts w:ascii="Calibri" w:hAnsi="Calibri"/>
          <w:sz w:val="24"/>
        </w:rPr>
        <w:instrText xml:space="preserve"> ADDIN EN.CITE &lt;EndNote&gt;&lt;Cite&gt;&lt;Author&gt;McDonald&lt;/Author&gt;&lt;Year&gt;2006&lt;/Year&gt;&lt;RecNum&gt;0&lt;/RecNum&gt;&lt;IDText&gt;Multiple EGFR ligands participate in guiding migrating border cells.&lt;/IDText&gt;&lt;DisplayText&gt;&lt;style face="superscript"&gt;15&lt;/style&gt;&lt;/DisplayText&gt;&lt;record&gt;&lt;dates&gt;&lt;pub-dates&gt;&lt;date&gt;Aug&lt;/date&gt;&lt;/pub-dates&gt;&lt;year&gt;2006&lt;/year&gt;&lt;/dates&gt;&lt;keywords&gt;&lt;keyword&gt;Animals&lt;/keyword&gt;&lt;keyword&gt;Cell Movement&lt;/keyword&gt;&lt;keyword&gt;Drosophila Proteins&lt;/keyword&gt;&lt;keyword&gt;Drosophila melanogaster&lt;/keyword&gt;&lt;keyword&gt;Egg Proteins&lt;/keyword&gt;&lt;keyword&gt;Epidermal Growth Factor&lt;/keyword&gt;&lt;keyword&gt;Female&lt;/keyword&gt;&lt;keyword&gt;Ligands&lt;/keyword&gt;&lt;keyword&gt;Membrane Proteins&lt;/keyword&gt;&lt;keyword&gt;Neuregulins&lt;/keyword&gt;&lt;keyword&gt;Ovary&lt;/keyword&gt;&lt;keyword&gt;Protein Kinases&lt;/keyword&gt;&lt;keyword&gt;Receptor, Epidermal Growth Factor&lt;/keyword&gt;&lt;keyword&gt;Receptors, Invertebrate Peptide&lt;/keyword&gt;&lt;keyword&gt;Transforming Growth Factor alpha&lt;/keyword&gt;&lt;/keywords&gt;&lt;urls&gt;&lt;related-urls&gt;&lt;url&gt;http://www.ncbi.nlm.nih.gov/entrez/query.fcgi?cmd=Retrieve&amp;amp;db=PubMed&amp;amp;dopt=Citation&amp;amp;list_uids=16712835&lt;/url&gt;&lt;/related-urls&gt;&lt;/urls&gt;&lt;isbn&gt;0012-1606&lt;/isbn&gt;&lt;titles&gt;&lt;title&gt;Multiple EGFR ligands participate in guiding migrating border cells.&lt;/title&gt;&lt;secondary-title&gt;Dev Biol&lt;/secondary-title&gt;&lt;/titles&gt;&lt;pages&gt;94-103&lt;/pages&gt;&lt;number&gt;1&lt;/number&gt;&lt;contributors&gt;&lt;authors&gt;&lt;author&gt;McDonald, JA&lt;/author&gt;&lt;author&gt;Pinheiro, EM&lt;/author&gt;&lt;author&gt;Kadlec, L&lt;/author&gt;&lt;author&gt;Schupbach, T&lt;/author&gt;&lt;author&gt;Montell, DJ&lt;/author&gt;&lt;/authors&gt;&lt;/contributors&gt;&lt;language&gt;eng&lt;/language&gt;&lt;added-date format="utc"&gt;1286326057&lt;/added-date&gt;&lt;ref-type name="Journal Article"&gt;17&lt;/ref-type&gt;&lt;auth-address&gt;Department of Biological Chemistry, Johns Hopkins University School of Medicine, 725 North Wolfe Street, Baltimore, MD 21205-2185, USA. mcdonaj@ccf.org&lt;/auth-address&gt;&lt;rec-number&gt;47&lt;/rec-number&gt;&lt;last-updated-date format="utc"&gt;1286326057&lt;/last-updated-date&gt;&lt;accession-num&gt;16712835&lt;/accession-num&gt;&lt;electronic-resource-num&gt;S0012-1606(06)00718-4 [pii]&amp;#xD;&amp;#xA;10.1016/j.ydbio.2006.04.438&lt;/electronic-resource-num&gt;&lt;volume&gt;296&lt;/volume&gt;&lt;/record&gt;&lt;/Cite&gt;&lt;/EndNote&gt;</w:instrText>
      </w:r>
      <w:r w:rsidR="00A26645" w:rsidRPr="00AC4A55">
        <w:rPr>
          <w:rFonts w:ascii="Calibri" w:hAnsi="Calibri"/>
          <w:sz w:val="24"/>
        </w:rPr>
        <w:fldChar w:fldCharType="separate"/>
      </w:r>
      <w:r w:rsidRPr="00AC4A55">
        <w:rPr>
          <w:rFonts w:ascii="Calibri" w:hAnsi="Calibri"/>
          <w:noProof/>
          <w:sz w:val="24"/>
          <w:vertAlign w:val="superscript"/>
        </w:rPr>
        <w:t>15</w:t>
      </w:r>
      <w:r w:rsidR="00A26645" w:rsidRPr="00AC4A55">
        <w:rPr>
          <w:rFonts w:ascii="Calibri" w:hAnsi="Calibri"/>
          <w:sz w:val="24"/>
        </w:rPr>
        <w:fldChar w:fldCharType="end"/>
      </w:r>
      <w:r w:rsidRPr="00AC4A55">
        <w:rPr>
          <w:rFonts w:ascii="Calibri" w:hAnsi="Calibri"/>
          <w:sz w:val="24"/>
        </w:rPr>
        <w:t xml:space="preserve"> for subsequent steps.  </w:t>
      </w:r>
    </w:p>
    <w:p w:rsidR="00AC4A55" w:rsidRDefault="00AC4A55" w:rsidP="006C502A">
      <w:pPr>
        <w:spacing w:after="0" w:line="240" w:lineRule="auto"/>
        <w:jc w:val="both"/>
        <w:rPr>
          <w:rFonts w:ascii="Calibri" w:hAnsi="Calibri"/>
          <w:sz w:val="24"/>
        </w:rPr>
      </w:pPr>
    </w:p>
    <w:p w:rsidR="00AC4A55" w:rsidRPr="00AC4A55" w:rsidRDefault="00AC4A55" w:rsidP="006C502A">
      <w:pPr>
        <w:spacing w:after="0" w:line="240" w:lineRule="auto"/>
        <w:jc w:val="both"/>
        <w:rPr>
          <w:rFonts w:ascii="Calibri" w:hAnsi="Calibri"/>
          <w:sz w:val="24"/>
          <w:highlight w:val="yellow"/>
        </w:rPr>
      </w:pPr>
      <w:r w:rsidRPr="00AC4A55">
        <w:rPr>
          <w:rFonts w:ascii="Calibri" w:hAnsi="Calibri"/>
          <w:sz w:val="24"/>
          <w:highlight w:val="yellow"/>
        </w:rPr>
        <w:t xml:space="preserve">2.5.1) </w:t>
      </w:r>
      <w:r w:rsidR="003C5A79" w:rsidRPr="00AC4A55">
        <w:rPr>
          <w:rFonts w:ascii="Calibri" w:hAnsi="Calibri"/>
          <w:sz w:val="24"/>
          <w:highlight w:val="yellow"/>
        </w:rPr>
        <w:t>Briefly, after fixation,</w:t>
      </w:r>
      <w:r w:rsidR="00AF5777" w:rsidRPr="00AC4A55">
        <w:rPr>
          <w:rFonts w:ascii="Calibri" w:hAnsi="Calibri"/>
          <w:sz w:val="24"/>
          <w:highlight w:val="yellow"/>
        </w:rPr>
        <w:t xml:space="preserve"> </w:t>
      </w:r>
      <w:r w:rsidR="003C5A79" w:rsidRPr="00AC4A55">
        <w:rPr>
          <w:rFonts w:ascii="Calibri" w:hAnsi="Calibri"/>
          <w:sz w:val="24"/>
          <w:highlight w:val="yellow"/>
        </w:rPr>
        <w:t>add</w:t>
      </w:r>
      <w:r w:rsidR="00AF5777" w:rsidRPr="00AC4A55">
        <w:rPr>
          <w:rFonts w:ascii="Calibri" w:hAnsi="Calibri"/>
          <w:sz w:val="24"/>
          <w:highlight w:val="yellow"/>
        </w:rPr>
        <w:t xml:space="preserve"> primary antibodies at the appropriate dilutions</w:t>
      </w:r>
      <w:r w:rsidR="003C5A79" w:rsidRPr="00AC4A55">
        <w:rPr>
          <w:rFonts w:ascii="Calibri" w:hAnsi="Calibri"/>
          <w:sz w:val="24"/>
          <w:highlight w:val="yellow"/>
        </w:rPr>
        <w:t xml:space="preserve"> and incubate overnight at 4 °C</w:t>
      </w:r>
      <w:r w:rsidR="00AF5777" w:rsidRPr="00AC4A55">
        <w:rPr>
          <w:rFonts w:ascii="Calibri" w:hAnsi="Calibri"/>
          <w:sz w:val="24"/>
          <w:highlight w:val="yellow"/>
        </w:rPr>
        <w:t>.</w:t>
      </w:r>
      <w:r w:rsidR="003C5A79" w:rsidRPr="00AC4A55">
        <w:rPr>
          <w:rFonts w:ascii="Calibri" w:hAnsi="Calibri"/>
          <w:sz w:val="24"/>
          <w:highlight w:val="yellow"/>
        </w:rPr>
        <w:t xml:space="preserve">  Wash in NP40 several times, then add secondary antibodies (1:200 dilutions).</w:t>
      </w:r>
      <w:r w:rsidR="00321CB8" w:rsidRPr="00AC4A55">
        <w:rPr>
          <w:rFonts w:ascii="Calibri" w:hAnsi="Calibri"/>
          <w:sz w:val="24"/>
          <w:highlight w:val="yellow"/>
        </w:rPr>
        <w:t xml:space="preserve">  </w:t>
      </w:r>
    </w:p>
    <w:p w:rsidR="00AC4A55" w:rsidRPr="00AC4A55" w:rsidRDefault="00AC4A55" w:rsidP="006C502A">
      <w:pPr>
        <w:spacing w:after="0" w:line="240" w:lineRule="auto"/>
        <w:jc w:val="both"/>
        <w:rPr>
          <w:rFonts w:ascii="Calibri" w:hAnsi="Calibri"/>
          <w:sz w:val="24"/>
          <w:highlight w:val="yellow"/>
        </w:rPr>
      </w:pPr>
    </w:p>
    <w:p w:rsidR="00AC4A55" w:rsidRPr="00AC4A55" w:rsidRDefault="00AC4A55" w:rsidP="006C502A">
      <w:pPr>
        <w:spacing w:after="0" w:line="240" w:lineRule="auto"/>
        <w:jc w:val="both"/>
        <w:rPr>
          <w:rFonts w:ascii="Calibri" w:hAnsi="Calibri"/>
          <w:sz w:val="24"/>
          <w:highlight w:val="yellow"/>
        </w:rPr>
      </w:pPr>
      <w:r w:rsidRPr="00AC4A55">
        <w:rPr>
          <w:rFonts w:ascii="Calibri" w:hAnsi="Calibri"/>
          <w:sz w:val="24"/>
          <w:highlight w:val="yellow"/>
        </w:rPr>
        <w:t xml:space="preserve">2.5.2) </w:t>
      </w:r>
      <w:r w:rsidR="003C5A79" w:rsidRPr="00AC4A55">
        <w:rPr>
          <w:rFonts w:ascii="Calibri" w:hAnsi="Calibri"/>
          <w:sz w:val="24"/>
          <w:highlight w:val="yellow"/>
        </w:rPr>
        <w:t xml:space="preserve">Wash several times in NP40, then add </w:t>
      </w:r>
      <w:r w:rsidR="00AF5777" w:rsidRPr="00AC4A55">
        <w:rPr>
          <w:rFonts w:ascii="Calibri" w:hAnsi="Calibri"/>
          <w:sz w:val="24"/>
          <w:highlight w:val="yellow"/>
        </w:rPr>
        <w:t>DAPI (1:1000) for 10 minutes, then</w:t>
      </w:r>
      <w:r w:rsidR="003C5A79" w:rsidRPr="00AC4A55">
        <w:rPr>
          <w:rFonts w:ascii="Calibri" w:hAnsi="Calibri"/>
          <w:sz w:val="24"/>
          <w:highlight w:val="yellow"/>
        </w:rPr>
        <w:t xml:space="preserve"> repeat</w:t>
      </w:r>
      <w:r w:rsidR="00AF5777" w:rsidRPr="00AC4A55">
        <w:rPr>
          <w:rFonts w:ascii="Calibri" w:hAnsi="Calibri"/>
          <w:sz w:val="24"/>
          <w:highlight w:val="yellow"/>
        </w:rPr>
        <w:t xml:space="preserve"> wash</w:t>
      </w:r>
      <w:r w:rsidR="003C5A79" w:rsidRPr="00AC4A55">
        <w:rPr>
          <w:rFonts w:ascii="Calibri" w:hAnsi="Calibri"/>
          <w:sz w:val="24"/>
          <w:highlight w:val="yellow"/>
        </w:rPr>
        <w:t>es</w:t>
      </w:r>
      <w:r w:rsidR="00AF5777" w:rsidRPr="00AC4A55">
        <w:rPr>
          <w:rFonts w:ascii="Calibri" w:hAnsi="Calibri"/>
          <w:sz w:val="24"/>
          <w:highlight w:val="yellow"/>
        </w:rPr>
        <w:t xml:space="preserve">. Once IF protocol is complete, add 200μL of 50% glycerol in PBS to egg chambers and let sit at room temperature for 2 hours. </w:t>
      </w:r>
      <w:r w:rsidR="002C0AE0" w:rsidRPr="00AC4A55">
        <w:rPr>
          <w:rFonts w:ascii="Calibri" w:hAnsi="Calibri"/>
          <w:sz w:val="24"/>
          <w:highlight w:val="yellow"/>
        </w:rPr>
        <w:t xml:space="preserve"> </w:t>
      </w:r>
    </w:p>
    <w:p w:rsidR="00AC4A55" w:rsidRPr="00AC4A55" w:rsidRDefault="00AC4A55" w:rsidP="006C502A">
      <w:pPr>
        <w:spacing w:after="0" w:line="240" w:lineRule="auto"/>
        <w:jc w:val="both"/>
        <w:rPr>
          <w:rFonts w:ascii="Calibri" w:hAnsi="Calibri"/>
          <w:sz w:val="24"/>
          <w:highlight w:val="yellow"/>
        </w:rPr>
      </w:pPr>
    </w:p>
    <w:p w:rsidR="00EB65D7" w:rsidRPr="00C73FDF" w:rsidRDefault="00AC4A55" w:rsidP="006C502A">
      <w:pPr>
        <w:spacing w:after="0" w:line="240" w:lineRule="auto"/>
        <w:jc w:val="both"/>
        <w:rPr>
          <w:rFonts w:ascii="Calibri" w:hAnsi="Calibri"/>
          <w:sz w:val="24"/>
        </w:rPr>
      </w:pPr>
      <w:r w:rsidRPr="00AC4A55">
        <w:rPr>
          <w:rFonts w:ascii="Calibri" w:hAnsi="Calibri"/>
          <w:sz w:val="24"/>
          <w:highlight w:val="yellow"/>
        </w:rPr>
        <w:t xml:space="preserve">2.5.3) </w:t>
      </w:r>
      <w:r w:rsidR="00AF5777" w:rsidRPr="00AC4A55">
        <w:rPr>
          <w:rFonts w:ascii="Calibri" w:hAnsi="Calibri"/>
          <w:sz w:val="24"/>
          <w:highlight w:val="yellow"/>
        </w:rPr>
        <w:t>Remove solution</w:t>
      </w:r>
      <w:r w:rsidR="002C0AE0" w:rsidRPr="00AC4A55">
        <w:rPr>
          <w:rFonts w:ascii="Calibri" w:hAnsi="Calibri"/>
          <w:sz w:val="24"/>
          <w:highlight w:val="yellow"/>
        </w:rPr>
        <w:t>,</w:t>
      </w:r>
      <w:r w:rsidR="00AF5777" w:rsidRPr="00AC4A55">
        <w:rPr>
          <w:rFonts w:ascii="Calibri" w:hAnsi="Calibri"/>
          <w:sz w:val="24"/>
          <w:highlight w:val="yellow"/>
        </w:rPr>
        <w:t xml:space="preserve"> replace </w:t>
      </w:r>
      <w:r w:rsidR="002C0AE0" w:rsidRPr="00AC4A55">
        <w:rPr>
          <w:rFonts w:ascii="Calibri" w:hAnsi="Calibri"/>
          <w:sz w:val="24"/>
          <w:highlight w:val="yellow"/>
        </w:rPr>
        <w:t xml:space="preserve">it </w:t>
      </w:r>
      <w:r w:rsidR="00AF5777" w:rsidRPr="00AC4A55">
        <w:rPr>
          <w:rFonts w:ascii="Calibri" w:hAnsi="Calibri"/>
          <w:sz w:val="24"/>
          <w:highlight w:val="yellow"/>
        </w:rPr>
        <w:t>with 70% glycerol in PBS</w:t>
      </w:r>
      <w:r w:rsidR="002C0AE0" w:rsidRPr="00AC4A55">
        <w:rPr>
          <w:rFonts w:ascii="Calibri" w:hAnsi="Calibri"/>
          <w:sz w:val="24"/>
          <w:highlight w:val="yellow"/>
        </w:rPr>
        <w:t>,</w:t>
      </w:r>
      <w:r w:rsidR="00AF5777" w:rsidRPr="00AC4A55">
        <w:rPr>
          <w:rFonts w:ascii="Calibri" w:hAnsi="Calibri"/>
          <w:sz w:val="24"/>
          <w:highlight w:val="yellow"/>
        </w:rPr>
        <w:t xml:space="preserve"> and cover with foil.  Place sample </w:t>
      </w:r>
      <w:r w:rsidR="002C0AE0" w:rsidRPr="00AC4A55">
        <w:rPr>
          <w:rFonts w:ascii="Calibri" w:hAnsi="Calibri"/>
          <w:sz w:val="24"/>
          <w:highlight w:val="yellow"/>
        </w:rPr>
        <w:t xml:space="preserve">at </w:t>
      </w:r>
      <w:r w:rsidR="00AF5777" w:rsidRPr="00AC4A55">
        <w:rPr>
          <w:rFonts w:ascii="Calibri" w:hAnsi="Calibri"/>
          <w:sz w:val="24"/>
          <w:highlight w:val="yellow"/>
        </w:rPr>
        <w:t>4</w:t>
      </w:r>
      <w:r w:rsidR="00AF5777" w:rsidRPr="00AC4A55">
        <w:rPr>
          <w:rFonts w:ascii="Calibri" w:hAnsi="Times New Roman" w:cs="Times New Roman"/>
          <w:sz w:val="24"/>
          <w:highlight w:val="yellow"/>
        </w:rPr>
        <w:t>ᵒ</w:t>
      </w:r>
      <w:r w:rsidR="00AF5777" w:rsidRPr="00AC4A55">
        <w:rPr>
          <w:rFonts w:ascii="Calibri" w:hAnsi="Calibri"/>
          <w:sz w:val="24"/>
          <w:highlight w:val="yellow"/>
        </w:rPr>
        <w:t>C until ready for mounting.  Meanwhile, continue with step 3.</w:t>
      </w:r>
    </w:p>
    <w:p w:rsidR="003F7846" w:rsidRPr="00C73FDF" w:rsidRDefault="003F7846" w:rsidP="006C502A">
      <w:pPr>
        <w:spacing w:after="0" w:line="240" w:lineRule="auto"/>
        <w:jc w:val="both"/>
        <w:rPr>
          <w:rFonts w:ascii="Calibri" w:hAnsi="Calibri"/>
          <w:sz w:val="24"/>
        </w:rPr>
      </w:pPr>
    </w:p>
    <w:p w:rsidR="004B177E" w:rsidRPr="00C73FDF" w:rsidRDefault="009176D9" w:rsidP="006C502A">
      <w:pPr>
        <w:spacing w:after="0" w:line="240" w:lineRule="auto"/>
        <w:jc w:val="both"/>
        <w:outlineLvl w:val="0"/>
        <w:rPr>
          <w:rFonts w:ascii="Calibri" w:hAnsi="Calibri"/>
          <w:b/>
          <w:sz w:val="24"/>
        </w:rPr>
      </w:pPr>
      <w:r w:rsidRPr="00C73FDF">
        <w:rPr>
          <w:rFonts w:ascii="Calibri" w:hAnsi="Calibri"/>
          <w:b/>
          <w:sz w:val="24"/>
        </w:rPr>
        <w:t>3</w:t>
      </w:r>
      <w:r w:rsidR="007F3B9A" w:rsidRPr="00C73FDF">
        <w:rPr>
          <w:rFonts w:ascii="Calibri" w:hAnsi="Calibri"/>
          <w:b/>
          <w:sz w:val="24"/>
        </w:rPr>
        <w:t xml:space="preserve">.   </w:t>
      </w:r>
      <w:r w:rsidR="00BC2959" w:rsidRPr="00C73FDF">
        <w:rPr>
          <w:rFonts w:ascii="Calibri" w:hAnsi="Calibri"/>
          <w:b/>
          <w:sz w:val="24"/>
        </w:rPr>
        <w:t xml:space="preserve">Advance </w:t>
      </w:r>
      <w:r w:rsidR="004B177E" w:rsidRPr="00C73FDF">
        <w:rPr>
          <w:rFonts w:ascii="Calibri" w:hAnsi="Calibri"/>
          <w:b/>
          <w:sz w:val="24"/>
        </w:rPr>
        <w:t xml:space="preserve">Preparation of Glycerin Jelly </w:t>
      </w:r>
      <w:r w:rsidR="0059528B" w:rsidRPr="00C73FDF">
        <w:rPr>
          <w:rFonts w:ascii="Calibri" w:hAnsi="Calibri"/>
          <w:b/>
          <w:sz w:val="24"/>
        </w:rPr>
        <w:t>S</w:t>
      </w:r>
      <w:r w:rsidR="004B177E" w:rsidRPr="00C73FDF">
        <w:rPr>
          <w:rFonts w:ascii="Calibri" w:hAnsi="Calibri"/>
          <w:b/>
          <w:sz w:val="24"/>
        </w:rPr>
        <w:t>lides</w:t>
      </w:r>
    </w:p>
    <w:p w:rsidR="00E714C6" w:rsidRPr="00C73FDF" w:rsidRDefault="00E714C6" w:rsidP="006C502A">
      <w:pPr>
        <w:spacing w:after="0" w:line="240" w:lineRule="auto"/>
        <w:jc w:val="both"/>
        <w:rPr>
          <w:rFonts w:ascii="Calibri" w:hAnsi="Calibri"/>
          <w:sz w:val="24"/>
        </w:rPr>
      </w:pPr>
    </w:p>
    <w:p w:rsidR="007F3B9A" w:rsidRPr="00C73FDF" w:rsidRDefault="00AF5777" w:rsidP="006C502A">
      <w:pPr>
        <w:spacing w:after="0" w:line="240" w:lineRule="auto"/>
        <w:jc w:val="both"/>
        <w:rPr>
          <w:rFonts w:ascii="Calibri" w:hAnsi="Calibri"/>
          <w:sz w:val="24"/>
        </w:rPr>
      </w:pPr>
      <w:r w:rsidRPr="00AF5777">
        <w:rPr>
          <w:rFonts w:ascii="Calibri" w:hAnsi="Calibri"/>
          <w:sz w:val="24"/>
          <w:highlight w:val="yellow"/>
        </w:rPr>
        <w:t>3.1) Measure at least 4 mL of glycerin jelly using a spatula and fill a glass cell culture tube to the half way mark. Melt glycerin jelly in a water bath at 55 °C for 30 minutes.</w:t>
      </w:r>
    </w:p>
    <w:p w:rsidR="00053108" w:rsidRPr="00C73FDF" w:rsidRDefault="00053108" w:rsidP="006C502A">
      <w:pPr>
        <w:spacing w:after="0" w:line="240" w:lineRule="auto"/>
        <w:jc w:val="both"/>
        <w:rPr>
          <w:rFonts w:ascii="Calibri" w:hAnsi="Calibri"/>
          <w:sz w:val="24"/>
        </w:rPr>
      </w:pPr>
    </w:p>
    <w:p w:rsidR="007F3B9A" w:rsidRPr="00C73FDF" w:rsidRDefault="00AF5777" w:rsidP="006C502A">
      <w:pPr>
        <w:spacing w:after="0" w:line="240" w:lineRule="auto"/>
        <w:jc w:val="both"/>
        <w:rPr>
          <w:rFonts w:ascii="Calibri" w:hAnsi="Calibri"/>
          <w:sz w:val="24"/>
        </w:rPr>
      </w:pPr>
      <w:r w:rsidRPr="00AF5777">
        <w:rPr>
          <w:rFonts w:ascii="Calibri" w:hAnsi="Calibri"/>
          <w:sz w:val="24"/>
          <w:highlight w:val="yellow"/>
        </w:rPr>
        <w:t>3.2) Pour a small drop of glycerol</w:t>
      </w:r>
      <w:r w:rsidR="008139F7">
        <w:rPr>
          <w:rFonts w:ascii="Calibri" w:hAnsi="Calibri"/>
          <w:sz w:val="24"/>
          <w:highlight w:val="yellow"/>
        </w:rPr>
        <w:t>,</w:t>
      </w:r>
      <w:r w:rsidRPr="00AF5777">
        <w:rPr>
          <w:rFonts w:ascii="Calibri" w:hAnsi="Calibri"/>
          <w:sz w:val="24"/>
          <w:highlight w:val="yellow"/>
        </w:rPr>
        <w:t xml:space="preserve"> approximately 300μL</w:t>
      </w:r>
      <w:r w:rsidR="008139F7">
        <w:rPr>
          <w:rFonts w:ascii="Calibri" w:hAnsi="Calibri"/>
          <w:sz w:val="24"/>
          <w:highlight w:val="yellow"/>
        </w:rPr>
        <w:t>,</w:t>
      </w:r>
      <w:r w:rsidRPr="00AF5777">
        <w:rPr>
          <w:rFonts w:ascii="Calibri" w:hAnsi="Calibri"/>
          <w:sz w:val="24"/>
          <w:highlight w:val="yellow"/>
        </w:rPr>
        <w:t xml:space="preserve"> from the stock solution onto two microscope slides. Using a tissue, spread glycerol in a thin layer across each of the slides.</w:t>
      </w:r>
      <w:r w:rsidR="005D2673" w:rsidRPr="00C73FDF">
        <w:rPr>
          <w:rFonts w:ascii="Calibri" w:hAnsi="Calibri"/>
          <w:sz w:val="24"/>
        </w:rPr>
        <w:t xml:space="preserve"> This </w:t>
      </w:r>
      <w:r w:rsidR="00D1516B" w:rsidRPr="00C73FDF">
        <w:rPr>
          <w:rFonts w:ascii="Calibri" w:hAnsi="Calibri"/>
          <w:sz w:val="24"/>
        </w:rPr>
        <w:t xml:space="preserve">provides a base and </w:t>
      </w:r>
      <w:r w:rsidR="005D2673" w:rsidRPr="00C73FDF">
        <w:rPr>
          <w:rFonts w:ascii="Calibri" w:hAnsi="Calibri"/>
          <w:sz w:val="24"/>
        </w:rPr>
        <w:t>allows for easy remov</w:t>
      </w:r>
      <w:r w:rsidR="008B6DC2" w:rsidRPr="00C73FDF">
        <w:rPr>
          <w:rFonts w:ascii="Calibri" w:hAnsi="Calibri"/>
          <w:sz w:val="24"/>
        </w:rPr>
        <w:t>al of glycerin jelly at step 5.6</w:t>
      </w:r>
      <w:r w:rsidR="00D1516B"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7F3B9A" w:rsidRPr="00C73FDF" w:rsidRDefault="00AF5777" w:rsidP="006C502A">
      <w:pPr>
        <w:spacing w:after="0" w:line="240" w:lineRule="auto"/>
        <w:jc w:val="both"/>
        <w:rPr>
          <w:rFonts w:ascii="Calibri" w:hAnsi="Calibri"/>
          <w:sz w:val="24"/>
        </w:rPr>
      </w:pPr>
      <w:r w:rsidRPr="00AF5777">
        <w:rPr>
          <w:rFonts w:ascii="Calibri" w:hAnsi="Calibri"/>
          <w:sz w:val="24"/>
          <w:highlight w:val="yellow"/>
        </w:rPr>
        <w:t>3.3) Cut the tip off of a filtered 1000µL pipette tip.  Use cut pipette tip to transfer 1000-1500µL of warm glycerin jelly slowly to each microscope slide</w:t>
      </w:r>
      <w:r w:rsidR="000E57BB" w:rsidRPr="00C73FDF">
        <w:rPr>
          <w:rFonts w:ascii="Calibri" w:hAnsi="Calibri"/>
          <w:sz w:val="24"/>
        </w:rPr>
        <w:t xml:space="preserve">. </w:t>
      </w:r>
      <w:r w:rsidR="00BC2959" w:rsidRPr="00C73FDF">
        <w:rPr>
          <w:rFonts w:ascii="Calibri" w:hAnsi="Calibri"/>
          <w:sz w:val="24"/>
        </w:rPr>
        <w:t xml:space="preserve"> </w:t>
      </w:r>
      <w:r w:rsidR="000E57BB" w:rsidRPr="00C73FDF">
        <w:rPr>
          <w:rFonts w:ascii="Calibri" w:hAnsi="Calibri"/>
          <w:sz w:val="24"/>
        </w:rPr>
        <w:t>Take</w:t>
      </w:r>
      <w:r w:rsidR="004B177E" w:rsidRPr="00C73FDF">
        <w:rPr>
          <w:rFonts w:ascii="Calibri" w:hAnsi="Calibri"/>
          <w:sz w:val="24"/>
        </w:rPr>
        <w:t xml:space="preserve"> care</w:t>
      </w:r>
      <w:r w:rsidR="000E57BB" w:rsidRPr="00C73FDF">
        <w:rPr>
          <w:rFonts w:ascii="Calibri" w:hAnsi="Calibri"/>
          <w:sz w:val="24"/>
        </w:rPr>
        <w:t xml:space="preserve"> to prevent bubbles</w:t>
      </w:r>
      <w:r w:rsidR="00D1516B" w:rsidRPr="00C73FDF">
        <w:rPr>
          <w:rFonts w:ascii="Calibri" w:hAnsi="Calibri"/>
          <w:sz w:val="24"/>
        </w:rPr>
        <w:t>.</w:t>
      </w:r>
      <w:r w:rsidR="004B177E"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7F3B9A" w:rsidRPr="00C73FDF" w:rsidRDefault="00AF5777" w:rsidP="006C502A">
      <w:pPr>
        <w:spacing w:after="0" w:line="240" w:lineRule="auto"/>
        <w:jc w:val="both"/>
        <w:rPr>
          <w:rFonts w:ascii="Calibri" w:hAnsi="Calibri"/>
          <w:sz w:val="24"/>
        </w:rPr>
      </w:pPr>
      <w:r w:rsidRPr="00AF5777">
        <w:rPr>
          <w:rFonts w:ascii="Calibri" w:hAnsi="Calibri"/>
          <w:sz w:val="24"/>
          <w:highlight w:val="yellow"/>
        </w:rPr>
        <w:t>3.4) Let glycerin jelly slides sit for 5 minutes at room temperature to set.</w:t>
      </w:r>
      <w:r w:rsidR="000E57BB"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4B177E" w:rsidRPr="00C73FDF" w:rsidRDefault="00AF5777" w:rsidP="006C502A">
      <w:pPr>
        <w:spacing w:after="0" w:line="240" w:lineRule="auto"/>
        <w:jc w:val="both"/>
        <w:rPr>
          <w:rFonts w:ascii="Calibri" w:hAnsi="Calibri"/>
          <w:sz w:val="24"/>
        </w:rPr>
      </w:pPr>
      <w:r w:rsidRPr="00AF5777">
        <w:rPr>
          <w:rFonts w:ascii="Calibri" w:hAnsi="Calibri"/>
          <w:sz w:val="24"/>
          <w:highlight w:val="yellow"/>
        </w:rPr>
        <w:t>3.5) Place each glycerin jelly slide in</w:t>
      </w:r>
      <w:r w:rsidRPr="00AF5777">
        <w:rPr>
          <w:rFonts w:ascii="Calibri" w:hAnsi="Calibri"/>
          <w:sz w:val="24"/>
          <w:highlight w:val="yellow"/>
        </w:rPr>
        <w:softHyphen/>
      </w:r>
      <w:r w:rsidRPr="00AF5777">
        <w:rPr>
          <w:rFonts w:ascii="Calibri" w:hAnsi="Calibri"/>
          <w:sz w:val="24"/>
          <w:highlight w:val="yellow"/>
        </w:rPr>
        <w:softHyphen/>
      </w:r>
      <w:r w:rsidRPr="00AF5777">
        <w:rPr>
          <w:rFonts w:ascii="Calibri" w:hAnsi="Calibri"/>
          <w:sz w:val="24"/>
          <w:highlight w:val="yellow"/>
        </w:rPr>
        <w:softHyphen/>
        <w:t xml:space="preserve"> 60 mm × 15 mm petri dish and cover with plastic wrap.  Place at 4 °C overnight</w:t>
      </w:r>
      <w:r w:rsidR="00D1516B" w:rsidRPr="00C73FDF">
        <w:rPr>
          <w:rFonts w:ascii="Calibri" w:hAnsi="Calibri"/>
          <w:sz w:val="24"/>
        </w:rPr>
        <w:t>.</w:t>
      </w:r>
      <w:r w:rsidR="0010303B">
        <w:rPr>
          <w:rFonts w:ascii="Calibri" w:hAnsi="Calibri"/>
          <w:sz w:val="24"/>
        </w:rPr>
        <w:t xml:space="preserve"> </w:t>
      </w:r>
      <w:r w:rsidR="00AC4A55">
        <w:rPr>
          <w:rFonts w:ascii="Calibri" w:hAnsi="Calibri"/>
          <w:sz w:val="24"/>
        </w:rPr>
        <w:t>Optionally, store g</w:t>
      </w:r>
      <w:r w:rsidR="0010303B">
        <w:rPr>
          <w:rFonts w:ascii="Calibri" w:hAnsi="Calibri"/>
          <w:sz w:val="24"/>
        </w:rPr>
        <w:t xml:space="preserve">lycerin jelly slides for up to 5 days at 4°C.  </w:t>
      </w:r>
    </w:p>
    <w:p w:rsidR="00E714C6" w:rsidRPr="00C73FDF" w:rsidRDefault="00E714C6" w:rsidP="006C502A">
      <w:pPr>
        <w:spacing w:after="0" w:line="240" w:lineRule="auto"/>
        <w:jc w:val="both"/>
        <w:rPr>
          <w:rFonts w:ascii="Calibri" w:hAnsi="Calibri"/>
          <w:sz w:val="24"/>
        </w:rPr>
      </w:pPr>
    </w:p>
    <w:p w:rsidR="000E57BB" w:rsidRPr="00C73FDF" w:rsidRDefault="009176D9" w:rsidP="006C502A">
      <w:pPr>
        <w:spacing w:after="0" w:line="240" w:lineRule="auto"/>
        <w:jc w:val="both"/>
        <w:outlineLvl w:val="0"/>
        <w:rPr>
          <w:rFonts w:ascii="Calibri" w:hAnsi="Calibri"/>
          <w:b/>
          <w:sz w:val="24"/>
        </w:rPr>
      </w:pPr>
      <w:r w:rsidRPr="00C73FDF">
        <w:rPr>
          <w:rFonts w:ascii="Calibri" w:hAnsi="Calibri"/>
          <w:b/>
          <w:sz w:val="24"/>
        </w:rPr>
        <w:t xml:space="preserve">4.  </w:t>
      </w:r>
      <w:r w:rsidR="004B177E" w:rsidRPr="00C73FDF">
        <w:rPr>
          <w:rFonts w:ascii="Calibri" w:hAnsi="Calibri"/>
          <w:b/>
          <w:sz w:val="24"/>
        </w:rPr>
        <w:t xml:space="preserve">Mounting Egg Chambers </w:t>
      </w:r>
    </w:p>
    <w:p w:rsidR="00E714C6" w:rsidRPr="00C73FDF" w:rsidRDefault="00E714C6" w:rsidP="006C502A">
      <w:pPr>
        <w:spacing w:after="0" w:line="240" w:lineRule="auto"/>
        <w:jc w:val="both"/>
        <w:rPr>
          <w:rFonts w:ascii="Calibri" w:hAnsi="Calibri"/>
          <w:sz w:val="24"/>
        </w:rPr>
      </w:pPr>
    </w:p>
    <w:p w:rsidR="009176D9" w:rsidRDefault="00AF5777" w:rsidP="006C502A">
      <w:pPr>
        <w:spacing w:after="0" w:line="240" w:lineRule="auto"/>
        <w:jc w:val="both"/>
        <w:rPr>
          <w:rFonts w:ascii="Calibri" w:hAnsi="Calibri"/>
          <w:sz w:val="24"/>
        </w:rPr>
      </w:pPr>
      <w:r w:rsidRPr="00AF5777">
        <w:rPr>
          <w:rFonts w:ascii="Calibri" w:hAnsi="Calibri"/>
          <w:sz w:val="24"/>
          <w:highlight w:val="yellow"/>
        </w:rPr>
        <w:t>4.1) Using samples from step 2.5, pipette several 3 μL drops of egg chambers in 70% glycerol across one glycerin jelly slide.  Continue pipetting 3μL drops until all egg chambers are on this slide</w:t>
      </w:r>
      <w:r w:rsidR="003F5764">
        <w:rPr>
          <w:rFonts w:ascii="Calibri" w:hAnsi="Calibri"/>
          <w:sz w:val="24"/>
        </w:rPr>
        <w:t xml:space="preserve">. </w:t>
      </w:r>
      <w:r w:rsidR="0061556B" w:rsidRPr="00C73FDF">
        <w:rPr>
          <w:rFonts w:ascii="Calibri" w:hAnsi="Calibri"/>
          <w:sz w:val="24"/>
        </w:rPr>
        <w:t>M</w:t>
      </w:r>
      <w:r w:rsidR="00BD7136" w:rsidRPr="00C73FDF">
        <w:rPr>
          <w:rFonts w:ascii="Calibri" w:hAnsi="Calibri"/>
          <w:sz w:val="24"/>
        </w:rPr>
        <w:t>ake sure each drop</w:t>
      </w:r>
      <w:r w:rsidR="00744E3F" w:rsidRPr="00C73FDF">
        <w:rPr>
          <w:rFonts w:ascii="Calibri" w:hAnsi="Calibri"/>
          <w:sz w:val="24"/>
        </w:rPr>
        <w:t xml:space="preserve"> </w:t>
      </w:r>
      <w:r w:rsidR="00EE49B8" w:rsidRPr="00C73FDF">
        <w:rPr>
          <w:rFonts w:ascii="Calibri" w:hAnsi="Calibri"/>
          <w:sz w:val="24"/>
        </w:rPr>
        <w:t>contains</w:t>
      </w:r>
      <w:r w:rsidR="004116A1" w:rsidRPr="00C73FDF">
        <w:rPr>
          <w:rFonts w:ascii="Calibri" w:hAnsi="Calibri"/>
          <w:sz w:val="24"/>
        </w:rPr>
        <w:t xml:space="preserve"> at least </w:t>
      </w:r>
      <w:r w:rsidR="00BD7136" w:rsidRPr="00C73FDF">
        <w:rPr>
          <w:rFonts w:ascii="Calibri" w:hAnsi="Calibri"/>
          <w:sz w:val="24"/>
        </w:rPr>
        <w:t>ten</w:t>
      </w:r>
      <w:r w:rsidR="00EE49B8" w:rsidRPr="00C73FDF">
        <w:rPr>
          <w:rFonts w:ascii="Calibri" w:hAnsi="Calibri"/>
          <w:sz w:val="24"/>
        </w:rPr>
        <w:t xml:space="preserve"> </w:t>
      </w:r>
      <w:r w:rsidR="00744E3F" w:rsidRPr="00C73FDF">
        <w:rPr>
          <w:rFonts w:ascii="Calibri" w:hAnsi="Calibri"/>
          <w:sz w:val="24"/>
        </w:rPr>
        <w:t xml:space="preserve">egg chambers.  </w:t>
      </w:r>
      <w:r w:rsidR="00BA540B" w:rsidRPr="00C73FDF">
        <w:rPr>
          <w:rFonts w:ascii="Calibri" w:hAnsi="Calibri"/>
          <w:sz w:val="24"/>
        </w:rPr>
        <w:t>Meanwhile</w:t>
      </w:r>
      <w:r w:rsidR="00AA0EA3" w:rsidRPr="00C73FDF">
        <w:rPr>
          <w:rFonts w:ascii="Calibri" w:hAnsi="Calibri"/>
          <w:sz w:val="24"/>
        </w:rPr>
        <w:t>,</w:t>
      </w:r>
      <w:r w:rsidR="00BA540B" w:rsidRPr="00C73FDF">
        <w:rPr>
          <w:rFonts w:ascii="Calibri" w:hAnsi="Calibri"/>
          <w:sz w:val="24"/>
        </w:rPr>
        <w:t xml:space="preserve"> heat </w:t>
      </w:r>
      <w:r w:rsidR="00BD7136" w:rsidRPr="00C73FDF">
        <w:rPr>
          <w:rFonts w:ascii="Calibri" w:hAnsi="Calibri"/>
          <w:sz w:val="24"/>
        </w:rPr>
        <w:t xml:space="preserve">a </w:t>
      </w:r>
      <w:r w:rsidR="00BA540B" w:rsidRPr="00C73FDF">
        <w:rPr>
          <w:rFonts w:ascii="Calibri" w:hAnsi="Calibri"/>
          <w:sz w:val="24"/>
        </w:rPr>
        <w:t>culture tube of glycerin jelly in</w:t>
      </w:r>
      <w:r w:rsidR="00BD7136" w:rsidRPr="00C73FDF">
        <w:rPr>
          <w:rFonts w:ascii="Calibri" w:hAnsi="Calibri"/>
          <w:sz w:val="24"/>
        </w:rPr>
        <w:t xml:space="preserve"> a</w:t>
      </w:r>
      <w:r w:rsidR="00BA540B" w:rsidRPr="00C73FDF">
        <w:rPr>
          <w:rFonts w:ascii="Calibri" w:hAnsi="Calibri"/>
          <w:sz w:val="24"/>
        </w:rPr>
        <w:t xml:space="preserve"> 55</w:t>
      </w:r>
      <w:r w:rsidR="00BD7136" w:rsidRPr="00C73FDF">
        <w:rPr>
          <w:rFonts w:ascii="Calibri" w:hAnsi="Calibri"/>
          <w:sz w:val="24"/>
        </w:rPr>
        <w:t xml:space="preserve"> °C</w:t>
      </w:r>
      <w:r w:rsidR="00BA540B" w:rsidRPr="00C73FDF">
        <w:rPr>
          <w:rFonts w:ascii="Calibri" w:hAnsi="Calibri"/>
          <w:sz w:val="24"/>
        </w:rPr>
        <w:t xml:space="preserve"> water bath.</w:t>
      </w:r>
    </w:p>
    <w:p w:rsidR="00933488" w:rsidRPr="00C73FDF" w:rsidRDefault="00933488" w:rsidP="006C502A">
      <w:pPr>
        <w:spacing w:after="0" w:line="240" w:lineRule="auto"/>
        <w:jc w:val="both"/>
        <w:rPr>
          <w:rFonts w:ascii="Calibri" w:hAnsi="Calibri"/>
          <w:sz w:val="24"/>
        </w:rPr>
      </w:pPr>
    </w:p>
    <w:p w:rsidR="00744E3F" w:rsidRPr="00C73FDF" w:rsidRDefault="00AF5777" w:rsidP="006C502A">
      <w:pPr>
        <w:spacing w:after="0" w:line="240" w:lineRule="auto"/>
        <w:jc w:val="both"/>
        <w:rPr>
          <w:rFonts w:ascii="Calibri" w:hAnsi="Calibri"/>
          <w:sz w:val="24"/>
        </w:rPr>
      </w:pPr>
      <w:r w:rsidRPr="00AF5777">
        <w:rPr>
          <w:rFonts w:ascii="Calibri" w:hAnsi="Calibri"/>
          <w:sz w:val="24"/>
          <w:highlight w:val="yellow"/>
        </w:rPr>
        <w:t xml:space="preserve">4.2) Place the glycerin jelly slide with egg chambers under a dissection microscope.  </w:t>
      </w:r>
      <w:r w:rsidRPr="00230BB7">
        <w:rPr>
          <w:rFonts w:ascii="Calibri" w:hAnsi="Calibri"/>
          <w:sz w:val="24"/>
        </w:rPr>
        <w:t>Adjust</w:t>
      </w:r>
      <w:r w:rsidR="00744E3F" w:rsidRPr="00C73FDF">
        <w:rPr>
          <w:rFonts w:ascii="Calibri" w:hAnsi="Calibri"/>
          <w:sz w:val="24"/>
        </w:rPr>
        <w:t xml:space="preserve"> magnification so that only </w:t>
      </w:r>
      <w:r w:rsidR="00F94592" w:rsidRPr="00C73FDF">
        <w:rPr>
          <w:rFonts w:ascii="Calibri" w:hAnsi="Calibri"/>
          <w:sz w:val="24"/>
        </w:rPr>
        <w:t>one</w:t>
      </w:r>
      <w:r w:rsidR="00744E3F" w:rsidRPr="00C73FDF">
        <w:rPr>
          <w:rFonts w:ascii="Calibri" w:hAnsi="Calibri"/>
          <w:sz w:val="24"/>
        </w:rPr>
        <w:t xml:space="preserve"> drop of egg chambers is in the </w:t>
      </w:r>
      <w:r w:rsidR="0061556B" w:rsidRPr="00C73FDF">
        <w:rPr>
          <w:rFonts w:ascii="Calibri" w:hAnsi="Calibri"/>
          <w:sz w:val="24"/>
        </w:rPr>
        <w:t xml:space="preserve">field </w:t>
      </w:r>
      <w:r w:rsidR="00744E3F" w:rsidRPr="00C73FDF">
        <w:rPr>
          <w:rFonts w:ascii="Calibri" w:hAnsi="Calibri"/>
          <w:sz w:val="24"/>
        </w:rPr>
        <w:t>of view</w:t>
      </w:r>
      <w:r w:rsidR="00AA0EA3" w:rsidRPr="00C73FDF">
        <w:rPr>
          <w:rFonts w:ascii="Calibri" w:hAnsi="Calibri"/>
          <w:sz w:val="24"/>
        </w:rPr>
        <w:t xml:space="preserve"> (Figure 1</w:t>
      </w:r>
      <w:r w:rsidR="000A7790">
        <w:rPr>
          <w:rFonts w:ascii="Calibri" w:hAnsi="Calibri"/>
          <w:sz w:val="24"/>
        </w:rPr>
        <w:t>B</w:t>
      </w:r>
      <w:r w:rsidR="00AA0EA3" w:rsidRPr="00C73FDF">
        <w:rPr>
          <w:rFonts w:ascii="Calibri" w:hAnsi="Calibri"/>
          <w:sz w:val="24"/>
        </w:rPr>
        <w:t>)</w:t>
      </w:r>
      <w:r w:rsidR="00744E3F"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744E3F" w:rsidRPr="00C73FDF" w:rsidRDefault="00AF5777" w:rsidP="006C502A">
      <w:pPr>
        <w:spacing w:after="0" w:line="240" w:lineRule="auto"/>
        <w:jc w:val="both"/>
        <w:rPr>
          <w:rFonts w:ascii="Calibri" w:hAnsi="Calibri"/>
          <w:sz w:val="24"/>
        </w:rPr>
      </w:pPr>
      <w:r w:rsidRPr="00AF5777">
        <w:rPr>
          <w:rFonts w:ascii="Calibri" w:hAnsi="Calibri"/>
          <w:sz w:val="24"/>
          <w:highlight w:val="yellow"/>
        </w:rPr>
        <w:t xml:space="preserve">4.3) Using a 30 </w:t>
      </w:r>
      <w:r w:rsidR="002C0AE0">
        <w:rPr>
          <w:rFonts w:ascii="Calibri" w:hAnsi="Calibri"/>
          <w:sz w:val="24"/>
          <w:highlight w:val="yellow"/>
        </w:rPr>
        <w:t>g</w:t>
      </w:r>
      <w:r w:rsidR="002C0AE0" w:rsidRPr="00AF5777">
        <w:rPr>
          <w:rFonts w:ascii="Calibri" w:hAnsi="Calibri"/>
          <w:sz w:val="24"/>
          <w:highlight w:val="yellow"/>
        </w:rPr>
        <w:t xml:space="preserve">auge </w:t>
      </w:r>
      <w:r w:rsidRPr="00AF5777">
        <w:rPr>
          <w:rFonts w:ascii="Calibri" w:hAnsi="Calibri"/>
          <w:sz w:val="24"/>
          <w:highlight w:val="yellow"/>
        </w:rPr>
        <w:t>needle as a spoon, pick up the desired stage egg chamber.</w:t>
      </w:r>
      <w:r w:rsidR="0062581A" w:rsidRPr="00C73FDF">
        <w:rPr>
          <w:rFonts w:ascii="Calibri" w:hAnsi="Calibri"/>
          <w:sz w:val="24"/>
        </w:rPr>
        <w:t xml:space="preserve"> When necessary</w:t>
      </w:r>
      <w:r w:rsidR="00AA0EA3" w:rsidRPr="00C73FDF">
        <w:rPr>
          <w:rFonts w:ascii="Calibri" w:hAnsi="Calibri"/>
          <w:sz w:val="24"/>
        </w:rPr>
        <w:t>,</w:t>
      </w:r>
      <w:r w:rsidR="0062581A" w:rsidRPr="00C73FDF">
        <w:rPr>
          <w:rFonts w:ascii="Calibri" w:hAnsi="Calibri"/>
          <w:sz w:val="24"/>
        </w:rPr>
        <w:t xml:space="preserve"> separate desired egg chambers from </w:t>
      </w:r>
      <w:r w:rsidR="00AA0EA3" w:rsidRPr="00C73FDF">
        <w:rPr>
          <w:rFonts w:ascii="Calibri" w:hAnsi="Calibri"/>
          <w:sz w:val="24"/>
        </w:rPr>
        <w:t xml:space="preserve">an </w:t>
      </w:r>
      <w:r w:rsidR="0062581A" w:rsidRPr="00C73FDF">
        <w:rPr>
          <w:rFonts w:ascii="Calibri" w:hAnsi="Calibri"/>
          <w:sz w:val="24"/>
        </w:rPr>
        <w:t xml:space="preserve">ovariole chain using the needle as </w:t>
      </w:r>
      <w:r w:rsidR="00AA0EA3" w:rsidRPr="00C73FDF">
        <w:rPr>
          <w:rFonts w:ascii="Calibri" w:hAnsi="Calibri"/>
          <w:sz w:val="24"/>
        </w:rPr>
        <w:t xml:space="preserve">a </w:t>
      </w:r>
      <w:r w:rsidR="0062581A" w:rsidRPr="00C73FDF">
        <w:rPr>
          <w:rFonts w:ascii="Calibri" w:hAnsi="Calibri"/>
          <w:sz w:val="24"/>
        </w:rPr>
        <w:t>knife.</w:t>
      </w:r>
    </w:p>
    <w:p w:rsidR="00053108" w:rsidRPr="00C73FDF" w:rsidRDefault="00053108" w:rsidP="006C502A">
      <w:pPr>
        <w:spacing w:after="0" w:line="240" w:lineRule="auto"/>
        <w:jc w:val="both"/>
        <w:rPr>
          <w:rFonts w:ascii="Calibri" w:hAnsi="Calibri"/>
          <w:sz w:val="24"/>
        </w:rPr>
      </w:pPr>
    </w:p>
    <w:p w:rsidR="0019559D" w:rsidRPr="00C73FDF" w:rsidRDefault="00AF5777" w:rsidP="006C502A">
      <w:pPr>
        <w:tabs>
          <w:tab w:val="left" w:pos="5040"/>
        </w:tabs>
        <w:spacing w:after="0" w:line="240" w:lineRule="auto"/>
        <w:jc w:val="both"/>
        <w:rPr>
          <w:rFonts w:ascii="Calibri" w:hAnsi="Calibri"/>
          <w:sz w:val="24"/>
        </w:rPr>
      </w:pPr>
      <w:r w:rsidRPr="00AF5777">
        <w:rPr>
          <w:rFonts w:ascii="Calibri" w:hAnsi="Calibri"/>
          <w:sz w:val="24"/>
          <w:highlight w:val="yellow"/>
        </w:rPr>
        <w:t xml:space="preserve">4.4) </w:t>
      </w:r>
      <w:r w:rsidR="005767AE">
        <w:rPr>
          <w:rFonts w:ascii="Calibri" w:hAnsi="Calibri"/>
          <w:sz w:val="24"/>
          <w:highlight w:val="yellow"/>
        </w:rPr>
        <w:t>To avoid</w:t>
      </w:r>
      <w:r w:rsidRPr="00AF5777">
        <w:rPr>
          <w:rFonts w:ascii="Calibri" w:hAnsi="Calibri"/>
          <w:sz w:val="24"/>
          <w:highlight w:val="yellow"/>
        </w:rPr>
        <w:t xml:space="preserve"> debris</w:t>
      </w:r>
      <w:r w:rsidR="005767AE">
        <w:rPr>
          <w:rFonts w:ascii="Calibri" w:hAnsi="Calibri"/>
          <w:sz w:val="24"/>
          <w:highlight w:val="yellow"/>
        </w:rPr>
        <w:t xml:space="preserve"> that may interfere with imaging,</w:t>
      </w:r>
      <w:r w:rsidRPr="00AF5777">
        <w:rPr>
          <w:rFonts w:ascii="Calibri" w:hAnsi="Calibri"/>
          <w:sz w:val="24"/>
          <w:highlight w:val="yellow"/>
        </w:rPr>
        <w:t xml:space="preserve"> transfer the egg chamber to the second glycerin jelly slide, with the anterior facing left</w:t>
      </w:r>
      <w:r w:rsidR="003F5764">
        <w:rPr>
          <w:rFonts w:ascii="Calibri" w:hAnsi="Calibri"/>
          <w:sz w:val="24"/>
          <w:highlight w:val="yellow"/>
        </w:rPr>
        <w:t xml:space="preserve"> (</w:t>
      </w:r>
      <w:r w:rsidR="003F5764" w:rsidRPr="008937E6">
        <w:rPr>
          <w:rFonts w:ascii="Calibri" w:hAnsi="Calibri"/>
          <w:sz w:val="24"/>
          <w:highlight w:val="yellow"/>
        </w:rPr>
        <w:t>Figure 1</w:t>
      </w:r>
      <w:r w:rsidR="002C0AE0" w:rsidRPr="008937E6">
        <w:rPr>
          <w:rFonts w:ascii="Calibri" w:hAnsi="Calibri"/>
          <w:sz w:val="24"/>
          <w:highlight w:val="yellow"/>
        </w:rPr>
        <w:t>E</w:t>
      </w:r>
      <w:r w:rsidR="003F5764" w:rsidRPr="008937E6">
        <w:rPr>
          <w:rFonts w:ascii="Calibri" w:hAnsi="Calibri"/>
          <w:sz w:val="24"/>
          <w:highlight w:val="yellow"/>
        </w:rPr>
        <w:t>-1)</w:t>
      </w:r>
      <w:r w:rsidRPr="008937E6">
        <w:rPr>
          <w:rFonts w:ascii="Calibri" w:hAnsi="Calibri"/>
          <w:sz w:val="24"/>
          <w:highlight w:val="yellow"/>
        </w:rPr>
        <w:t>.</w:t>
      </w:r>
      <w:r w:rsidR="0019559D" w:rsidRPr="00C73FDF">
        <w:rPr>
          <w:rFonts w:ascii="Calibri" w:hAnsi="Calibri"/>
          <w:sz w:val="24"/>
        </w:rPr>
        <w:t xml:space="preserve"> </w:t>
      </w:r>
      <w:r w:rsidR="002C237E">
        <w:rPr>
          <w:rFonts w:ascii="Calibri" w:hAnsi="Calibri"/>
          <w:sz w:val="24"/>
        </w:rPr>
        <w:t xml:space="preserve"> </w:t>
      </w:r>
      <w:r w:rsidR="0019559D" w:rsidRPr="00C73FDF">
        <w:rPr>
          <w:rFonts w:ascii="Calibri" w:hAnsi="Calibri"/>
          <w:sz w:val="24"/>
        </w:rPr>
        <w:t xml:space="preserve">Repeat until there </w:t>
      </w:r>
      <w:r w:rsidR="0061556B" w:rsidRPr="00C73FDF">
        <w:rPr>
          <w:rFonts w:ascii="Calibri" w:hAnsi="Calibri"/>
          <w:sz w:val="24"/>
        </w:rPr>
        <w:t xml:space="preserve">are </w:t>
      </w:r>
      <w:r w:rsidR="0019559D" w:rsidRPr="00C73FDF">
        <w:rPr>
          <w:rFonts w:ascii="Calibri" w:hAnsi="Calibri"/>
          <w:sz w:val="24"/>
        </w:rPr>
        <w:t xml:space="preserve">at least </w:t>
      </w:r>
      <w:r w:rsidR="00F94592" w:rsidRPr="00C73FDF">
        <w:rPr>
          <w:rFonts w:ascii="Calibri" w:hAnsi="Calibri"/>
          <w:sz w:val="24"/>
        </w:rPr>
        <w:t xml:space="preserve">seven </w:t>
      </w:r>
      <w:r w:rsidR="0019559D" w:rsidRPr="00C73FDF">
        <w:rPr>
          <w:rFonts w:ascii="Calibri" w:hAnsi="Calibri"/>
          <w:sz w:val="24"/>
        </w:rPr>
        <w:t>egg chamber</w:t>
      </w:r>
      <w:r w:rsidR="0061556B" w:rsidRPr="00C73FDF">
        <w:rPr>
          <w:rFonts w:ascii="Calibri" w:hAnsi="Calibri"/>
          <w:sz w:val="24"/>
        </w:rPr>
        <w:t>s</w:t>
      </w:r>
      <w:r w:rsidR="0019559D" w:rsidRPr="00C73FDF">
        <w:rPr>
          <w:rFonts w:ascii="Calibri" w:hAnsi="Calibri"/>
          <w:sz w:val="24"/>
        </w:rPr>
        <w:t xml:space="preserve"> line</w:t>
      </w:r>
      <w:r w:rsidR="0061556B" w:rsidRPr="00C73FDF">
        <w:rPr>
          <w:rFonts w:ascii="Calibri" w:hAnsi="Calibri"/>
          <w:sz w:val="24"/>
        </w:rPr>
        <w:t>d</w:t>
      </w:r>
      <w:r w:rsidR="0019559D" w:rsidRPr="00C73FDF">
        <w:rPr>
          <w:rFonts w:ascii="Calibri" w:hAnsi="Calibri"/>
          <w:sz w:val="24"/>
        </w:rPr>
        <w:t xml:space="preserve"> up in a column</w:t>
      </w:r>
      <w:r w:rsidR="000A7790">
        <w:rPr>
          <w:rFonts w:ascii="Calibri" w:hAnsi="Calibri"/>
          <w:sz w:val="24"/>
        </w:rPr>
        <w:t xml:space="preserve"> (Figure 1C)</w:t>
      </w:r>
      <w:r w:rsidR="0019559D"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72403B" w:rsidRPr="00C73FDF" w:rsidRDefault="0019559D" w:rsidP="006C502A">
      <w:pPr>
        <w:spacing w:after="0" w:line="240" w:lineRule="auto"/>
        <w:jc w:val="both"/>
        <w:rPr>
          <w:rFonts w:ascii="Calibri" w:hAnsi="Calibri"/>
          <w:sz w:val="24"/>
        </w:rPr>
      </w:pPr>
      <w:r w:rsidRPr="00CB4327">
        <w:rPr>
          <w:rFonts w:ascii="Calibri" w:hAnsi="Calibri"/>
          <w:sz w:val="24"/>
        </w:rPr>
        <w:t>4.</w:t>
      </w:r>
      <w:r w:rsidR="00CB4327" w:rsidRPr="00CB4327">
        <w:rPr>
          <w:rFonts w:ascii="Calibri" w:hAnsi="Calibri"/>
          <w:sz w:val="24"/>
        </w:rPr>
        <w:t>5</w:t>
      </w:r>
      <w:r w:rsidRPr="00CB4327">
        <w:rPr>
          <w:rFonts w:ascii="Calibri" w:hAnsi="Calibri"/>
          <w:sz w:val="24"/>
        </w:rPr>
        <w:t>)</w:t>
      </w:r>
      <w:r w:rsidRPr="00C73FDF">
        <w:rPr>
          <w:rFonts w:ascii="Calibri" w:hAnsi="Calibri"/>
          <w:sz w:val="24"/>
        </w:rPr>
        <w:t xml:space="preserve"> </w:t>
      </w:r>
      <w:r w:rsidR="00AB624E" w:rsidRPr="00C73FDF">
        <w:rPr>
          <w:rFonts w:ascii="Calibri" w:hAnsi="Calibri"/>
          <w:sz w:val="24"/>
        </w:rPr>
        <w:t>Form</w:t>
      </w:r>
      <w:r w:rsidR="00BA540B" w:rsidRPr="00C73FDF">
        <w:rPr>
          <w:rFonts w:ascii="Calibri" w:hAnsi="Calibri"/>
          <w:sz w:val="24"/>
        </w:rPr>
        <w:t xml:space="preserve"> </w:t>
      </w:r>
      <w:r w:rsidRPr="00C73FDF">
        <w:rPr>
          <w:rFonts w:ascii="Calibri" w:hAnsi="Calibri"/>
          <w:sz w:val="24"/>
        </w:rPr>
        <w:t>new columns</w:t>
      </w:r>
      <w:r w:rsidR="00BA540B" w:rsidRPr="00C73FDF">
        <w:rPr>
          <w:rFonts w:ascii="Calibri" w:hAnsi="Calibri"/>
          <w:sz w:val="24"/>
        </w:rPr>
        <w:t xml:space="preserve"> of seven</w:t>
      </w:r>
      <w:r w:rsidRPr="00C73FDF">
        <w:rPr>
          <w:rFonts w:ascii="Calibri" w:hAnsi="Calibri"/>
          <w:sz w:val="24"/>
        </w:rPr>
        <w:t xml:space="preserve"> until all desired egg chambers are transferred to</w:t>
      </w:r>
      <w:r w:rsidR="0061556B" w:rsidRPr="00C73FDF">
        <w:rPr>
          <w:rFonts w:ascii="Calibri" w:hAnsi="Calibri"/>
          <w:sz w:val="24"/>
        </w:rPr>
        <w:t xml:space="preserve"> the</w:t>
      </w:r>
      <w:r w:rsidRPr="00C73FDF">
        <w:rPr>
          <w:rFonts w:ascii="Calibri" w:hAnsi="Calibri"/>
          <w:sz w:val="24"/>
        </w:rPr>
        <w:t xml:space="preserve"> second glycerin jelly slide</w:t>
      </w:r>
      <w:r w:rsidR="00F94592"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BA540B" w:rsidRPr="00C73FDF" w:rsidRDefault="00AF5777" w:rsidP="006C502A">
      <w:pPr>
        <w:spacing w:after="0" w:line="240" w:lineRule="auto"/>
        <w:jc w:val="both"/>
        <w:rPr>
          <w:rFonts w:ascii="Calibri" w:hAnsi="Calibri"/>
          <w:sz w:val="24"/>
        </w:rPr>
      </w:pPr>
      <w:r w:rsidRPr="00AF5777">
        <w:rPr>
          <w:rFonts w:ascii="Calibri" w:hAnsi="Calibri"/>
          <w:sz w:val="24"/>
          <w:highlight w:val="yellow"/>
        </w:rPr>
        <w:t>4.6) Tear off a small piece of tissue and twist. Use this to absorb the excess PBS-Glycerol from the egg chambers by lightly touching each one</w:t>
      </w:r>
      <w:r w:rsidR="008B6DC2" w:rsidRPr="00C73FDF">
        <w:rPr>
          <w:rFonts w:ascii="Calibri" w:hAnsi="Calibri"/>
          <w:sz w:val="24"/>
        </w:rPr>
        <w:t xml:space="preserve">. Take care to not </w:t>
      </w:r>
      <w:r w:rsidR="00F94592" w:rsidRPr="00C73FDF">
        <w:rPr>
          <w:rFonts w:ascii="Calibri" w:hAnsi="Calibri"/>
          <w:sz w:val="24"/>
        </w:rPr>
        <w:t>remove</w:t>
      </w:r>
      <w:r w:rsidR="00C0344D" w:rsidRPr="00C73FDF">
        <w:rPr>
          <w:rFonts w:ascii="Calibri" w:hAnsi="Calibri"/>
          <w:sz w:val="24"/>
        </w:rPr>
        <w:t xml:space="preserve"> egg chambers</w:t>
      </w:r>
      <w:r w:rsidR="008B6DC2" w:rsidRPr="00C73FDF">
        <w:rPr>
          <w:rFonts w:ascii="Calibri" w:hAnsi="Calibri"/>
          <w:sz w:val="24"/>
        </w:rPr>
        <w:t xml:space="preserve">. </w:t>
      </w:r>
    </w:p>
    <w:p w:rsidR="00F94592" w:rsidRPr="00C73FDF" w:rsidRDefault="00F94592" w:rsidP="006C502A">
      <w:pPr>
        <w:spacing w:after="0" w:line="240" w:lineRule="auto"/>
        <w:jc w:val="both"/>
        <w:rPr>
          <w:rFonts w:ascii="Calibri" w:hAnsi="Calibri"/>
          <w:sz w:val="24"/>
        </w:rPr>
      </w:pPr>
    </w:p>
    <w:p w:rsidR="0062581A" w:rsidRPr="00C73FDF" w:rsidRDefault="00AF5777" w:rsidP="006C502A">
      <w:pPr>
        <w:spacing w:after="0" w:line="240" w:lineRule="auto"/>
        <w:jc w:val="both"/>
        <w:rPr>
          <w:rFonts w:ascii="Calibri" w:hAnsi="Calibri"/>
          <w:sz w:val="24"/>
        </w:rPr>
      </w:pPr>
      <w:r w:rsidRPr="00AF5777">
        <w:rPr>
          <w:rFonts w:ascii="Calibri" w:hAnsi="Calibri"/>
          <w:sz w:val="24"/>
          <w:highlight w:val="yellow"/>
        </w:rPr>
        <w:t>4.7) Cut off the tip of a filtered 200 µL pipette tip.  Use this to transfer 150 μL of glycerin jelly to cover all the columns of egg chambers.</w:t>
      </w:r>
      <w:r w:rsidR="0062581A" w:rsidRPr="00C73FDF">
        <w:rPr>
          <w:rFonts w:ascii="Calibri" w:hAnsi="Calibri"/>
          <w:sz w:val="24"/>
        </w:rPr>
        <w:t xml:space="preserve"> </w:t>
      </w:r>
      <w:r w:rsidR="003E74F2" w:rsidRPr="00C73FDF">
        <w:rPr>
          <w:rFonts w:ascii="Calibri" w:hAnsi="Calibri"/>
          <w:sz w:val="24"/>
        </w:rPr>
        <w:t xml:space="preserve"> Note: </w:t>
      </w:r>
      <w:r w:rsidR="0062581A" w:rsidRPr="00C73FDF">
        <w:rPr>
          <w:rFonts w:ascii="Calibri" w:hAnsi="Calibri"/>
          <w:sz w:val="24"/>
        </w:rPr>
        <w:t>The amount of gly</w:t>
      </w:r>
      <w:r w:rsidR="003E74F2" w:rsidRPr="00C73FDF">
        <w:rPr>
          <w:rFonts w:ascii="Calibri" w:hAnsi="Calibri"/>
          <w:sz w:val="24"/>
        </w:rPr>
        <w:t xml:space="preserve">cerin jelly needed to cover the </w:t>
      </w:r>
      <w:r w:rsidR="0062581A" w:rsidRPr="00C73FDF">
        <w:rPr>
          <w:rFonts w:ascii="Calibri" w:hAnsi="Calibri"/>
          <w:sz w:val="24"/>
        </w:rPr>
        <w:t>columns is based on egg chamber stage</w:t>
      </w:r>
      <w:r w:rsidR="003E74F2" w:rsidRPr="00C73FDF">
        <w:rPr>
          <w:rFonts w:ascii="Calibri" w:hAnsi="Calibri"/>
          <w:sz w:val="24"/>
        </w:rPr>
        <w:t>s</w:t>
      </w:r>
      <w:r w:rsidR="0062581A" w:rsidRPr="00C73FDF">
        <w:rPr>
          <w:rFonts w:ascii="Calibri" w:hAnsi="Calibri"/>
          <w:sz w:val="24"/>
        </w:rPr>
        <w:t xml:space="preserve"> and number of columns.</w:t>
      </w:r>
      <w:r w:rsidR="00F94592" w:rsidRPr="00C73FDF">
        <w:rPr>
          <w:rFonts w:ascii="Calibri" w:hAnsi="Calibri"/>
          <w:sz w:val="24"/>
        </w:rPr>
        <w:t xml:space="preserve"> </w:t>
      </w:r>
      <w:r w:rsidR="0062581A" w:rsidRPr="00C73FDF">
        <w:rPr>
          <w:rFonts w:ascii="Calibri" w:hAnsi="Calibri"/>
          <w:sz w:val="24"/>
        </w:rPr>
        <w:t xml:space="preserve"> Amount may be adjusted.</w:t>
      </w:r>
    </w:p>
    <w:p w:rsidR="0062581A" w:rsidRPr="00C73FDF" w:rsidRDefault="0062581A" w:rsidP="006C502A">
      <w:pPr>
        <w:spacing w:after="0" w:line="240" w:lineRule="auto"/>
        <w:jc w:val="both"/>
        <w:rPr>
          <w:rFonts w:ascii="Calibri" w:hAnsi="Calibri"/>
          <w:sz w:val="24"/>
        </w:rPr>
      </w:pPr>
    </w:p>
    <w:p w:rsidR="00AB624E" w:rsidRPr="00DF6F35" w:rsidRDefault="00AF5777" w:rsidP="006C502A">
      <w:pPr>
        <w:spacing w:after="0" w:line="240" w:lineRule="auto"/>
        <w:jc w:val="both"/>
        <w:rPr>
          <w:rFonts w:ascii="Calibri" w:hAnsi="Calibri"/>
          <w:sz w:val="24"/>
          <w:highlight w:val="yellow"/>
        </w:rPr>
      </w:pPr>
      <w:r w:rsidRPr="00AF5777">
        <w:rPr>
          <w:rFonts w:ascii="Calibri" w:hAnsi="Calibri"/>
          <w:sz w:val="24"/>
          <w:highlight w:val="yellow"/>
        </w:rPr>
        <w:t xml:space="preserve">4.8) Let mounted egg chambers sit for 5 minutes at room temperature until the top layer of glycerin jelly is completely </w:t>
      </w:r>
      <w:r w:rsidRPr="00DF6F35">
        <w:rPr>
          <w:rFonts w:ascii="Calibri" w:hAnsi="Calibri"/>
          <w:sz w:val="24"/>
          <w:highlight w:val="yellow"/>
        </w:rPr>
        <w:t>solidified (Figure 1D)</w:t>
      </w:r>
      <w:r w:rsidR="00A26645" w:rsidRPr="00A26645">
        <w:rPr>
          <w:rFonts w:ascii="Calibri" w:hAnsi="Calibri"/>
          <w:sz w:val="24"/>
          <w:highlight w:val="yellow"/>
        </w:rPr>
        <w:t>.</w:t>
      </w:r>
    </w:p>
    <w:p w:rsidR="00053108" w:rsidRPr="00DF6F35" w:rsidRDefault="00053108" w:rsidP="006C502A">
      <w:pPr>
        <w:spacing w:after="0" w:line="240" w:lineRule="auto"/>
        <w:jc w:val="both"/>
        <w:rPr>
          <w:rFonts w:ascii="Calibri" w:hAnsi="Calibri"/>
          <w:sz w:val="24"/>
          <w:highlight w:val="yellow"/>
        </w:rPr>
      </w:pPr>
    </w:p>
    <w:p w:rsidR="00AB624E" w:rsidRPr="00C73FDF" w:rsidRDefault="00AF5777" w:rsidP="006C502A">
      <w:pPr>
        <w:spacing w:after="0" w:line="240" w:lineRule="auto"/>
        <w:jc w:val="both"/>
        <w:rPr>
          <w:rFonts w:ascii="Calibri" w:hAnsi="Calibri"/>
          <w:sz w:val="24"/>
        </w:rPr>
      </w:pPr>
      <w:r w:rsidRPr="00DF6F35">
        <w:rPr>
          <w:rFonts w:ascii="Calibri" w:hAnsi="Calibri"/>
          <w:sz w:val="24"/>
          <w:highlight w:val="yellow"/>
        </w:rPr>
        <w:t xml:space="preserve">4.9) Place slide of mounted egg chambers in a 60 mm × 15 mm petri dish and cover with plastic wrap.  </w:t>
      </w:r>
      <w:r w:rsidR="00A26645" w:rsidRPr="00AC4A55">
        <w:rPr>
          <w:rFonts w:ascii="Calibri" w:hAnsi="Calibri"/>
          <w:sz w:val="24"/>
        </w:rPr>
        <w:t>Store at 4 °C overnight to allow the glycerin jelly layers to solidify</w:t>
      </w:r>
      <w:r w:rsidR="00B25945">
        <w:rPr>
          <w:rFonts w:ascii="Calibri" w:hAnsi="Calibri"/>
          <w:sz w:val="24"/>
        </w:rPr>
        <w:t xml:space="preserve"> </w:t>
      </w:r>
      <w:r w:rsidR="00B25945" w:rsidRPr="008937E6">
        <w:rPr>
          <w:rFonts w:ascii="Calibri" w:hAnsi="Calibri"/>
          <w:sz w:val="24"/>
        </w:rPr>
        <w:t>together</w:t>
      </w:r>
      <w:r w:rsidR="00A26645" w:rsidRPr="00AC4A55">
        <w:rPr>
          <w:rFonts w:ascii="Calibri" w:hAnsi="Calibri"/>
          <w:sz w:val="24"/>
        </w:rPr>
        <w:t xml:space="preserve"> </w:t>
      </w:r>
      <w:r w:rsidR="008642EA" w:rsidRPr="00AC4A55">
        <w:rPr>
          <w:rFonts w:ascii="Calibri" w:hAnsi="Calibri"/>
          <w:sz w:val="24"/>
        </w:rPr>
        <w:t>(</w:t>
      </w:r>
      <w:r w:rsidR="00B25945">
        <w:rPr>
          <w:rFonts w:ascii="Calibri" w:hAnsi="Calibri"/>
          <w:sz w:val="24"/>
        </w:rPr>
        <w:t>place in</w:t>
      </w:r>
      <w:r w:rsidR="00A26645" w:rsidRPr="00AC4A55">
        <w:rPr>
          <w:rFonts w:ascii="Calibri" w:hAnsi="Calibri"/>
          <w:sz w:val="24"/>
        </w:rPr>
        <w:t xml:space="preserve"> the dark if there is concern about photobleaching</w:t>
      </w:r>
      <w:r w:rsidR="008642EA" w:rsidRPr="00AC4A55">
        <w:rPr>
          <w:rFonts w:ascii="Calibri" w:hAnsi="Calibri"/>
          <w:sz w:val="24"/>
        </w:rPr>
        <w:t>)</w:t>
      </w:r>
      <w:r w:rsidRPr="00AC4A55">
        <w:rPr>
          <w:rFonts w:ascii="Calibri" w:hAnsi="Calibri"/>
          <w:sz w:val="24"/>
        </w:rPr>
        <w:t>.</w:t>
      </w:r>
    </w:p>
    <w:p w:rsidR="00E714C6" w:rsidRPr="00C73FDF" w:rsidRDefault="00E714C6" w:rsidP="006C502A">
      <w:pPr>
        <w:spacing w:after="0" w:line="240" w:lineRule="auto"/>
        <w:jc w:val="both"/>
        <w:rPr>
          <w:rFonts w:ascii="Calibri" w:hAnsi="Calibri"/>
          <w:sz w:val="24"/>
        </w:rPr>
      </w:pPr>
    </w:p>
    <w:p w:rsidR="00AB624E" w:rsidRPr="00C73FDF" w:rsidRDefault="00AB624E" w:rsidP="006C502A">
      <w:pPr>
        <w:tabs>
          <w:tab w:val="left" w:pos="3150"/>
        </w:tabs>
        <w:spacing w:after="0" w:line="240" w:lineRule="auto"/>
        <w:jc w:val="both"/>
        <w:outlineLvl w:val="0"/>
        <w:rPr>
          <w:rFonts w:ascii="Calibri" w:hAnsi="Calibri"/>
          <w:b/>
          <w:sz w:val="24"/>
        </w:rPr>
      </w:pPr>
      <w:r w:rsidRPr="00C73FDF">
        <w:rPr>
          <w:rFonts w:ascii="Calibri" w:hAnsi="Calibri"/>
          <w:b/>
          <w:sz w:val="24"/>
        </w:rPr>
        <w:t xml:space="preserve">5.  </w:t>
      </w:r>
      <w:r w:rsidR="00E714C6" w:rsidRPr="00C73FDF">
        <w:rPr>
          <w:rFonts w:ascii="Calibri" w:hAnsi="Calibri"/>
          <w:b/>
          <w:sz w:val="24"/>
        </w:rPr>
        <w:t>Preparation of Egg Chambers for Imaging</w:t>
      </w:r>
    </w:p>
    <w:p w:rsidR="00E714C6" w:rsidRPr="00C73FDF" w:rsidRDefault="00E714C6" w:rsidP="006C502A">
      <w:pPr>
        <w:tabs>
          <w:tab w:val="left" w:pos="3150"/>
        </w:tabs>
        <w:spacing w:after="0" w:line="240" w:lineRule="auto"/>
        <w:jc w:val="both"/>
        <w:rPr>
          <w:rFonts w:ascii="Calibri" w:hAnsi="Calibri"/>
          <w:sz w:val="24"/>
        </w:rPr>
      </w:pPr>
    </w:p>
    <w:p w:rsidR="00AB624E" w:rsidRPr="00C73FDF" w:rsidRDefault="00AF5777" w:rsidP="006C502A">
      <w:pPr>
        <w:spacing w:after="0" w:line="240" w:lineRule="auto"/>
        <w:jc w:val="both"/>
        <w:rPr>
          <w:rFonts w:ascii="Calibri" w:hAnsi="Calibri"/>
          <w:sz w:val="24"/>
        </w:rPr>
      </w:pPr>
      <w:r w:rsidRPr="00AF5777">
        <w:rPr>
          <w:rFonts w:ascii="Calibri" w:hAnsi="Calibri"/>
          <w:sz w:val="24"/>
          <w:highlight w:val="yellow"/>
        </w:rPr>
        <w:t>5.1) Place slide of mounted egg chambers under a dissection microscope</w:t>
      </w:r>
      <w:r w:rsidR="00AB624E" w:rsidRPr="00C73FDF">
        <w:rPr>
          <w:rFonts w:ascii="Calibri" w:hAnsi="Calibri"/>
          <w:sz w:val="24"/>
        </w:rPr>
        <w:t xml:space="preserve">. </w:t>
      </w:r>
      <w:r w:rsidR="00235EA7" w:rsidRPr="00C73FDF">
        <w:rPr>
          <w:rFonts w:ascii="Calibri" w:hAnsi="Calibri"/>
          <w:sz w:val="24"/>
        </w:rPr>
        <w:t xml:space="preserve"> </w:t>
      </w:r>
      <w:r w:rsidR="00AB624E" w:rsidRPr="00C73FDF">
        <w:rPr>
          <w:rFonts w:ascii="Calibri" w:hAnsi="Calibri"/>
          <w:sz w:val="24"/>
        </w:rPr>
        <w:t xml:space="preserve">Adjust magnification so </w:t>
      </w:r>
      <w:r w:rsidR="00D96073" w:rsidRPr="00C73FDF">
        <w:rPr>
          <w:rFonts w:ascii="Calibri" w:hAnsi="Calibri"/>
          <w:sz w:val="24"/>
        </w:rPr>
        <w:t xml:space="preserve">that </w:t>
      </w:r>
      <w:r w:rsidR="00AB624E" w:rsidRPr="00C73FDF">
        <w:rPr>
          <w:rFonts w:ascii="Calibri" w:hAnsi="Calibri"/>
          <w:sz w:val="24"/>
        </w:rPr>
        <w:t>only</w:t>
      </w:r>
      <w:r w:rsidR="00235EA7" w:rsidRPr="00C73FDF">
        <w:rPr>
          <w:rFonts w:ascii="Calibri" w:hAnsi="Calibri"/>
          <w:sz w:val="24"/>
        </w:rPr>
        <w:t xml:space="preserve"> one</w:t>
      </w:r>
      <w:r w:rsidR="00AB624E" w:rsidRPr="00C73FDF">
        <w:rPr>
          <w:rFonts w:ascii="Calibri" w:hAnsi="Calibri"/>
          <w:sz w:val="24"/>
        </w:rPr>
        <w:t xml:space="preserve"> column of egg chambers </w:t>
      </w:r>
      <w:r w:rsidR="00235EA7" w:rsidRPr="00C73FDF">
        <w:rPr>
          <w:rFonts w:ascii="Calibri" w:hAnsi="Calibri"/>
          <w:sz w:val="24"/>
        </w:rPr>
        <w:t>is</w:t>
      </w:r>
      <w:r w:rsidR="00AB624E" w:rsidRPr="00C73FDF">
        <w:rPr>
          <w:rFonts w:ascii="Calibri" w:hAnsi="Calibri"/>
          <w:sz w:val="24"/>
        </w:rPr>
        <w:t xml:space="preserve"> in the field of view.  </w:t>
      </w:r>
    </w:p>
    <w:p w:rsidR="00053108" w:rsidRPr="00C73FDF" w:rsidRDefault="00053108" w:rsidP="006C502A">
      <w:pPr>
        <w:spacing w:after="0" w:line="240" w:lineRule="auto"/>
        <w:jc w:val="both"/>
        <w:rPr>
          <w:rFonts w:ascii="Calibri" w:hAnsi="Calibri"/>
          <w:sz w:val="24"/>
        </w:rPr>
      </w:pPr>
    </w:p>
    <w:p w:rsidR="00AB624E" w:rsidRPr="00C73FDF" w:rsidRDefault="00AF5777" w:rsidP="006C502A">
      <w:pPr>
        <w:spacing w:after="0" w:line="240" w:lineRule="auto"/>
        <w:jc w:val="both"/>
        <w:rPr>
          <w:rFonts w:ascii="Calibri" w:hAnsi="Calibri"/>
          <w:sz w:val="24"/>
        </w:rPr>
      </w:pPr>
      <w:r w:rsidRPr="00AF5777">
        <w:rPr>
          <w:rFonts w:ascii="Calibri" w:hAnsi="Calibri"/>
          <w:sz w:val="24"/>
          <w:highlight w:val="yellow"/>
        </w:rPr>
        <w:t>5.2) Using a 45</w:t>
      </w:r>
      <w:r w:rsidRPr="00AF5777">
        <w:rPr>
          <w:rFonts w:ascii="Calibri" w:hAnsi="Times New Roman" w:cs="Times New Roman"/>
          <w:sz w:val="24"/>
          <w:highlight w:val="yellow"/>
        </w:rPr>
        <w:t>ᵒ</w:t>
      </w:r>
      <w:r w:rsidRPr="00AF5777">
        <w:rPr>
          <w:rFonts w:ascii="Calibri" w:hAnsi="Calibri"/>
          <w:sz w:val="24"/>
          <w:highlight w:val="yellow"/>
        </w:rPr>
        <w:t xml:space="preserve"> angle miniature scalpel, cut a straight line along the right side of the first column of egg chambers (close to the posterior side of the egg chambers).  (Figure 1D</w:t>
      </w:r>
      <w:r w:rsidR="003F5764">
        <w:rPr>
          <w:rFonts w:ascii="Calibri" w:hAnsi="Calibri"/>
          <w:sz w:val="24"/>
          <w:highlight w:val="yellow"/>
        </w:rPr>
        <w:t>-</w:t>
      </w:r>
      <w:r w:rsidR="002C0AE0">
        <w:rPr>
          <w:rFonts w:ascii="Calibri" w:hAnsi="Calibri"/>
          <w:sz w:val="24"/>
          <w:highlight w:val="yellow"/>
        </w:rPr>
        <w:t>E</w:t>
      </w:r>
      <w:r w:rsidRPr="00AF5777">
        <w:rPr>
          <w:rFonts w:ascii="Calibri" w:hAnsi="Calibri"/>
          <w:sz w:val="24"/>
          <w:highlight w:val="yellow"/>
        </w:rPr>
        <w:t>)</w:t>
      </w:r>
    </w:p>
    <w:p w:rsidR="00053108" w:rsidRPr="00C73FDF" w:rsidRDefault="00053108" w:rsidP="006C502A">
      <w:pPr>
        <w:spacing w:after="0" w:line="240" w:lineRule="auto"/>
        <w:jc w:val="both"/>
        <w:rPr>
          <w:rFonts w:ascii="Calibri" w:hAnsi="Calibri"/>
          <w:sz w:val="24"/>
        </w:rPr>
      </w:pPr>
    </w:p>
    <w:p w:rsidR="00F85200" w:rsidRPr="00C73FDF" w:rsidRDefault="00AF5777" w:rsidP="006C502A">
      <w:pPr>
        <w:spacing w:after="0" w:line="240" w:lineRule="auto"/>
        <w:jc w:val="both"/>
        <w:rPr>
          <w:rFonts w:ascii="Calibri" w:hAnsi="Calibri"/>
          <w:sz w:val="24"/>
        </w:rPr>
      </w:pPr>
      <w:r w:rsidRPr="00AF5777">
        <w:rPr>
          <w:rFonts w:ascii="Calibri" w:hAnsi="Calibri"/>
          <w:sz w:val="24"/>
          <w:highlight w:val="yellow"/>
        </w:rPr>
        <w:t xml:space="preserve">5.3) </w:t>
      </w:r>
      <w:r w:rsidR="002878B4">
        <w:rPr>
          <w:rFonts w:ascii="Calibri" w:hAnsi="Calibri"/>
          <w:sz w:val="24"/>
          <w:highlight w:val="yellow"/>
        </w:rPr>
        <w:t>Next,</w:t>
      </w:r>
      <w:r w:rsidRPr="00AF5777">
        <w:rPr>
          <w:rFonts w:ascii="Calibri" w:hAnsi="Calibri"/>
          <w:sz w:val="24"/>
          <w:highlight w:val="yellow"/>
        </w:rPr>
        <w:t xml:space="preserve"> cut </w:t>
      </w:r>
      <w:r w:rsidR="002878B4">
        <w:rPr>
          <w:rFonts w:ascii="Calibri" w:hAnsi="Calibri"/>
          <w:sz w:val="24"/>
          <w:highlight w:val="yellow"/>
        </w:rPr>
        <w:t>above</w:t>
      </w:r>
      <w:r w:rsidR="002878B4" w:rsidRPr="00AF5777">
        <w:rPr>
          <w:rFonts w:ascii="Calibri" w:hAnsi="Calibri"/>
          <w:sz w:val="24"/>
          <w:highlight w:val="yellow"/>
        </w:rPr>
        <w:t xml:space="preserve"> </w:t>
      </w:r>
      <w:r w:rsidRPr="00AF5777">
        <w:rPr>
          <w:rFonts w:ascii="Calibri" w:hAnsi="Calibri"/>
          <w:sz w:val="24"/>
          <w:highlight w:val="yellow"/>
        </w:rPr>
        <w:t xml:space="preserve">the first egg chamber </w:t>
      </w:r>
      <w:r w:rsidR="002878B4">
        <w:rPr>
          <w:rFonts w:ascii="Calibri" w:hAnsi="Calibri"/>
          <w:sz w:val="24"/>
          <w:highlight w:val="yellow"/>
        </w:rPr>
        <w:t xml:space="preserve">at the top </w:t>
      </w:r>
      <w:r w:rsidRPr="00AF5777">
        <w:rPr>
          <w:rFonts w:ascii="Calibri" w:hAnsi="Calibri"/>
          <w:sz w:val="24"/>
          <w:highlight w:val="yellow"/>
        </w:rPr>
        <w:t xml:space="preserve">and </w:t>
      </w:r>
      <w:r w:rsidR="002878B4">
        <w:rPr>
          <w:rFonts w:ascii="Calibri" w:hAnsi="Calibri"/>
          <w:sz w:val="24"/>
          <w:highlight w:val="yellow"/>
        </w:rPr>
        <w:t>below</w:t>
      </w:r>
      <w:r w:rsidRPr="00AF5777">
        <w:rPr>
          <w:rFonts w:ascii="Calibri" w:hAnsi="Calibri"/>
          <w:sz w:val="24"/>
          <w:highlight w:val="yellow"/>
        </w:rPr>
        <w:t xml:space="preserve"> the last egg chamber in the column.</w:t>
      </w:r>
      <w:r w:rsidR="00F85200" w:rsidRPr="00C73FDF">
        <w:rPr>
          <w:rFonts w:ascii="Calibri" w:hAnsi="Calibri"/>
          <w:sz w:val="24"/>
        </w:rPr>
        <w:t xml:space="preserve"> </w:t>
      </w:r>
      <w:r w:rsidR="00723354" w:rsidRPr="00C73FDF">
        <w:rPr>
          <w:rFonts w:ascii="Calibri" w:hAnsi="Calibri"/>
          <w:sz w:val="24"/>
        </w:rPr>
        <w:t xml:space="preserve"> At this point the column of egg chamber</w:t>
      </w:r>
      <w:r w:rsidR="00235EA7" w:rsidRPr="00C73FDF">
        <w:rPr>
          <w:rFonts w:ascii="Calibri" w:hAnsi="Calibri"/>
          <w:sz w:val="24"/>
        </w:rPr>
        <w:t>s</w:t>
      </w:r>
      <w:r w:rsidR="00723354" w:rsidRPr="00C73FDF">
        <w:rPr>
          <w:rFonts w:ascii="Calibri" w:hAnsi="Calibri"/>
          <w:sz w:val="24"/>
        </w:rPr>
        <w:t xml:space="preserve"> should be cut on </w:t>
      </w:r>
      <w:r w:rsidR="00235EA7" w:rsidRPr="00C73FDF">
        <w:rPr>
          <w:rFonts w:ascii="Calibri" w:hAnsi="Calibri"/>
          <w:sz w:val="24"/>
        </w:rPr>
        <w:t>three</w:t>
      </w:r>
      <w:r w:rsidR="00723354" w:rsidRPr="00C73FDF">
        <w:rPr>
          <w:rFonts w:ascii="Calibri" w:hAnsi="Calibri"/>
          <w:sz w:val="24"/>
        </w:rPr>
        <w:t xml:space="preserve"> sides</w:t>
      </w:r>
      <w:r w:rsidR="00235EA7" w:rsidRPr="00C73FDF">
        <w:rPr>
          <w:rFonts w:ascii="Calibri" w:hAnsi="Calibri"/>
          <w:sz w:val="24"/>
        </w:rPr>
        <w:t>.</w:t>
      </w:r>
    </w:p>
    <w:p w:rsidR="00053108" w:rsidRPr="00C73FDF" w:rsidRDefault="00053108" w:rsidP="006C502A">
      <w:pPr>
        <w:spacing w:after="0" w:line="240" w:lineRule="auto"/>
        <w:jc w:val="both"/>
        <w:rPr>
          <w:rFonts w:ascii="Calibri" w:hAnsi="Calibri"/>
          <w:sz w:val="24"/>
        </w:rPr>
      </w:pPr>
    </w:p>
    <w:p w:rsidR="00723354" w:rsidRPr="00C73FDF" w:rsidRDefault="00AF5777" w:rsidP="006C502A">
      <w:pPr>
        <w:spacing w:after="0" w:line="240" w:lineRule="auto"/>
        <w:jc w:val="both"/>
        <w:rPr>
          <w:rFonts w:ascii="Calibri" w:hAnsi="Calibri"/>
          <w:sz w:val="24"/>
        </w:rPr>
      </w:pPr>
      <w:r w:rsidRPr="00AF5777">
        <w:rPr>
          <w:rFonts w:ascii="Calibri" w:hAnsi="Calibri"/>
          <w:sz w:val="24"/>
          <w:highlight w:val="yellow"/>
        </w:rPr>
        <w:t xml:space="preserve">5.4) Using a microknife, slice </w:t>
      </w:r>
      <w:r w:rsidR="002878B4">
        <w:rPr>
          <w:rFonts w:ascii="Calibri" w:hAnsi="Calibri"/>
          <w:sz w:val="24"/>
          <w:highlight w:val="yellow"/>
        </w:rPr>
        <w:t xml:space="preserve">along the left side of the column, </w:t>
      </w:r>
      <w:r w:rsidRPr="00AF5777">
        <w:rPr>
          <w:rFonts w:ascii="Calibri" w:hAnsi="Calibri"/>
          <w:sz w:val="24"/>
          <w:highlight w:val="yellow"/>
        </w:rPr>
        <w:t>as close as possible to the anterior side of the egg chambers</w:t>
      </w:r>
      <w:r w:rsidR="003F5764">
        <w:rPr>
          <w:rFonts w:ascii="Calibri" w:hAnsi="Calibri"/>
          <w:sz w:val="24"/>
          <w:highlight w:val="yellow"/>
        </w:rPr>
        <w:t xml:space="preserve"> (Figure 1</w:t>
      </w:r>
      <w:r w:rsidR="002C0AE0">
        <w:rPr>
          <w:rFonts w:ascii="Calibri" w:hAnsi="Calibri"/>
          <w:sz w:val="24"/>
          <w:highlight w:val="yellow"/>
        </w:rPr>
        <w:t>E</w:t>
      </w:r>
      <w:r w:rsidR="003F5764">
        <w:rPr>
          <w:rFonts w:ascii="Calibri" w:hAnsi="Calibri"/>
          <w:sz w:val="24"/>
          <w:highlight w:val="yellow"/>
        </w:rPr>
        <w:t>-3)</w:t>
      </w:r>
      <w:r w:rsidRPr="00AF5777">
        <w:rPr>
          <w:rFonts w:ascii="Calibri" w:hAnsi="Calibri"/>
          <w:sz w:val="24"/>
          <w:highlight w:val="yellow"/>
        </w:rPr>
        <w:t>.</w:t>
      </w:r>
      <w:r w:rsidR="00BC232D" w:rsidRPr="00C73FDF">
        <w:rPr>
          <w:rFonts w:ascii="Calibri" w:hAnsi="Calibri"/>
          <w:sz w:val="24"/>
        </w:rPr>
        <w:t xml:space="preserve"> </w:t>
      </w:r>
    </w:p>
    <w:p w:rsidR="00053108" w:rsidRPr="00C73FDF" w:rsidRDefault="00053108" w:rsidP="006C502A">
      <w:pPr>
        <w:spacing w:after="0" w:line="240" w:lineRule="auto"/>
        <w:jc w:val="both"/>
        <w:rPr>
          <w:rFonts w:ascii="Calibri" w:hAnsi="Calibri"/>
          <w:sz w:val="24"/>
        </w:rPr>
      </w:pPr>
    </w:p>
    <w:p w:rsidR="00BC232D" w:rsidRPr="00C73FDF" w:rsidRDefault="00AF5777" w:rsidP="006C502A">
      <w:pPr>
        <w:spacing w:after="0" w:line="240" w:lineRule="auto"/>
        <w:jc w:val="both"/>
        <w:rPr>
          <w:rFonts w:ascii="Calibri" w:hAnsi="Calibri"/>
          <w:sz w:val="24"/>
        </w:rPr>
      </w:pPr>
      <w:r w:rsidRPr="00AF5777">
        <w:rPr>
          <w:rFonts w:ascii="Calibri" w:hAnsi="Calibri"/>
          <w:sz w:val="24"/>
          <w:highlight w:val="yellow"/>
        </w:rPr>
        <w:t>5.5) Pipette 100 μL of cold 1X PBT over the cut column.</w:t>
      </w:r>
    </w:p>
    <w:p w:rsidR="00053108" w:rsidRPr="00C73FDF" w:rsidRDefault="00053108" w:rsidP="006C502A">
      <w:pPr>
        <w:spacing w:after="0" w:line="240" w:lineRule="auto"/>
        <w:jc w:val="both"/>
        <w:rPr>
          <w:rFonts w:ascii="Calibri" w:hAnsi="Calibri"/>
          <w:sz w:val="24"/>
        </w:rPr>
      </w:pPr>
    </w:p>
    <w:p w:rsidR="00235EA7" w:rsidRPr="00933488" w:rsidRDefault="00AF5777" w:rsidP="006C502A">
      <w:pPr>
        <w:spacing w:after="0" w:line="240" w:lineRule="auto"/>
        <w:jc w:val="both"/>
        <w:rPr>
          <w:rFonts w:ascii="Calibri" w:hAnsi="Calibri"/>
          <w:sz w:val="24"/>
          <w:highlight w:val="yellow"/>
        </w:rPr>
      </w:pPr>
      <w:r w:rsidRPr="00AF5777">
        <w:rPr>
          <w:rFonts w:ascii="Calibri" w:hAnsi="Calibri"/>
          <w:sz w:val="24"/>
          <w:highlight w:val="yellow"/>
        </w:rPr>
        <w:t xml:space="preserve">5.6) Use a round edged spatula to remove the excess glycerin jelly around three sides of the cut column of egg chambers and discard, leaving the rest on the slide. </w:t>
      </w:r>
    </w:p>
    <w:p w:rsidR="00053108" w:rsidRPr="00933488" w:rsidRDefault="00053108" w:rsidP="006C502A">
      <w:pPr>
        <w:spacing w:after="0" w:line="240" w:lineRule="auto"/>
        <w:jc w:val="both"/>
        <w:rPr>
          <w:rFonts w:ascii="Calibri" w:hAnsi="Calibri"/>
          <w:sz w:val="24"/>
          <w:highlight w:val="yellow"/>
        </w:rPr>
      </w:pPr>
    </w:p>
    <w:p w:rsidR="00C042D1" w:rsidRPr="00C73FDF" w:rsidRDefault="00AF5777" w:rsidP="006C502A">
      <w:pPr>
        <w:spacing w:after="0" w:line="240" w:lineRule="auto"/>
        <w:jc w:val="both"/>
        <w:rPr>
          <w:rFonts w:ascii="Calibri" w:hAnsi="Calibri"/>
          <w:sz w:val="24"/>
        </w:rPr>
      </w:pPr>
      <w:r w:rsidRPr="00AF5777">
        <w:rPr>
          <w:rFonts w:ascii="Calibri" w:hAnsi="Calibri"/>
          <w:sz w:val="24"/>
          <w:highlight w:val="yellow"/>
        </w:rPr>
        <w:t>5.7) Insert the spatula in the cut made at the anterior side of egg chambers and separate the column from the primary glycerin jelly block.</w:t>
      </w:r>
    </w:p>
    <w:p w:rsidR="00053108" w:rsidRDefault="00053108" w:rsidP="006C502A">
      <w:pPr>
        <w:spacing w:after="0" w:line="240" w:lineRule="auto"/>
        <w:jc w:val="both"/>
        <w:rPr>
          <w:rFonts w:ascii="Calibri" w:hAnsi="Calibri"/>
          <w:sz w:val="24"/>
        </w:rPr>
      </w:pPr>
    </w:p>
    <w:p w:rsidR="00BF5E1B" w:rsidRDefault="00BD5449" w:rsidP="006C502A">
      <w:pPr>
        <w:tabs>
          <w:tab w:val="left" w:pos="4000"/>
        </w:tabs>
        <w:spacing w:after="0" w:line="240" w:lineRule="auto"/>
        <w:jc w:val="both"/>
        <w:rPr>
          <w:rFonts w:ascii="Calibri" w:hAnsi="Calibri"/>
          <w:b/>
          <w:sz w:val="24"/>
        </w:rPr>
      </w:pPr>
      <w:r>
        <w:rPr>
          <w:rFonts w:ascii="Calibri" w:hAnsi="Calibri"/>
          <w:sz w:val="24"/>
        </w:rPr>
        <w:t>5.8)</w:t>
      </w:r>
      <w:r w:rsidR="00AF5777" w:rsidRPr="00BD5449">
        <w:rPr>
          <w:rFonts w:ascii="Calibri" w:hAnsi="Calibri"/>
          <w:b/>
          <w:sz w:val="24"/>
        </w:rPr>
        <w:t xml:space="preserve"> </w:t>
      </w:r>
      <w:r w:rsidR="00AF5777" w:rsidRPr="00BD5449">
        <w:rPr>
          <w:rFonts w:ascii="Calibri" w:hAnsi="Calibri"/>
          <w:sz w:val="24"/>
        </w:rPr>
        <w:t>Prepar</w:t>
      </w:r>
      <w:r w:rsidRPr="00BD5449">
        <w:rPr>
          <w:rFonts w:ascii="Calibri" w:hAnsi="Calibri"/>
          <w:sz w:val="24"/>
        </w:rPr>
        <w:t>e samples</w:t>
      </w:r>
      <w:r w:rsidR="00AF5777" w:rsidRPr="00BD5449">
        <w:rPr>
          <w:rFonts w:ascii="Calibri" w:hAnsi="Calibri"/>
          <w:sz w:val="24"/>
        </w:rPr>
        <w:t xml:space="preserve"> for</w:t>
      </w:r>
      <w:r>
        <w:rPr>
          <w:rFonts w:ascii="Calibri" w:hAnsi="Calibri"/>
          <w:sz w:val="24"/>
        </w:rPr>
        <w:t xml:space="preserve"> either inverted (5.8.1) or upright</w:t>
      </w:r>
      <w:r w:rsidR="00AF5777" w:rsidRPr="00BD5449">
        <w:rPr>
          <w:rFonts w:ascii="Calibri" w:hAnsi="Calibri"/>
          <w:sz w:val="24"/>
        </w:rPr>
        <w:t xml:space="preserve"> </w:t>
      </w:r>
      <w:r>
        <w:rPr>
          <w:rFonts w:ascii="Calibri" w:hAnsi="Calibri"/>
          <w:sz w:val="24"/>
        </w:rPr>
        <w:t xml:space="preserve">(5.8.2) </w:t>
      </w:r>
      <w:r w:rsidRPr="00BD5449">
        <w:rPr>
          <w:rFonts w:ascii="Calibri" w:hAnsi="Calibri"/>
          <w:sz w:val="24"/>
        </w:rPr>
        <w:t>m</w:t>
      </w:r>
      <w:r w:rsidR="00AF5777" w:rsidRPr="00BD5449">
        <w:rPr>
          <w:rFonts w:ascii="Calibri" w:hAnsi="Calibri"/>
          <w:sz w:val="24"/>
        </w:rPr>
        <w:t>icroscopy</w:t>
      </w:r>
      <w:r>
        <w:rPr>
          <w:rFonts w:ascii="Calibri" w:hAnsi="Calibri"/>
          <w:sz w:val="24"/>
        </w:rPr>
        <w:t>.</w:t>
      </w:r>
      <w:r w:rsidR="00321CB8" w:rsidRPr="00BD5449">
        <w:rPr>
          <w:rFonts w:ascii="Calibri" w:hAnsi="Calibri"/>
          <w:b/>
          <w:sz w:val="24"/>
        </w:rPr>
        <w:tab/>
      </w:r>
    </w:p>
    <w:p w:rsidR="00BF5E1B" w:rsidRDefault="00BF5E1B" w:rsidP="006C502A">
      <w:pPr>
        <w:tabs>
          <w:tab w:val="left" w:pos="4000"/>
        </w:tabs>
        <w:spacing w:after="0" w:line="240" w:lineRule="auto"/>
        <w:jc w:val="both"/>
        <w:rPr>
          <w:rFonts w:ascii="Calibri" w:hAnsi="Calibri"/>
          <w:sz w:val="24"/>
        </w:rPr>
      </w:pPr>
    </w:p>
    <w:p w:rsidR="0035602D" w:rsidRPr="00C73FDF" w:rsidRDefault="00BD5449" w:rsidP="006C502A">
      <w:pPr>
        <w:spacing w:after="0" w:line="240" w:lineRule="auto"/>
        <w:jc w:val="both"/>
        <w:rPr>
          <w:rFonts w:ascii="Calibri" w:hAnsi="Calibri"/>
          <w:sz w:val="24"/>
        </w:rPr>
      </w:pPr>
      <w:r>
        <w:rPr>
          <w:rFonts w:ascii="Calibri" w:hAnsi="Calibri"/>
          <w:sz w:val="24"/>
        </w:rPr>
        <w:t>5.8.1</w:t>
      </w:r>
      <w:r w:rsidR="00C042D1" w:rsidRPr="00C73FDF">
        <w:rPr>
          <w:rFonts w:ascii="Calibri" w:hAnsi="Calibri"/>
          <w:sz w:val="24"/>
        </w:rPr>
        <w:t xml:space="preserve">) </w:t>
      </w:r>
      <w:r w:rsidR="00AF5777" w:rsidRPr="00AF5777">
        <w:rPr>
          <w:rFonts w:ascii="Calibri" w:hAnsi="Calibri"/>
          <w:sz w:val="24"/>
          <w:highlight w:val="yellow"/>
        </w:rPr>
        <w:t xml:space="preserve">For Inverted Microscope:  Transfer the column of egg chambers to a </w:t>
      </w:r>
      <w:r w:rsidR="00581AF3">
        <w:rPr>
          <w:rFonts w:ascii="Calibri" w:hAnsi="Calibri"/>
          <w:sz w:val="24"/>
          <w:highlight w:val="yellow"/>
        </w:rPr>
        <w:t>coverslip</w:t>
      </w:r>
      <w:r w:rsidR="00AF5777" w:rsidRPr="00AF5777">
        <w:rPr>
          <w:rFonts w:ascii="Calibri" w:hAnsi="Calibri"/>
          <w:sz w:val="24"/>
          <w:highlight w:val="yellow"/>
        </w:rPr>
        <w:t xml:space="preserve"> with anterior side of egg chambers facing down</w:t>
      </w:r>
      <w:r w:rsidR="0035602D" w:rsidRPr="00C73FDF">
        <w:rPr>
          <w:rFonts w:ascii="Calibri" w:hAnsi="Calibri"/>
          <w:sz w:val="24"/>
        </w:rPr>
        <w:t xml:space="preserve">. </w:t>
      </w:r>
      <w:r w:rsidR="00426EA7" w:rsidRPr="00C73FDF">
        <w:rPr>
          <w:rFonts w:ascii="Calibri" w:hAnsi="Calibri"/>
          <w:sz w:val="24"/>
        </w:rPr>
        <w:t xml:space="preserve"> </w:t>
      </w:r>
      <w:r w:rsidR="0035602D" w:rsidRPr="00C73FDF">
        <w:rPr>
          <w:rFonts w:ascii="Calibri" w:hAnsi="Calibri"/>
          <w:sz w:val="24"/>
        </w:rPr>
        <w:t xml:space="preserve">Repeat steps 5.2-5.8 until all columns of glycerin jelly have been removed and mounted. </w:t>
      </w:r>
      <w:r w:rsidR="00A53450" w:rsidRPr="00C73FDF">
        <w:rPr>
          <w:rFonts w:ascii="Calibri" w:hAnsi="Calibri"/>
          <w:sz w:val="24"/>
        </w:rPr>
        <w:t xml:space="preserve"> </w:t>
      </w:r>
      <w:r w:rsidR="00AF5777" w:rsidRPr="00AF5777">
        <w:rPr>
          <w:rFonts w:ascii="Calibri" w:hAnsi="Calibri"/>
          <w:sz w:val="24"/>
          <w:highlight w:val="yellow"/>
        </w:rPr>
        <w:t>Add a couple of drops of 50% PBS-Glycerol onto each block of egg chambers to prevent them from drying out.  Image egg chambers directly on coverslip.</w:t>
      </w:r>
    </w:p>
    <w:p w:rsidR="00053108" w:rsidRPr="00C73FDF" w:rsidRDefault="00053108" w:rsidP="006C502A">
      <w:pPr>
        <w:spacing w:after="0" w:line="240" w:lineRule="auto"/>
        <w:jc w:val="both"/>
        <w:rPr>
          <w:rFonts w:ascii="Calibri" w:hAnsi="Calibri"/>
          <w:sz w:val="24"/>
        </w:rPr>
      </w:pPr>
    </w:p>
    <w:p w:rsidR="0035602D" w:rsidRPr="00C73FDF" w:rsidRDefault="00BD5449" w:rsidP="006C502A">
      <w:pPr>
        <w:spacing w:after="0" w:line="240" w:lineRule="auto"/>
        <w:jc w:val="both"/>
        <w:rPr>
          <w:rFonts w:ascii="Calibri" w:hAnsi="Calibri"/>
          <w:sz w:val="24"/>
        </w:rPr>
      </w:pPr>
      <w:r>
        <w:rPr>
          <w:rFonts w:ascii="Calibri" w:hAnsi="Calibri"/>
          <w:sz w:val="24"/>
        </w:rPr>
        <w:t>5.8.2</w:t>
      </w:r>
      <w:r w:rsidR="0035602D" w:rsidRPr="00C73FDF">
        <w:rPr>
          <w:rFonts w:ascii="Calibri" w:hAnsi="Calibri"/>
          <w:sz w:val="24"/>
        </w:rPr>
        <w:t xml:space="preserve">) </w:t>
      </w:r>
      <w:r w:rsidR="00AF5777" w:rsidRPr="00AF5777">
        <w:rPr>
          <w:rFonts w:ascii="Calibri" w:hAnsi="Calibri"/>
          <w:sz w:val="24"/>
          <w:highlight w:val="yellow"/>
        </w:rPr>
        <w:t>For Upright Microscope: Transfer the column of egg chambers to a microscope slide with the anterior side facing up.</w:t>
      </w:r>
      <w:r w:rsidR="0035602D" w:rsidRPr="00C73FDF">
        <w:rPr>
          <w:rFonts w:ascii="Calibri" w:hAnsi="Calibri"/>
          <w:sz w:val="24"/>
        </w:rPr>
        <w:t xml:space="preserve"> Repeat steps 5.2-5.</w:t>
      </w:r>
      <w:r w:rsidR="00A53450" w:rsidRPr="00C73FDF">
        <w:rPr>
          <w:rFonts w:ascii="Calibri" w:hAnsi="Calibri"/>
          <w:sz w:val="24"/>
        </w:rPr>
        <w:t>9</w:t>
      </w:r>
      <w:r w:rsidR="0035602D" w:rsidRPr="00C73FDF">
        <w:rPr>
          <w:rFonts w:ascii="Calibri" w:hAnsi="Calibri"/>
          <w:sz w:val="24"/>
        </w:rPr>
        <w:t xml:space="preserve"> until all columns of glycerin jelly have been removed and mounted on microscope slides. </w:t>
      </w:r>
      <w:r w:rsidR="00426EA7" w:rsidRPr="00C73FDF">
        <w:rPr>
          <w:rFonts w:ascii="Calibri" w:hAnsi="Calibri"/>
          <w:sz w:val="24"/>
        </w:rPr>
        <w:t xml:space="preserve"> </w:t>
      </w:r>
      <w:r w:rsidR="00AF5777" w:rsidRPr="00AF5777">
        <w:rPr>
          <w:rFonts w:ascii="Calibri" w:hAnsi="Calibri"/>
          <w:sz w:val="24"/>
          <w:highlight w:val="yellow"/>
        </w:rPr>
        <w:t>Add a couple of drops of 50% PBS-Glycerol onto each block of egg chambers and cover blocks with a #1 ½ coverslip.</w:t>
      </w:r>
    </w:p>
    <w:p w:rsidR="00053108" w:rsidRDefault="00053108" w:rsidP="006C502A">
      <w:pPr>
        <w:spacing w:after="0" w:line="240" w:lineRule="auto"/>
        <w:jc w:val="both"/>
        <w:rPr>
          <w:rFonts w:ascii="Calibri" w:hAnsi="Calibri" w:cs="Arial"/>
          <w:b/>
          <w:sz w:val="24"/>
        </w:rPr>
      </w:pPr>
    </w:p>
    <w:p w:rsidR="00FA4970" w:rsidRDefault="007343E8" w:rsidP="006C502A">
      <w:pPr>
        <w:spacing w:after="0" w:line="240" w:lineRule="auto"/>
        <w:jc w:val="both"/>
        <w:outlineLvl w:val="0"/>
        <w:rPr>
          <w:rFonts w:ascii="Calibri" w:hAnsi="Calibri" w:cs="Arial"/>
          <w:color w:val="808080"/>
          <w:sz w:val="24"/>
        </w:rPr>
      </w:pPr>
      <w:r w:rsidRPr="007343E8">
        <w:rPr>
          <w:rFonts w:ascii="Calibri" w:hAnsi="Calibri" w:cs="Arial"/>
          <w:b/>
          <w:sz w:val="24"/>
        </w:rPr>
        <w:t>REPRESENTATIVE RESULTS</w:t>
      </w:r>
      <w:r w:rsidRPr="007343E8">
        <w:rPr>
          <w:rFonts w:ascii="Calibri" w:hAnsi="Calibri" w:cs="Arial"/>
          <w:b/>
          <w:bCs/>
          <w:sz w:val="24"/>
        </w:rPr>
        <w:t xml:space="preserve">: </w:t>
      </w:r>
    </w:p>
    <w:p w:rsidR="00F0371E" w:rsidRDefault="00C73FDF" w:rsidP="006C502A">
      <w:pPr>
        <w:spacing w:after="0" w:line="240" w:lineRule="auto"/>
        <w:jc w:val="both"/>
        <w:rPr>
          <w:rFonts w:ascii="Calibri" w:hAnsi="Calibri" w:cs="Arial"/>
          <w:sz w:val="24"/>
        </w:rPr>
      </w:pPr>
      <w:r>
        <w:rPr>
          <w:rFonts w:ascii="Calibri" w:hAnsi="Calibri" w:cs="Arial"/>
          <w:sz w:val="24"/>
        </w:rPr>
        <w:t>The</w:t>
      </w:r>
      <w:r w:rsidR="001E414A" w:rsidRPr="001E414A">
        <w:rPr>
          <w:rFonts w:ascii="Calibri" w:hAnsi="Calibri" w:cs="Arial"/>
          <w:sz w:val="24"/>
        </w:rPr>
        <w:t xml:space="preserve"> upright imaging method allowed us to see </w:t>
      </w:r>
      <w:r>
        <w:rPr>
          <w:rFonts w:ascii="Calibri" w:hAnsi="Calibri" w:cs="Arial"/>
          <w:sz w:val="24"/>
        </w:rPr>
        <w:t>directly</w:t>
      </w:r>
      <w:r w:rsidR="001E414A" w:rsidRPr="001E414A">
        <w:rPr>
          <w:rFonts w:ascii="Calibri" w:hAnsi="Calibri" w:cs="Arial"/>
          <w:sz w:val="24"/>
        </w:rPr>
        <w:t xml:space="preserve"> the organization of cells in the anterior </w:t>
      </w:r>
      <w:r w:rsidR="00FA4970">
        <w:rPr>
          <w:rFonts w:ascii="Calibri" w:hAnsi="Calibri" w:cs="Arial"/>
          <w:sz w:val="24"/>
        </w:rPr>
        <w:t xml:space="preserve">follicular </w:t>
      </w:r>
      <w:r w:rsidR="001E414A" w:rsidRPr="001E414A">
        <w:rPr>
          <w:rFonts w:ascii="Calibri" w:hAnsi="Calibri" w:cs="Arial"/>
          <w:sz w:val="24"/>
        </w:rPr>
        <w:t>epithelium</w:t>
      </w:r>
      <w:r w:rsidR="005076C0">
        <w:rPr>
          <w:rFonts w:ascii="Calibri" w:hAnsi="Calibri" w:cs="Arial"/>
          <w:sz w:val="24"/>
        </w:rPr>
        <w:t xml:space="preserve"> at stage 8</w:t>
      </w:r>
      <w:r w:rsidR="001E414A" w:rsidRPr="001E414A">
        <w:rPr>
          <w:rFonts w:ascii="Calibri" w:hAnsi="Calibri" w:cs="Arial"/>
          <w:sz w:val="24"/>
        </w:rPr>
        <w:t xml:space="preserve">. </w:t>
      </w:r>
      <w:r w:rsidR="001E414A">
        <w:rPr>
          <w:rFonts w:ascii="Calibri" w:hAnsi="Calibri" w:cs="Arial"/>
          <w:sz w:val="24"/>
        </w:rPr>
        <w:t>A general marker for follicle cell fate, the Eyes Absent (</w:t>
      </w:r>
      <w:r w:rsidR="00BD4A97">
        <w:rPr>
          <w:rFonts w:ascii="Calibri" w:hAnsi="Calibri" w:cs="Arial"/>
          <w:sz w:val="24"/>
        </w:rPr>
        <w:t>EYA</w:t>
      </w:r>
      <w:r>
        <w:rPr>
          <w:rFonts w:ascii="Calibri" w:hAnsi="Calibri" w:cs="Arial"/>
          <w:sz w:val="24"/>
        </w:rPr>
        <w:t>) protein, as well as the nuclear DNA</w:t>
      </w:r>
      <w:r w:rsidR="001E414A">
        <w:rPr>
          <w:rFonts w:ascii="Calibri" w:hAnsi="Calibri" w:cs="Arial"/>
          <w:sz w:val="24"/>
        </w:rPr>
        <w:t xml:space="preserve"> marker DAPI</w:t>
      </w:r>
      <w:r>
        <w:rPr>
          <w:rFonts w:ascii="Calibri" w:hAnsi="Calibri" w:cs="Arial"/>
          <w:sz w:val="24"/>
        </w:rPr>
        <w:t>,</w:t>
      </w:r>
      <w:r w:rsidR="001E414A">
        <w:rPr>
          <w:rFonts w:ascii="Calibri" w:hAnsi="Calibri" w:cs="Arial"/>
          <w:sz w:val="24"/>
        </w:rPr>
        <w:t xml:space="preserve"> showed even expression across this field of cells, and demonstrated </w:t>
      </w:r>
      <w:r w:rsidR="00495268">
        <w:rPr>
          <w:rFonts w:ascii="Calibri" w:hAnsi="Calibri" w:cs="Arial"/>
          <w:sz w:val="24"/>
        </w:rPr>
        <w:t xml:space="preserve">that </w:t>
      </w:r>
      <w:r w:rsidR="001E414A">
        <w:rPr>
          <w:rFonts w:ascii="Calibri" w:hAnsi="Calibri" w:cs="Arial"/>
          <w:sz w:val="24"/>
        </w:rPr>
        <w:t>all cell</w:t>
      </w:r>
      <w:r w:rsidR="00AB55EA">
        <w:rPr>
          <w:rFonts w:ascii="Calibri" w:hAnsi="Calibri" w:cs="Arial"/>
          <w:sz w:val="24"/>
        </w:rPr>
        <w:t>s</w:t>
      </w:r>
      <w:r w:rsidR="001E414A">
        <w:rPr>
          <w:rFonts w:ascii="Calibri" w:hAnsi="Calibri" w:cs="Arial"/>
          <w:sz w:val="24"/>
        </w:rPr>
        <w:t xml:space="preserve"> could be seen with similar staining intensities (</w:t>
      </w:r>
      <w:r w:rsidR="009E5C2E">
        <w:rPr>
          <w:rFonts w:ascii="Calibri" w:hAnsi="Calibri" w:cs="Arial"/>
          <w:sz w:val="24"/>
        </w:rPr>
        <w:t>Figure 2B</w:t>
      </w:r>
      <w:r w:rsidR="000A7790">
        <w:rPr>
          <w:rFonts w:ascii="Calibri" w:hAnsi="Calibri" w:cs="Arial"/>
          <w:sz w:val="24"/>
        </w:rPr>
        <w:t>”</w:t>
      </w:r>
      <w:r w:rsidR="001E414A">
        <w:rPr>
          <w:rFonts w:ascii="Calibri" w:hAnsi="Calibri" w:cs="Arial"/>
          <w:sz w:val="24"/>
        </w:rPr>
        <w:t xml:space="preserve">).   Proteins regulated in response to the cytokine UPD, however, showed variable </w:t>
      </w:r>
      <w:r w:rsidR="00F25F64">
        <w:rPr>
          <w:rFonts w:ascii="Calibri" w:hAnsi="Calibri" w:cs="Arial"/>
          <w:sz w:val="24"/>
        </w:rPr>
        <w:t xml:space="preserve">patterns and </w:t>
      </w:r>
      <w:r w:rsidR="001E414A">
        <w:rPr>
          <w:rFonts w:ascii="Calibri" w:hAnsi="Calibri" w:cs="Arial"/>
          <w:sz w:val="24"/>
        </w:rPr>
        <w:t>expression levels</w:t>
      </w:r>
      <w:r w:rsidR="00F25F64">
        <w:rPr>
          <w:rFonts w:ascii="Calibri" w:hAnsi="Calibri" w:cs="Arial"/>
          <w:sz w:val="24"/>
        </w:rPr>
        <w:t xml:space="preserve">.  </w:t>
      </w:r>
      <w:r w:rsidR="00F0371E">
        <w:rPr>
          <w:rFonts w:ascii="Calibri" w:hAnsi="Calibri" w:cs="Arial"/>
          <w:sz w:val="24"/>
        </w:rPr>
        <w:t>Polar cells release UPD apically prior to this stage of egg development</w:t>
      </w:r>
      <w:r w:rsidR="00A26645">
        <w:rPr>
          <w:rFonts w:ascii="Calibri" w:hAnsi="Calibri" w:cs="Arial"/>
          <w:sz w:val="24"/>
        </w:rPr>
        <w:fldChar w:fldCharType="begin"/>
      </w:r>
      <w:r w:rsidR="00AC4A55">
        <w:rPr>
          <w:rFonts w:ascii="Calibri" w:hAnsi="Calibri" w:cs="Arial"/>
          <w:sz w:val="24"/>
        </w:rPr>
        <w:instrText xml:space="preserve"> ADDIN EN.CITE &lt;EndNote&gt;&lt;Cite&gt;&lt;Author&gt;Van de Bor&lt;/Author&gt;&lt;Year&gt;2011&lt;/Year&gt;&lt;RecNum&gt;0&lt;/RecNum&gt;&lt;IDText&gt;Asymmetric localisation of cytokine mRNA is essential for JAK/STAT activation during cell invasiveness.&lt;/IDText&gt;&lt;DisplayText&gt;&lt;style face="superscript"&gt;16&lt;/style&gt;&lt;/DisplayText&gt;&lt;record&gt;&lt;dates&gt;&lt;pub-dates&gt;&lt;date&gt;Apr&lt;/date&gt;&lt;/pub-dates&gt;&lt;year&gt;2011&lt;/year&gt;&lt;/dates&gt;&lt;keywords&gt;&lt;keyword&gt;Animals&lt;/keyword&gt;&lt;keyword&gt;Cell Movement&lt;/keyword&gt;&lt;keyword&gt;Cytokines&lt;/keyword&gt;&lt;keyword&gt;Drosophila&lt;/keyword&gt;&lt;keyword&gt;Drosophila Proteins&lt;/keyword&gt;&lt;keyword&gt;Female&lt;/keyword&gt;&lt;keyword&gt;Immunohistochemistry&lt;/keyword&gt;&lt;keyword&gt;In Situ Hybridization&lt;/keyword&gt;&lt;keyword&gt;Janus Kinases&lt;/keyword&gt;&lt;keyword&gt;Microtubules&lt;/keyword&gt;&lt;keyword&gt;Oogenesis&lt;/keyword&gt;&lt;keyword&gt;RNA, Messenger&lt;/keyword&gt;&lt;keyword&gt;STAT Transcription Factors&lt;/keyword&gt;&lt;keyword&gt;Signal Transduction&lt;/keyword&gt;&lt;keyword&gt;Transcription Factors&lt;/keyword&gt;&lt;/keywords&gt;&lt;urls&gt;&lt;related-urls&gt;&lt;url&gt;http://www.ncbi.nlm.nih.gov/pubmed/21350010&lt;/url&gt;&lt;/related-urls&gt;&lt;/urls&gt;&lt;isbn&gt;1477-9129&lt;/isbn&gt;&lt;titles&gt;&lt;title&gt;Asymmetric localisation of cytokine mRNA is essential for JAK/STAT activation during cell invasiveness.&lt;/title&gt;&lt;secondary-title&gt;Development&lt;/secondary-title&gt;&lt;/titles&gt;&lt;pages&gt;1383-93&lt;/pages&gt;&lt;number&gt;7&lt;/number&gt;&lt;contributors&gt;&lt;authors&gt;&lt;author&gt;Van de Bor, V.&lt;/author&gt;&lt;author&gt;Zimniak, G.&lt;/author&gt;&lt;author&gt;Cérézo, D.&lt;/author&gt;&lt;author&gt;Schaub, S.&lt;/author&gt;&lt;author&gt;Noselli, S.&lt;/author&gt;&lt;/authors&gt;&lt;/contributors&gt;&lt;language&gt;eng&lt;/language&gt;&lt;added-date format="utc"&gt;1330061711&lt;/added-date&gt;&lt;ref-type name="Journal Article"&gt;17&lt;/ref-type&gt;&lt;auth-address&gt;Institute of Developmental Biology and Cancer UMR6543/CNRS, University of Nice Sophia-Antipolis, Parc Valrose, 06108 Nice cedex 2, France.&lt;/auth-address&gt;&lt;rec-number&gt;182&lt;/rec-number&gt;&lt;last-updated-date format="utc"&gt;1330061711&lt;/last-updated-date&gt;&lt;accession-num&gt;21350010&lt;/accession-num&gt;&lt;electronic-resource-num&gt;dev.056184 [pii]&amp;#xD;&amp;#xA;10.1242/dev.056184&lt;/electronic-resource-num&gt;&lt;volume&gt;138&lt;/volume&gt;&lt;/record&gt;&lt;/Cite&gt;&lt;/EndNote&gt;</w:instrText>
      </w:r>
      <w:r w:rsidR="00A26645">
        <w:rPr>
          <w:rFonts w:ascii="Calibri" w:hAnsi="Calibri" w:cs="Arial"/>
          <w:sz w:val="24"/>
        </w:rPr>
        <w:fldChar w:fldCharType="separate"/>
      </w:r>
      <w:r w:rsidR="00693907" w:rsidRPr="00693907">
        <w:rPr>
          <w:rFonts w:ascii="Calibri" w:hAnsi="Calibri" w:cs="Arial"/>
          <w:noProof/>
          <w:sz w:val="24"/>
          <w:vertAlign w:val="superscript"/>
        </w:rPr>
        <w:t>16</w:t>
      </w:r>
      <w:r w:rsidR="00A26645">
        <w:rPr>
          <w:rFonts w:ascii="Calibri" w:hAnsi="Calibri" w:cs="Arial"/>
          <w:sz w:val="24"/>
        </w:rPr>
        <w:fldChar w:fldCharType="end"/>
      </w:r>
      <w:r w:rsidR="009E5C2E" w:rsidRPr="009E5C2E">
        <w:rPr>
          <w:rFonts w:ascii="Calibri" w:hAnsi="Calibri" w:cs="Arial"/>
          <w:sz w:val="24"/>
          <w:vertAlign w:val="superscript"/>
        </w:rPr>
        <w:t>,</w:t>
      </w:r>
      <w:r w:rsidR="00A26645">
        <w:rPr>
          <w:rFonts w:ascii="Calibri" w:hAnsi="Calibri" w:cs="Arial"/>
          <w:sz w:val="24"/>
        </w:rPr>
        <w:fldChar w:fldCharType="begin"/>
      </w:r>
      <w:r w:rsidR="00AC4A55">
        <w:rPr>
          <w:rFonts w:ascii="Calibri" w:hAnsi="Calibri" w:cs="Arial"/>
          <w:sz w:val="24"/>
        </w:rPr>
        <w:instrText xml:space="preserve"> ADDIN EN.CITE &lt;EndNote&gt;&lt;Cite&gt;&lt;Author&gt;Hayashi&lt;/Author&gt;&lt;Year&gt;2012&lt;/Year&gt;&lt;RecNum&gt;0&lt;/RecNum&gt;&lt;IDText&gt;Glypicans regulate JAK/STAT signaling and distribution of the Unpaired morphogen&lt;/IDText&gt;&lt;DisplayText&gt;&lt;style face="superscript"&gt;17&lt;/style&gt;&lt;/DisplayText&gt;&lt;record&gt;&lt;dates&gt;&lt;pub-dates&gt;&lt;date&gt;Nov&lt;/date&gt;&lt;/pub-dates&gt;&lt;year&gt;2012&lt;/year&gt;&lt;/dates&gt;&lt;keywords&gt;&lt;keyword&gt;Animals&lt;/keyword&gt;&lt;keyword&gt;Body Patterning&lt;/keyword&gt;&lt;keyword&gt;Cell Communication&lt;/keyword&gt;&lt;keyword&gt;Cell Differentiation&lt;/keyword&gt;&lt;keyword&gt;Cell Membrane&lt;/keyword&gt;&lt;keyword&gt;Drosophila&lt;/keyword&gt;&lt;keyword&gt;Drosophila Proteins&lt;/keyword&gt;&lt;keyword&gt;Epithelial Cells&lt;/keyword&gt;&lt;keyword&gt;Gene Expression Regulation, Developmental&lt;/keyword&gt;&lt;keyword&gt;Glypicans&lt;/keyword&gt;&lt;keyword&gt;Janus Kinases&lt;/keyword&gt;&lt;keyword&gt;Membrane Glycoproteins&lt;/keyword&gt;&lt;keyword&gt;Multiprotein Complexes&lt;/keyword&gt;&lt;keyword&gt;Oogenesis&lt;/keyword&gt;&lt;keyword&gt;Proteoglycans&lt;/keyword&gt;&lt;keyword&gt;STAT Transcription Factors&lt;/keyword&gt;&lt;keyword&gt;Signal Transduction&lt;/keyword&gt;&lt;keyword&gt;Sulfotransferases&lt;/keyword&gt;&lt;keyword&gt;Transcription Factors&lt;/keyword&gt;&lt;/keywords&gt;&lt;urls&gt;&lt;related-urls&gt;&lt;url&gt;http://www.ncbi.nlm.nih.gov/pubmed/23093424&lt;/url&gt;&lt;/related-urls&gt;&lt;/urls&gt;&lt;isbn&gt;1477-9129&lt;/isbn&gt;&lt;custom2&gt;PMC3478685&lt;/custom2&gt;&lt;titles&gt;&lt;title&gt;Glypicans regulate JAK/STAT signaling and distribution of the Unpaired morphogen&lt;/title&gt;&lt;secondary-title&gt;Development&lt;/secondary-title&gt;&lt;/titles&gt;&lt;pages&gt;4162-71&lt;/pages&gt;&lt;number&gt;22&lt;/number&gt;&lt;contributors&gt;&lt;authors&gt;&lt;author&gt;Hayashi, Y.&lt;/author&gt;&lt;author&gt;Sexton, T. R.&lt;/author&gt;&lt;author&gt;Dejima, K.&lt;/author&gt;&lt;author&gt;Perry, D. W.&lt;/author&gt;&lt;author&gt;Takemura, M.&lt;/author&gt;&lt;author&gt;Kobayashi, S.&lt;/author&gt;&lt;author&gt;Nakato, H.&lt;/author&gt;&lt;author&gt;Harrison, D. A.&lt;/author&gt;&lt;/authors&gt;&lt;/contributors&gt;&lt;language&gt;eng&lt;/language&gt;&lt;added-date format="utc"&gt;1404412350&lt;/added-date&gt;&lt;ref-type name="Journal Article"&gt;17&lt;/ref-type&gt;&lt;rec-number&gt;221&lt;/rec-number&gt;&lt;last-updated-date format="utc"&gt;1404412350&lt;/last-updated-date&gt;&lt;accession-num&gt;23093424&lt;/accession-num&gt;&lt;electronic-resource-num&gt;10.1242/dev.078055&lt;/electronic-resource-num&gt;&lt;volume&gt;139&lt;/volume&gt;&lt;/record&gt;&lt;/Cite&gt;&lt;/EndNote&gt;</w:instrText>
      </w:r>
      <w:r w:rsidR="00A26645">
        <w:rPr>
          <w:rFonts w:ascii="Calibri" w:hAnsi="Calibri" w:cs="Arial"/>
          <w:sz w:val="24"/>
        </w:rPr>
        <w:fldChar w:fldCharType="separate"/>
      </w:r>
      <w:r w:rsidR="00693907" w:rsidRPr="00693907">
        <w:rPr>
          <w:rFonts w:ascii="Calibri" w:hAnsi="Calibri" w:cs="Arial"/>
          <w:noProof/>
          <w:sz w:val="24"/>
          <w:vertAlign w:val="superscript"/>
        </w:rPr>
        <w:t>17</w:t>
      </w:r>
      <w:r w:rsidR="00A26645">
        <w:rPr>
          <w:rFonts w:ascii="Calibri" w:hAnsi="Calibri" w:cs="Arial"/>
          <w:sz w:val="24"/>
        </w:rPr>
        <w:fldChar w:fldCharType="end"/>
      </w:r>
      <w:r w:rsidR="00AF3AE5">
        <w:rPr>
          <w:rFonts w:ascii="Calibri" w:hAnsi="Calibri" w:cs="Arial"/>
          <w:sz w:val="24"/>
        </w:rPr>
        <w:t xml:space="preserve">, </w:t>
      </w:r>
      <w:r w:rsidR="00495268">
        <w:rPr>
          <w:rFonts w:ascii="Calibri" w:hAnsi="Calibri" w:cs="Arial"/>
          <w:sz w:val="24"/>
        </w:rPr>
        <w:t>so</w:t>
      </w:r>
      <w:r w:rsidR="00F0371E">
        <w:rPr>
          <w:rFonts w:ascii="Calibri" w:hAnsi="Calibri" w:cs="Arial"/>
          <w:sz w:val="24"/>
        </w:rPr>
        <w:t xml:space="preserve"> </w:t>
      </w:r>
      <w:r w:rsidR="00AB55EA">
        <w:rPr>
          <w:rFonts w:ascii="Calibri" w:hAnsi="Calibri" w:cs="Arial"/>
          <w:sz w:val="24"/>
        </w:rPr>
        <w:t>we expected</w:t>
      </w:r>
      <w:r w:rsidR="00F0371E">
        <w:rPr>
          <w:rFonts w:ascii="Calibri" w:hAnsi="Calibri" w:cs="Arial"/>
          <w:sz w:val="24"/>
        </w:rPr>
        <w:t xml:space="preserve"> STAT to be activated radially about the polar cells</w:t>
      </w:r>
      <w:r w:rsidR="00AB55EA">
        <w:rPr>
          <w:rFonts w:ascii="Calibri" w:hAnsi="Calibri" w:cs="Arial"/>
          <w:sz w:val="24"/>
        </w:rPr>
        <w:t>, which was sometimes the case</w:t>
      </w:r>
      <w:r w:rsidR="00F0371E">
        <w:rPr>
          <w:rFonts w:ascii="Calibri" w:hAnsi="Calibri" w:cs="Arial"/>
          <w:sz w:val="24"/>
        </w:rPr>
        <w:t xml:space="preserve">.  </w:t>
      </w:r>
      <w:r w:rsidR="00AB55EA">
        <w:rPr>
          <w:rFonts w:ascii="Calibri" w:hAnsi="Calibri" w:cs="Arial"/>
          <w:sz w:val="24"/>
        </w:rPr>
        <w:t>Often, though</w:t>
      </w:r>
      <w:r w:rsidR="00F25F64">
        <w:rPr>
          <w:rFonts w:ascii="Calibri" w:hAnsi="Calibri" w:cs="Arial"/>
          <w:sz w:val="24"/>
        </w:rPr>
        <w:t xml:space="preserve">, we observed that </w:t>
      </w:r>
      <w:r w:rsidR="009E5C2E">
        <w:rPr>
          <w:rFonts w:ascii="Calibri" w:hAnsi="Calibri" w:cs="Arial"/>
          <w:sz w:val="24"/>
        </w:rPr>
        <w:t xml:space="preserve">downstream targets of STAT, including SLBO, had more complex expression patterns.  For example, GFP </w:t>
      </w:r>
      <w:r w:rsidR="00F25F64">
        <w:rPr>
          <w:rFonts w:ascii="Calibri" w:hAnsi="Calibri" w:cs="Arial"/>
          <w:sz w:val="24"/>
        </w:rPr>
        <w:t xml:space="preserve">reporter for SLBO expression </w:t>
      </w:r>
      <w:r w:rsidR="009E5C2E">
        <w:rPr>
          <w:rFonts w:ascii="Calibri" w:hAnsi="Calibri" w:cs="Arial"/>
          <w:sz w:val="24"/>
        </w:rPr>
        <w:t>appeared in most, but not all, cells that surrounded the polar cells</w:t>
      </w:r>
      <w:r w:rsidR="00F25F64">
        <w:rPr>
          <w:rFonts w:ascii="Calibri" w:hAnsi="Calibri" w:cs="Arial"/>
          <w:sz w:val="24"/>
        </w:rPr>
        <w:t xml:space="preserve"> (</w:t>
      </w:r>
      <w:r w:rsidR="00FA4970" w:rsidRPr="000A7790">
        <w:rPr>
          <w:rFonts w:ascii="Calibri" w:hAnsi="Calibri" w:cs="Arial"/>
          <w:sz w:val="24"/>
        </w:rPr>
        <w:t>Figure</w:t>
      </w:r>
      <w:r w:rsidR="00714654">
        <w:rPr>
          <w:rFonts w:ascii="Calibri" w:hAnsi="Calibri" w:cs="Arial"/>
          <w:sz w:val="24"/>
        </w:rPr>
        <w:t xml:space="preserve"> 2</w:t>
      </w:r>
      <w:r w:rsidR="009E5C2E">
        <w:rPr>
          <w:rFonts w:ascii="Calibri" w:hAnsi="Calibri" w:cs="Arial"/>
          <w:sz w:val="24"/>
        </w:rPr>
        <w:t>B</w:t>
      </w:r>
      <w:r w:rsidR="00F25F64">
        <w:rPr>
          <w:rFonts w:ascii="Calibri" w:hAnsi="Calibri" w:cs="Arial"/>
          <w:sz w:val="24"/>
        </w:rPr>
        <w:t xml:space="preserve">, and see </w:t>
      </w:r>
      <w:r w:rsidR="00F25F64" w:rsidRPr="00495268">
        <w:rPr>
          <w:rFonts w:ascii="Calibri" w:hAnsi="Calibri" w:cs="Arial"/>
          <w:sz w:val="24"/>
        </w:rPr>
        <w:t>Manning et al</w:t>
      </w:r>
      <w:r w:rsidR="00F25F64" w:rsidRPr="00F25F64">
        <w:rPr>
          <w:rFonts w:ascii="Calibri" w:hAnsi="Calibri" w:cs="Arial"/>
          <w:i/>
          <w:sz w:val="24"/>
        </w:rPr>
        <w:t xml:space="preserve"> </w:t>
      </w:r>
      <w:r w:rsidR="00495268">
        <w:rPr>
          <w:rFonts w:ascii="Calibri" w:hAnsi="Calibri" w:cs="Arial"/>
          <w:i/>
          <w:sz w:val="24"/>
        </w:rPr>
        <w:t>under</w:t>
      </w:r>
      <w:r w:rsidR="00F25F64" w:rsidRPr="00F25F64">
        <w:rPr>
          <w:rFonts w:ascii="Calibri" w:hAnsi="Calibri" w:cs="Arial"/>
          <w:i/>
          <w:sz w:val="24"/>
        </w:rPr>
        <w:t xml:space="preserve"> </w:t>
      </w:r>
      <w:r w:rsidR="00F25F64" w:rsidRPr="00495268">
        <w:rPr>
          <w:rFonts w:ascii="Calibri" w:hAnsi="Calibri" w:cs="Arial"/>
          <w:i/>
          <w:sz w:val="24"/>
        </w:rPr>
        <w:t>review</w:t>
      </w:r>
      <w:r w:rsidR="00F25F64">
        <w:rPr>
          <w:rFonts w:ascii="Calibri" w:hAnsi="Calibri" w:cs="Arial"/>
          <w:sz w:val="24"/>
        </w:rPr>
        <w:t xml:space="preserve">).  </w:t>
      </w:r>
      <w:r w:rsidR="005076C0">
        <w:rPr>
          <w:rFonts w:ascii="Calibri" w:hAnsi="Calibri" w:cs="Arial"/>
          <w:sz w:val="24"/>
        </w:rPr>
        <w:t>We noticed s</w:t>
      </w:r>
      <w:r w:rsidR="00F25F64">
        <w:rPr>
          <w:rFonts w:ascii="Calibri" w:hAnsi="Calibri" w:cs="Arial"/>
          <w:sz w:val="24"/>
        </w:rPr>
        <w:t xml:space="preserve">light differences </w:t>
      </w:r>
      <w:r w:rsidR="005076C0">
        <w:rPr>
          <w:rFonts w:ascii="Calibri" w:hAnsi="Calibri" w:cs="Arial"/>
          <w:sz w:val="24"/>
        </w:rPr>
        <w:t xml:space="preserve">in </w:t>
      </w:r>
      <w:r w:rsidR="005076C0" w:rsidRPr="000A7790">
        <w:rPr>
          <w:rFonts w:ascii="Calibri" w:hAnsi="Calibri" w:cs="Arial"/>
          <w:sz w:val="24"/>
        </w:rPr>
        <w:t>E-cadherin</w:t>
      </w:r>
      <w:r w:rsidR="005076C0">
        <w:rPr>
          <w:rFonts w:ascii="Calibri" w:hAnsi="Calibri" w:cs="Arial"/>
          <w:sz w:val="24"/>
        </w:rPr>
        <w:t xml:space="preserve"> expression</w:t>
      </w:r>
      <w:r w:rsidR="00495268">
        <w:rPr>
          <w:rFonts w:ascii="Calibri" w:hAnsi="Calibri" w:cs="Arial"/>
          <w:sz w:val="24"/>
        </w:rPr>
        <w:t>/localization</w:t>
      </w:r>
      <w:r w:rsidR="005076C0">
        <w:rPr>
          <w:rFonts w:ascii="Calibri" w:hAnsi="Calibri" w:cs="Arial"/>
          <w:sz w:val="24"/>
        </w:rPr>
        <w:t xml:space="preserve"> (</w:t>
      </w:r>
      <w:r w:rsidR="00FA4970">
        <w:rPr>
          <w:rFonts w:ascii="Calibri" w:hAnsi="Calibri" w:cs="Arial"/>
          <w:sz w:val="24"/>
        </w:rPr>
        <w:t>Figure</w:t>
      </w:r>
      <w:r w:rsidR="000A7790">
        <w:rPr>
          <w:rFonts w:ascii="Calibri" w:hAnsi="Calibri" w:cs="Arial"/>
          <w:sz w:val="24"/>
        </w:rPr>
        <w:t xml:space="preserve"> 2</w:t>
      </w:r>
      <w:r w:rsidR="009E5C2E">
        <w:rPr>
          <w:rFonts w:ascii="Calibri" w:hAnsi="Calibri" w:cs="Arial"/>
          <w:sz w:val="24"/>
        </w:rPr>
        <w:t>B</w:t>
      </w:r>
      <w:r w:rsidR="000A7790">
        <w:rPr>
          <w:rFonts w:ascii="Calibri" w:hAnsi="Calibri" w:cs="Arial"/>
          <w:sz w:val="24"/>
        </w:rPr>
        <w:t>’</w:t>
      </w:r>
      <w:r w:rsidR="005076C0">
        <w:rPr>
          <w:rFonts w:ascii="Calibri" w:hAnsi="Calibri" w:cs="Arial"/>
          <w:sz w:val="24"/>
        </w:rPr>
        <w:t xml:space="preserve">), which may </w:t>
      </w:r>
      <w:r w:rsidR="00AB55EA">
        <w:rPr>
          <w:rFonts w:ascii="Calibri" w:hAnsi="Calibri" w:cs="Arial"/>
          <w:sz w:val="24"/>
        </w:rPr>
        <w:t>reflect</w:t>
      </w:r>
      <w:r w:rsidR="005076C0">
        <w:rPr>
          <w:rFonts w:ascii="Calibri" w:hAnsi="Calibri" w:cs="Arial"/>
          <w:sz w:val="24"/>
        </w:rPr>
        <w:t xml:space="preserve"> change</w:t>
      </w:r>
      <w:r w:rsidR="00AB55EA">
        <w:rPr>
          <w:rFonts w:ascii="Calibri" w:hAnsi="Calibri" w:cs="Arial"/>
          <w:sz w:val="24"/>
        </w:rPr>
        <w:t>s</w:t>
      </w:r>
      <w:r w:rsidR="005076C0">
        <w:rPr>
          <w:rFonts w:ascii="Calibri" w:hAnsi="Calibri" w:cs="Arial"/>
          <w:sz w:val="24"/>
        </w:rPr>
        <w:t xml:space="preserve"> in adhesion, but more work will be needed to quantify and interpret this </w:t>
      </w:r>
      <w:r w:rsidR="005076C0">
        <w:rPr>
          <w:rFonts w:ascii="Calibri" w:hAnsi="Calibri" w:cs="Arial"/>
          <w:sz w:val="24"/>
        </w:rPr>
        <w:lastRenderedPageBreak/>
        <w:t>result.</w:t>
      </w:r>
      <w:r w:rsidR="009E5C2E">
        <w:rPr>
          <w:rFonts w:ascii="Calibri" w:hAnsi="Calibri" w:cs="Arial"/>
          <w:sz w:val="24"/>
        </w:rPr>
        <w:t xml:space="preserve"> </w:t>
      </w:r>
      <w:r w:rsidR="005076C0">
        <w:rPr>
          <w:rFonts w:ascii="Calibri" w:hAnsi="Calibri" w:cs="Arial"/>
          <w:sz w:val="24"/>
        </w:rPr>
        <w:t xml:space="preserve"> </w:t>
      </w:r>
      <w:r w:rsidR="008C687C">
        <w:rPr>
          <w:rFonts w:ascii="Calibri" w:hAnsi="Calibri" w:cs="Arial"/>
          <w:sz w:val="24"/>
        </w:rPr>
        <w:t xml:space="preserve">These </w:t>
      </w:r>
      <w:r w:rsidR="009A0ADC">
        <w:rPr>
          <w:rFonts w:ascii="Calibri" w:hAnsi="Calibri" w:cs="Arial"/>
          <w:sz w:val="24"/>
        </w:rPr>
        <w:t>subtleties</w:t>
      </w:r>
      <w:r w:rsidR="008C687C">
        <w:rPr>
          <w:rFonts w:ascii="Calibri" w:hAnsi="Calibri" w:cs="Arial"/>
          <w:sz w:val="24"/>
        </w:rPr>
        <w:t xml:space="preserve"> were not detectable through</w:t>
      </w:r>
      <w:r w:rsidR="009A0ADC">
        <w:rPr>
          <w:rFonts w:ascii="Calibri" w:hAnsi="Calibri" w:cs="Arial"/>
          <w:sz w:val="24"/>
        </w:rPr>
        <w:t xml:space="preserve"> lateral</w:t>
      </w:r>
      <w:r w:rsidR="008C687C">
        <w:rPr>
          <w:rFonts w:ascii="Calibri" w:hAnsi="Calibri" w:cs="Arial"/>
          <w:sz w:val="24"/>
        </w:rPr>
        <w:t xml:space="preserve"> </w:t>
      </w:r>
      <w:r w:rsidR="009A0ADC">
        <w:rPr>
          <w:rFonts w:ascii="Calibri" w:hAnsi="Calibri" w:cs="Arial"/>
          <w:sz w:val="24"/>
        </w:rPr>
        <w:t xml:space="preserve">three-dimensional reconstruction of staged egg chambers (Figure 2C-D). </w:t>
      </w:r>
      <w:r w:rsidR="00714654">
        <w:rPr>
          <w:rFonts w:ascii="Calibri" w:hAnsi="Calibri" w:cs="Arial"/>
          <w:sz w:val="24"/>
        </w:rPr>
        <w:t>The differences in the apical-basal axis of the follicle cells can also be distinguish</w:t>
      </w:r>
      <w:r w:rsidR="009E5C2E">
        <w:rPr>
          <w:rFonts w:ascii="Calibri" w:hAnsi="Calibri" w:cs="Arial"/>
          <w:sz w:val="24"/>
        </w:rPr>
        <w:t>ed</w:t>
      </w:r>
      <w:r w:rsidR="00714654">
        <w:rPr>
          <w:rFonts w:ascii="Calibri" w:hAnsi="Calibri" w:cs="Arial"/>
          <w:sz w:val="24"/>
        </w:rPr>
        <w:t xml:space="preserve"> using the </w:t>
      </w:r>
      <w:r w:rsidR="009A0ADC">
        <w:rPr>
          <w:rFonts w:ascii="Calibri" w:hAnsi="Calibri" w:cs="Arial"/>
          <w:sz w:val="24"/>
        </w:rPr>
        <w:t xml:space="preserve">upright </w:t>
      </w:r>
      <w:r w:rsidR="00714654">
        <w:rPr>
          <w:rFonts w:ascii="Calibri" w:hAnsi="Calibri" w:cs="Arial"/>
          <w:sz w:val="24"/>
        </w:rPr>
        <w:t>method.  We used a reporter line for the ring canal protein Visgun (</w:t>
      </w:r>
      <w:r w:rsidR="00BD4A97">
        <w:rPr>
          <w:rFonts w:ascii="Calibri" w:hAnsi="Calibri" w:cs="Arial"/>
          <w:sz w:val="24"/>
        </w:rPr>
        <w:t>VSG</w:t>
      </w:r>
      <w:r w:rsidR="00714654">
        <w:rPr>
          <w:rFonts w:ascii="Calibri" w:hAnsi="Calibri" w:cs="Arial"/>
          <w:sz w:val="24"/>
        </w:rPr>
        <w:t xml:space="preserve">), </w:t>
      </w:r>
      <w:r w:rsidR="00040783">
        <w:rPr>
          <w:rFonts w:ascii="Calibri" w:hAnsi="Calibri" w:cs="Arial"/>
          <w:sz w:val="24"/>
        </w:rPr>
        <w:t xml:space="preserve">which is present in the apical </w:t>
      </w:r>
      <w:r w:rsidR="009E5C2E">
        <w:rPr>
          <w:rFonts w:ascii="Calibri" w:hAnsi="Calibri" w:cs="Arial"/>
          <w:sz w:val="24"/>
        </w:rPr>
        <w:t>region</w:t>
      </w:r>
      <w:r w:rsidR="00040783">
        <w:rPr>
          <w:rFonts w:ascii="Calibri" w:hAnsi="Calibri" w:cs="Arial"/>
          <w:sz w:val="24"/>
        </w:rPr>
        <w:t xml:space="preserve"> of plasma membranes</w:t>
      </w:r>
      <w:r w:rsidR="00A26645">
        <w:rPr>
          <w:rFonts w:ascii="Calibri" w:hAnsi="Calibri" w:cs="Arial"/>
          <w:sz w:val="24"/>
        </w:rPr>
        <w:fldChar w:fldCharType="begin"/>
      </w:r>
      <w:r w:rsidR="00AC4A55">
        <w:rPr>
          <w:rFonts w:ascii="Calibri" w:hAnsi="Calibri" w:cs="Arial"/>
          <w:sz w:val="24"/>
        </w:rPr>
        <w:instrText xml:space="preserve"> ADDIN EN.CITE &lt;EndNote&gt;&lt;Cite&gt;&lt;Author&gt;Airoldi&lt;/Author&gt;&lt;Year&gt;2011&lt;/Year&gt;&lt;RecNum&gt;0&lt;/RecNum&gt;&lt;IDText&gt;Intercellular protein movement in syncytial Drosophila follicle cells&lt;/IDText&gt;&lt;DisplayText&gt;&lt;style face="superscript"&gt;18&lt;/style&gt;&lt;/DisplayText&gt;&lt;record&gt;&lt;dates&gt;&lt;pub-dates&gt;&lt;date&gt;Dec&lt;/date&gt;&lt;/pub-dates&gt;&lt;year&gt;2011&lt;/year&gt;&lt;/dates&gt;&lt;keywords&gt;&lt;keyword&gt;Animals&lt;/keyword&gt;&lt;keyword&gt;Animals, Genetically Modified&lt;/keyword&gt;&lt;keyword&gt;Cell Nucleus&lt;/keyword&gt;&lt;keyword&gt;Cloning, Molecular&lt;/keyword&gt;&lt;keyword&gt;Cytoplasm&lt;/keyword&gt;&lt;keyword&gt;Drosophila&lt;/keyword&gt;&lt;keyword&gt;Drosophila Proteins&lt;/keyword&gt;&lt;keyword&gt;Female&lt;/keyword&gt;&lt;keyword&gt;Giant Cells&lt;/keyword&gt;&lt;keyword&gt;Imaginal Discs&lt;/keyword&gt;&lt;keyword&gt;Oogenesis&lt;/keyword&gt;&lt;keyword&gt;Ovarian Follicle&lt;/keyword&gt;&lt;keyword&gt;Protein Transport&lt;/keyword&gt;&lt;keyword&gt;Transgenes&lt;/keyword&gt;&lt;/keywords&gt;&lt;urls&gt;&lt;related-urls&gt;&lt;url&gt;http://www.ncbi.nlm.nih.gov/pubmed/22135360&lt;/url&gt;&lt;/related-urls&gt;&lt;/urls&gt;&lt;isbn&gt;1477-9137&lt;/isbn&gt;&lt;custom2&gt;PMC3244987&lt;/custom2&gt;&lt;titles&gt;&lt;title&gt;Intercellular protein movement in syncytial Drosophila follicle cells&lt;/title&gt;&lt;secondary-title&gt;J Cell Sci&lt;/secondary-title&gt;&lt;/titles&gt;&lt;pages&gt;4077-86&lt;/pages&gt;&lt;number&gt;Pt 23&lt;/number&gt;&lt;contributors&gt;&lt;authors&gt;&lt;author&gt;Airoldi, S. J.&lt;/author&gt;&lt;author&gt;McLean, P. F.&lt;/author&gt;&lt;author&gt;Shimada, Y.&lt;/author&gt;&lt;author&gt;Cooley, L.&lt;/author&gt;&lt;/authors&gt;&lt;/contributors&gt;&lt;language&gt;eng&lt;/language&gt;&lt;added-date format="utc"&gt;1408680954&lt;/added-date&gt;&lt;ref-type name="Journal Article"&gt;17&lt;/ref-type&gt;&lt;rec-number&gt;255&lt;/rec-number&gt;&lt;last-updated-date format="utc"&gt;1408680954&lt;/last-updated-date&gt;&lt;accession-num&gt;22135360&lt;/accession-num&gt;&lt;electronic-resource-num&gt;10.1242/jcs.090456&lt;/electronic-resource-num&gt;&lt;volume&gt;124&lt;/volume&gt;&lt;/record&gt;&lt;/Cite&gt;&lt;/EndNote&gt;</w:instrText>
      </w:r>
      <w:r w:rsidR="00A26645">
        <w:rPr>
          <w:rFonts w:ascii="Calibri" w:hAnsi="Calibri" w:cs="Arial"/>
          <w:sz w:val="24"/>
        </w:rPr>
        <w:fldChar w:fldCharType="separate"/>
      </w:r>
      <w:r w:rsidR="00693907" w:rsidRPr="00693907">
        <w:rPr>
          <w:rFonts w:ascii="Calibri" w:hAnsi="Calibri" w:cs="Arial"/>
          <w:noProof/>
          <w:sz w:val="24"/>
          <w:vertAlign w:val="superscript"/>
        </w:rPr>
        <w:t>18</w:t>
      </w:r>
      <w:r w:rsidR="00A26645">
        <w:rPr>
          <w:rFonts w:ascii="Calibri" w:hAnsi="Calibri" w:cs="Arial"/>
          <w:sz w:val="24"/>
        </w:rPr>
        <w:fldChar w:fldCharType="end"/>
      </w:r>
      <w:r w:rsidR="00714654">
        <w:rPr>
          <w:rFonts w:ascii="Calibri" w:hAnsi="Calibri" w:cs="Arial"/>
          <w:sz w:val="24"/>
        </w:rPr>
        <w:t xml:space="preserve"> </w:t>
      </w:r>
      <w:r w:rsidR="005076C0">
        <w:rPr>
          <w:rFonts w:ascii="Calibri" w:hAnsi="Calibri" w:cs="Arial"/>
          <w:sz w:val="24"/>
        </w:rPr>
        <w:t>(</w:t>
      </w:r>
      <w:r w:rsidR="009E5C2E">
        <w:rPr>
          <w:rFonts w:ascii="Calibri" w:hAnsi="Calibri" w:cs="Arial"/>
          <w:sz w:val="24"/>
        </w:rPr>
        <w:t>Figure 3A</w:t>
      </w:r>
      <w:r w:rsidR="005076C0">
        <w:rPr>
          <w:rFonts w:ascii="Calibri" w:hAnsi="Calibri" w:cs="Arial"/>
          <w:sz w:val="24"/>
        </w:rPr>
        <w:t>).</w:t>
      </w:r>
      <w:r w:rsidR="009E5C2E">
        <w:rPr>
          <w:rFonts w:ascii="Calibri" w:hAnsi="Calibri" w:cs="Arial"/>
          <w:sz w:val="24"/>
        </w:rPr>
        <w:t xml:space="preserve"> </w:t>
      </w:r>
      <w:r w:rsidR="00040783">
        <w:rPr>
          <w:rFonts w:ascii="Calibri" w:hAnsi="Calibri" w:cs="Arial"/>
          <w:sz w:val="24"/>
        </w:rPr>
        <w:t xml:space="preserve">Upright imaging confirmed </w:t>
      </w:r>
      <w:r w:rsidR="00BD4A97">
        <w:rPr>
          <w:rFonts w:ascii="Calibri" w:hAnsi="Calibri" w:cs="Arial"/>
          <w:sz w:val="24"/>
        </w:rPr>
        <w:t xml:space="preserve">VSG </w:t>
      </w:r>
      <w:r w:rsidR="00040783">
        <w:rPr>
          <w:rFonts w:ascii="Calibri" w:hAnsi="Calibri" w:cs="Arial"/>
          <w:sz w:val="24"/>
        </w:rPr>
        <w:t xml:space="preserve">expression </w:t>
      </w:r>
      <w:r w:rsidR="009E5C2E">
        <w:rPr>
          <w:rFonts w:ascii="Calibri" w:hAnsi="Calibri" w:cs="Arial"/>
          <w:sz w:val="24"/>
        </w:rPr>
        <w:t xml:space="preserve">was detected </w:t>
      </w:r>
      <w:r w:rsidR="00040783">
        <w:rPr>
          <w:rFonts w:ascii="Calibri" w:hAnsi="Calibri" w:cs="Arial"/>
          <w:sz w:val="24"/>
        </w:rPr>
        <w:t>in the apical portio</w:t>
      </w:r>
      <w:r w:rsidR="009E5C2E">
        <w:rPr>
          <w:rFonts w:ascii="Calibri" w:hAnsi="Calibri" w:cs="Arial"/>
          <w:sz w:val="24"/>
        </w:rPr>
        <w:t>n of the follicle cells, near the narrowest part of the polar cells (Figure</w:t>
      </w:r>
      <w:r w:rsidR="00040783">
        <w:rPr>
          <w:rFonts w:ascii="Calibri" w:hAnsi="Calibri" w:cs="Arial"/>
          <w:sz w:val="24"/>
        </w:rPr>
        <w:t xml:space="preserve"> </w:t>
      </w:r>
      <w:r w:rsidR="009E5C2E">
        <w:rPr>
          <w:rFonts w:ascii="Calibri" w:hAnsi="Calibri" w:cs="Arial"/>
          <w:sz w:val="24"/>
        </w:rPr>
        <w:t>3</w:t>
      </w:r>
      <w:r w:rsidR="00040783">
        <w:rPr>
          <w:rFonts w:ascii="Calibri" w:hAnsi="Calibri" w:cs="Arial"/>
          <w:sz w:val="24"/>
        </w:rPr>
        <w:t xml:space="preserve">B). </w:t>
      </w:r>
    </w:p>
    <w:p w:rsidR="00AC4A55" w:rsidRDefault="00AC4A55" w:rsidP="006C502A">
      <w:pPr>
        <w:spacing w:after="0" w:line="240" w:lineRule="auto"/>
        <w:jc w:val="both"/>
        <w:rPr>
          <w:rFonts w:ascii="Calibri" w:hAnsi="Calibri" w:cs="Arial"/>
          <w:sz w:val="24"/>
        </w:rPr>
      </w:pPr>
    </w:p>
    <w:p w:rsidR="007343E8" w:rsidRPr="00B25945" w:rsidRDefault="00F0371E" w:rsidP="006C502A">
      <w:pPr>
        <w:spacing w:after="0" w:line="240" w:lineRule="auto"/>
        <w:jc w:val="both"/>
        <w:rPr>
          <w:rFonts w:ascii="Calibri" w:hAnsi="Calibri" w:cs="Arial"/>
          <w:sz w:val="24"/>
          <w:szCs w:val="24"/>
        </w:rPr>
      </w:pPr>
      <w:r>
        <w:rPr>
          <w:rFonts w:ascii="Calibri" w:hAnsi="Calibri" w:cs="Arial"/>
          <w:sz w:val="24"/>
        </w:rPr>
        <w:t>We have also found that the</w:t>
      </w:r>
      <w:r w:rsidRPr="001E414A">
        <w:rPr>
          <w:rFonts w:ascii="Calibri" w:hAnsi="Calibri" w:cs="Arial"/>
          <w:sz w:val="24"/>
        </w:rPr>
        <w:t xml:space="preserve"> upright imaging method </w:t>
      </w:r>
      <w:r w:rsidR="00B02F6B">
        <w:rPr>
          <w:rFonts w:ascii="Calibri" w:hAnsi="Calibri" w:cs="Arial"/>
          <w:sz w:val="24"/>
        </w:rPr>
        <w:t xml:space="preserve">works well to </w:t>
      </w:r>
      <w:r w:rsidR="00495268">
        <w:rPr>
          <w:rFonts w:ascii="Calibri" w:hAnsi="Calibri" w:cs="Arial"/>
          <w:sz w:val="24"/>
        </w:rPr>
        <w:t>view</w:t>
      </w:r>
      <w:r w:rsidR="00B02F6B">
        <w:rPr>
          <w:rFonts w:ascii="Calibri" w:hAnsi="Calibri" w:cs="Arial"/>
          <w:sz w:val="24"/>
        </w:rPr>
        <w:t xml:space="preserve"> </w:t>
      </w:r>
      <w:r w:rsidRPr="001E414A">
        <w:rPr>
          <w:rFonts w:ascii="Calibri" w:hAnsi="Calibri" w:cs="Arial"/>
          <w:sz w:val="24"/>
        </w:rPr>
        <w:t>the anterior epithelium</w:t>
      </w:r>
      <w:r>
        <w:rPr>
          <w:rFonts w:ascii="Calibri" w:hAnsi="Calibri" w:cs="Arial"/>
          <w:sz w:val="24"/>
        </w:rPr>
        <w:t xml:space="preserve"> </w:t>
      </w:r>
      <w:r w:rsidR="00B02F6B">
        <w:rPr>
          <w:rFonts w:ascii="Calibri" w:hAnsi="Calibri" w:cs="Arial"/>
          <w:sz w:val="24"/>
        </w:rPr>
        <w:t>in stage 9 egg chambers</w:t>
      </w:r>
      <w:r w:rsidRPr="001E414A">
        <w:rPr>
          <w:rFonts w:ascii="Calibri" w:hAnsi="Calibri" w:cs="Arial"/>
          <w:sz w:val="24"/>
        </w:rPr>
        <w:t>.</w:t>
      </w:r>
      <w:r w:rsidR="00AB55EA">
        <w:rPr>
          <w:rFonts w:ascii="Calibri" w:hAnsi="Calibri" w:cs="Arial"/>
          <w:sz w:val="24"/>
        </w:rPr>
        <w:t xml:space="preserve">  At this developmental stage, the border cells </w:t>
      </w:r>
      <w:r w:rsidR="00495268">
        <w:rPr>
          <w:rFonts w:ascii="Calibri" w:hAnsi="Calibri" w:cs="Arial"/>
          <w:sz w:val="24"/>
        </w:rPr>
        <w:t>coalesce</w:t>
      </w:r>
      <w:r w:rsidR="00AB55EA">
        <w:rPr>
          <w:rFonts w:ascii="Calibri" w:hAnsi="Calibri" w:cs="Arial"/>
          <w:sz w:val="24"/>
        </w:rPr>
        <w:t xml:space="preserve"> together around the polar cells</w:t>
      </w:r>
      <w:r w:rsidR="00050B02">
        <w:rPr>
          <w:rFonts w:ascii="Calibri" w:hAnsi="Calibri" w:cs="Arial"/>
          <w:sz w:val="24"/>
        </w:rPr>
        <w:t xml:space="preserve"> (Figure 4A)</w:t>
      </w:r>
      <w:r w:rsidR="00AB55EA">
        <w:rPr>
          <w:rFonts w:ascii="Calibri" w:hAnsi="Calibri" w:cs="Arial"/>
          <w:sz w:val="24"/>
        </w:rPr>
        <w:t>.  We could observe these compacted clusters using the end-on imaging (</w:t>
      </w:r>
      <w:r w:rsidR="00714654" w:rsidRPr="00714654">
        <w:rPr>
          <w:rFonts w:ascii="Calibri" w:hAnsi="Calibri" w:cs="Arial"/>
          <w:sz w:val="24"/>
        </w:rPr>
        <w:t>Figure 4</w:t>
      </w:r>
      <w:r w:rsidR="00050B02">
        <w:rPr>
          <w:rFonts w:ascii="Calibri" w:hAnsi="Calibri" w:cs="Arial"/>
          <w:sz w:val="24"/>
        </w:rPr>
        <w:t>B-C</w:t>
      </w:r>
      <w:r w:rsidR="00AB55EA">
        <w:rPr>
          <w:rFonts w:ascii="Calibri" w:hAnsi="Calibri" w:cs="Arial"/>
          <w:sz w:val="24"/>
        </w:rPr>
        <w:t xml:space="preserve">).  As in stage 8, </w:t>
      </w:r>
      <w:r w:rsidR="00495268">
        <w:rPr>
          <w:rFonts w:ascii="Calibri" w:hAnsi="Calibri" w:cs="Arial"/>
          <w:sz w:val="24"/>
        </w:rPr>
        <w:t xml:space="preserve">we found similar levels of </w:t>
      </w:r>
      <w:r w:rsidR="00BD4A97">
        <w:rPr>
          <w:rFonts w:ascii="Calibri" w:hAnsi="Calibri" w:cs="Arial"/>
          <w:sz w:val="24"/>
        </w:rPr>
        <w:t xml:space="preserve">EYA </w:t>
      </w:r>
      <w:r w:rsidR="00AB55EA">
        <w:rPr>
          <w:rFonts w:ascii="Calibri" w:hAnsi="Calibri" w:cs="Arial"/>
          <w:sz w:val="24"/>
        </w:rPr>
        <w:t xml:space="preserve">expression </w:t>
      </w:r>
      <w:r w:rsidR="00495268">
        <w:rPr>
          <w:rFonts w:ascii="Calibri" w:hAnsi="Calibri" w:cs="Arial"/>
          <w:sz w:val="24"/>
        </w:rPr>
        <w:t>in all</w:t>
      </w:r>
      <w:r w:rsidR="00AB55EA">
        <w:rPr>
          <w:rFonts w:ascii="Calibri" w:hAnsi="Calibri" w:cs="Arial"/>
          <w:sz w:val="24"/>
        </w:rPr>
        <w:t xml:space="preserve"> </w:t>
      </w:r>
      <w:r w:rsidR="00495268">
        <w:rPr>
          <w:rFonts w:ascii="Calibri" w:hAnsi="Calibri" w:cs="Arial"/>
          <w:sz w:val="24"/>
        </w:rPr>
        <w:t xml:space="preserve">the epithelial </w:t>
      </w:r>
      <w:r w:rsidR="00AB55EA">
        <w:rPr>
          <w:rFonts w:ascii="Calibri" w:hAnsi="Calibri" w:cs="Arial"/>
          <w:sz w:val="24"/>
        </w:rPr>
        <w:t>cells</w:t>
      </w:r>
      <w:r w:rsidR="00050B02">
        <w:rPr>
          <w:rFonts w:ascii="Calibri" w:hAnsi="Calibri" w:cs="Arial"/>
          <w:sz w:val="24"/>
        </w:rPr>
        <w:t xml:space="preserve"> (not shown)</w:t>
      </w:r>
      <w:r w:rsidR="00AB55EA">
        <w:rPr>
          <w:rFonts w:ascii="Calibri" w:hAnsi="Calibri" w:cs="Arial"/>
          <w:sz w:val="24"/>
        </w:rPr>
        <w:t xml:space="preserve">, </w:t>
      </w:r>
      <w:r w:rsidR="004B3F00">
        <w:rPr>
          <w:rFonts w:ascii="Calibri" w:hAnsi="Calibri" w:cs="Arial"/>
          <w:sz w:val="24"/>
          <w:szCs w:val="24"/>
        </w:rPr>
        <w:t>while</w:t>
      </w:r>
      <w:r w:rsidR="00AB55EA" w:rsidRPr="00541E3F">
        <w:rPr>
          <w:rFonts w:ascii="Calibri" w:hAnsi="Calibri" w:cs="Arial"/>
          <w:sz w:val="24"/>
          <w:szCs w:val="24"/>
        </w:rPr>
        <w:t xml:space="preserve"> </w:t>
      </w:r>
      <w:r w:rsidR="004B3F00" w:rsidRPr="004B3F00">
        <w:rPr>
          <w:rFonts w:ascii="Calibri" w:hAnsi="Calibri" w:cs="Arial"/>
          <w:i/>
          <w:sz w:val="24"/>
          <w:szCs w:val="24"/>
        </w:rPr>
        <w:t>s</w:t>
      </w:r>
      <w:r w:rsidR="00050B02" w:rsidRPr="004B3F00">
        <w:rPr>
          <w:rFonts w:ascii="Calibri" w:hAnsi="Calibri" w:cs="Arial"/>
          <w:i/>
          <w:sz w:val="24"/>
          <w:szCs w:val="24"/>
        </w:rPr>
        <w:t>lbo</w:t>
      </w:r>
      <w:r w:rsidR="00050B02">
        <w:rPr>
          <w:rFonts w:ascii="Calibri" w:hAnsi="Calibri" w:cs="Arial"/>
          <w:sz w:val="24"/>
          <w:szCs w:val="24"/>
        </w:rPr>
        <w:t xml:space="preserve">-GFP as well as activated, nuclear STAT </w:t>
      </w:r>
      <w:r w:rsidR="004B3F00">
        <w:rPr>
          <w:rFonts w:ascii="Calibri" w:hAnsi="Calibri" w:cs="Arial"/>
          <w:sz w:val="24"/>
          <w:szCs w:val="24"/>
        </w:rPr>
        <w:t>marked</w:t>
      </w:r>
      <w:r w:rsidR="00495268" w:rsidRPr="00541E3F">
        <w:rPr>
          <w:rFonts w:ascii="Calibri" w:hAnsi="Calibri" w:cs="Arial"/>
          <w:sz w:val="24"/>
          <w:szCs w:val="24"/>
        </w:rPr>
        <w:t xml:space="preserve"> the </w:t>
      </w:r>
      <w:r w:rsidR="00050B02">
        <w:rPr>
          <w:rFonts w:ascii="Calibri" w:hAnsi="Calibri" w:cs="Arial"/>
          <w:sz w:val="24"/>
          <w:szCs w:val="24"/>
        </w:rPr>
        <w:t xml:space="preserve">motile border cells </w:t>
      </w:r>
      <w:r w:rsidR="00AB55EA" w:rsidRPr="00541E3F">
        <w:rPr>
          <w:rFonts w:ascii="Calibri" w:hAnsi="Calibri" w:cs="Arial"/>
          <w:sz w:val="24"/>
          <w:szCs w:val="24"/>
        </w:rPr>
        <w:t>(</w:t>
      </w:r>
      <w:r w:rsidR="00050B02">
        <w:rPr>
          <w:rFonts w:ascii="Calibri" w:hAnsi="Calibri" w:cs="Arial"/>
          <w:sz w:val="24"/>
          <w:szCs w:val="24"/>
        </w:rPr>
        <w:t>Figure 4B and 4C</w:t>
      </w:r>
      <w:r w:rsidR="00AB55EA" w:rsidRPr="00541E3F">
        <w:rPr>
          <w:rFonts w:ascii="Calibri" w:hAnsi="Calibri" w:cs="Arial"/>
          <w:sz w:val="24"/>
          <w:szCs w:val="24"/>
        </w:rPr>
        <w:t xml:space="preserve">). </w:t>
      </w:r>
      <w:r w:rsidR="00050B02">
        <w:rPr>
          <w:rFonts w:ascii="Calibri" w:hAnsi="Calibri" w:cs="Arial"/>
          <w:sz w:val="24"/>
          <w:szCs w:val="24"/>
        </w:rPr>
        <w:t xml:space="preserve"> </w:t>
      </w:r>
      <w:r w:rsidR="009E5C2E" w:rsidRPr="00050B02">
        <w:rPr>
          <w:rFonts w:ascii="Calibri" w:hAnsi="Calibri" w:cs="Arial"/>
          <w:sz w:val="24"/>
        </w:rPr>
        <w:t xml:space="preserve">Localization of </w:t>
      </w:r>
      <w:r w:rsidR="00AC5813" w:rsidRPr="00050B02">
        <w:rPr>
          <w:rFonts w:ascii="Calibri" w:hAnsi="Calibri" w:cs="Arial"/>
          <w:sz w:val="24"/>
        </w:rPr>
        <w:t>F</w:t>
      </w:r>
      <w:r w:rsidR="00BD4A97">
        <w:rPr>
          <w:rFonts w:ascii="Calibri" w:hAnsi="Calibri" w:cs="Arial"/>
          <w:sz w:val="24"/>
        </w:rPr>
        <w:t>AS</w:t>
      </w:r>
      <w:r w:rsidR="00AC5813">
        <w:rPr>
          <w:rFonts w:ascii="Calibri" w:hAnsi="Calibri" w:cs="Arial"/>
          <w:sz w:val="24"/>
        </w:rPr>
        <w:t>3</w:t>
      </w:r>
      <w:r w:rsidR="00AC5813" w:rsidRPr="00050B02">
        <w:rPr>
          <w:rFonts w:ascii="Calibri" w:hAnsi="Calibri" w:cs="Arial"/>
          <w:sz w:val="24"/>
        </w:rPr>
        <w:t xml:space="preserve"> </w:t>
      </w:r>
      <w:r w:rsidR="009E5C2E" w:rsidRPr="00050B02">
        <w:rPr>
          <w:rFonts w:ascii="Calibri" w:hAnsi="Calibri" w:cs="Arial"/>
          <w:sz w:val="24"/>
        </w:rPr>
        <w:t>protein indicated the polar cell-polar cell interface (Figure 4B).</w:t>
      </w:r>
      <w:r w:rsidR="00050B02">
        <w:rPr>
          <w:rFonts w:ascii="Calibri" w:hAnsi="Calibri" w:cs="Arial"/>
          <w:sz w:val="24"/>
        </w:rPr>
        <w:t xml:space="preserve"> </w:t>
      </w:r>
      <w:r w:rsidR="00AB55EA" w:rsidRPr="00541E3F">
        <w:rPr>
          <w:rFonts w:ascii="Calibri" w:hAnsi="Calibri" w:cs="Arial"/>
          <w:sz w:val="24"/>
          <w:szCs w:val="24"/>
        </w:rPr>
        <w:t xml:space="preserve">In addition, in both stages 8 and 9 we could see the </w:t>
      </w:r>
      <w:r w:rsidR="00050B02">
        <w:rPr>
          <w:rFonts w:ascii="Calibri" w:hAnsi="Calibri" w:cs="Arial"/>
          <w:sz w:val="24"/>
          <w:szCs w:val="24"/>
        </w:rPr>
        <w:t>large</w:t>
      </w:r>
      <w:r w:rsidR="00AB55EA" w:rsidRPr="00541E3F">
        <w:rPr>
          <w:rFonts w:ascii="Calibri" w:hAnsi="Calibri" w:cs="Arial"/>
          <w:sz w:val="24"/>
          <w:szCs w:val="24"/>
        </w:rPr>
        <w:t xml:space="preserve"> nurse cells, as indicated by </w:t>
      </w:r>
      <w:r w:rsidR="00050B02">
        <w:rPr>
          <w:rFonts w:ascii="Calibri" w:hAnsi="Calibri" w:cs="Arial"/>
          <w:sz w:val="24"/>
          <w:szCs w:val="24"/>
        </w:rPr>
        <w:t xml:space="preserve">DAPI or </w:t>
      </w:r>
      <w:r w:rsidR="00AB55EA" w:rsidRPr="00541E3F">
        <w:rPr>
          <w:rFonts w:ascii="Calibri" w:hAnsi="Calibri" w:cs="Arial"/>
          <w:sz w:val="24"/>
          <w:szCs w:val="24"/>
        </w:rPr>
        <w:t xml:space="preserve">phalloidin-staining of </w:t>
      </w:r>
      <w:r w:rsidR="00714654" w:rsidRPr="00541E3F">
        <w:rPr>
          <w:rFonts w:ascii="Calibri" w:hAnsi="Calibri" w:cs="Arial"/>
          <w:sz w:val="24"/>
          <w:szCs w:val="24"/>
        </w:rPr>
        <w:t>cortical actin</w:t>
      </w:r>
      <w:r w:rsidR="00050B02">
        <w:rPr>
          <w:rFonts w:ascii="Calibri" w:hAnsi="Calibri" w:cs="Arial"/>
          <w:sz w:val="24"/>
          <w:szCs w:val="24"/>
        </w:rPr>
        <w:t xml:space="preserve"> (not shown)</w:t>
      </w:r>
      <w:r w:rsidR="00AB55EA" w:rsidRPr="00541E3F">
        <w:rPr>
          <w:rFonts w:ascii="Calibri" w:hAnsi="Calibri" w:cs="Arial"/>
          <w:sz w:val="24"/>
          <w:szCs w:val="24"/>
        </w:rPr>
        <w:t xml:space="preserve">, which suggests </w:t>
      </w:r>
      <w:r w:rsidR="00AB55EA" w:rsidRPr="00B25945">
        <w:rPr>
          <w:rFonts w:ascii="Calibri" w:hAnsi="Calibri" w:cs="Arial"/>
          <w:sz w:val="24"/>
          <w:szCs w:val="24"/>
        </w:rPr>
        <w:t>this method will also be useful in study of germ line cells</w:t>
      </w:r>
      <w:r w:rsidR="00495268" w:rsidRPr="00B25945">
        <w:rPr>
          <w:rFonts w:ascii="Calibri" w:hAnsi="Calibri" w:cs="Arial"/>
          <w:sz w:val="24"/>
          <w:szCs w:val="24"/>
        </w:rPr>
        <w:t xml:space="preserve"> or germ cell-follicle cell interactions</w:t>
      </w:r>
      <w:r w:rsidR="00AB55EA" w:rsidRPr="00B25945">
        <w:rPr>
          <w:rFonts w:ascii="Calibri" w:hAnsi="Calibri" w:cs="Arial"/>
          <w:sz w:val="24"/>
          <w:szCs w:val="24"/>
        </w:rPr>
        <w:t>.</w:t>
      </w:r>
    </w:p>
    <w:p w:rsidR="00AC4A55" w:rsidRDefault="00AC4A55" w:rsidP="006C502A">
      <w:pPr>
        <w:spacing w:after="0" w:line="240" w:lineRule="auto"/>
        <w:jc w:val="both"/>
        <w:rPr>
          <w:rFonts w:ascii="Calibri" w:hAnsi="Calibri" w:cs="Arial"/>
          <w:b/>
          <w:sz w:val="24"/>
          <w:szCs w:val="24"/>
        </w:rPr>
      </w:pPr>
    </w:p>
    <w:p w:rsidR="007343E8" w:rsidRPr="00541E3F" w:rsidRDefault="00AC4A55" w:rsidP="006C502A">
      <w:pPr>
        <w:spacing w:after="0" w:line="240" w:lineRule="auto"/>
        <w:jc w:val="both"/>
        <w:rPr>
          <w:rFonts w:ascii="Calibri" w:hAnsi="Calibri" w:cs="Arial"/>
          <w:b/>
          <w:sz w:val="24"/>
          <w:szCs w:val="24"/>
        </w:rPr>
      </w:pPr>
      <w:r w:rsidRPr="00B25945">
        <w:rPr>
          <w:rFonts w:ascii="Calibri" w:hAnsi="Calibri" w:cs="Arial"/>
          <w:b/>
          <w:sz w:val="24"/>
          <w:szCs w:val="24"/>
        </w:rPr>
        <w:t>FIGURE LEGENDS:</w:t>
      </w:r>
      <w:r w:rsidRPr="00541E3F">
        <w:rPr>
          <w:rFonts w:ascii="Calibri" w:hAnsi="Calibri" w:cs="Arial"/>
          <w:bCs/>
          <w:i/>
          <w:color w:val="808080"/>
          <w:sz w:val="24"/>
          <w:szCs w:val="24"/>
        </w:rPr>
        <w:t xml:space="preserve"> </w:t>
      </w:r>
    </w:p>
    <w:p w:rsidR="004949D6" w:rsidRPr="00541E3F" w:rsidRDefault="007343E8" w:rsidP="006C502A">
      <w:pPr>
        <w:spacing w:after="0" w:line="240" w:lineRule="auto"/>
        <w:jc w:val="both"/>
        <w:rPr>
          <w:b/>
          <w:noProof/>
          <w:sz w:val="24"/>
          <w:szCs w:val="24"/>
        </w:rPr>
      </w:pPr>
      <w:r w:rsidRPr="00541E3F">
        <w:rPr>
          <w:rFonts w:ascii="Calibri" w:hAnsi="Calibri" w:cs="Arial"/>
          <w:b/>
          <w:sz w:val="24"/>
          <w:szCs w:val="24"/>
        </w:rPr>
        <w:t>Figure 1:</w:t>
      </w:r>
      <w:r w:rsidR="004949D6" w:rsidRPr="00541E3F">
        <w:rPr>
          <w:b/>
          <w:noProof/>
          <w:sz w:val="24"/>
          <w:szCs w:val="24"/>
        </w:rPr>
        <w:t xml:space="preserve"> Upright mounting of Drosophila egg chambers.</w:t>
      </w:r>
    </w:p>
    <w:p w:rsidR="004949D6" w:rsidRPr="00541E3F" w:rsidRDefault="004949D6" w:rsidP="006C502A">
      <w:pPr>
        <w:spacing w:after="0" w:line="240" w:lineRule="auto"/>
        <w:jc w:val="both"/>
        <w:rPr>
          <w:noProof/>
          <w:sz w:val="24"/>
          <w:szCs w:val="24"/>
        </w:rPr>
      </w:pPr>
      <w:r w:rsidRPr="00867076">
        <w:rPr>
          <w:bCs/>
          <w:noProof/>
          <w:sz w:val="24"/>
          <w:szCs w:val="24"/>
        </w:rPr>
        <w:t>A</w:t>
      </w:r>
      <w:r w:rsidRPr="00541E3F">
        <w:rPr>
          <w:bCs/>
          <w:noProof/>
          <w:sz w:val="24"/>
          <w:szCs w:val="24"/>
        </w:rPr>
        <w:t>)  Drosophila ovar</w:t>
      </w:r>
      <w:r w:rsidR="00EE0E22">
        <w:rPr>
          <w:bCs/>
          <w:noProof/>
          <w:sz w:val="24"/>
          <w:szCs w:val="24"/>
        </w:rPr>
        <w:t xml:space="preserve">y indicating egg chamber, sheath, and ovariole.  Depiction illustrates the position of forceps </w:t>
      </w:r>
      <w:r w:rsidR="00EE0E22" w:rsidRPr="002F765B">
        <w:rPr>
          <w:bCs/>
          <w:noProof/>
          <w:sz w:val="24"/>
          <w:szCs w:val="24"/>
        </w:rPr>
        <w:t xml:space="preserve">for </w:t>
      </w:r>
      <w:r w:rsidR="00A26645" w:rsidRPr="002F765B">
        <w:rPr>
          <w:bCs/>
          <w:noProof/>
          <w:sz w:val="24"/>
          <w:szCs w:val="24"/>
        </w:rPr>
        <w:t xml:space="preserve">pulling the ovariole </w:t>
      </w:r>
      <w:r w:rsidR="00EC28EA" w:rsidRPr="002F765B">
        <w:rPr>
          <w:bCs/>
          <w:noProof/>
          <w:sz w:val="24"/>
          <w:szCs w:val="24"/>
        </w:rPr>
        <w:t xml:space="preserve">slowly </w:t>
      </w:r>
      <w:r w:rsidR="00EC28EA" w:rsidRPr="00AC4A55">
        <w:rPr>
          <w:bCs/>
          <w:noProof/>
          <w:sz w:val="24"/>
          <w:szCs w:val="24"/>
        </w:rPr>
        <w:t>from</w:t>
      </w:r>
      <w:r w:rsidR="00EC28EA">
        <w:rPr>
          <w:bCs/>
          <w:noProof/>
          <w:sz w:val="24"/>
          <w:szCs w:val="24"/>
        </w:rPr>
        <w:t xml:space="preserve"> </w:t>
      </w:r>
      <w:r w:rsidR="00EE0E22">
        <w:rPr>
          <w:bCs/>
          <w:noProof/>
          <w:sz w:val="24"/>
          <w:szCs w:val="24"/>
        </w:rPr>
        <w:t xml:space="preserve">the ovary sheath.  Inset shows positioning of fly for dissection.  Ventral side of female fly faces upward. </w:t>
      </w:r>
      <w:r w:rsidR="00EE0E22" w:rsidRPr="00EE0E22">
        <w:rPr>
          <w:rFonts w:ascii="Calibri" w:hAnsi="Calibri" w:cs="Calibri"/>
          <w:sz w:val="24"/>
          <w:szCs w:val="32"/>
        </w:rPr>
        <w:t>A-anterior, P-posterior.</w:t>
      </w:r>
      <w:r w:rsidR="00EE0E22">
        <w:rPr>
          <w:rFonts w:ascii="Calibri" w:hAnsi="Calibri" w:cs="Calibri"/>
          <w:sz w:val="24"/>
          <w:szCs w:val="32"/>
        </w:rPr>
        <w:t xml:space="preserve">  </w:t>
      </w:r>
      <w:r w:rsidRPr="00541E3F">
        <w:rPr>
          <w:bCs/>
          <w:noProof/>
          <w:sz w:val="24"/>
          <w:szCs w:val="24"/>
        </w:rPr>
        <w:t xml:space="preserve">B-D) </w:t>
      </w:r>
      <w:r w:rsidRPr="00541E3F">
        <w:rPr>
          <w:noProof/>
          <w:sz w:val="24"/>
          <w:szCs w:val="24"/>
        </w:rPr>
        <w:t xml:space="preserve">Procedure of </w:t>
      </w:r>
      <w:r w:rsidR="008A6A84">
        <w:rPr>
          <w:noProof/>
          <w:sz w:val="24"/>
          <w:szCs w:val="24"/>
        </w:rPr>
        <w:t>mounting egg chambers.  B) A s</w:t>
      </w:r>
      <w:r w:rsidRPr="00541E3F">
        <w:rPr>
          <w:noProof/>
          <w:sz w:val="24"/>
          <w:szCs w:val="24"/>
        </w:rPr>
        <w:t>mall drop of egg chambers in 70% glycerol-PBS</w:t>
      </w:r>
      <w:r w:rsidR="008A6A84">
        <w:rPr>
          <w:noProof/>
          <w:sz w:val="24"/>
          <w:szCs w:val="24"/>
        </w:rPr>
        <w:t>, viewed under a dissection stereomicroscope.  The y</w:t>
      </w:r>
      <w:r w:rsidRPr="00541E3F">
        <w:rPr>
          <w:noProof/>
          <w:sz w:val="24"/>
          <w:szCs w:val="24"/>
        </w:rPr>
        <w:t xml:space="preserve">ellow arrow indicates </w:t>
      </w:r>
      <w:r w:rsidR="008A6A84">
        <w:rPr>
          <w:noProof/>
          <w:sz w:val="24"/>
          <w:szCs w:val="24"/>
        </w:rPr>
        <w:t>an ovariole chain; y</w:t>
      </w:r>
      <w:r w:rsidRPr="00541E3F">
        <w:rPr>
          <w:noProof/>
          <w:sz w:val="24"/>
          <w:szCs w:val="24"/>
        </w:rPr>
        <w:t xml:space="preserve">ellow arrowhead indicates </w:t>
      </w:r>
      <w:r w:rsidR="008A6A84">
        <w:rPr>
          <w:noProof/>
          <w:sz w:val="24"/>
          <w:szCs w:val="24"/>
        </w:rPr>
        <w:t xml:space="preserve">an </w:t>
      </w:r>
      <w:r w:rsidRPr="00541E3F">
        <w:rPr>
          <w:noProof/>
          <w:sz w:val="24"/>
          <w:szCs w:val="24"/>
        </w:rPr>
        <w:t>in</w:t>
      </w:r>
      <w:r w:rsidR="008A6A84">
        <w:rPr>
          <w:noProof/>
          <w:sz w:val="24"/>
          <w:szCs w:val="24"/>
        </w:rPr>
        <w:t>dividual egg chamber</w:t>
      </w:r>
      <w:r w:rsidRPr="00541E3F">
        <w:rPr>
          <w:noProof/>
          <w:sz w:val="24"/>
          <w:szCs w:val="24"/>
        </w:rPr>
        <w:t xml:space="preserve">.  Red arrow indicates </w:t>
      </w:r>
      <w:r w:rsidR="008A6A84">
        <w:rPr>
          <w:noProof/>
          <w:sz w:val="24"/>
          <w:szCs w:val="24"/>
        </w:rPr>
        <w:t xml:space="preserve">the </w:t>
      </w:r>
      <w:r w:rsidR="00EE0E22">
        <w:rPr>
          <w:noProof/>
          <w:sz w:val="24"/>
          <w:szCs w:val="24"/>
        </w:rPr>
        <w:t xml:space="preserve">edge of the </w:t>
      </w:r>
      <w:r w:rsidR="00A74725">
        <w:rPr>
          <w:noProof/>
          <w:sz w:val="24"/>
          <w:szCs w:val="24"/>
        </w:rPr>
        <w:t>G</w:t>
      </w:r>
      <w:r w:rsidR="002C0AE0" w:rsidRPr="00541E3F">
        <w:rPr>
          <w:noProof/>
          <w:sz w:val="24"/>
          <w:szCs w:val="24"/>
        </w:rPr>
        <w:t>lycerol</w:t>
      </w:r>
      <w:r w:rsidRPr="00541E3F">
        <w:rPr>
          <w:noProof/>
          <w:sz w:val="24"/>
          <w:szCs w:val="24"/>
        </w:rPr>
        <w:t>-PBS drop.  C) Columns of egg chambers arranged on thin layer of solidi</w:t>
      </w:r>
      <w:r w:rsidR="002C0AE0">
        <w:rPr>
          <w:noProof/>
          <w:sz w:val="24"/>
          <w:szCs w:val="24"/>
        </w:rPr>
        <w:t>fi</w:t>
      </w:r>
      <w:r w:rsidRPr="00541E3F">
        <w:rPr>
          <w:noProof/>
          <w:sz w:val="24"/>
          <w:szCs w:val="24"/>
        </w:rPr>
        <w:t xml:space="preserve">ed glycerin jelly.  Yellow arrowhead indicates </w:t>
      </w:r>
      <w:r w:rsidR="008A6A84">
        <w:rPr>
          <w:noProof/>
          <w:sz w:val="24"/>
          <w:szCs w:val="24"/>
        </w:rPr>
        <w:t xml:space="preserve">an </w:t>
      </w:r>
      <w:r w:rsidRPr="00541E3F">
        <w:rPr>
          <w:noProof/>
          <w:sz w:val="24"/>
          <w:szCs w:val="24"/>
        </w:rPr>
        <w:t>individual egg chamber</w:t>
      </w:r>
      <w:r w:rsidR="008A6A84">
        <w:rPr>
          <w:noProof/>
          <w:sz w:val="24"/>
          <w:szCs w:val="24"/>
        </w:rPr>
        <w:t>.</w:t>
      </w:r>
      <w:r w:rsidR="00EE0E22">
        <w:rPr>
          <w:noProof/>
          <w:sz w:val="24"/>
          <w:szCs w:val="24"/>
        </w:rPr>
        <w:t xml:space="preserve"> </w:t>
      </w:r>
      <w:r w:rsidR="008A6A84">
        <w:rPr>
          <w:noProof/>
          <w:sz w:val="24"/>
          <w:szCs w:val="24"/>
        </w:rPr>
        <w:t>D) A s</w:t>
      </w:r>
      <w:r w:rsidRPr="00541E3F">
        <w:rPr>
          <w:noProof/>
          <w:sz w:val="24"/>
          <w:szCs w:val="24"/>
        </w:rPr>
        <w:t xml:space="preserve">econd thin layer of melted glycerin jelly </w:t>
      </w:r>
      <w:r w:rsidR="008A6A84">
        <w:rPr>
          <w:noProof/>
          <w:sz w:val="24"/>
          <w:szCs w:val="24"/>
        </w:rPr>
        <w:t>covers the</w:t>
      </w:r>
      <w:r w:rsidRPr="00541E3F">
        <w:rPr>
          <w:noProof/>
          <w:sz w:val="24"/>
          <w:szCs w:val="24"/>
        </w:rPr>
        <w:t xml:space="preserve"> egg chamber columns</w:t>
      </w:r>
      <w:r w:rsidR="008A6A84">
        <w:rPr>
          <w:noProof/>
          <w:sz w:val="24"/>
          <w:szCs w:val="24"/>
        </w:rPr>
        <w:t xml:space="preserve"> to embed them</w:t>
      </w:r>
      <w:r w:rsidRPr="00541E3F">
        <w:rPr>
          <w:noProof/>
          <w:sz w:val="24"/>
          <w:szCs w:val="24"/>
        </w:rPr>
        <w:t>.  Yellow dotted line indicates where cuts should be made after overnight incubation at 4</w:t>
      </w:r>
      <w:r w:rsidRPr="00541E3F">
        <w:rPr>
          <w:rFonts w:ascii="Times New Roman" w:hAnsi="Times New Roman" w:cs="Times New Roman"/>
          <w:noProof/>
          <w:sz w:val="24"/>
          <w:szCs w:val="24"/>
        </w:rPr>
        <w:t>ᵒ</w:t>
      </w:r>
      <w:r w:rsidRPr="00541E3F">
        <w:rPr>
          <w:noProof/>
          <w:sz w:val="24"/>
          <w:szCs w:val="24"/>
        </w:rPr>
        <w:t xml:space="preserve">C.  Red arrow indicates </w:t>
      </w:r>
      <w:r w:rsidR="008A6A84">
        <w:rPr>
          <w:noProof/>
          <w:sz w:val="24"/>
          <w:szCs w:val="24"/>
        </w:rPr>
        <w:t xml:space="preserve">the edge of the </w:t>
      </w:r>
      <w:r w:rsidRPr="00541E3F">
        <w:rPr>
          <w:noProof/>
          <w:sz w:val="24"/>
          <w:szCs w:val="24"/>
        </w:rPr>
        <w:t>second layer of glycerin jelly.</w:t>
      </w:r>
      <w:r w:rsidR="00EE0E22">
        <w:rPr>
          <w:noProof/>
          <w:sz w:val="24"/>
          <w:szCs w:val="24"/>
        </w:rPr>
        <w:t xml:space="preserve">  Red numbers indicate the order of cutting </w:t>
      </w:r>
      <w:r w:rsidR="00BD4A97">
        <w:rPr>
          <w:noProof/>
          <w:sz w:val="24"/>
          <w:szCs w:val="24"/>
        </w:rPr>
        <w:t xml:space="preserve">the </w:t>
      </w:r>
      <w:r w:rsidR="00EE0E22">
        <w:rPr>
          <w:noProof/>
          <w:sz w:val="24"/>
          <w:szCs w:val="24"/>
        </w:rPr>
        <w:t>egg chamber columns</w:t>
      </w:r>
      <w:r w:rsidR="008642EA">
        <w:rPr>
          <w:noProof/>
          <w:sz w:val="24"/>
          <w:szCs w:val="24"/>
        </w:rPr>
        <w:t xml:space="preserve"> (</w:t>
      </w:r>
      <w:r w:rsidR="00CA0572">
        <w:rPr>
          <w:noProof/>
          <w:sz w:val="24"/>
          <w:szCs w:val="24"/>
        </w:rPr>
        <w:t xml:space="preserve">horizontal </w:t>
      </w:r>
      <w:r w:rsidR="008642EA">
        <w:rPr>
          <w:noProof/>
          <w:sz w:val="24"/>
          <w:szCs w:val="24"/>
        </w:rPr>
        <w:t>top and bottom cuts are not shown)</w:t>
      </w:r>
      <w:r w:rsidR="00EE0E22">
        <w:rPr>
          <w:noProof/>
          <w:sz w:val="24"/>
          <w:szCs w:val="24"/>
        </w:rPr>
        <w:t xml:space="preserve">.  Anterior is to the left. </w:t>
      </w:r>
      <w:r w:rsidR="00EE0E22" w:rsidRPr="006C502A">
        <w:rPr>
          <w:noProof/>
          <w:sz w:val="24"/>
          <w:szCs w:val="24"/>
        </w:rPr>
        <w:t xml:space="preserve"> </w:t>
      </w:r>
      <w:r w:rsidR="008642EA" w:rsidRPr="006C502A">
        <w:rPr>
          <w:noProof/>
          <w:sz w:val="24"/>
          <w:szCs w:val="24"/>
        </w:rPr>
        <w:t>E</w:t>
      </w:r>
      <w:r w:rsidR="00EE0E22" w:rsidRPr="006C502A">
        <w:rPr>
          <w:noProof/>
          <w:sz w:val="24"/>
          <w:szCs w:val="24"/>
        </w:rPr>
        <w:t>) Depiction of the steps in upright imaging of egg chambers.</w:t>
      </w:r>
      <w:r w:rsidR="00EE0E22">
        <w:rPr>
          <w:noProof/>
          <w:sz w:val="24"/>
          <w:szCs w:val="24"/>
        </w:rPr>
        <w:t xml:space="preserve">  </w:t>
      </w:r>
    </w:p>
    <w:p w:rsidR="00AC4A55" w:rsidRDefault="00AC4A55" w:rsidP="006C502A">
      <w:pPr>
        <w:spacing w:after="0" w:line="240" w:lineRule="auto"/>
        <w:jc w:val="both"/>
        <w:rPr>
          <w:b/>
          <w:noProof/>
          <w:sz w:val="24"/>
          <w:szCs w:val="24"/>
        </w:rPr>
      </w:pPr>
    </w:p>
    <w:p w:rsidR="004949D6" w:rsidRPr="00865A5F" w:rsidRDefault="004949D6" w:rsidP="006C502A">
      <w:pPr>
        <w:spacing w:after="0" w:line="240" w:lineRule="auto"/>
        <w:jc w:val="both"/>
        <w:rPr>
          <w:b/>
          <w:bCs/>
          <w:noProof/>
          <w:sz w:val="24"/>
          <w:szCs w:val="24"/>
        </w:rPr>
      </w:pPr>
      <w:r>
        <w:rPr>
          <w:b/>
          <w:noProof/>
          <w:sz w:val="24"/>
          <w:szCs w:val="24"/>
        </w:rPr>
        <w:t>Figure 2:</w:t>
      </w:r>
      <w:r w:rsidRPr="00865A5F">
        <w:rPr>
          <w:b/>
          <w:noProof/>
          <w:sz w:val="24"/>
          <w:szCs w:val="24"/>
        </w:rPr>
        <w:t xml:space="preserve"> </w:t>
      </w:r>
      <w:r w:rsidR="00BB1907">
        <w:rPr>
          <w:b/>
          <w:bCs/>
          <w:noProof/>
          <w:sz w:val="24"/>
          <w:szCs w:val="24"/>
        </w:rPr>
        <w:t>I</w:t>
      </w:r>
      <w:r w:rsidRPr="00865A5F">
        <w:rPr>
          <w:b/>
          <w:bCs/>
          <w:noProof/>
          <w:sz w:val="24"/>
          <w:szCs w:val="24"/>
        </w:rPr>
        <w:t>magin</w:t>
      </w:r>
      <w:r w:rsidR="00867076">
        <w:rPr>
          <w:b/>
          <w:bCs/>
          <w:noProof/>
          <w:sz w:val="24"/>
          <w:szCs w:val="24"/>
        </w:rPr>
        <w:t>g of the anterior epithelium of</w:t>
      </w:r>
      <w:r w:rsidRPr="00865A5F">
        <w:rPr>
          <w:b/>
          <w:bCs/>
          <w:noProof/>
          <w:sz w:val="24"/>
          <w:szCs w:val="24"/>
        </w:rPr>
        <w:t xml:space="preserve"> </w:t>
      </w:r>
      <w:r w:rsidR="00BB1907">
        <w:rPr>
          <w:b/>
          <w:bCs/>
          <w:noProof/>
          <w:sz w:val="24"/>
          <w:szCs w:val="24"/>
        </w:rPr>
        <w:t xml:space="preserve">an </w:t>
      </w:r>
      <w:r w:rsidRPr="00865A5F">
        <w:rPr>
          <w:b/>
          <w:bCs/>
          <w:noProof/>
          <w:sz w:val="24"/>
          <w:szCs w:val="24"/>
        </w:rPr>
        <w:t>early stage 8 egg chamber</w:t>
      </w:r>
    </w:p>
    <w:p w:rsidR="004949D6" w:rsidRPr="004949D6" w:rsidRDefault="004949D6" w:rsidP="006C502A">
      <w:pPr>
        <w:spacing w:after="0" w:line="240" w:lineRule="auto"/>
        <w:jc w:val="both"/>
        <w:rPr>
          <w:sz w:val="24"/>
          <w:szCs w:val="24"/>
        </w:rPr>
      </w:pPr>
      <w:r w:rsidRPr="00867076">
        <w:rPr>
          <w:bCs/>
          <w:noProof/>
          <w:sz w:val="24"/>
          <w:szCs w:val="24"/>
        </w:rPr>
        <w:t>A)</w:t>
      </w:r>
      <w:r>
        <w:rPr>
          <w:sz w:val="24"/>
          <w:szCs w:val="24"/>
        </w:rPr>
        <w:t xml:space="preserve"> </w:t>
      </w:r>
      <w:r w:rsidRPr="004949D6">
        <w:rPr>
          <w:sz w:val="24"/>
          <w:szCs w:val="24"/>
        </w:rPr>
        <w:t xml:space="preserve">Lateral view of </w:t>
      </w:r>
      <w:r w:rsidR="00A45DE8">
        <w:rPr>
          <w:sz w:val="24"/>
          <w:szCs w:val="24"/>
        </w:rPr>
        <w:t xml:space="preserve">a </w:t>
      </w:r>
      <w:r w:rsidRPr="004949D6">
        <w:rPr>
          <w:sz w:val="24"/>
          <w:szCs w:val="24"/>
        </w:rPr>
        <w:t xml:space="preserve">stage 8 </w:t>
      </w:r>
      <w:r w:rsidRPr="004949D6">
        <w:rPr>
          <w:i/>
          <w:iCs/>
          <w:sz w:val="24"/>
          <w:szCs w:val="24"/>
        </w:rPr>
        <w:t>slow border cells (slbo)</w:t>
      </w:r>
      <w:r w:rsidRPr="004949D6">
        <w:rPr>
          <w:sz w:val="24"/>
          <w:szCs w:val="24"/>
        </w:rPr>
        <w:t xml:space="preserve"> gene reporter egg chamber</w:t>
      </w:r>
      <w:r w:rsidR="003203CC">
        <w:rPr>
          <w:sz w:val="24"/>
          <w:szCs w:val="24"/>
        </w:rPr>
        <w:t xml:space="preserve"> (genotype: </w:t>
      </w:r>
      <w:r w:rsidR="003203CC" w:rsidRPr="003203CC">
        <w:rPr>
          <w:i/>
          <w:sz w:val="24"/>
          <w:szCs w:val="24"/>
        </w:rPr>
        <w:t>slbo</w:t>
      </w:r>
      <w:r w:rsidR="003203CC">
        <w:rPr>
          <w:sz w:val="24"/>
          <w:szCs w:val="24"/>
        </w:rPr>
        <w:t>-Gal4, UAS-</w:t>
      </w:r>
      <w:r w:rsidR="00B25945">
        <w:rPr>
          <w:sz w:val="24"/>
          <w:szCs w:val="24"/>
        </w:rPr>
        <w:t>mCD8-</w:t>
      </w:r>
      <w:r w:rsidR="003203CC">
        <w:rPr>
          <w:sz w:val="24"/>
          <w:szCs w:val="24"/>
        </w:rPr>
        <w:t>GFP)</w:t>
      </w:r>
      <w:r w:rsidR="009C755A">
        <w:rPr>
          <w:sz w:val="24"/>
          <w:szCs w:val="24"/>
        </w:rPr>
        <w:fldChar w:fldCharType="begin">
          <w:fldData xml:space="preserve">PEVuZE5vdGU+PENpdGU+PEF1dGhvcj5Sw7hydGg8L0F1dGhvcj48WWVhcj4xOTk4PC9ZZWFyPjxS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==
</w:fldData>
        </w:fldChar>
      </w:r>
      <w:r w:rsidR="00AC4A55">
        <w:rPr>
          <w:sz w:val="24"/>
          <w:szCs w:val="24"/>
        </w:rPr>
        <w:instrText xml:space="preserve"> ADDIN EN.CITE </w:instrText>
      </w:r>
      <w:r w:rsidR="00AC4A55">
        <w:rPr>
          <w:sz w:val="24"/>
          <w:szCs w:val="24"/>
        </w:rPr>
        <w:fldChar w:fldCharType="begin">
          <w:fldData xml:space="preserve">PEVuZE5vdGU+PENpdGU+PEF1dGhvcj5Sw7hydGg8L0F1dGhvcj48WWVhcj4xOTk4PC9ZZWFyPjxS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==
</w:fldData>
        </w:fldChar>
      </w:r>
      <w:r w:rsidR="00AC4A55">
        <w:rPr>
          <w:sz w:val="24"/>
          <w:szCs w:val="24"/>
        </w:rPr>
        <w:instrText xml:space="preserve"> ADDIN EN.CITE.DATA </w:instrText>
      </w:r>
      <w:r w:rsidR="00AC4A55">
        <w:rPr>
          <w:sz w:val="24"/>
          <w:szCs w:val="24"/>
        </w:rPr>
      </w:r>
      <w:r w:rsidR="00AC4A55">
        <w:rPr>
          <w:sz w:val="24"/>
          <w:szCs w:val="24"/>
        </w:rPr>
        <w:fldChar w:fldCharType="end"/>
      </w:r>
      <w:r w:rsidR="009C755A">
        <w:rPr>
          <w:sz w:val="24"/>
          <w:szCs w:val="24"/>
        </w:rPr>
      </w:r>
      <w:r w:rsidR="009C755A">
        <w:rPr>
          <w:sz w:val="24"/>
          <w:szCs w:val="24"/>
        </w:rPr>
        <w:fldChar w:fldCharType="separate"/>
      </w:r>
      <w:r w:rsidR="009C755A" w:rsidRPr="004949D6">
        <w:rPr>
          <w:noProof/>
          <w:sz w:val="24"/>
          <w:szCs w:val="24"/>
          <w:vertAlign w:val="superscript"/>
        </w:rPr>
        <w:t>19</w:t>
      </w:r>
      <w:r w:rsidR="009C755A">
        <w:rPr>
          <w:sz w:val="24"/>
          <w:szCs w:val="24"/>
        </w:rPr>
        <w:fldChar w:fldCharType="end"/>
      </w:r>
      <w:r w:rsidR="009C755A" w:rsidRPr="004949D6">
        <w:rPr>
          <w:sz w:val="24"/>
          <w:szCs w:val="24"/>
          <w:vertAlign w:val="superscript"/>
        </w:rPr>
        <w:t>,</w:t>
      </w:r>
      <w:r w:rsidR="009C755A">
        <w:rPr>
          <w:sz w:val="24"/>
          <w:szCs w:val="24"/>
        </w:rPr>
        <w:fldChar w:fldCharType="begin"/>
      </w:r>
      <w:r w:rsidR="00AC4A55">
        <w:rPr>
          <w:sz w:val="24"/>
          <w:szCs w:val="24"/>
        </w:rPr>
        <w:instrText xml:space="preserve"> ADDIN EN.CITE &lt;EndNote&gt;&lt;Cite&gt;&lt;Author&gt;Lee&lt;/Author&gt;&lt;Year&gt;1999&lt;/Year&gt;&lt;RecNum&gt;0&lt;/RecNum&gt;&lt;IDText&gt;Development of the Drosophila mushroom bodies: sequential generation of three distinct types of neurons from a neuroblast&lt;/IDText&gt;&lt;DisplayText&gt;&lt;style face="superscript"&gt;20&lt;/style&gt;&lt;/DisplayText&gt;&lt;record&gt;&lt;dates&gt;&lt;pub-dates&gt;&lt;date&gt;Sep&lt;/date&gt;&lt;/pub-dates&gt;&lt;year&gt;1999&lt;/year&gt;&lt;/dates&gt;&lt;keywords&gt;&lt;keyword&gt;Animals&lt;/keyword&gt;&lt;keyword&gt;Animals, Genetically Modified&lt;/keyword&gt;&lt;keyword&gt;Axons&lt;/keyword&gt;&lt;keyword&gt;Brain&lt;/keyword&gt;&lt;keyword&gt;Cell Differentiation&lt;/keyword&gt;&lt;keyword&gt;Clone Cells&lt;/keyword&gt;&lt;keyword&gt;Drosophila melanogaster&lt;/keyword&gt;&lt;keyword&gt;Genetic Markers&lt;/keyword&gt;&lt;keyword&gt;Genetic Techniques&lt;/keyword&gt;&lt;keyword&gt;Larva&lt;/keyword&gt;&lt;keyword&gt;Metamorphosis, Biological&lt;/keyword&gt;&lt;keyword&gt;Mitosis&lt;/keyword&gt;&lt;keyword&gt;Neurons&lt;/keyword&gt;&lt;keyword&gt;Olfactory Pathways&lt;/keyword&gt;&lt;keyword&gt;Recombination, Genetic&lt;/keyword&gt;&lt;/keywords&gt;&lt;urls&gt;&lt;related-urls&gt;&lt;url&gt;http://www.ncbi.nlm.nih.gov/pubmed/10457015&lt;/url&gt;&lt;/related-urls&gt;&lt;/urls&gt;&lt;isbn&gt;0950-1991&lt;/isbn&gt;&lt;titles&gt;&lt;title&gt;Development of the Drosophila mushroom bodies: sequential generation of three distinct types of neurons from a neuroblast&lt;/title&gt;&lt;secondary-title&gt;Development&lt;/secondary-title&gt;&lt;/titles&gt;&lt;pages&gt;4065-76&lt;/pages&gt;&lt;number&gt;18&lt;/number&gt;&lt;contributors&gt;&lt;authors&gt;&lt;author&gt;Lee, T.&lt;/author&gt;&lt;author&gt;Lee, A.&lt;/author&gt;&lt;author&gt;Luo, L.&lt;/author&gt;&lt;/authors&gt;&lt;/contributors&gt;&lt;language&gt;eng&lt;/language&gt;&lt;added-date format="utc"&gt;1404852786&lt;/added-date&gt;&lt;ref-type name="Journal Article"&gt;17&lt;/ref-type&gt;&lt;rec-number&gt;229&lt;/rec-number&gt;&lt;last-updated-date format="utc"&gt;1404852786&lt;/last-updated-date&gt;&lt;accession-num&gt;10457015&lt;/accession-num&gt;&lt;volume&gt;126&lt;/volume&gt;&lt;/record&gt;&lt;/Cite&gt;&lt;/EndNote&gt;</w:instrText>
      </w:r>
      <w:r w:rsidR="009C755A">
        <w:rPr>
          <w:sz w:val="24"/>
          <w:szCs w:val="24"/>
        </w:rPr>
        <w:fldChar w:fldCharType="separate"/>
      </w:r>
      <w:r w:rsidR="009C755A" w:rsidRPr="004949D6">
        <w:rPr>
          <w:noProof/>
          <w:sz w:val="24"/>
          <w:szCs w:val="24"/>
          <w:vertAlign w:val="superscript"/>
        </w:rPr>
        <w:t>20</w:t>
      </w:r>
      <w:r w:rsidR="009C755A">
        <w:rPr>
          <w:sz w:val="24"/>
          <w:szCs w:val="24"/>
        </w:rPr>
        <w:fldChar w:fldCharType="end"/>
      </w:r>
      <w:r w:rsidR="00867076">
        <w:rPr>
          <w:sz w:val="24"/>
          <w:szCs w:val="24"/>
        </w:rPr>
        <w:t>, stained with DAPI and primary antibodies</w:t>
      </w:r>
      <w:r w:rsidR="00867076" w:rsidRPr="004949D6">
        <w:rPr>
          <w:sz w:val="24"/>
          <w:szCs w:val="24"/>
        </w:rPr>
        <w:t xml:space="preserve"> as indicated</w:t>
      </w:r>
      <w:r w:rsidR="00205E59">
        <w:rPr>
          <w:sz w:val="24"/>
          <w:szCs w:val="24"/>
        </w:rPr>
        <w:t xml:space="preserve"> or for </w:t>
      </w:r>
      <w:r w:rsidR="00205E59" w:rsidRPr="00205E59">
        <w:rPr>
          <w:i/>
          <w:sz w:val="24"/>
          <w:szCs w:val="24"/>
        </w:rPr>
        <w:t>slbo</w:t>
      </w:r>
      <w:r w:rsidR="00205E59">
        <w:rPr>
          <w:sz w:val="24"/>
          <w:szCs w:val="24"/>
        </w:rPr>
        <w:t>&gt;GFP</w:t>
      </w:r>
      <w:r w:rsidRPr="004949D6">
        <w:rPr>
          <w:b/>
          <w:sz w:val="24"/>
          <w:szCs w:val="24"/>
        </w:rPr>
        <w:t>.</w:t>
      </w:r>
      <w:r w:rsidR="00867076">
        <w:rPr>
          <w:b/>
          <w:sz w:val="24"/>
          <w:szCs w:val="24"/>
        </w:rPr>
        <w:t xml:space="preserve">  </w:t>
      </w:r>
      <w:r w:rsidR="00867076" w:rsidRPr="00867076">
        <w:rPr>
          <w:rFonts w:ascii="Calibri" w:hAnsi="Calibri"/>
          <w:sz w:val="24"/>
          <w:szCs w:val="24"/>
        </w:rPr>
        <w:t xml:space="preserve">Armadillo (ARM) is the fly </w:t>
      </w:r>
      <w:r w:rsidR="00867076" w:rsidRPr="00867076">
        <w:rPr>
          <w:rFonts w:ascii="Calibri" w:hAnsi="Calibri"/>
          <w:noProof/>
          <w:sz w:val="24"/>
        </w:rPr>
        <w:t xml:space="preserve">homolog of </w:t>
      </w:r>
      <w:r w:rsidR="00867076" w:rsidRPr="00867076">
        <w:rPr>
          <w:rFonts w:ascii="Calibri" w:hAnsi="Calibri"/>
          <w:noProof/>
          <w:sz w:val="24"/>
          <w:lang w:val="el-GR"/>
        </w:rPr>
        <w:t>β</w:t>
      </w:r>
      <w:r w:rsidR="00867076" w:rsidRPr="00867076">
        <w:rPr>
          <w:rFonts w:ascii="Calibri" w:hAnsi="Calibri"/>
          <w:noProof/>
          <w:sz w:val="24"/>
        </w:rPr>
        <w:t>-catenin.</w:t>
      </w:r>
      <w:r w:rsidR="00867076">
        <w:rPr>
          <w:noProof/>
        </w:rPr>
        <w:t xml:space="preserve"> </w:t>
      </w:r>
      <w:r w:rsidR="00867076">
        <w:rPr>
          <w:b/>
          <w:sz w:val="24"/>
          <w:szCs w:val="24"/>
        </w:rPr>
        <w:t xml:space="preserve"> </w:t>
      </w:r>
      <w:r w:rsidR="00867076">
        <w:rPr>
          <w:sz w:val="24"/>
          <w:szCs w:val="24"/>
        </w:rPr>
        <w:t>A</w:t>
      </w:r>
      <w:r w:rsidR="003203CC">
        <w:rPr>
          <w:sz w:val="24"/>
          <w:szCs w:val="24"/>
        </w:rPr>
        <w:t>nterior</w:t>
      </w:r>
      <w:r w:rsidR="00867076">
        <w:rPr>
          <w:sz w:val="24"/>
          <w:szCs w:val="24"/>
        </w:rPr>
        <w:t xml:space="preserve"> (A) is to the left, </w:t>
      </w:r>
      <w:r w:rsidRPr="004949D6">
        <w:rPr>
          <w:sz w:val="24"/>
          <w:szCs w:val="24"/>
        </w:rPr>
        <w:t>posterior</w:t>
      </w:r>
      <w:r w:rsidR="00867076">
        <w:rPr>
          <w:sz w:val="24"/>
          <w:szCs w:val="24"/>
        </w:rPr>
        <w:t xml:space="preserve"> (P) to the right.</w:t>
      </w:r>
      <w:r w:rsidRPr="004949D6">
        <w:rPr>
          <w:b/>
          <w:sz w:val="24"/>
          <w:szCs w:val="24"/>
        </w:rPr>
        <w:t xml:space="preserve"> </w:t>
      </w:r>
      <w:r w:rsidRPr="00867076">
        <w:rPr>
          <w:sz w:val="24"/>
          <w:szCs w:val="24"/>
        </w:rPr>
        <w:t>B-B”)</w:t>
      </w:r>
      <w:r w:rsidRPr="004949D6">
        <w:rPr>
          <w:sz w:val="24"/>
          <w:szCs w:val="24"/>
        </w:rPr>
        <w:t xml:space="preserve"> </w:t>
      </w:r>
      <w:r w:rsidR="0047408D">
        <w:rPr>
          <w:sz w:val="24"/>
          <w:szCs w:val="24"/>
        </w:rPr>
        <w:t>End-on views</w:t>
      </w:r>
      <w:r w:rsidR="0097523E">
        <w:rPr>
          <w:sz w:val="24"/>
          <w:szCs w:val="24"/>
        </w:rPr>
        <w:t xml:space="preserve"> of </w:t>
      </w:r>
      <w:r w:rsidR="0047408D">
        <w:rPr>
          <w:sz w:val="24"/>
          <w:szCs w:val="24"/>
        </w:rPr>
        <w:t>an</w:t>
      </w:r>
      <w:r w:rsidR="0097523E">
        <w:rPr>
          <w:sz w:val="24"/>
          <w:szCs w:val="24"/>
        </w:rPr>
        <w:t xml:space="preserve"> egg chamber. </w:t>
      </w:r>
      <w:r w:rsidRPr="004949D6">
        <w:rPr>
          <w:sz w:val="24"/>
          <w:szCs w:val="24"/>
        </w:rPr>
        <w:t xml:space="preserve">Three dimensional reconstruction of Z-stack images of </w:t>
      </w:r>
      <w:r w:rsidR="00DE0C78">
        <w:rPr>
          <w:sz w:val="24"/>
          <w:szCs w:val="24"/>
        </w:rPr>
        <w:t xml:space="preserve">a </w:t>
      </w:r>
      <w:r w:rsidRPr="004949D6">
        <w:rPr>
          <w:sz w:val="24"/>
          <w:szCs w:val="24"/>
        </w:rPr>
        <w:t xml:space="preserve">stage 8 </w:t>
      </w:r>
      <w:r w:rsidRPr="004949D6">
        <w:rPr>
          <w:i/>
          <w:iCs/>
          <w:sz w:val="24"/>
          <w:szCs w:val="24"/>
        </w:rPr>
        <w:t>slbo</w:t>
      </w:r>
      <w:r w:rsidR="009C755A">
        <w:rPr>
          <w:i/>
          <w:iCs/>
          <w:sz w:val="24"/>
          <w:szCs w:val="24"/>
        </w:rPr>
        <w:t>-</w:t>
      </w:r>
      <w:r w:rsidRPr="004949D6">
        <w:rPr>
          <w:sz w:val="24"/>
          <w:szCs w:val="24"/>
        </w:rPr>
        <w:t>gene reporter</w:t>
      </w:r>
      <w:r>
        <w:rPr>
          <w:sz w:val="24"/>
          <w:szCs w:val="24"/>
        </w:rPr>
        <w:t xml:space="preserve"> </w:t>
      </w:r>
      <w:r w:rsidR="00DE0C78">
        <w:rPr>
          <w:sz w:val="24"/>
          <w:szCs w:val="24"/>
        </w:rPr>
        <w:t>egg chamber</w:t>
      </w:r>
      <w:r w:rsidRPr="004949D6">
        <w:rPr>
          <w:sz w:val="24"/>
          <w:szCs w:val="24"/>
        </w:rPr>
        <w:t xml:space="preserve"> </w:t>
      </w:r>
      <w:r w:rsidR="00867076">
        <w:rPr>
          <w:sz w:val="24"/>
          <w:szCs w:val="24"/>
        </w:rPr>
        <w:t>mounted upright, stained with primary antibodies</w:t>
      </w:r>
      <w:r w:rsidRPr="004949D6">
        <w:rPr>
          <w:sz w:val="24"/>
          <w:szCs w:val="24"/>
        </w:rPr>
        <w:t xml:space="preserve"> as indicated. </w:t>
      </w:r>
      <w:r w:rsidR="00950634">
        <w:rPr>
          <w:sz w:val="24"/>
          <w:szCs w:val="24"/>
        </w:rPr>
        <w:t>Magenta asteris</w:t>
      </w:r>
      <w:r w:rsidR="00950634" w:rsidRPr="004949D6">
        <w:rPr>
          <w:sz w:val="24"/>
          <w:szCs w:val="24"/>
        </w:rPr>
        <w:t>ks indicate polar cells.</w:t>
      </w:r>
      <w:r w:rsidR="00950634">
        <w:rPr>
          <w:sz w:val="24"/>
          <w:szCs w:val="24"/>
        </w:rPr>
        <w:t xml:space="preserve"> </w:t>
      </w:r>
      <w:r w:rsidR="00534A21" w:rsidRPr="004949D6">
        <w:rPr>
          <w:sz w:val="24"/>
          <w:szCs w:val="24"/>
        </w:rPr>
        <w:t>DAPI mark</w:t>
      </w:r>
      <w:r w:rsidR="00534A21">
        <w:rPr>
          <w:sz w:val="24"/>
          <w:szCs w:val="24"/>
        </w:rPr>
        <w:t xml:space="preserve">s the nuclei.  B’) </w:t>
      </w:r>
      <w:r w:rsidR="009C755A">
        <w:rPr>
          <w:i/>
          <w:sz w:val="24"/>
          <w:szCs w:val="24"/>
        </w:rPr>
        <w:t>s</w:t>
      </w:r>
      <w:r w:rsidR="009C755A" w:rsidRPr="00205E59">
        <w:rPr>
          <w:i/>
          <w:sz w:val="24"/>
          <w:szCs w:val="24"/>
        </w:rPr>
        <w:t>lbo</w:t>
      </w:r>
      <w:r w:rsidR="00205E59">
        <w:rPr>
          <w:sz w:val="24"/>
          <w:szCs w:val="24"/>
        </w:rPr>
        <w:t>&gt;GFP</w:t>
      </w:r>
      <w:r w:rsidRPr="004949D6">
        <w:rPr>
          <w:sz w:val="24"/>
          <w:szCs w:val="24"/>
        </w:rPr>
        <w:t xml:space="preserve"> is exp</w:t>
      </w:r>
      <w:r w:rsidR="00541E3F">
        <w:rPr>
          <w:sz w:val="24"/>
          <w:szCs w:val="24"/>
        </w:rPr>
        <w:t>ressed only in the</w:t>
      </w:r>
      <w:r w:rsidR="0097523E">
        <w:rPr>
          <w:sz w:val="24"/>
          <w:szCs w:val="24"/>
        </w:rPr>
        <w:t xml:space="preserve"> presumptive</w:t>
      </w:r>
      <w:r w:rsidR="00541E3F">
        <w:rPr>
          <w:sz w:val="24"/>
          <w:szCs w:val="24"/>
        </w:rPr>
        <w:t xml:space="preserve"> border cells</w:t>
      </w:r>
      <w:r w:rsidR="00950634">
        <w:rPr>
          <w:sz w:val="24"/>
          <w:szCs w:val="24"/>
        </w:rPr>
        <w:t xml:space="preserve"> (</w:t>
      </w:r>
      <w:r w:rsidR="00534A21">
        <w:rPr>
          <w:sz w:val="24"/>
          <w:szCs w:val="24"/>
        </w:rPr>
        <w:t>SLBO</w:t>
      </w:r>
      <w:r w:rsidR="00950634">
        <w:rPr>
          <w:sz w:val="24"/>
          <w:szCs w:val="24"/>
        </w:rPr>
        <w:t>)</w:t>
      </w:r>
      <w:r w:rsidR="0097523E">
        <w:rPr>
          <w:sz w:val="24"/>
          <w:szCs w:val="24"/>
        </w:rPr>
        <w:t>.</w:t>
      </w:r>
      <w:r w:rsidR="00541E3F">
        <w:rPr>
          <w:sz w:val="24"/>
          <w:szCs w:val="24"/>
        </w:rPr>
        <w:t xml:space="preserve"> </w:t>
      </w:r>
      <w:r w:rsidR="00B25945">
        <w:rPr>
          <w:sz w:val="24"/>
          <w:szCs w:val="24"/>
        </w:rPr>
        <w:t xml:space="preserve"> </w:t>
      </w:r>
      <w:r w:rsidR="0097523E" w:rsidRPr="004949D6">
        <w:rPr>
          <w:sz w:val="24"/>
          <w:szCs w:val="24"/>
        </w:rPr>
        <w:t>E-cadherin</w:t>
      </w:r>
      <w:r w:rsidR="00B25945">
        <w:rPr>
          <w:sz w:val="24"/>
          <w:szCs w:val="24"/>
        </w:rPr>
        <w:t xml:space="preserve"> </w:t>
      </w:r>
      <w:r w:rsidR="00B25945" w:rsidRPr="009C755A">
        <w:rPr>
          <w:sz w:val="24"/>
          <w:szCs w:val="24"/>
        </w:rPr>
        <w:t>(E-CAD</w:t>
      </w:r>
      <w:r w:rsidR="00B25945">
        <w:rPr>
          <w:sz w:val="24"/>
          <w:szCs w:val="24"/>
        </w:rPr>
        <w:t>)</w:t>
      </w:r>
      <w:r w:rsidR="0097523E" w:rsidRPr="004949D6">
        <w:rPr>
          <w:sz w:val="24"/>
          <w:szCs w:val="24"/>
        </w:rPr>
        <w:t xml:space="preserve"> </w:t>
      </w:r>
      <w:r w:rsidR="0097523E">
        <w:rPr>
          <w:sz w:val="24"/>
          <w:szCs w:val="24"/>
        </w:rPr>
        <w:t>is an adhesion molecule localized</w:t>
      </w:r>
      <w:r w:rsidR="0097523E" w:rsidRPr="004949D6">
        <w:rPr>
          <w:sz w:val="24"/>
          <w:szCs w:val="24"/>
        </w:rPr>
        <w:t xml:space="preserve"> to </w:t>
      </w:r>
      <w:r w:rsidR="0097523E">
        <w:rPr>
          <w:sz w:val="24"/>
          <w:szCs w:val="24"/>
        </w:rPr>
        <w:t>the membrane</w:t>
      </w:r>
      <w:r w:rsidR="0097523E" w:rsidRPr="004949D6">
        <w:rPr>
          <w:sz w:val="24"/>
          <w:szCs w:val="24"/>
        </w:rPr>
        <w:t xml:space="preserve"> and</w:t>
      </w:r>
      <w:r w:rsidR="0097523E">
        <w:rPr>
          <w:sz w:val="24"/>
          <w:szCs w:val="24"/>
        </w:rPr>
        <w:t xml:space="preserve"> enriched in border cells.</w:t>
      </w:r>
      <w:r w:rsidR="0097523E" w:rsidRPr="004949D6">
        <w:rPr>
          <w:sz w:val="24"/>
          <w:szCs w:val="24"/>
        </w:rPr>
        <w:t xml:space="preserve"> </w:t>
      </w:r>
      <w:r w:rsidR="0097523E">
        <w:rPr>
          <w:sz w:val="24"/>
          <w:szCs w:val="24"/>
        </w:rPr>
        <w:t xml:space="preserve"> </w:t>
      </w:r>
      <w:r w:rsidR="00534A21">
        <w:rPr>
          <w:sz w:val="24"/>
          <w:szCs w:val="24"/>
        </w:rPr>
        <w:t xml:space="preserve">B’’) </w:t>
      </w:r>
      <w:r w:rsidR="00867076">
        <w:rPr>
          <w:sz w:val="24"/>
          <w:szCs w:val="24"/>
        </w:rPr>
        <w:t>Eyes Absent (</w:t>
      </w:r>
      <w:r w:rsidR="00B25945">
        <w:rPr>
          <w:sz w:val="24"/>
          <w:szCs w:val="24"/>
        </w:rPr>
        <w:t>EYA</w:t>
      </w:r>
      <w:r w:rsidR="00867076">
        <w:rPr>
          <w:sz w:val="24"/>
          <w:szCs w:val="24"/>
        </w:rPr>
        <w:t xml:space="preserve">) is found </w:t>
      </w:r>
      <w:r w:rsidR="00BD7BFC">
        <w:rPr>
          <w:sz w:val="24"/>
          <w:szCs w:val="24"/>
        </w:rPr>
        <w:t xml:space="preserve">evenly expressed </w:t>
      </w:r>
      <w:r w:rsidR="00867076">
        <w:rPr>
          <w:sz w:val="24"/>
          <w:szCs w:val="24"/>
        </w:rPr>
        <w:t xml:space="preserve">in the nuclei of all follicle cells except polar cells. </w:t>
      </w:r>
      <w:r w:rsidR="00B25945">
        <w:rPr>
          <w:sz w:val="24"/>
          <w:szCs w:val="24"/>
        </w:rPr>
        <w:t xml:space="preserve">C) </w:t>
      </w:r>
      <w:r w:rsidR="00B25945" w:rsidRPr="00534A21">
        <w:rPr>
          <w:sz w:val="24"/>
          <w:szCs w:val="24"/>
        </w:rPr>
        <w:t xml:space="preserve">Standard lateral view of a </w:t>
      </w:r>
      <w:r w:rsidR="009C755A" w:rsidRPr="00AC4A55">
        <w:rPr>
          <w:i/>
          <w:sz w:val="24"/>
          <w:szCs w:val="24"/>
        </w:rPr>
        <w:t>slbo</w:t>
      </w:r>
      <w:r w:rsidR="009C755A" w:rsidRPr="00AC4A55">
        <w:rPr>
          <w:sz w:val="24"/>
          <w:szCs w:val="24"/>
        </w:rPr>
        <w:t xml:space="preserve">-reporter </w:t>
      </w:r>
      <w:r w:rsidR="00B25945" w:rsidRPr="00534A21">
        <w:rPr>
          <w:sz w:val="24"/>
          <w:szCs w:val="24"/>
        </w:rPr>
        <w:t>stage 8 egg chamber stained with</w:t>
      </w:r>
      <w:r w:rsidR="00534A21" w:rsidRPr="00534A21">
        <w:rPr>
          <w:sz w:val="24"/>
          <w:szCs w:val="24"/>
        </w:rPr>
        <w:t xml:space="preserve"> DAPI (blue)</w:t>
      </w:r>
      <w:r w:rsidR="00B25945" w:rsidRPr="00534A21">
        <w:rPr>
          <w:sz w:val="24"/>
          <w:szCs w:val="24"/>
        </w:rPr>
        <w:t xml:space="preserve"> </w:t>
      </w:r>
      <w:r w:rsidR="00534A21">
        <w:rPr>
          <w:sz w:val="24"/>
          <w:szCs w:val="24"/>
        </w:rPr>
        <w:t xml:space="preserve">and </w:t>
      </w:r>
      <w:r w:rsidR="00534A21" w:rsidRPr="00AC4A55">
        <w:rPr>
          <w:sz w:val="24"/>
          <w:szCs w:val="24"/>
        </w:rPr>
        <w:t xml:space="preserve">antibodies </w:t>
      </w:r>
      <w:r w:rsidR="00534A21" w:rsidRPr="00AC4A55">
        <w:rPr>
          <w:sz w:val="24"/>
          <w:szCs w:val="24"/>
        </w:rPr>
        <w:lastRenderedPageBreak/>
        <w:t xml:space="preserve">against </w:t>
      </w:r>
      <w:r w:rsidR="009C755A" w:rsidRPr="00AC4A55">
        <w:rPr>
          <w:sz w:val="24"/>
          <w:szCs w:val="24"/>
        </w:rPr>
        <w:t>GFP</w:t>
      </w:r>
      <w:r w:rsidR="00534A21" w:rsidRPr="00AC4A55">
        <w:rPr>
          <w:sz w:val="24"/>
          <w:szCs w:val="24"/>
        </w:rPr>
        <w:t xml:space="preserve"> (SLBO</w:t>
      </w:r>
      <w:r w:rsidR="00534A21">
        <w:rPr>
          <w:sz w:val="24"/>
          <w:szCs w:val="24"/>
        </w:rPr>
        <w:t>, green</w:t>
      </w:r>
      <w:r w:rsidR="00534A21" w:rsidRPr="00AC4A55">
        <w:rPr>
          <w:sz w:val="24"/>
          <w:szCs w:val="24"/>
        </w:rPr>
        <w:t>)</w:t>
      </w:r>
      <w:r w:rsidR="009C755A" w:rsidRPr="00AC4A55">
        <w:rPr>
          <w:sz w:val="24"/>
          <w:szCs w:val="24"/>
        </w:rPr>
        <w:t>, ARM (red)</w:t>
      </w:r>
      <w:r w:rsidR="00534A21" w:rsidRPr="00AC4A55">
        <w:rPr>
          <w:sz w:val="24"/>
          <w:szCs w:val="24"/>
        </w:rPr>
        <w:t>,</w:t>
      </w:r>
      <w:r w:rsidR="00534A21">
        <w:rPr>
          <w:sz w:val="24"/>
          <w:szCs w:val="24"/>
        </w:rPr>
        <w:t xml:space="preserve"> and</w:t>
      </w:r>
      <w:r w:rsidR="00534A21" w:rsidRPr="00AC4A55">
        <w:rPr>
          <w:sz w:val="24"/>
          <w:szCs w:val="24"/>
        </w:rPr>
        <w:t xml:space="preserve"> FAS3 (white)</w:t>
      </w:r>
      <w:r w:rsidR="00B25945" w:rsidRPr="00534A21">
        <w:rPr>
          <w:sz w:val="24"/>
          <w:szCs w:val="24"/>
        </w:rPr>
        <w:t xml:space="preserve">. </w:t>
      </w:r>
      <w:r w:rsidR="00534A21">
        <w:rPr>
          <w:sz w:val="24"/>
          <w:szCs w:val="24"/>
        </w:rPr>
        <w:t xml:space="preserve"> Inset shows the axes: the X-axis is down (green arrow), Y-axis is towards the left (red arrow), and the Z-axis is towards the viewer (blue).</w:t>
      </w:r>
      <w:r w:rsidR="00B25945" w:rsidRPr="00534A21">
        <w:rPr>
          <w:sz w:val="24"/>
          <w:szCs w:val="24"/>
        </w:rPr>
        <w:t xml:space="preserve"> D) For comparison to the new technique, this </w:t>
      </w:r>
      <w:r w:rsidR="00534A21" w:rsidRPr="00AC4A55">
        <w:rPr>
          <w:sz w:val="24"/>
          <w:szCs w:val="24"/>
        </w:rPr>
        <w:t xml:space="preserve">panel </w:t>
      </w:r>
      <w:r w:rsidR="00B25945" w:rsidRPr="00534A21">
        <w:rPr>
          <w:sz w:val="24"/>
          <w:szCs w:val="24"/>
        </w:rPr>
        <w:t>shows a</w:t>
      </w:r>
      <w:r w:rsidR="004026F8" w:rsidRPr="00AC4A55">
        <w:rPr>
          <w:sz w:val="24"/>
          <w:szCs w:val="24"/>
        </w:rPr>
        <w:t>n end on-view created by a</w:t>
      </w:r>
      <w:r w:rsidR="00B25945" w:rsidRPr="00534A21">
        <w:rPr>
          <w:sz w:val="24"/>
          <w:szCs w:val="24"/>
        </w:rPr>
        <w:t xml:space="preserve"> three-dimensional reconstruction</w:t>
      </w:r>
      <w:r w:rsidR="00534A21">
        <w:rPr>
          <w:sz w:val="24"/>
          <w:szCs w:val="24"/>
        </w:rPr>
        <w:t>,</w:t>
      </w:r>
      <w:r w:rsidR="00B25945" w:rsidRPr="00534A21">
        <w:rPr>
          <w:sz w:val="24"/>
          <w:szCs w:val="24"/>
        </w:rPr>
        <w:t xml:space="preserve"> processed </w:t>
      </w:r>
      <w:r w:rsidR="00A45DE8">
        <w:rPr>
          <w:sz w:val="24"/>
          <w:szCs w:val="24"/>
        </w:rPr>
        <w:t>with</w:t>
      </w:r>
      <w:r w:rsidR="00B25945" w:rsidRPr="00534A21">
        <w:rPr>
          <w:sz w:val="24"/>
          <w:szCs w:val="24"/>
        </w:rPr>
        <w:t xml:space="preserve"> Volocity</w:t>
      </w:r>
      <w:r w:rsidR="00A45DE8">
        <w:rPr>
          <w:sz w:val="24"/>
          <w:szCs w:val="24"/>
        </w:rPr>
        <w:t xml:space="preserve"> software</w:t>
      </w:r>
      <w:r w:rsidR="00B25945" w:rsidRPr="00534A21">
        <w:rPr>
          <w:sz w:val="24"/>
          <w:szCs w:val="24"/>
        </w:rPr>
        <w:t xml:space="preserve">, using a Z-stack of lateral images of the egg chamber shown in C. </w:t>
      </w:r>
      <w:r w:rsidR="00534A21" w:rsidRPr="00534A21">
        <w:rPr>
          <w:sz w:val="24"/>
          <w:szCs w:val="24"/>
        </w:rPr>
        <w:t xml:space="preserve"> Inset shows the turned axes: the X-axis is down (green arrow), Z-axis is now towards the left (blue arrow), and the Y-axis is towards the viewer (red). </w:t>
      </w:r>
      <w:r w:rsidR="00B25945" w:rsidRPr="00534A21">
        <w:rPr>
          <w:sz w:val="24"/>
          <w:szCs w:val="24"/>
        </w:rPr>
        <w:t xml:space="preserve"> Individual cells are blurred </w:t>
      </w:r>
      <w:r w:rsidR="004026F8" w:rsidRPr="00534A21">
        <w:rPr>
          <w:sz w:val="24"/>
          <w:szCs w:val="24"/>
        </w:rPr>
        <w:t>due to</w:t>
      </w:r>
      <w:r w:rsidR="00B25945" w:rsidRPr="00534A21">
        <w:rPr>
          <w:sz w:val="24"/>
          <w:szCs w:val="24"/>
        </w:rPr>
        <w:t xml:space="preserve"> low resolution in the Z-axis</w:t>
      </w:r>
      <w:r w:rsidR="004026F8" w:rsidRPr="00534A21">
        <w:rPr>
          <w:sz w:val="24"/>
          <w:szCs w:val="24"/>
        </w:rPr>
        <w:t xml:space="preserve">; thus, the new approach shown in B </w:t>
      </w:r>
      <w:r w:rsidR="004026F8" w:rsidRPr="00AC4A55">
        <w:rPr>
          <w:sz w:val="24"/>
          <w:szCs w:val="24"/>
        </w:rPr>
        <w:t>represents</w:t>
      </w:r>
      <w:r w:rsidR="004026F8" w:rsidRPr="00534A21">
        <w:rPr>
          <w:sz w:val="24"/>
          <w:szCs w:val="24"/>
        </w:rPr>
        <w:t xml:space="preserve"> a significant imaging improvement</w:t>
      </w:r>
      <w:r w:rsidR="00B25945" w:rsidRPr="00534A21">
        <w:rPr>
          <w:sz w:val="24"/>
          <w:szCs w:val="24"/>
        </w:rPr>
        <w:t>.</w:t>
      </w:r>
    </w:p>
    <w:p w:rsidR="00AC4A55" w:rsidRDefault="00AC4A55" w:rsidP="006C502A">
      <w:pPr>
        <w:spacing w:after="0" w:line="240" w:lineRule="auto"/>
        <w:jc w:val="both"/>
        <w:rPr>
          <w:b/>
          <w:sz w:val="24"/>
        </w:rPr>
      </w:pPr>
    </w:p>
    <w:p w:rsidR="004949D6" w:rsidRPr="00E2190F" w:rsidRDefault="004949D6" w:rsidP="006C502A">
      <w:pPr>
        <w:spacing w:after="0" w:line="240" w:lineRule="auto"/>
        <w:jc w:val="both"/>
        <w:rPr>
          <w:b/>
          <w:bCs/>
          <w:noProof/>
          <w:sz w:val="24"/>
          <w:szCs w:val="24"/>
        </w:rPr>
      </w:pPr>
      <w:r w:rsidRPr="00BD1545">
        <w:rPr>
          <w:b/>
          <w:sz w:val="24"/>
        </w:rPr>
        <w:t>Figure 3:</w:t>
      </w:r>
      <w:r w:rsidRPr="00E2190F">
        <w:rPr>
          <w:b/>
        </w:rPr>
        <w:t xml:space="preserve"> </w:t>
      </w:r>
      <w:r w:rsidR="00BB1907">
        <w:rPr>
          <w:b/>
          <w:bCs/>
          <w:noProof/>
          <w:sz w:val="24"/>
          <w:szCs w:val="24"/>
        </w:rPr>
        <w:t>Comparing protein expression in lateral and anterior domains</w:t>
      </w:r>
      <w:r w:rsidRPr="00E2190F">
        <w:rPr>
          <w:b/>
          <w:bCs/>
          <w:noProof/>
          <w:sz w:val="24"/>
          <w:szCs w:val="24"/>
        </w:rPr>
        <w:t xml:space="preserve"> of the </w:t>
      </w:r>
      <w:r w:rsidR="00BB1907">
        <w:rPr>
          <w:b/>
          <w:bCs/>
          <w:noProof/>
          <w:sz w:val="24"/>
          <w:szCs w:val="24"/>
        </w:rPr>
        <w:t>follicular</w:t>
      </w:r>
      <w:r w:rsidRPr="00E2190F">
        <w:rPr>
          <w:b/>
          <w:bCs/>
          <w:noProof/>
          <w:sz w:val="24"/>
          <w:szCs w:val="24"/>
        </w:rPr>
        <w:t xml:space="preserve"> epithelium of </w:t>
      </w:r>
      <w:r w:rsidR="00BB1907">
        <w:rPr>
          <w:b/>
          <w:bCs/>
          <w:noProof/>
          <w:sz w:val="24"/>
          <w:szCs w:val="24"/>
        </w:rPr>
        <w:t xml:space="preserve">a </w:t>
      </w:r>
      <w:r w:rsidRPr="00E2190F">
        <w:rPr>
          <w:b/>
          <w:bCs/>
          <w:noProof/>
          <w:sz w:val="24"/>
          <w:szCs w:val="24"/>
        </w:rPr>
        <w:t xml:space="preserve">stage 8 egg chamber  </w:t>
      </w:r>
    </w:p>
    <w:p w:rsidR="004949D6" w:rsidRPr="004949D6" w:rsidRDefault="004949D6" w:rsidP="006C502A">
      <w:pPr>
        <w:spacing w:after="0" w:line="240" w:lineRule="auto"/>
        <w:jc w:val="both"/>
        <w:rPr>
          <w:sz w:val="24"/>
          <w:szCs w:val="24"/>
        </w:rPr>
      </w:pPr>
      <w:r w:rsidRPr="004949D6">
        <w:rPr>
          <w:bCs/>
          <w:noProof/>
          <w:sz w:val="24"/>
          <w:szCs w:val="24"/>
        </w:rPr>
        <w:t>A)</w:t>
      </w:r>
      <w:r>
        <w:rPr>
          <w:bCs/>
          <w:noProof/>
          <w:sz w:val="24"/>
          <w:szCs w:val="24"/>
        </w:rPr>
        <w:t xml:space="preserve"> </w:t>
      </w:r>
      <w:r w:rsidR="00205E59">
        <w:rPr>
          <w:bCs/>
          <w:noProof/>
          <w:sz w:val="24"/>
          <w:szCs w:val="24"/>
        </w:rPr>
        <w:t>Reconstruction of a l</w:t>
      </w:r>
      <w:r w:rsidRPr="004949D6">
        <w:rPr>
          <w:bCs/>
          <w:noProof/>
          <w:sz w:val="24"/>
          <w:szCs w:val="24"/>
        </w:rPr>
        <w:t xml:space="preserve">ateral </w:t>
      </w:r>
      <w:r w:rsidR="00205E59">
        <w:rPr>
          <w:bCs/>
          <w:noProof/>
          <w:sz w:val="24"/>
          <w:szCs w:val="24"/>
        </w:rPr>
        <w:t>view</w:t>
      </w:r>
      <w:r w:rsidRPr="004949D6">
        <w:rPr>
          <w:bCs/>
          <w:noProof/>
          <w:sz w:val="24"/>
          <w:szCs w:val="24"/>
        </w:rPr>
        <w:t xml:space="preserve"> of </w:t>
      </w:r>
      <w:r w:rsidR="00BB1907">
        <w:rPr>
          <w:bCs/>
          <w:noProof/>
          <w:sz w:val="24"/>
          <w:szCs w:val="24"/>
        </w:rPr>
        <w:t xml:space="preserve">a </w:t>
      </w:r>
      <w:r w:rsidRPr="004949D6">
        <w:rPr>
          <w:bCs/>
          <w:noProof/>
          <w:sz w:val="24"/>
          <w:szCs w:val="24"/>
        </w:rPr>
        <w:t xml:space="preserve">stage 8 egg chamber of </w:t>
      </w:r>
      <w:r w:rsidR="0047408D">
        <w:rPr>
          <w:bCs/>
          <w:i/>
          <w:noProof/>
          <w:sz w:val="24"/>
          <w:szCs w:val="24"/>
        </w:rPr>
        <w:t>v</w:t>
      </w:r>
      <w:r w:rsidRPr="004949D6">
        <w:rPr>
          <w:bCs/>
          <w:i/>
          <w:noProof/>
          <w:sz w:val="24"/>
          <w:szCs w:val="24"/>
        </w:rPr>
        <w:t xml:space="preserve">isgun (VSG)-GFP </w:t>
      </w:r>
      <w:r w:rsidRPr="0097523E">
        <w:rPr>
          <w:bCs/>
          <w:noProof/>
          <w:sz w:val="24"/>
          <w:szCs w:val="24"/>
        </w:rPr>
        <w:t>reporter</w:t>
      </w:r>
      <w:r>
        <w:rPr>
          <w:bCs/>
          <w:i/>
          <w:noProof/>
          <w:sz w:val="24"/>
          <w:szCs w:val="24"/>
        </w:rPr>
        <w:t xml:space="preserve"> </w:t>
      </w:r>
      <w:r w:rsidR="00A26645">
        <w:rPr>
          <w:bCs/>
          <w:i/>
          <w:noProof/>
          <w:sz w:val="24"/>
          <w:szCs w:val="24"/>
        </w:rPr>
        <w:fldChar w:fldCharType="begin">
          <w:fldData xml:space="preserve">PEVuZE5vdGU+PENpdGU+PEF1dGhvcj5TaGltYWRhPC9BdXRob3I+PFllYXI+MjAxMTwvWWVhcj48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==
</w:fldData>
        </w:fldChar>
      </w:r>
      <w:r w:rsidR="00AC4A55">
        <w:rPr>
          <w:bCs/>
          <w:i/>
          <w:noProof/>
          <w:sz w:val="24"/>
          <w:szCs w:val="24"/>
        </w:rPr>
        <w:instrText xml:space="preserve"> ADDIN EN.CITE </w:instrText>
      </w:r>
      <w:r w:rsidR="00AC4A55">
        <w:rPr>
          <w:bCs/>
          <w:i/>
          <w:noProof/>
          <w:sz w:val="24"/>
          <w:szCs w:val="24"/>
        </w:rPr>
        <w:fldChar w:fldCharType="begin">
          <w:fldData xml:space="preserve">PEVuZE5vdGU+PENpdGU+PEF1dGhvcj5TaGltYWRhPC9BdXRob3I+PFllYXI+MjAxMTwvWWVhcj48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==
</w:fldData>
        </w:fldChar>
      </w:r>
      <w:r w:rsidR="00AC4A55">
        <w:rPr>
          <w:bCs/>
          <w:i/>
          <w:noProof/>
          <w:sz w:val="24"/>
          <w:szCs w:val="24"/>
        </w:rPr>
        <w:instrText xml:space="preserve"> ADDIN EN.CITE.DATA </w:instrText>
      </w:r>
      <w:r w:rsidR="00AC4A55">
        <w:rPr>
          <w:bCs/>
          <w:i/>
          <w:noProof/>
          <w:sz w:val="24"/>
          <w:szCs w:val="24"/>
        </w:rPr>
      </w:r>
      <w:r w:rsidR="00AC4A55">
        <w:rPr>
          <w:bCs/>
          <w:i/>
          <w:noProof/>
          <w:sz w:val="24"/>
          <w:szCs w:val="24"/>
        </w:rPr>
        <w:fldChar w:fldCharType="end"/>
      </w:r>
      <w:r w:rsidR="00A26645">
        <w:rPr>
          <w:bCs/>
          <w:i/>
          <w:noProof/>
          <w:sz w:val="24"/>
          <w:szCs w:val="24"/>
        </w:rPr>
      </w:r>
      <w:r w:rsidR="00A26645">
        <w:rPr>
          <w:bCs/>
          <w:i/>
          <w:noProof/>
          <w:sz w:val="24"/>
          <w:szCs w:val="24"/>
        </w:rPr>
        <w:fldChar w:fldCharType="separate"/>
      </w:r>
      <w:r w:rsidR="00AC4A55" w:rsidRPr="00AC4A55">
        <w:rPr>
          <w:bCs/>
          <w:i/>
          <w:noProof/>
          <w:sz w:val="24"/>
          <w:szCs w:val="24"/>
          <w:vertAlign w:val="superscript"/>
        </w:rPr>
        <w:t>21-23</w:t>
      </w:r>
      <w:r w:rsidR="00A26645">
        <w:rPr>
          <w:bCs/>
          <w:i/>
          <w:noProof/>
          <w:sz w:val="24"/>
          <w:szCs w:val="24"/>
        </w:rPr>
        <w:fldChar w:fldCharType="end"/>
      </w:r>
      <w:r w:rsidR="00F97B22">
        <w:rPr>
          <w:bCs/>
          <w:i/>
          <w:noProof/>
          <w:sz w:val="24"/>
          <w:szCs w:val="24"/>
        </w:rPr>
        <w:t xml:space="preserve">, </w:t>
      </w:r>
      <w:r w:rsidR="00F97B22" w:rsidRPr="00F97B22">
        <w:rPr>
          <w:bCs/>
          <w:noProof/>
          <w:sz w:val="24"/>
          <w:szCs w:val="24"/>
        </w:rPr>
        <w:t xml:space="preserve">stained for antibodies </w:t>
      </w:r>
      <w:r w:rsidR="00F97B22">
        <w:rPr>
          <w:bCs/>
          <w:noProof/>
          <w:sz w:val="24"/>
          <w:szCs w:val="24"/>
        </w:rPr>
        <w:t xml:space="preserve">directed </w:t>
      </w:r>
      <w:r w:rsidR="00F97B22" w:rsidRPr="00F97B22">
        <w:rPr>
          <w:bCs/>
          <w:noProof/>
          <w:sz w:val="24"/>
          <w:szCs w:val="24"/>
        </w:rPr>
        <w:t>against GFP or ARM</w:t>
      </w:r>
      <w:r w:rsidR="00562E88">
        <w:rPr>
          <w:bCs/>
          <w:noProof/>
          <w:sz w:val="24"/>
          <w:szCs w:val="24"/>
        </w:rPr>
        <w:t xml:space="preserve"> (white)</w:t>
      </w:r>
      <w:r w:rsidRPr="00F97B22">
        <w:rPr>
          <w:bCs/>
          <w:noProof/>
          <w:sz w:val="24"/>
          <w:szCs w:val="24"/>
        </w:rPr>
        <w:t>.</w:t>
      </w:r>
      <w:r w:rsidR="00F97B22">
        <w:rPr>
          <w:bCs/>
          <w:noProof/>
          <w:sz w:val="24"/>
          <w:szCs w:val="24"/>
        </w:rPr>
        <w:t xml:space="preserve"> DAPI marks the nuclei</w:t>
      </w:r>
      <w:r w:rsidR="00562E88">
        <w:rPr>
          <w:bCs/>
          <w:noProof/>
          <w:sz w:val="24"/>
          <w:szCs w:val="24"/>
        </w:rPr>
        <w:t xml:space="preserve"> in blue</w:t>
      </w:r>
      <w:r w:rsidR="00205E59">
        <w:rPr>
          <w:bCs/>
          <w:noProof/>
          <w:sz w:val="24"/>
          <w:szCs w:val="24"/>
        </w:rPr>
        <w:t>, and large nurse cell nuclei are apparent</w:t>
      </w:r>
      <w:r w:rsidR="00F97B22">
        <w:rPr>
          <w:bCs/>
          <w:noProof/>
          <w:sz w:val="24"/>
          <w:szCs w:val="24"/>
        </w:rPr>
        <w:t>.</w:t>
      </w:r>
      <w:r w:rsidRPr="00F97B22">
        <w:rPr>
          <w:bCs/>
          <w:noProof/>
          <w:sz w:val="24"/>
          <w:szCs w:val="24"/>
        </w:rPr>
        <w:t xml:space="preserve">  </w:t>
      </w:r>
      <w:r w:rsidR="0097523E">
        <w:rPr>
          <w:bCs/>
          <w:noProof/>
          <w:sz w:val="24"/>
          <w:szCs w:val="24"/>
        </w:rPr>
        <w:t xml:space="preserve">VSG localizes to </w:t>
      </w:r>
      <w:r w:rsidRPr="004949D6">
        <w:rPr>
          <w:bCs/>
          <w:noProof/>
          <w:sz w:val="24"/>
          <w:szCs w:val="24"/>
        </w:rPr>
        <w:t>the ring canals of follicle cells</w:t>
      </w:r>
      <w:r w:rsidR="00562E88">
        <w:rPr>
          <w:bCs/>
          <w:noProof/>
          <w:sz w:val="24"/>
          <w:szCs w:val="24"/>
        </w:rPr>
        <w:t xml:space="preserve"> (green)</w:t>
      </w:r>
      <w:r w:rsidRPr="004949D6">
        <w:rPr>
          <w:bCs/>
          <w:noProof/>
          <w:sz w:val="24"/>
          <w:szCs w:val="24"/>
        </w:rPr>
        <w:t xml:space="preserve">.  </w:t>
      </w:r>
      <w:r w:rsidRPr="00867076">
        <w:rPr>
          <w:bCs/>
          <w:noProof/>
          <w:sz w:val="24"/>
          <w:szCs w:val="24"/>
        </w:rPr>
        <w:t>B-B’</w:t>
      </w:r>
      <w:r w:rsidRPr="00F97B22">
        <w:rPr>
          <w:bCs/>
          <w:noProof/>
          <w:sz w:val="24"/>
          <w:szCs w:val="24"/>
        </w:rPr>
        <w:t>)</w:t>
      </w:r>
      <w:r w:rsidRPr="004949D6">
        <w:rPr>
          <w:b/>
          <w:bCs/>
          <w:noProof/>
          <w:sz w:val="24"/>
          <w:szCs w:val="24"/>
        </w:rPr>
        <w:t xml:space="preserve"> </w:t>
      </w:r>
      <w:r w:rsidR="0097523E" w:rsidRPr="0097523E">
        <w:rPr>
          <w:bCs/>
          <w:noProof/>
          <w:sz w:val="24"/>
          <w:szCs w:val="24"/>
        </w:rPr>
        <w:t>End-on view</w:t>
      </w:r>
      <w:r w:rsidR="0097523E">
        <w:rPr>
          <w:bCs/>
          <w:noProof/>
          <w:sz w:val="24"/>
          <w:szCs w:val="24"/>
        </w:rPr>
        <w:t>s</w:t>
      </w:r>
      <w:r w:rsidR="0097523E" w:rsidRPr="0097523E">
        <w:rPr>
          <w:bCs/>
          <w:noProof/>
          <w:sz w:val="24"/>
          <w:szCs w:val="24"/>
        </w:rPr>
        <w:t xml:space="preserve"> of </w:t>
      </w:r>
      <w:r w:rsidR="0047408D">
        <w:rPr>
          <w:bCs/>
          <w:noProof/>
          <w:sz w:val="24"/>
          <w:szCs w:val="24"/>
        </w:rPr>
        <w:t>an</w:t>
      </w:r>
      <w:r w:rsidR="0097523E" w:rsidRPr="0097523E">
        <w:rPr>
          <w:bCs/>
          <w:noProof/>
          <w:sz w:val="24"/>
          <w:szCs w:val="24"/>
        </w:rPr>
        <w:t xml:space="preserve"> egg chamber.</w:t>
      </w:r>
      <w:r w:rsidR="0097523E">
        <w:rPr>
          <w:b/>
          <w:bCs/>
          <w:noProof/>
          <w:sz w:val="24"/>
          <w:szCs w:val="24"/>
        </w:rPr>
        <w:t xml:space="preserve"> </w:t>
      </w:r>
      <w:r w:rsidR="0097523E">
        <w:rPr>
          <w:sz w:val="24"/>
          <w:szCs w:val="24"/>
        </w:rPr>
        <w:t>Three-</w:t>
      </w:r>
      <w:r w:rsidRPr="004949D6">
        <w:rPr>
          <w:sz w:val="24"/>
          <w:szCs w:val="24"/>
        </w:rPr>
        <w:t>dimensional reconstruction of</w:t>
      </w:r>
      <w:r w:rsidR="00205E59">
        <w:rPr>
          <w:sz w:val="24"/>
          <w:szCs w:val="24"/>
        </w:rPr>
        <w:t xml:space="preserve"> a</w:t>
      </w:r>
      <w:r w:rsidRPr="004949D6">
        <w:rPr>
          <w:sz w:val="24"/>
          <w:szCs w:val="24"/>
        </w:rPr>
        <w:t xml:space="preserve"> Z-stack </w:t>
      </w:r>
      <w:r w:rsidR="00205E59">
        <w:rPr>
          <w:sz w:val="24"/>
          <w:szCs w:val="24"/>
        </w:rPr>
        <w:t xml:space="preserve">of </w:t>
      </w:r>
      <w:r w:rsidRPr="004949D6">
        <w:rPr>
          <w:sz w:val="24"/>
          <w:szCs w:val="24"/>
        </w:rPr>
        <w:t xml:space="preserve">images of </w:t>
      </w:r>
      <w:r w:rsidR="00205E59">
        <w:rPr>
          <w:sz w:val="24"/>
          <w:szCs w:val="24"/>
        </w:rPr>
        <w:t xml:space="preserve">a </w:t>
      </w:r>
      <w:r w:rsidRPr="004949D6">
        <w:rPr>
          <w:sz w:val="24"/>
          <w:szCs w:val="24"/>
        </w:rPr>
        <w:t xml:space="preserve">stage 8 </w:t>
      </w:r>
      <w:r w:rsidRPr="004949D6">
        <w:rPr>
          <w:bCs/>
          <w:i/>
          <w:noProof/>
          <w:sz w:val="24"/>
          <w:szCs w:val="24"/>
        </w:rPr>
        <w:t xml:space="preserve">VSG-GFP </w:t>
      </w:r>
      <w:r w:rsidRPr="00AC4A55">
        <w:rPr>
          <w:bCs/>
          <w:noProof/>
          <w:sz w:val="24"/>
          <w:szCs w:val="24"/>
        </w:rPr>
        <w:t>reporter</w:t>
      </w:r>
      <w:r w:rsidRPr="004949D6">
        <w:rPr>
          <w:bCs/>
          <w:i/>
          <w:noProof/>
          <w:sz w:val="24"/>
          <w:szCs w:val="24"/>
        </w:rPr>
        <w:t xml:space="preserve"> </w:t>
      </w:r>
      <w:r w:rsidR="00205E59">
        <w:rPr>
          <w:sz w:val="24"/>
          <w:szCs w:val="24"/>
        </w:rPr>
        <w:t>egg chamber,</w:t>
      </w:r>
      <w:r w:rsidRPr="004949D6">
        <w:rPr>
          <w:sz w:val="24"/>
          <w:szCs w:val="24"/>
        </w:rPr>
        <w:t xml:space="preserve"> stained with primary antibodies as indicated.  SLBO protein</w:t>
      </w:r>
      <w:r w:rsidR="00562E88">
        <w:rPr>
          <w:sz w:val="24"/>
          <w:szCs w:val="24"/>
        </w:rPr>
        <w:t xml:space="preserve"> (red)</w:t>
      </w:r>
      <w:r w:rsidRPr="004949D6">
        <w:rPr>
          <w:sz w:val="24"/>
          <w:szCs w:val="24"/>
        </w:rPr>
        <w:t xml:space="preserve"> is </w:t>
      </w:r>
      <w:r w:rsidR="0047408D">
        <w:rPr>
          <w:sz w:val="24"/>
          <w:szCs w:val="24"/>
        </w:rPr>
        <w:t>detected</w:t>
      </w:r>
      <w:r w:rsidR="00205E59">
        <w:rPr>
          <w:sz w:val="24"/>
          <w:szCs w:val="24"/>
        </w:rPr>
        <w:t xml:space="preserve"> in both polar and border cell nuclei.  </w:t>
      </w:r>
      <w:r w:rsidR="004026F8">
        <w:rPr>
          <w:sz w:val="24"/>
          <w:szCs w:val="24"/>
        </w:rPr>
        <w:t xml:space="preserve">ARM </w:t>
      </w:r>
      <w:r w:rsidRPr="004949D6">
        <w:rPr>
          <w:sz w:val="24"/>
          <w:szCs w:val="24"/>
        </w:rPr>
        <w:t>mark</w:t>
      </w:r>
      <w:r w:rsidR="00205E59">
        <w:rPr>
          <w:sz w:val="24"/>
          <w:szCs w:val="24"/>
        </w:rPr>
        <w:t>s</w:t>
      </w:r>
      <w:r w:rsidRPr="004949D6">
        <w:rPr>
          <w:sz w:val="24"/>
          <w:szCs w:val="24"/>
        </w:rPr>
        <w:t xml:space="preserve"> follicle cell membrane</w:t>
      </w:r>
      <w:r w:rsidR="001E0170">
        <w:rPr>
          <w:sz w:val="24"/>
          <w:szCs w:val="24"/>
        </w:rPr>
        <w:t>s</w:t>
      </w:r>
      <w:r w:rsidR="00205E59">
        <w:rPr>
          <w:sz w:val="24"/>
          <w:szCs w:val="24"/>
        </w:rPr>
        <w:t xml:space="preserve"> and is enriched in border cells; </w:t>
      </w:r>
      <w:r w:rsidRPr="004949D6">
        <w:rPr>
          <w:sz w:val="24"/>
          <w:szCs w:val="24"/>
        </w:rPr>
        <w:t xml:space="preserve">DAPI </w:t>
      </w:r>
      <w:r w:rsidR="00205E59">
        <w:rPr>
          <w:sz w:val="24"/>
          <w:szCs w:val="24"/>
        </w:rPr>
        <w:t>labels</w:t>
      </w:r>
      <w:r w:rsidRPr="004949D6">
        <w:rPr>
          <w:sz w:val="24"/>
          <w:szCs w:val="24"/>
        </w:rPr>
        <w:t xml:space="preserve"> nuclei.</w:t>
      </w:r>
    </w:p>
    <w:p w:rsidR="00AC4A55" w:rsidRDefault="00AC4A55" w:rsidP="006C502A">
      <w:pPr>
        <w:spacing w:after="0" w:line="240" w:lineRule="auto"/>
        <w:jc w:val="both"/>
        <w:rPr>
          <w:b/>
          <w:sz w:val="24"/>
          <w:szCs w:val="24"/>
        </w:rPr>
      </w:pPr>
    </w:p>
    <w:p w:rsidR="004949D6" w:rsidRPr="00CE45E1" w:rsidRDefault="004949D6" w:rsidP="006C502A">
      <w:pPr>
        <w:spacing w:after="0" w:line="240" w:lineRule="auto"/>
        <w:jc w:val="both"/>
        <w:rPr>
          <w:b/>
          <w:sz w:val="24"/>
          <w:szCs w:val="24"/>
        </w:rPr>
      </w:pPr>
      <w:r w:rsidRPr="00CE45E1">
        <w:rPr>
          <w:b/>
          <w:sz w:val="24"/>
          <w:szCs w:val="24"/>
        </w:rPr>
        <w:t xml:space="preserve">Figure 4: </w:t>
      </w:r>
      <w:r w:rsidR="000960FC">
        <w:rPr>
          <w:b/>
          <w:sz w:val="24"/>
          <w:szCs w:val="24"/>
        </w:rPr>
        <w:t>I</w:t>
      </w:r>
      <w:r w:rsidRPr="00CE45E1">
        <w:rPr>
          <w:b/>
          <w:sz w:val="24"/>
          <w:szCs w:val="24"/>
        </w:rPr>
        <w:t>maging of early stage 9 egg chambers</w:t>
      </w:r>
    </w:p>
    <w:p w:rsidR="00C042D1" w:rsidRPr="006F7114" w:rsidRDefault="006F7114" w:rsidP="006C502A">
      <w:pPr>
        <w:spacing w:after="0" w:line="240" w:lineRule="auto"/>
        <w:jc w:val="both"/>
        <w:rPr>
          <w:sz w:val="24"/>
          <w:szCs w:val="24"/>
        </w:rPr>
      </w:pPr>
      <w:r w:rsidRPr="006F7114">
        <w:rPr>
          <w:bCs/>
          <w:noProof/>
          <w:sz w:val="24"/>
          <w:szCs w:val="24"/>
        </w:rPr>
        <w:t>A)</w:t>
      </w:r>
      <w:r>
        <w:rPr>
          <w:sz w:val="24"/>
          <w:szCs w:val="24"/>
        </w:rPr>
        <w:t xml:space="preserve"> </w:t>
      </w:r>
      <w:r w:rsidR="004949D6" w:rsidRPr="006F7114">
        <w:rPr>
          <w:sz w:val="24"/>
          <w:szCs w:val="24"/>
        </w:rPr>
        <w:t xml:space="preserve">Lateral view of </w:t>
      </w:r>
      <w:r w:rsidR="004026F8">
        <w:rPr>
          <w:sz w:val="24"/>
          <w:szCs w:val="24"/>
        </w:rPr>
        <w:t xml:space="preserve">an </w:t>
      </w:r>
      <w:r w:rsidR="004949D6" w:rsidRPr="006F7114">
        <w:rPr>
          <w:sz w:val="24"/>
          <w:szCs w:val="24"/>
        </w:rPr>
        <w:t xml:space="preserve">early stage 9 </w:t>
      </w:r>
      <w:r w:rsidR="004949D6" w:rsidRPr="006F7114">
        <w:rPr>
          <w:i/>
          <w:iCs/>
          <w:sz w:val="24"/>
          <w:szCs w:val="24"/>
        </w:rPr>
        <w:t>slbo</w:t>
      </w:r>
      <w:r w:rsidR="002C6E28">
        <w:rPr>
          <w:sz w:val="24"/>
          <w:szCs w:val="24"/>
        </w:rPr>
        <w:t>-</w:t>
      </w:r>
      <w:r w:rsidR="004949D6" w:rsidRPr="006F7114">
        <w:rPr>
          <w:sz w:val="24"/>
          <w:szCs w:val="24"/>
        </w:rPr>
        <w:t xml:space="preserve">reporter egg chamber. </w:t>
      </w:r>
      <w:r w:rsidR="001D7E27">
        <w:rPr>
          <w:sz w:val="24"/>
          <w:szCs w:val="24"/>
        </w:rPr>
        <w:t xml:space="preserve"> The border cells </w:t>
      </w:r>
      <w:r w:rsidR="002C6E28">
        <w:rPr>
          <w:sz w:val="24"/>
          <w:szCs w:val="24"/>
        </w:rPr>
        <w:t xml:space="preserve">(green) </w:t>
      </w:r>
      <w:r w:rsidR="001D7E27">
        <w:rPr>
          <w:sz w:val="24"/>
          <w:szCs w:val="24"/>
        </w:rPr>
        <w:t xml:space="preserve">have clustered within the anterior epithelium (white arrow). </w:t>
      </w:r>
      <w:r w:rsidR="004949D6" w:rsidRPr="006F7114">
        <w:rPr>
          <w:sz w:val="24"/>
          <w:szCs w:val="24"/>
        </w:rPr>
        <w:t xml:space="preserve"> B</w:t>
      </w:r>
      <w:r w:rsidR="0047408D">
        <w:rPr>
          <w:sz w:val="24"/>
          <w:szCs w:val="24"/>
        </w:rPr>
        <w:t>-C</w:t>
      </w:r>
      <w:r w:rsidR="004949D6" w:rsidRPr="006F7114">
        <w:rPr>
          <w:sz w:val="24"/>
          <w:szCs w:val="24"/>
        </w:rPr>
        <w:t xml:space="preserve">) </w:t>
      </w:r>
      <w:r w:rsidR="0047408D" w:rsidRPr="0097523E">
        <w:rPr>
          <w:bCs/>
          <w:noProof/>
          <w:sz w:val="24"/>
          <w:szCs w:val="24"/>
        </w:rPr>
        <w:t>End-on view</w:t>
      </w:r>
      <w:r w:rsidR="0047408D">
        <w:rPr>
          <w:bCs/>
          <w:noProof/>
          <w:sz w:val="24"/>
          <w:szCs w:val="24"/>
        </w:rPr>
        <w:t>s</w:t>
      </w:r>
      <w:r w:rsidR="0047408D" w:rsidRPr="0097523E">
        <w:rPr>
          <w:bCs/>
          <w:noProof/>
          <w:sz w:val="24"/>
          <w:szCs w:val="24"/>
        </w:rPr>
        <w:t xml:space="preserve"> of the egg chamber</w:t>
      </w:r>
      <w:r w:rsidR="0047408D">
        <w:rPr>
          <w:bCs/>
          <w:noProof/>
          <w:sz w:val="24"/>
          <w:szCs w:val="24"/>
        </w:rPr>
        <w:t>s</w:t>
      </w:r>
      <w:r w:rsidR="0047408D" w:rsidRPr="0097523E">
        <w:rPr>
          <w:bCs/>
          <w:noProof/>
          <w:sz w:val="24"/>
          <w:szCs w:val="24"/>
        </w:rPr>
        <w:t>.</w:t>
      </w:r>
      <w:r w:rsidR="0047408D">
        <w:rPr>
          <w:b/>
          <w:bCs/>
          <w:noProof/>
          <w:sz w:val="24"/>
          <w:szCs w:val="24"/>
        </w:rPr>
        <w:t xml:space="preserve"> </w:t>
      </w:r>
      <w:r w:rsidR="004949D6" w:rsidRPr="006F7114">
        <w:rPr>
          <w:sz w:val="24"/>
          <w:szCs w:val="24"/>
        </w:rPr>
        <w:t xml:space="preserve">Three dimensional reconstruction of </w:t>
      </w:r>
      <w:r w:rsidR="001D7E27">
        <w:rPr>
          <w:sz w:val="24"/>
          <w:szCs w:val="24"/>
        </w:rPr>
        <w:t xml:space="preserve">a </w:t>
      </w:r>
      <w:r w:rsidR="004949D6" w:rsidRPr="006F7114">
        <w:rPr>
          <w:sz w:val="24"/>
          <w:szCs w:val="24"/>
        </w:rPr>
        <w:t xml:space="preserve">Z-stack </w:t>
      </w:r>
      <w:r w:rsidR="001D7E27">
        <w:rPr>
          <w:sz w:val="24"/>
          <w:szCs w:val="24"/>
        </w:rPr>
        <w:t xml:space="preserve">of </w:t>
      </w:r>
      <w:r w:rsidR="004949D6" w:rsidRPr="006F7114">
        <w:rPr>
          <w:sz w:val="24"/>
          <w:szCs w:val="24"/>
        </w:rPr>
        <w:t xml:space="preserve">images </w:t>
      </w:r>
      <w:r w:rsidR="008F2BC3">
        <w:rPr>
          <w:sz w:val="24"/>
          <w:szCs w:val="24"/>
        </w:rPr>
        <w:t>from</w:t>
      </w:r>
      <w:r w:rsidR="000960FC">
        <w:rPr>
          <w:sz w:val="24"/>
          <w:szCs w:val="24"/>
        </w:rPr>
        <w:t xml:space="preserve"> an</w:t>
      </w:r>
      <w:r w:rsidR="004949D6" w:rsidRPr="006F7114">
        <w:rPr>
          <w:sz w:val="24"/>
          <w:szCs w:val="24"/>
        </w:rPr>
        <w:t xml:space="preserve"> early stage</w:t>
      </w:r>
      <w:r w:rsidR="000960FC">
        <w:rPr>
          <w:sz w:val="24"/>
          <w:szCs w:val="24"/>
        </w:rPr>
        <w:t xml:space="preserve"> 9</w:t>
      </w:r>
      <w:r w:rsidR="004949D6" w:rsidRPr="006F7114">
        <w:rPr>
          <w:sz w:val="24"/>
          <w:szCs w:val="24"/>
        </w:rPr>
        <w:t xml:space="preserve"> </w:t>
      </w:r>
      <w:r w:rsidR="004949D6" w:rsidRPr="006F7114">
        <w:rPr>
          <w:i/>
          <w:iCs/>
          <w:sz w:val="24"/>
          <w:szCs w:val="24"/>
        </w:rPr>
        <w:t>slbo</w:t>
      </w:r>
      <w:r w:rsidR="004026F8">
        <w:rPr>
          <w:i/>
          <w:iCs/>
          <w:sz w:val="24"/>
          <w:szCs w:val="24"/>
        </w:rPr>
        <w:t>-</w:t>
      </w:r>
      <w:r w:rsidR="004949D6" w:rsidRPr="006F7114">
        <w:rPr>
          <w:sz w:val="24"/>
          <w:szCs w:val="24"/>
        </w:rPr>
        <w:t xml:space="preserve">gene </w:t>
      </w:r>
      <w:r w:rsidR="000960FC">
        <w:rPr>
          <w:sz w:val="24"/>
          <w:szCs w:val="24"/>
        </w:rPr>
        <w:t>reporter egg chamber,</w:t>
      </w:r>
      <w:r w:rsidR="004949D6" w:rsidRPr="006F7114">
        <w:rPr>
          <w:sz w:val="24"/>
          <w:szCs w:val="24"/>
        </w:rPr>
        <w:t xml:space="preserve"> stained </w:t>
      </w:r>
      <w:r w:rsidR="000960FC">
        <w:rPr>
          <w:sz w:val="24"/>
          <w:szCs w:val="24"/>
        </w:rPr>
        <w:t>using</w:t>
      </w:r>
      <w:r w:rsidR="004949D6" w:rsidRPr="006F7114">
        <w:rPr>
          <w:sz w:val="24"/>
          <w:szCs w:val="24"/>
        </w:rPr>
        <w:t xml:space="preserve"> primary antibodies </w:t>
      </w:r>
      <w:r w:rsidR="000960FC">
        <w:rPr>
          <w:sz w:val="24"/>
          <w:szCs w:val="24"/>
        </w:rPr>
        <w:t xml:space="preserve">directed against the proteins </w:t>
      </w:r>
      <w:r w:rsidR="004949D6" w:rsidRPr="006F7114">
        <w:rPr>
          <w:sz w:val="24"/>
          <w:szCs w:val="24"/>
        </w:rPr>
        <w:t>as indicated</w:t>
      </w:r>
      <w:r w:rsidR="001D7E27">
        <w:rPr>
          <w:sz w:val="24"/>
          <w:szCs w:val="24"/>
        </w:rPr>
        <w:t xml:space="preserve"> or GFP</w:t>
      </w:r>
      <w:r w:rsidR="004949D6" w:rsidRPr="006F7114">
        <w:rPr>
          <w:sz w:val="24"/>
          <w:szCs w:val="24"/>
        </w:rPr>
        <w:t xml:space="preserve">. </w:t>
      </w:r>
      <w:r w:rsidR="00B72A73">
        <w:rPr>
          <w:sz w:val="24"/>
          <w:szCs w:val="24"/>
        </w:rPr>
        <w:t>B)</w:t>
      </w:r>
      <w:r w:rsidR="004949D6" w:rsidRPr="006F7114">
        <w:rPr>
          <w:sz w:val="24"/>
          <w:szCs w:val="24"/>
        </w:rPr>
        <w:t xml:space="preserve"> </w:t>
      </w:r>
      <w:r w:rsidR="004026F8">
        <w:rPr>
          <w:i/>
          <w:sz w:val="24"/>
          <w:szCs w:val="24"/>
        </w:rPr>
        <w:t>s</w:t>
      </w:r>
      <w:r w:rsidR="004026F8" w:rsidRPr="00050B02">
        <w:rPr>
          <w:i/>
          <w:sz w:val="24"/>
          <w:szCs w:val="24"/>
        </w:rPr>
        <w:t>lbo</w:t>
      </w:r>
      <w:r w:rsidR="008241AE" w:rsidRPr="00050B02">
        <w:rPr>
          <w:sz w:val="24"/>
          <w:szCs w:val="24"/>
        </w:rPr>
        <w:t>&gt;GFP</w:t>
      </w:r>
      <w:r w:rsidR="004949D6" w:rsidRPr="00050B02">
        <w:rPr>
          <w:sz w:val="24"/>
          <w:szCs w:val="24"/>
        </w:rPr>
        <w:t xml:space="preserve"> is expressed in the border </w:t>
      </w:r>
      <w:r w:rsidR="00050B02" w:rsidRPr="00050B02">
        <w:rPr>
          <w:sz w:val="24"/>
          <w:szCs w:val="24"/>
        </w:rPr>
        <w:t>cells</w:t>
      </w:r>
      <w:r w:rsidR="002C6E28">
        <w:rPr>
          <w:sz w:val="24"/>
          <w:szCs w:val="24"/>
        </w:rPr>
        <w:t xml:space="preserve"> (green)</w:t>
      </w:r>
      <w:r w:rsidR="008241AE" w:rsidRPr="00050B02">
        <w:rPr>
          <w:sz w:val="24"/>
          <w:szCs w:val="24"/>
        </w:rPr>
        <w:t>,</w:t>
      </w:r>
      <w:r w:rsidR="004949D6" w:rsidRPr="00050B02">
        <w:rPr>
          <w:sz w:val="24"/>
          <w:szCs w:val="24"/>
        </w:rPr>
        <w:t xml:space="preserve"> while </w:t>
      </w:r>
      <w:r w:rsidR="008241AE" w:rsidRPr="00050B02">
        <w:rPr>
          <w:sz w:val="24"/>
          <w:szCs w:val="24"/>
        </w:rPr>
        <w:t>Fasciclin 3 (</w:t>
      </w:r>
      <w:r w:rsidR="004026F8" w:rsidRPr="00050B02">
        <w:rPr>
          <w:sz w:val="24"/>
          <w:szCs w:val="24"/>
        </w:rPr>
        <w:t>F</w:t>
      </w:r>
      <w:r w:rsidR="004026F8">
        <w:rPr>
          <w:sz w:val="24"/>
          <w:szCs w:val="24"/>
        </w:rPr>
        <w:t>AS</w:t>
      </w:r>
      <w:r w:rsidR="004026F8" w:rsidRPr="00050B02">
        <w:rPr>
          <w:sz w:val="24"/>
          <w:szCs w:val="24"/>
        </w:rPr>
        <w:t>3</w:t>
      </w:r>
      <w:r w:rsidR="002C6E28">
        <w:rPr>
          <w:sz w:val="24"/>
          <w:szCs w:val="24"/>
        </w:rPr>
        <w:t>, white</w:t>
      </w:r>
      <w:r w:rsidR="008241AE" w:rsidRPr="00050B02">
        <w:rPr>
          <w:sz w:val="24"/>
          <w:szCs w:val="24"/>
        </w:rPr>
        <w:t>)</w:t>
      </w:r>
      <w:r w:rsidR="004949D6" w:rsidRPr="00050B02">
        <w:rPr>
          <w:sz w:val="24"/>
          <w:szCs w:val="24"/>
        </w:rPr>
        <w:t xml:space="preserve"> </w:t>
      </w:r>
      <w:r w:rsidR="008241AE" w:rsidRPr="00050B02">
        <w:rPr>
          <w:sz w:val="24"/>
          <w:szCs w:val="24"/>
        </w:rPr>
        <w:t>localizes highly to the membrane</w:t>
      </w:r>
      <w:r w:rsidR="004949D6" w:rsidRPr="00050B02">
        <w:rPr>
          <w:sz w:val="24"/>
          <w:szCs w:val="24"/>
        </w:rPr>
        <w:t xml:space="preserve"> </w:t>
      </w:r>
      <w:r w:rsidR="008241AE" w:rsidRPr="00050B02">
        <w:rPr>
          <w:sz w:val="24"/>
          <w:szCs w:val="24"/>
        </w:rPr>
        <w:t>between the two</w:t>
      </w:r>
      <w:r w:rsidR="004949D6" w:rsidRPr="00050B02">
        <w:rPr>
          <w:sz w:val="24"/>
          <w:szCs w:val="24"/>
        </w:rPr>
        <w:t xml:space="preserve"> </w:t>
      </w:r>
      <w:r w:rsidR="008241AE" w:rsidRPr="00050B02">
        <w:rPr>
          <w:sz w:val="24"/>
          <w:szCs w:val="24"/>
        </w:rPr>
        <w:t>polar</w:t>
      </w:r>
      <w:r w:rsidR="004949D6" w:rsidRPr="00050B02">
        <w:rPr>
          <w:sz w:val="24"/>
          <w:szCs w:val="24"/>
        </w:rPr>
        <w:t xml:space="preserve"> cells</w:t>
      </w:r>
      <w:r w:rsidR="008241AE" w:rsidRPr="00050B02">
        <w:rPr>
          <w:sz w:val="24"/>
          <w:szCs w:val="24"/>
        </w:rPr>
        <w:t>;</w:t>
      </w:r>
      <w:r w:rsidR="004949D6" w:rsidRPr="00050B02">
        <w:rPr>
          <w:sz w:val="24"/>
          <w:szCs w:val="24"/>
        </w:rPr>
        <w:t xml:space="preserve"> DAPI mark</w:t>
      </w:r>
      <w:r w:rsidR="008241AE" w:rsidRPr="00050B02">
        <w:rPr>
          <w:sz w:val="24"/>
          <w:szCs w:val="24"/>
        </w:rPr>
        <w:t>s</w:t>
      </w:r>
      <w:r w:rsidR="004949D6" w:rsidRPr="00050B02">
        <w:rPr>
          <w:sz w:val="24"/>
          <w:szCs w:val="24"/>
        </w:rPr>
        <w:t xml:space="preserve"> the nuclei</w:t>
      </w:r>
      <w:r w:rsidR="002C6E28">
        <w:rPr>
          <w:sz w:val="24"/>
          <w:szCs w:val="24"/>
        </w:rPr>
        <w:t xml:space="preserve"> (blue)</w:t>
      </w:r>
      <w:r w:rsidR="004949D6" w:rsidRPr="00050B02">
        <w:rPr>
          <w:sz w:val="24"/>
          <w:szCs w:val="24"/>
        </w:rPr>
        <w:t>.</w:t>
      </w:r>
      <w:r w:rsidR="001D7E27">
        <w:rPr>
          <w:sz w:val="24"/>
          <w:szCs w:val="24"/>
        </w:rPr>
        <w:t xml:space="preserve">  Magenta asteris</w:t>
      </w:r>
      <w:r w:rsidR="008F2BC3">
        <w:rPr>
          <w:sz w:val="24"/>
          <w:szCs w:val="24"/>
        </w:rPr>
        <w:t xml:space="preserve">ks indicate polar cells. C) </w:t>
      </w:r>
      <w:r w:rsidR="004949D6" w:rsidRPr="006F7114">
        <w:rPr>
          <w:sz w:val="24"/>
          <w:szCs w:val="24"/>
        </w:rPr>
        <w:t xml:space="preserve">Both </w:t>
      </w:r>
      <w:r w:rsidR="0047408D">
        <w:rPr>
          <w:sz w:val="24"/>
          <w:szCs w:val="24"/>
        </w:rPr>
        <w:t xml:space="preserve">nuclear </w:t>
      </w:r>
      <w:r w:rsidR="00050B02">
        <w:rPr>
          <w:sz w:val="24"/>
          <w:szCs w:val="24"/>
        </w:rPr>
        <w:t xml:space="preserve">(activated) </w:t>
      </w:r>
      <w:r w:rsidR="004949D6" w:rsidRPr="006F7114">
        <w:rPr>
          <w:sz w:val="24"/>
          <w:szCs w:val="24"/>
        </w:rPr>
        <w:t>STAT</w:t>
      </w:r>
      <w:r w:rsidR="00541E3F" w:rsidRPr="006F7114">
        <w:rPr>
          <w:sz w:val="24"/>
          <w:szCs w:val="24"/>
        </w:rPr>
        <w:t xml:space="preserve"> </w:t>
      </w:r>
      <w:r w:rsidR="004949D6" w:rsidRPr="006F7114">
        <w:rPr>
          <w:sz w:val="24"/>
          <w:szCs w:val="24"/>
        </w:rPr>
        <w:t xml:space="preserve">and </w:t>
      </w:r>
      <w:r w:rsidR="008F2BC3">
        <w:rPr>
          <w:i/>
          <w:sz w:val="24"/>
          <w:szCs w:val="24"/>
        </w:rPr>
        <w:t>s</w:t>
      </w:r>
      <w:r w:rsidR="004949D6" w:rsidRPr="008F2BC3">
        <w:rPr>
          <w:i/>
          <w:sz w:val="24"/>
          <w:szCs w:val="24"/>
        </w:rPr>
        <w:t>lbo</w:t>
      </w:r>
      <w:r w:rsidR="008F2BC3">
        <w:rPr>
          <w:sz w:val="24"/>
          <w:szCs w:val="24"/>
        </w:rPr>
        <w:t>&gt;GFP</w:t>
      </w:r>
      <w:r w:rsidR="004949D6" w:rsidRPr="006F7114">
        <w:rPr>
          <w:sz w:val="24"/>
          <w:szCs w:val="24"/>
        </w:rPr>
        <w:t xml:space="preserve"> </w:t>
      </w:r>
      <w:r w:rsidR="0047408D">
        <w:rPr>
          <w:sz w:val="24"/>
          <w:szCs w:val="24"/>
        </w:rPr>
        <w:t>expression are found</w:t>
      </w:r>
      <w:r w:rsidR="004949D6" w:rsidRPr="006F7114">
        <w:rPr>
          <w:sz w:val="24"/>
          <w:szCs w:val="24"/>
        </w:rPr>
        <w:t xml:space="preserve"> only in the border cells, while E-</w:t>
      </w:r>
      <w:r w:rsidR="004949D6" w:rsidRPr="002F765B">
        <w:rPr>
          <w:sz w:val="24"/>
          <w:szCs w:val="24"/>
        </w:rPr>
        <w:t xml:space="preserve">cadherin </w:t>
      </w:r>
      <w:r w:rsidR="004026F8" w:rsidRPr="002F765B">
        <w:rPr>
          <w:sz w:val="24"/>
          <w:szCs w:val="24"/>
        </w:rPr>
        <w:t>(E-CAD</w:t>
      </w:r>
      <w:r w:rsidR="004026F8">
        <w:rPr>
          <w:sz w:val="24"/>
          <w:szCs w:val="24"/>
        </w:rPr>
        <w:t xml:space="preserve">) </w:t>
      </w:r>
      <w:r w:rsidR="004949D6" w:rsidRPr="006F7114">
        <w:rPr>
          <w:sz w:val="24"/>
          <w:szCs w:val="24"/>
        </w:rPr>
        <w:t>mark</w:t>
      </w:r>
      <w:r w:rsidR="008F2BC3">
        <w:rPr>
          <w:sz w:val="24"/>
          <w:szCs w:val="24"/>
        </w:rPr>
        <w:t>s</w:t>
      </w:r>
      <w:r w:rsidR="004949D6" w:rsidRPr="006F7114">
        <w:rPr>
          <w:sz w:val="24"/>
          <w:szCs w:val="24"/>
        </w:rPr>
        <w:t xml:space="preserve"> the membranes of</w:t>
      </w:r>
      <w:r w:rsidR="004026F8">
        <w:rPr>
          <w:sz w:val="24"/>
          <w:szCs w:val="24"/>
        </w:rPr>
        <w:t xml:space="preserve"> </w:t>
      </w:r>
      <w:r w:rsidR="004949D6" w:rsidRPr="006F7114">
        <w:rPr>
          <w:sz w:val="24"/>
          <w:szCs w:val="24"/>
        </w:rPr>
        <w:t>follicle cells</w:t>
      </w:r>
      <w:r w:rsidR="008F2BC3">
        <w:rPr>
          <w:sz w:val="24"/>
          <w:szCs w:val="24"/>
        </w:rPr>
        <w:t>,</w:t>
      </w:r>
      <w:r w:rsidR="004949D6" w:rsidRPr="006F7114">
        <w:rPr>
          <w:sz w:val="24"/>
          <w:szCs w:val="24"/>
        </w:rPr>
        <w:t xml:space="preserve"> and DAPI </w:t>
      </w:r>
      <w:r w:rsidR="008F2BC3">
        <w:rPr>
          <w:sz w:val="24"/>
          <w:szCs w:val="24"/>
        </w:rPr>
        <w:t>indicates the nuclei.  Magenta asteris</w:t>
      </w:r>
      <w:r w:rsidR="004949D6" w:rsidRPr="006F7114">
        <w:rPr>
          <w:sz w:val="24"/>
          <w:szCs w:val="24"/>
        </w:rPr>
        <w:t>ks indicate polar cells.</w:t>
      </w:r>
      <w:r w:rsidR="004026F8">
        <w:rPr>
          <w:sz w:val="24"/>
          <w:szCs w:val="24"/>
        </w:rPr>
        <w:t xml:space="preserve"> Staining results are shown individually</w:t>
      </w:r>
      <w:r w:rsidR="002C6E28">
        <w:rPr>
          <w:sz w:val="24"/>
          <w:szCs w:val="24"/>
        </w:rPr>
        <w:t xml:space="preserve"> for</w:t>
      </w:r>
      <w:r w:rsidR="004026F8">
        <w:rPr>
          <w:sz w:val="24"/>
          <w:szCs w:val="24"/>
        </w:rPr>
        <w:t xml:space="preserve"> </w:t>
      </w:r>
      <w:r w:rsidR="004026F8">
        <w:rPr>
          <w:i/>
          <w:sz w:val="24"/>
          <w:szCs w:val="24"/>
        </w:rPr>
        <w:t>s</w:t>
      </w:r>
      <w:r w:rsidR="004026F8" w:rsidRPr="00AC4A55">
        <w:rPr>
          <w:i/>
          <w:sz w:val="24"/>
          <w:szCs w:val="24"/>
        </w:rPr>
        <w:t>lbo</w:t>
      </w:r>
      <w:r w:rsidR="004026F8">
        <w:rPr>
          <w:sz w:val="24"/>
          <w:szCs w:val="24"/>
        </w:rPr>
        <w:t>&gt;GFP (C’)</w:t>
      </w:r>
      <w:r w:rsidR="002C6E28">
        <w:rPr>
          <w:sz w:val="24"/>
          <w:szCs w:val="24"/>
        </w:rPr>
        <w:t xml:space="preserve"> and </w:t>
      </w:r>
      <w:r w:rsidR="004026F8">
        <w:rPr>
          <w:sz w:val="24"/>
          <w:szCs w:val="24"/>
        </w:rPr>
        <w:t>STAT (C’’</w:t>
      </w:r>
      <w:r w:rsidR="002C6E28">
        <w:rPr>
          <w:sz w:val="24"/>
          <w:szCs w:val="24"/>
        </w:rPr>
        <w:t>).</w:t>
      </w:r>
    </w:p>
    <w:p w:rsidR="006C502A" w:rsidRDefault="006C502A" w:rsidP="006C502A">
      <w:pPr>
        <w:spacing w:after="0" w:line="240" w:lineRule="auto"/>
        <w:jc w:val="both"/>
        <w:outlineLvl w:val="0"/>
        <w:rPr>
          <w:rFonts w:ascii="Calibri" w:hAnsi="Calibri"/>
          <w:b/>
          <w:sz w:val="24"/>
        </w:rPr>
      </w:pPr>
    </w:p>
    <w:p w:rsidR="007343E8" w:rsidRPr="00C73FDF" w:rsidRDefault="006C502A" w:rsidP="006C502A">
      <w:pPr>
        <w:spacing w:after="0" w:line="240" w:lineRule="auto"/>
        <w:jc w:val="both"/>
        <w:outlineLvl w:val="0"/>
        <w:rPr>
          <w:rFonts w:ascii="Calibri" w:hAnsi="Calibri"/>
          <w:b/>
          <w:sz w:val="24"/>
        </w:rPr>
      </w:pPr>
      <w:r w:rsidRPr="00C73FDF">
        <w:rPr>
          <w:rFonts w:ascii="Calibri" w:hAnsi="Calibri"/>
          <w:b/>
          <w:sz w:val="24"/>
        </w:rPr>
        <w:t xml:space="preserve">DISCUSSION: </w:t>
      </w:r>
    </w:p>
    <w:p w:rsidR="00F670A2" w:rsidRPr="00C73FDF" w:rsidRDefault="00ED122E" w:rsidP="006C502A">
      <w:pPr>
        <w:spacing w:line="240" w:lineRule="auto"/>
        <w:jc w:val="both"/>
        <w:rPr>
          <w:rFonts w:ascii="Calibri" w:hAnsi="Calibri"/>
          <w:b/>
          <w:sz w:val="24"/>
        </w:rPr>
      </w:pPr>
      <w:r w:rsidRPr="00640857">
        <w:rPr>
          <w:rFonts w:ascii="Calibri" w:hAnsi="Calibri"/>
          <w:sz w:val="24"/>
        </w:rPr>
        <w:t>Here we describe a method to mount and image small, developing egg chambers from a end-on perspective.  Common</w:t>
      </w:r>
      <w:r w:rsidRPr="00C73FDF">
        <w:rPr>
          <w:rFonts w:ascii="Calibri" w:hAnsi="Calibri"/>
          <w:sz w:val="24"/>
        </w:rPr>
        <w:t xml:space="preserve"> </w:t>
      </w:r>
      <w:r w:rsidR="00FA4970" w:rsidRPr="00C73FDF">
        <w:rPr>
          <w:rFonts w:ascii="Calibri" w:hAnsi="Calibri"/>
          <w:sz w:val="24"/>
        </w:rPr>
        <w:t>techniques</w:t>
      </w:r>
      <w:r w:rsidR="00F670A2" w:rsidRPr="00C73FDF">
        <w:rPr>
          <w:rFonts w:ascii="Calibri" w:hAnsi="Calibri"/>
          <w:sz w:val="24"/>
        </w:rPr>
        <w:t xml:space="preserve"> for imaging egg chambers are </w:t>
      </w:r>
      <w:r w:rsidR="00FA4970" w:rsidRPr="00C73FDF">
        <w:rPr>
          <w:rFonts w:ascii="Calibri" w:hAnsi="Calibri"/>
          <w:sz w:val="24"/>
        </w:rPr>
        <w:t>optimized for</w:t>
      </w:r>
      <w:r w:rsidR="00F670A2" w:rsidRPr="00C73FDF">
        <w:rPr>
          <w:rFonts w:ascii="Calibri" w:hAnsi="Calibri"/>
          <w:sz w:val="24"/>
        </w:rPr>
        <w:t xml:space="preserve"> lateral views and </w:t>
      </w:r>
      <w:r w:rsidR="009A0ADC">
        <w:rPr>
          <w:rFonts w:ascii="Calibri" w:hAnsi="Calibri"/>
          <w:sz w:val="24"/>
        </w:rPr>
        <w:t>primarily</w:t>
      </w:r>
      <w:r w:rsidR="009A0ADC" w:rsidRPr="00C73FDF">
        <w:rPr>
          <w:rFonts w:ascii="Calibri" w:hAnsi="Calibri"/>
          <w:sz w:val="24"/>
        </w:rPr>
        <w:t xml:space="preserve"> </w:t>
      </w:r>
      <w:r w:rsidR="00F670A2" w:rsidRPr="00C73FDF">
        <w:rPr>
          <w:rFonts w:ascii="Calibri" w:hAnsi="Calibri"/>
          <w:sz w:val="24"/>
        </w:rPr>
        <w:t xml:space="preserve">allow </w:t>
      </w:r>
      <w:r w:rsidR="00FA4970" w:rsidRPr="00C73FDF">
        <w:rPr>
          <w:rFonts w:ascii="Calibri" w:hAnsi="Calibri"/>
          <w:sz w:val="24"/>
        </w:rPr>
        <w:t xml:space="preserve">precise visualization of </w:t>
      </w:r>
      <w:r w:rsidR="00F670A2" w:rsidRPr="00C73FDF">
        <w:rPr>
          <w:rFonts w:ascii="Calibri" w:hAnsi="Calibri"/>
          <w:sz w:val="24"/>
        </w:rPr>
        <w:t>medio</w:t>
      </w:r>
      <w:r w:rsidR="004B3F00">
        <w:rPr>
          <w:rFonts w:ascii="Calibri" w:hAnsi="Calibri"/>
          <w:sz w:val="24"/>
        </w:rPr>
        <w:t>-</w:t>
      </w:r>
      <w:r w:rsidR="00F670A2" w:rsidRPr="00C73FDF">
        <w:rPr>
          <w:rFonts w:ascii="Calibri" w:hAnsi="Calibri"/>
          <w:sz w:val="24"/>
        </w:rPr>
        <w:t xml:space="preserve">lateral </w:t>
      </w:r>
      <w:r w:rsidR="00FA4970" w:rsidRPr="00C73FDF">
        <w:rPr>
          <w:rFonts w:ascii="Calibri" w:hAnsi="Calibri"/>
          <w:sz w:val="24"/>
        </w:rPr>
        <w:t xml:space="preserve">follicle </w:t>
      </w:r>
      <w:r w:rsidR="00F670A2" w:rsidRPr="00C73FDF">
        <w:rPr>
          <w:rFonts w:ascii="Calibri" w:hAnsi="Calibri"/>
          <w:sz w:val="24"/>
        </w:rPr>
        <w:t>cells</w:t>
      </w:r>
      <w:r w:rsidR="00C73FDF">
        <w:rPr>
          <w:rFonts w:ascii="Calibri" w:hAnsi="Calibri"/>
          <w:sz w:val="24"/>
        </w:rPr>
        <w:t xml:space="preserve"> when stained with fluorescent antibodies</w:t>
      </w:r>
      <w:r w:rsidR="00F670A2" w:rsidRPr="00C73FDF">
        <w:rPr>
          <w:rFonts w:ascii="Calibri" w:hAnsi="Calibri"/>
          <w:sz w:val="24"/>
        </w:rPr>
        <w:t xml:space="preserve">. </w:t>
      </w:r>
      <w:r w:rsidR="00420EA3" w:rsidRPr="00C73FDF">
        <w:rPr>
          <w:rFonts w:ascii="Calibri" w:hAnsi="Calibri"/>
          <w:sz w:val="24"/>
        </w:rPr>
        <w:t xml:space="preserve"> </w:t>
      </w:r>
      <w:r w:rsidR="00F670A2" w:rsidRPr="00C73FDF">
        <w:rPr>
          <w:rFonts w:ascii="Calibri" w:hAnsi="Calibri"/>
          <w:sz w:val="24"/>
        </w:rPr>
        <w:t xml:space="preserve">The </w:t>
      </w:r>
      <w:r w:rsidR="00495268" w:rsidRPr="00C73FDF">
        <w:rPr>
          <w:rFonts w:ascii="Calibri" w:hAnsi="Calibri"/>
          <w:sz w:val="24"/>
        </w:rPr>
        <w:t>use</w:t>
      </w:r>
      <w:r w:rsidR="004B3F00">
        <w:rPr>
          <w:rFonts w:ascii="Calibri" w:hAnsi="Calibri"/>
          <w:sz w:val="24"/>
        </w:rPr>
        <w:t xml:space="preserve"> of Z</w:t>
      </w:r>
      <w:r w:rsidR="00F670A2" w:rsidRPr="00C73FDF">
        <w:rPr>
          <w:rFonts w:ascii="Calibri" w:hAnsi="Calibri"/>
          <w:sz w:val="24"/>
        </w:rPr>
        <w:t>-stack</w:t>
      </w:r>
      <w:r w:rsidR="00495268" w:rsidRPr="00C73FDF">
        <w:rPr>
          <w:rFonts w:ascii="Calibri" w:hAnsi="Calibri"/>
          <w:sz w:val="24"/>
        </w:rPr>
        <w:t>s</w:t>
      </w:r>
      <w:r w:rsidR="00F670A2" w:rsidRPr="00C73FDF">
        <w:rPr>
          <w:rFonts w:ascii="Calibri" w:hAnsi="Calibri"/>
          <w:sz w:val="24"/>
        </w:rPr>
        <w:t xml:space="preserve"> </w:t>
      </w:r>
      <w:r w:rsidR="00420EA3" w:rsidRPr="00C73FDF">
        <w:rPr>
          <w:rFonts w:ascii="Calibri" w:hAnsi="Calibri"/>
          <w:sz w:val="24"/>
        </w:rPr>
        <w:t xml:space="preserve">or 3-D reconstructions </w:t>
      </w:r>
      <w:r w:rsidR="00F670A2" w:rsidRPr="00C73FDF">
        <w:rPr>
          <w:rFonts w:ascii="Calibri" w:hAnsi="Calibri"/>
          <w:sz w:val="24"/>
        </w:rPr>
        <w:t>aids in viewing multiple focal planes</w:t>
      </w:r>
      <w:r w:rsidR="00495268" w:rsidRPr="00C73FDF">
        <w:rPr>
          <w:rFonts w:ascii="Calibri" w:hAnsi="Calibri"/>
          <w:sz w:val="24"/>
        </w:rPr>
        <w:t>,</w:t>
      </w:r>
      <w:r w:rsidR="00F670A2" w:rsidRPr="00C73FDF">
        <w:rPr>
          <w:rFonts w:ascii="Calibri" w:hAnsi="Calibri"/>
          <w:sz w:val="24"/>
        </w:rPr>
        <w:t xml:space="preserve"> but</w:t>
      </w:r>
      <w:r w:rsidR="00420EA3" w:rsidRPr="00C73FDF">
        <w:rPr>
          <w:rFonts w:ascii="Calibri" w:hAnsi="Calibri"/>
          <w:sz w:val="24"/>
        </w:rPr>
        <w:t xml:space="preserve"> is</w:t>
      </w:r>
      <w:r w:rsidR="00F670A2" w:rsidRPr="00C73FDF">
        <w:rPr>
          <w:rFonts w:ascii="Calibri" w:hAnsi="Calibri"/>
          <w:sz w:val="24"/>
        </w:rPr>
        <w:t xml:space="preserve"> still </w:t>
      </w:r>
      <w:r w:rsidR="00420EA3" w:rsidRPr="00C73FDF">
        <w:rPr>
          <w:rFonts w:ascii="Calibri" w:hAnsi="Calibri"/>
          <w:sz w:val="24"/>
        </w:rPr>
        <w:t>inadequate for sub-cellular resolution</w:t>
      </w:r>
      <w:r w:rsidR="00F670A2" w:rsidRPr="00C73FDF">
        <w:rPr>
          <w:rFonts w:ascii="Calibri" w:hAnsi="Calibri"/>
          <w:sz w:val="24"/>
        </w:rPr>
        <w:t xml:space="preserve"> of the poles of </w:t>
      </w:r>
      <w:r w:rsidR="00420EA3" w:rsidRPr="00C73FDF">
        <w:rPr>
          <w:rFonts w:ascii="Calibri" w:hAnsi="Calibri"/>
          <w:sz w:val="24"/>
        </w:rPr>
        <w:t>elliptical</w:t>
      </w:r>
      <w:r w:rsidR="00F670A2" w:rsidRPr="00C73FDF">
        <w:rPr>
          <w:rFonts w:ascii="Calibri" w:hAnsi="Calibri"/>
          <w:sz w:val="24"/>
        </w:rPr>
        <w:t xml:space="preserve"> egg chambers</w:t>
      </w:r>
      <w:r w:rsidR="008C687C">
        <w:rPr>
          <w:rFonts w:ascii="Calibri" w:hAnsi="Calibri"/>
          <w:sz w:val="24"/>
        </w:rPr>
        <w:t xml:space="preserve"> (Figure 2D)</w:t>
      </w:r>
      <w:r w:rsidR="00F670A2" w:rsidRPr="00C73FDF">
        <w:rPr>
          <w:rFonts w:ascii="Calibri" w:hAnsi="Calibri"/>
          <w:sz w:val="24"/>
        </w:rPr>
        <w:t xml:space="preserve">. </w:t>
      </w:r>
      <w:r w:rsidR="00401A36" w:rsidRPr="00C73FDF">
        <w:rPr>
          <w:rFonts w:ascii="Calibri" w:hAnsi="Calibri"/>
          <w:sz w:val="24"/>
        </w:rPr>
        <w:t xml:space="preserve"> </w:t>
      </w:r>
      <w:r w:rsidR="004B3F00">
        <w:rPr>
          <w:rFonts w:ascii="Calibri" w:hAnsi="Calibri"/>
          <w:sz w:val="24"/>
        </w:rPr>
        <w:t xml:space="preserve">While this can be overcome partially with the newest microscopy techniques such as super-resolution imaging, these methods are expensive and not always available.  </w:t>
      </w:r>
      <w:r w:rsidR="00401A36" w:rsidRPr="00C73FDF">
        <w:rPr>
          <w:rFonts w:ascii="Calibri" w:hAnsi="Calibri"/>
          <w:sz w:val="24"/>
        </w:rPr>
        <w:t>We have adapted upright imaging protocol</w:t>
      </w:r>
      <w:r w:rsidR="004E08D3" w:rsidRPr="00C73FDF">
        <w:rPr>
          <w:rFonts w:ascii="Calibri" w:hAnsi="Calibri"/>
          <w:sz w:val="24"/>
        </w:rPr>
        <w:t>s</w:t>
      </w:r>
      <w:r w:rsidR="00401A36" w:rsidRPr="00C73FDF">
        <w:rPr>
          <w:rFonts w:ascii="Calibri" w:hAnsi="Calibri"/>
          <w:sz w:val="24"/>
        </w:rPr>
        <w:t xml:space="preserve"> for Drosophila embryos</w:t>
      </w:r>
      <w:r w:rsidR="00A26645" w:rsidRPr="00C73FDF">
        <w:rPr>
          <w:rFonts w:ascii="Calibri" w:hAnsi="Calibri"/>
          <w:sz w:val="24"/>
        </w:rPr>
        <w:fldChar w:fldCharType="begin"/>
      </w:r>
      <w:r w:rsidR="00AC4A55">
        <w:rPr>
          <w:rFonts w:ascii="Calibri" w:hAnsi="Calibri"/>
          <w:sz w:val="24"/>
        </w:rPr>
        <w:instrText xml:space="preserve"> ADDIN EN.CITE &lt;EndNote&gt;&lt;Cite&gt;&lt;Author&gt;Belu&lt;/Author&gt;&lt;Year&gt;2010&lt;/Year&gt;&lt;RecNum&gt;0&lt;/RecNum&gt;&lt;IDText&gt;Upright imaging of Drosophila embryos.&lt;/IDText&gt;&lt;DisplayText&gt;&lt;style face="superscript"&gt;24&lt;/style&gt;&lt;/DisplayText&gt;&lt;record&gt;&lt;keywords&gt;&lt;keyword&gt;Animals&lt;/keyword&gt;&lt;keyword&gt;Drosophila&lt;/keyword&gt;&lt;keyword&gt;Embryo Culture Techniques&lt;/keyword&gt;&lt;keyword&gt;Glycerol&lt;/keyword&gt;&lt;keyword&gt;Imaging, Three-Dimensional&lt;/keyword&gt;&lt;keyword&gt;Microscopy, Confocal&lt;/keyword&gt;&lt;/keywords&gt;&lt;urls&gt;&lt;related-urls&gt;&lt;url&gt;http://www.ncbi.nlm.nih.gov/entrez/query.fcgi?cmd=Retrieve&amp;amp;db=PubMed&amp;amp;dopt=Citation&amp;amp;list_uids=20864929&lt;/url&gt;&lt;/related-urls&gt;&lt;/urls&gt;&lt;isbn&gt;1940-087X&lt;/isbn&gt;&lt;titles&gt;&lt;title&gt;Upright imaging of Drosophila embryos.&lt;/title&gt;&lt;secondary-title&gt;J Vis Exp&lt;/secondary-title&gt;&lt;/titles&gt;&lt;number&gt;43&lt;/number&gt;&lt;contributors&gt;&lt;authors&gt;&lt;author&gt;Belu, M&lt;/author&gt;&lt;author&gt;Javier, M&lt;/author&gt;&lt;author&gt;Ayasoufi, K&lt;/author&gt;&lt;author&gt;Frischmann, S&lt;/author&gt;&lt;author&gt;Jin, C&lt;/author&gt;&lt;author&gt;Wang, KC&lt;/author&gt;&lt;author&gt;Sousa-Neves, R&lt;/author&gt;&lt;author&gt;Mizutani, CM&lt;/author&gt;&lt;/authors&gt;&lt;/contributors&gt;&lt;language&gt;eng&lt;/language&gt;&lt;added-date format="utc"&gt;1286427983&lt;/added-date&gt;&lt;ref-type name="Journal Article"&gt;17&lt;/ref-type&gt;&lt;auth-address&gt;Department of Biology, Case Western Reserve University, USA.&lt;/auth-address&gt;&lt;dates&gt;&lt;year&gt;2010&lt;/year&gt;&lt;/dates&gt;&lt;rec-number&gt;57&lt;/rec-number&gt;&lt;last-updated-date format="utc"&gt;1286427983&lt;/last-updated-date&gt;&lt;accession-num&gt;20864929&lt;/accession-num&gt;&lt;electronic-resource-num&gt;2175 [pii]&amp;#xD;&amp;#xA;10.3791/2175&lt;/electronic-resource-num&gt;&lt;/record&gt;&lt;/Cite&gt;&lt;/EndNote&gt;</w:instrText>
      </w:r>
      <w:r w:rsidR="00A26645" w:rsidRPr="00C73FDF">
        <w:rPr>
          <w:rFonts w:ascii="Calibri" w:hAnsi="Calibri"/>
          <w:sz w:val="24"/>
        </w:rPr>
        <w:fldChar w:fldCharType="separate"/>
      </w:r>
      <w:r w:rsidR="004949D6" w:rsidRPr="004949D6">
        <w:rPr>
          <w:rFonts w:ascii="Calibri" w:hAnsi="Calibri"/>
          <w:noProof/>
          <w:sz w:val="24"/>
          <w:vertAlign w:val="superscript"/>
        </w:rPr>
        <w:t>24</w:t>
      </w:r>
      <w:r w:rsidR="00A26645" w:rsidRPr="00C73FDF">
        <w:rPr>
          <w:rFonts w:ascii="Calibri" w:hAnsi="Calibri"/>
          <w:sz w:val="24"/>
        </w:rPr>
        <w:fldChar w:fldCharType="end"/>
      </w:r>
      <w:r w:rsidR="00CB4327" w:rsidRPr="00CB4327">
        <w:rPr>
          <w:rFonts w:ascii="Calibri" w:hAnsi="Calibri"/>
          <w:sz w:val="24"/>
          <w:vertAlign w:val="superscript"/>
        </w:rPr>
        <w:t>,</w:t>
      </w:r>
      <w:r w:rsidR="00A26645" w:rsidRPr="00C73FDF">
        <w:rPr>
          <w:rFonts w:ascii="Calibri" w:hAnsi="Calibri"/>
          <w:sz w:val="24"/>
        </w:rPr>
        <w:fldChar w:fldCharType="begin"/>
      </w:r>
      <w:r w:rsidR="00AC4A55">
        <w:rPr>
          <w:rFonts w:ascii="Calibri" w:hAnsi="Calibri"/>
          <w:sz w:val="24"/>
        </w:rPr>
        <w:instrText xml:space="preserve"> ADDIN EN.CITE &lt;EndNote&gt;&lt;Cite&gt;&lt;Author&gt;Witzberger&lt;/Author&gt;&lt;Year&gt;2008&lt;/Year&gt;&lt;RecNum&gt;0&lt;/RecNum&gt;&lt;IDText&gt;End-on imaging: a new perspective on dorsoventral development in Drosophila embryos&lt;/IDText&gt;&lt;DisplayText&gt;&lt;style face="superscript"&gt;25&lt;/style&gt;&lt;/DisplayText&gt;&lt;record&gt;&lt;dates&gt;&lt;pub-dates&gt;&lt;date&gt;Nov&lt;/date&gt;&lt;/pub-dates&gt;&lt;year&gt;2008&lt;/year&gt;&lt;/dates&gt;&lt;keywords&gt;&lt;keyword&gt;Animals&lt;/keyword&gt;&lt;keyword&gt;Cell Nucleus Division&lt;/keyword&gt;&lt;keyword&gt;Drosophila melanogaster&lt;/keyword&gt;&lt;keyword&gt;Embryo, Nonmammalian&lt;/keyword&gt;&lt;keyword&gt;Image Processing, Computer-Assisted&lt;/keyword&gt;&lt;keyword&gt;Vitelline Membrane&lt;/keyword&gt;&lt;/keywords&gt;&lt;urls&gt;&lt;related-urls&gt;&lt;url&gt;http://www.ncbi.nlm.nih.gov/pubmed/18855896&lt;/url&gt;&lt;/related-urls&gt;&lt;/urls&gt;&lt;isbn&gt;1058-8388&lt;/isbn&gt;&lt;custom2&gt;PMC2881697&lt;/custom2&gt;&lt;titles&gt;&lt;title&gt;End-on imaging: a new perspective on dorsoventral development in Drosophila embryos&lt;/title&gt;&lt;secondary-title&gt;Dev Dyn&lt;/secondary-title&gt;&lt;/titles&gt;&lt;pages&gt;3252-9&lt;/pages&gt;&lt;number&gt;11&lt;/number&gt;&lt;contributors&gt;&lt;authors&gt;&lt;author&gt;Witzberger, M. M.&lt;/author&gt;&lt;author&gt;Fitzpatrick, J. A.&lt;/author&gt;&lt;author&gt;Crowley, J. C.&lt;/author&gt;&lt;author&gt;Minden, J. S.&lt;/author&gt;&lt;/authors&gt;&lt;/contributors&gt;&lt;language&gt;eng&lt;/language&gt;&lt;added-date format="utc"&gt;1408396173&lt;/added-date&gt;&lt;ref-type name="Journal Article"&gt;17&lt;/ref-type&gt;&lt;rec-number&gt;253&lt;/rec-number&gt;&lt;last-updated-date format="utc"&gt;1408396173&lt;/last-updated-date&gt;&lt;accession-num&gt;18855896&lt;/accession-num&gt;&lt;electronic-resource-num&gt;10.1002/dvdy.21752&lt;/electronic-resource-num&gt;&lt;volume&gt;237&lt;/volume&gt;&lt;/record&gt;&lt;/Cite&gt;&lt;/EndNote&gt;</w:instrText>
      </w:r>
      <w:r w:rsidR="00A26645" w:rsidRPr="00C73FDF">
        <w:rPr>
          <w:rFonts w:ascii="Calibri" w:hAnsi="Calibri"/>
          <w:sz w:val="24"/>
        </w:rPr>
        <w:fldChar w:fldCharType="separate"/>
      </w:r>
      <w:r w:rsidR="004949D6" w:rsidRPr="004949D6">
        <w:rPr>
          <w:rFonts w:ascii="Calibri" w:hAnsi="Calibri"/>
          <w:noProof/>
          <w:sz w:val="24"/>
          <w:vertAlign w:val="superscript"/>
        </w:rPr>
        <w:t>25</w:t>
      </w:r>
      <w:r w:rsidR="00A26645" w:rsidRPr="00C73FDF">
        <w:rPr>
          <w:rFonts w:ascii="Calibri" w:hAnsi="Calibri"/>
          <w:sz w:val="24"/>
        </w:rPr>
        <w:fldChar w:fldCharType="end"/>
      </w:r>
      <w:r w:rsidR="00401A36" w:rsidRPr="00C73FDF">
        <w:rPr>
          <w:rFonts w:ascii="Calibri" w:hAnsi="Calibri"/>
          <w:sz w:val="24"/>
        </w:rPr>
        <w:t xml:space="preserve"> to be used for </w:t>
      </w:r>
      <w:r w:rsidR="00495268" w:rsidRPr="00C73FDF">
        <w:rPr>
          <w:rFonts w:ascii="Calibri" w:hAnsi="Calibri"/>
          <w:sz w:val="24"/>
        </w:rPr>
        <w:t xml:space="preserve">the </w:t>
      </w:r>
      <w:r w:rsidR="00401A36" w:rsidRPr="00C73FDF">
        <w:rPr>
          <w:rFonts w:ascii="Calibri" w:hAnsi="Calibri"/>
          <w:sz w:val="24"/>
        </w:rPr>
        <w:t xml:space="preserve">much smaller egg chambers.  </w:t>
      </w:r>
      <w:r w:rsidR="00665C25">
        <w:rPr>
          <w:rFonts w:ascii="Calibri" w:hAnsi="Calibri"/>
          <w:sz w:val="24"/>
        </w:rPr>
        <w:t xml:space="preserve">There are several key modifications </w:t>
      </w:r>
      <w:r w:rsidR="009A0ADC">
        <w:rPr>
          <w:rFonts w:ascii="Calibri" w:hAnsi="Calibri"/>
          <w:sz w:val="24"/>
        </w:rPr>
        <w:t xml:space="preserve">in the method </w:t>
      </w:r>
      <w:r w:rsidR="00665C25">
        <w:rPr>
          <w:rFonts w:ascii="Calibri" w:hAnsi="Calibri"/>
          <w:sz w:val="24"/>
        </w:rPr>
        <w:t xml:space="preserve">to account for the </w:t>
      </w:r>
      <w:r w:rsidR="003E3AE9">
        <w:rPr>
          <w:rFonts w:ascii="Calibri" w:hAnsi="Calibri"/>
          <w:sz w:val="24"/>
        </w:rPr>
        <w:t>much smaller</w:t>
      </w:r>
      <w:r w:rsidR="00665C25">
        <w:rPr>
          <w:rFonts w:ascii="Calibri" w:hAnsi="Calibri"/>
          <w:sz w:val="24"/>
        </w:rPr>
        <w:t xml:space="preserve"> size of egg ch</w:t>
      </w:r>
      <w:r w:rsidR="00623B0A">
        <w:rPr>
          <w:rFonts w:ascii="Calibri" w:hAnsi="Calibri"/>
          <w:sz w:val="24"/>
        </w:rPr>
        <w:t xml:space="preserve">ambers compared to embryos.  </w:t>
      </w:r>
      <w:r w:rsidR="003E3AE9">
        <w:rPr>
          <w:rFonts w:ascii="Calibri" w:hAnsi="Calibri"/>
          <w:sz w:val="24"/>
        </w:rPr>
        <w:t>A key component of the descr</w:t>
      </w:r>
      <w:r w:rsidR="009A0ADC">
        <w:rPr>
          <w:rFonts w:ascii="Calibri" w:hAnsi="Calibri"/>
          <w:sz w:val="24"/>
        </w:rPr>
        <w:t>ibed technique is the physical</w:t>
      </w:r>
      <w:r w:rsidR="003E3AE9">
        <w:rPr>
          <w:rFonts w:ascii="Calibri" w:hAnsi="Calibri"/>
          <w:sz w:val="24"/>
        </w:rPr>
        <w:t xml:space="preserve"> separation of individual chambers, which is not required of embryos.  Another </w:t>
      </w:r>
      <w:r w:rsidR="00665C25">
        <w:rPr>
          <w:rFonts w:ascii="Calibri" w:hAnsi="Calibri"/>
          <w:sz w:val="24"/>
        </w:rPr>
        <w:t xml:space="preserve">change is the use of a second glycerin jelly slide during mounting (4.4).  The size of the egg </w:t>
      </w:r>
      <w:r w:rsidR="00665C25">
        <w:rPr>
          <w:rFonts w:ascii="Calibri" w:hAnsi="Calibri"/>
          <w:sz w:val="24"/>
        </w:rPr>
        <w:lastRenderedPageBreak/>
        <w:t xml:space="preserve">chambers and their attachment through stalk cells to other egg chambers </w:t>
      </w:r>
      <w:r w:rsidR="003E3AE9">
        <w:rPr>
          <w:rFonts w:ascii="Calibri" w:hAnsi="Calibri"/>
          <w:sz w:val="24"/>
        </w:rPr>
        <w:t>requires</w:t>
      </w:r>
      <w:r w:rsidR="00623B0A">
        <w:rPr>
          <w:rFonts w:ascii="Calibri" w:hAnsi="Calibri"/>
          <w:sz w:val="24"/>
        </w:rPr>
        <w:t xml:space="preserve"> manipulation with the needle and leads to destruction of glycerin jelly.  Therefore</w:t>
      </w:r>
      <w:r>
        <w:rPr>
          <w:rFonts w:ascii="Calibri" w:hAnsi="Calibri"/>
          <w:sz w:val="24"/>
        </w:rPr>
        <w:t>,</w:t>
      </w:r>
      <w:r w:rsidR="00623B0A">
        <w:rPr>
          <w:rFonts w:ascii="Calibri" w:hAnsi="Calibri"/>
          <w:sz w:val="24"/>
        </w:rPr>
        <w:t xml:space="preserve"> egg chambers must be transferred </w:t>
      </w:r>
      <w:r>
        <w:rPr>
          <w:rFonts w:ascii="Calibri" w:hAnsi="Calibri"/>
          <w:sz w:val="24"/>
        </w:rPr>
        <w:t xml:space="preserve">with a needle </w:t>
      </w:r>
      <w:r w:rsidR="00623B0A">
        <w:rPr>
          <w:rFonts w:ascii="Calibri" w:hAnsi="Calibri"/>
          <w:sz w:val="24"/>
        </w:rPr>
        <w:t xml:space="preserve">to a new glycerin jelly slide for mounting (4.5).  </w:t>
      </w:r>
      <w:r w:rsidR="00F670A2" w:rsidRPr="00C73FDF">
        <w:rPr>
          <w:rFonts w:ascii="Calibri" w:hAnsi="Calibri"/>
          <w:sz w:val="24"/>
        </w:rPr>
        <w:t xml:space="preserve">Upright imaging allows for visualization of the areas </w:t>
      </w:r>
      <w:r w:rsidR="004B3F00">
        <w:rPr>
          <w:rFonts w:ascii="Calibri" w:hAnsi="Calibri"/>
          <w:sz w:val="24"/>
        </w:rPr>
        <w:t>blurred</w:t>
      </w:r>
      <w:r w:rsidR="00F670A2" w:rsidRPr="00C73FDF">
        <w:rPr>
          <w:rFonts w:ascii="Calibri" w:hAnsi="Calibri"/>
          <w:sz w:val="24"/>
        </w:rPr>
        <w:t xml:space="preserve"> by lateral or horizontal views, revealing new information about the </w:t>
      </w:r>
      <w:r w:rsidR="00420EA3" w:rsidRPr="00C73FDF">
        <w:rPr>
          <w:rFonts w:ascii="Calibri" w:hAnsi="Calibri"/>
          <w:sz w:val="24"/>
        </w:rPr>
        <w:t>tissue organization</w:t>
      </w:r>
      <w:r w:rsidR="00F723CC">
        <w:rPr>
          <w:rFonts w:ascii="Calibri" w:hAnsi="Calibri"/>
          <w:sz w:val="24"/>
        </w:rPr>
        <w:t xml:space="preserve"> during egg development</w:t>
      </w:r>
      <w:r w:rsidR="00401A36" w:rsidRPr="00C73FDF">
        <w:rPr>
          <w:rFonts w:ascii="Calibri" w:hAnsi="Calibri"/>
          <w:sz w:val="24"/>
        </w:rPr>
        <w:t>.   This led</w:t>
      </w:r>
      <w:r w:rsidR="00F670A2" w:rsidRPr="00C73FDF">
        <w:rPr>
          <w:rFonts w:ascii="Calibri" w:hAnsi="Calibri"/>
          <w:sz w:val="24"/>
        </w:rPr>
        <w:t xml:space="preserve"> to new insights on </w:t>
      </w:r>
      <w:r w:rsidR="00420EA3" w:rsidRPr="00C73FDF">
        <w:rPr>
          <w:rFonts w:ascii="Calibri" w:hAnsi="Calibri"/>
          <w:sz w:val="24"/>
        </w:rPr>
        <w:t xml:space="preserve">the patterning events, </w:t>
      </w:r>
      <w:r w:rsidR="00495268" w:rsidRPr="00C73FDF">
        <w:rPr>
          <w:rFonts w:ascii="Calibri" w:hAnsi="Calibri"/>
          <w:sz w:val="24"/>
        </w:rPr>
        <w:t>and we propose that</w:t>
      </w:r>
      <w:r w:rsidR="00401A36" w:rsidRPr="00C73FDF">
        <w:rPr>
          <w:rFonts w:ascii="Calibri" w:hAnsi="Calibri"/>
          <w:sz w:val="24"/>
        </w:rPr>
        <w:t xml:space="preserve"> this method</w:t>
      </w:r>
      <w:r w:rsidR="00420EA3" w:rsidRPr="00C73FDF">
        <w:rPr>
          <w:rFonts w:ascii="Calibri" w:hAnsi="Calibri"/>
          <w:sz w:val="24"/>
        </w:rPr>
        <w:t xml:space="preserve"> could be used to </w:t>
      </w:r>
      <w:r w:rsidR="00401A36" w:rsidRPr="00C73FDF">
        <w:rPr>
          <w:rFonts w:ascii="Calibri" w:hAnsi="Calibri"/>
          <w:sz w:val="24"/>
        </w:rPr>
        <w:t>explore</w:t>
      </w:r>
      <w:r w:rsidR="00420EA3" w:rsidRPr="00C73FDF">
        <w:rPr>
          <w:rFonts w:ascii="Calibri" w:hAnsi="Calibri"/>
          <w:sz w:val="24"/>
        </w:rPr>
        <w:t xml:space="preserve"> additional aspects of </w:t>
      </w:r>
      <w:r w:rsidR="00F670A2" w:rsidRPr="00C73FDF">
        <w:rPr>
          <w:rFonts w:ascii="Calibri" w:hAnsi="Calibri"/>
          <w:sz w:val="24"/>
        </w:rPr>
        <w:t xml:space="preserve">oogenesis.  </w:t>
      </w:r>
    </w:p>
    <w:p w:rsidR="004E08D3" w:rsidRDefault="00420EA3" w:rsidP="006C502A">
      <w:pPr>
        <w:tabs>
          <w:tab w:val="right" w:pos="9360"/>
        </w:tabs>
        <w:spacing w:line="240" w:lineRule="auto"/>
        <w:jc w:val="both"/>
        <w:rPr>
          <w:sz w:val="24"/>
        </w:rPr>
      </w:pPr>
      <w:r>
        <w:rPr>
          <w:sz w:val="24"/>
        </w:rPr>
        <w:t>We have determined several critical s</w:t>
      </w:r>
      <w:r w:rsidR="00F670A2" w:rsidRPr="001B1C2F">
        <w:rPr>
          <w:sz w:val="24"/>
        </w:rPr>
        <w:t>teps in successful upright mounting.</w:t>
      </w:r>
      <w:r>
        <w:rPr>
          <w:sz w:val="24"/>
        </w:rPr>
        <w:t xml:space="preserve">  We found that is it necessary to </w:t>
      </w:r>
      <w:r w:rsidR="00F670A2" w:rsidRPr="001B1C2F">
        <w:rPr>
          <w:sz w:val="24"/>
        </w:rPr>
        <w:t xml:space="preserve">remove ovariole chains </w:t>
      </w:r>
      <w:r>
        <w:rPr>
          <w:sz w:val="24"/>
        </w:rPr>
        <w:t xml:space="preserve">completely from the </w:t>
      </w:r>
      <w:r w:rsidR="00F670A2" w:rsidRPr="001B1C2F">
        <w:rPr>
          <w:sz w:val="24"/>
        </w:rPr>
        <w:t>sheath during dissection</w:t>
      </w:r>
      <w:r>
        <w:rPr>
          <w:sz w:val="24"/>
        </w:rPr>
        <w:t>,</w:t>
      </w:r>
      <w:r w:rsidR="00F670A2" w:rsidRPr="001B1C2F">
        <w:rPr>
          <w:sz w:val="24"/>
        </w:rPr>
        <w:t xml:space="preserve"> </w:t>
      </w:r>
      <w:r>
        <w:rPr>
          <w:sz w:val="24"/>
        </w:rPr>
        <w:t xml:space="preserve">and </w:t>
      </w:r>
      <w:r w:rsidR="00F670A2" w:rsidRPr="001B1C2F">
        <w:rPr>
          <w:sz w:val="24"/>
        </w:rPr>
        <w:t xml:space="preserve">desired egg chambers </w:t>
      </w:r>
      <w:r>
        <w:rPr>
          <w:sz w:val="24"/>
        </w:rPr>
        <w:t xml:space="preserve">must be cut </w:t>
      </w:r>
      <w:r w:rsidR="00F670A2" w:rsidRPr="001B1C2F">
        <w:rPr>
          <w:sz w:val="24"/>
        </w:rPr>
        <w:t>from the ovariole chain.</w:t>
      </w:r>
      <w:r>
        <w:rPr>
          <w:sz w:val="24"/>
        </w:rPr>
        <w:t xml:space="preserve"> </w:t>
      </w:r>
      <w:r w:rsidR="00F670A2" w:rsidRPr="001B1C2F">
        <w:rPr>
          <w:sz w:val="24"/>
        </w:rPr>
        <w:t xml:space="preserve"> Failure to free egg chambers from the ovariole makes it difficult to pick up the correct stage egg chamber</w:t>
      </w:r>
      <w:r w:rsidR="002C46BE">
        <w:rPr>
          <w:sz w:val="24"/>
        </w:rPr>
        <w:t xml:space="preserve"> (step 4.3)</w:t>
      </w:r>
      <w:r w:rsidR="00F670A2" w:rsidRPr="001B1C2F">
        <w:rPr>
          <w:sz w:val="24"/>
        </w:rPr>
        <w:t xml:space="preserve">.  </w:t>
      </w:r>
      <w:r>
        <w:rPr>
          <w:sz w:val="24"/>
        </w:rPr>
        <w:t xml:space="preserve">We recommend </w:t>
      </w:r>
      <w:r w:rsidR="004E08D3">
        <w:rPr>
          <w:sz w:val="24"/>
        </w:rPr>
        <w:t xml:space="preserve">working with small amounts of glycerin jelly at a time by </w:t>
      </w:r>
      <w:r>
        <w:rPr>
          <w:sz w:val="24"/>
        </w:rPr>
        <w:t xml:space="preserve">aliquoting </w:t>
      </w:r>
      <w:r w:rsidR="004E08D3">
        <w:rPr>
          <w:sz w:val="24"/>
        </w:rPr>
        <w:t>it in</w:t>
      </w:r>
      <w:r w:rsidR="002C46BE">
        <w:rPr>
          <w:sz w:val="24"/>
        </w:rPr>
        <w:t>to</w:t>
      </w:r>
      <w:r w:rsidR="00F670A2" w:rsidRPr="001B1C2F">
        <w:rPr>
          <w:sz w:val="24"/>
        </w:rPr>
        <w:t xml:space="preserve"> tube</w:t>
      </w:r>
      <w:r w:rsidR="004E08D3">
        <w:rPr>
          <w:sz w:val="24"/>
        </w:rPr>
        <w:t>s</w:t>
      </w:r>
      <w:r w:rsidR="00F670A2" w:rsidRPr="001B1C2F">
        <w:rPr>
          <w:sz w:val="24"/>
        </w:rPr>
        <w:t>.</w:t>
      </w:r>
      <w:r>
        <w:rPr>
          <w:sz w:val="24"/>
        </w:rPr>
        <w:t xml:space="preserve"> </w:t>
      </w:r>
      <w:r w:rsidR="00F670A2" w:rsidRPr="001B1C2F">
        <w:rPr>
          <w:sz w:val="24"/>
        </w:rPr>
        <w:t xml:space="preserve"> Do not </w:t>
      </w:r>
      <w:r w:rsidR="00F670A2" w:rsidRPr="002C46BE">
        <w:rPr>
          <w:sz w:val="24"/>
        </w:rPr>
        <w:t>heat glycer</w:t>
      </w:r>
      <w:r w:rsidR="004E08D3" w:rsidRPr="002C46BE">
        <w:rPr>
          <w:sz w:val="24"/>
        </w:rPr>
        <w:t>in</w:t>
      </w:r>
      <w:r w:rsidR="00F670A2" w:rsidRPr="002C46BE">
        <w:rPr>
          <w:sz w:val="24"/>
        </w:rPr>
        <w:t xml:space="preserve"> jelly more than twice because repeated heating </w:t>
      </w:r>
      <w:r w:rsidRPr="002C46BE">
        <w:rPr>
          <w:sz w:val="24"/>
        </w:rPr>
        <w:t>changes</w:t>
      </w:r>
      <w:r w:rsidR="00F670A2" w:rsidRPr="002C46BE">
        <w:rPr>
          <w:sz w:val="24"/>
        </w:rPr>
        <w:t xml:space="preserve"> its consistency and prevents it from solidifying properly (3.1).  </w:t>
      </w:r>
      <w:r w:rsidR="0047408D">
        <w:rPr>
          <w:sz w:val="24"/>
        </w:rPr>
        <w:t>Use filter tips to prevent aspirating jelly into pipett</w:t>
      </w:r>
      <w:r w:rsidR="00315EA2">
        <w:rPr>
          <w:sz w:val="24"/>
        </w:rPr>
        <w:t>o</w:t>
      </w:r>
      <w:r w:rsidR="0047408D">
        <w:rPr>
          <w:sz w:val="24"/>
        </w:rPr>
        <w:t xml:space="preserve">rs.  </w:t>
      </w:r>
      <w:r w:rsidR="00F670A2" w:rsidRPr="002C46BE">
        <w:rPr>
          <w:sz w:val="24"/>
        </w:rPr>
        <w:t>Allow glycerin jelly to solidify on microscope slide for at least 8 hours at 4</w:t>
      </w:r>
      <w:r w:rsidRPr="002C46BE">
        <w:rPr>
          <w:sz w:val="24"/>
        </w:rPr>
        <w:t xml:space="preserve"> </w:t>
      </w:r>
      <w:r w:rsidRPr="002C46BE">
        <w:rPr>
          <w:sz w:val="24"/>
          <w:vertAlign w:val="superscript"/>
        </w:rPr>
        <w:t>o</w:t>
      </w:r>
      <w:r w:rsidRPr="002C46BE">
        <w:rPr>
          <w:sz w:val="24"/>
        </w:rPr>
        <w:t xml:space="preserve">C. </w:t>
      </w:r>
      <w:r w:rsidR="002C46BE">
        <w:rPr>
          <w:sz w:val="24"/>
        </w:rPr>
        <w:t xml:space="preserve"> </w:t>
      </w:r>
      <w:r w:rsidRPr="002C46BE">
        <w:rPr>
          <w:sz w:val="24"/>
        </w:rPr>
        <w:t xml:space="preserve">Shortening this step </w:t>
      </w:r>
      <w:r w:rsidR="00F670A2" w:rsidRPr="002C46BE">
        <w:rPr>
          <w:sz w:val="24"/>
        </w:rPr>
        <w:t>makes mounting the egg chambers difficult (3.6).</w:t>
      </w:r>
      <w:r w:rsidR="00401A36" w:rsidRPr="002C46BE">
        <w:rPr>
          <w:sz w:val="24"/>
        </w:rPr>
        <w:t xml:space="preserve"> </w:t>
      </w:r>
      <w:r w:rsidR="00F670A2" w:rsidRPr="002C46BE">
        <w:rPr>
          <w:sz w:val="24"/>
        </w:rPr>
        <w:t xml:space="preserve"> </w:t>
      </w:r>
      <w:r w:rsidR="00401A36" w:rsidRPr="002C46BE">
        <w:rPr>
          <w:sz w:val="24"/>
        </w:rPr>
        <w:t>It is important to make sure to absorb all PBS-g</w:t>
      </w:r>
      <w:r w:rsidR="00D01993" w:rsidRPr="002C46BE">
        <w:rPr>
          <w:sz w:val="24"/>
        </w:rPr>
        <w:t>lycerol</w:t>
      </w:r>
      <w:r w:rsidR="00F670A2" w:rsidRPr="002C46BE">
        <w:rPr>
          <w:sz w:val="24"/>
        </w:rPr>
        <w:t xml:space="preserve"> </w:t>
      </w:r>
      <w:r w:rsidR="00401A36" w:rsidRPr="002C46BE">
        <w:rPr>
          <w:sz w:val="24"/>
        </w:rPr>
        <w:t>from</w:t>
      </w:r>
      <w:r w:rsidR="00F670A2" w:rsidRPr="001B1C2F">
        <w:rPr>
          <w:sz w:val="24"/>
        </w:rPr>
        <w:t xml:space="preserve"> mounted egg chambers</w:t>
      </w:r>
      <w:r w:rsidR="002C46BE">
        <w:rPr>
          <w:sz w:val="24"/>
        </w:rPr>
        <w:t xml:space="preserve"> (4.</w:t>
      </w:r>
      <w:r w:rsidR="00CB4327">
        <w:rPr>
          <w:sz w:val="24"/>
        </w:rPr>
        <w:t>6</w:t>
      </w:r>
      <w:r w:rsidR="002C46BE">
        <w:rPr>
          <w:sz w:val="24"/>
        </w:rPr>
        <w:t xml:space="preserve">). </w:t>
      </w:r>
      <w:r w:rsidR="00D01993">
        <w:rPr>
          <w:sz w:val="24"/>
        </w:rPr>
        <w:t xml:space="preserve"> </w:t>
      </w:r>
      <w:r w:rsidR="00F670A2" w:rsidRPr="001B1C2F">
        <w:rPr>
          <w:sz w:val="24"/>
        </w:rPr>
        <w:t>If too much</w:t>
      </w:r>
      <w:r w:rsidR="002C46BE">
        <w:rPr>
          <w:sz w:val="24"/>
        </w:rPr>
        <w:t xml:space="preserve"> liquid</w:t>
      </w:r>
      <w:r w:rsidR="00F670A2" w:rsidRPr="001B1C2F">
        <w:rPr>
          <w:sz w:val="24"/>
        </w:rPr>
        <w:t xml:space="preserve"> is present, it prevents the top layer of glycerin jell</w:t>
      </w:r>
      <w:r w:rsidR="00401A36">
        <w:rPr>
          <w:sz w:val="24"/>
        </w:rPr>
        <w:t xml:space="preserve">y from adhering to the bottom.  In </w:t>
      </w:r>
      <w:r w:rsidR="00D01993">
        <w:rPr>
          <w:sz w:val="24"/>
        </w:rPr>
        <w:t>this case</w:t>
      </w:r>
      <w:r w:rsidR="00401A36">
        <w:rPr>
          <w:sz w:val="24"/>
        </w:rPr>
        <w:t>, e</w:t>
      </w:r>
      <w:r w:rsidR="00F670A2" w:rsidRPr="001B1C2F">
        <w:rPr>
          <w:sz w:val="24"/>
        </w:rPr>
        <w:t>gg chamber</w:t>
      </w:r>
      <w:r w:rsidR="00401A36">
        <w:rPr>
          <w:sz w:val="24"/>
        </w:rPr>
        <w:t>s</w:t>
      </w:r>
      <w:r w:rsidR="00F670A2" w:rsidRPr="001B1C2F">
        <w:rPr>
          <w:sz w:val="24"/>
        </w:rPr>
        <w:t xml:space="preserve"> may float and change position</w:t>
      </w:r>
      <w:r w:rsidR="002C46BE">
        <w:rPr>
          <w:sz w:val="24"/>
        </w:rPr>
        <w:t xml:space="preserve">. </w:t>
      </w:r>
      <w:r w:rsidR="00F670A2" w:rsidRPr="001B1C2F">
        <w:rPr>
          <w:sz w:val="24"/>
        </w:rPr>
        <w:t xml:space="preserve"> </w:t>
      </w:r>
      <w:r w:rsidR="00D01993">
        <w:rPr>
          <w:sz w:val="24"/>
        </w:rPr>
        <w:t>For best imaging results, glycerin jelly blocks must be cut</w:t>
      </w:r>
      <w:r w:rsidR="00F670A2" w:rsidRPr="001B1C2F">
        <w:rPr>
          <w:sz w:val="24"/>
        </w:rPr>
        <w:t xml:space="preserve"> as close to the anterior side </w:t>
      </w:r>
      <w:r w:rsidR="00D01993">
        <w:rPr>
          <w:sz w:val="24"/>
        </w:rPr>
        <w:t xml:space="preserve">of </w:t>
      </w:r>
      <w:r w:rsidR="00D01993" w:rsidRPr="001B1C2F">
        <w:rPr>
          <w:sz w:val="24"/>
        </w:rPr>
        <w:t>egg chambers</w:t>
      </w:r>
      <w:r w:rsidR="00D01993">
        <w:rPr>
          <w:sz w:val="24"/>
        </w:rPr>
        <w:t xml:space="preserve"> </w:t>
      </w:r>
      <w:r w:rsidR="00F670A2" w:rsidRPr="001B1C2F">
        <w:rPr>
          <w:sz w:val="24"/>
        </w:rPr>
        <w:t>as physically possible</w:t>
      </w:r>
      <w:r w:rsidR="00D01993">
        <w:rPr>
          <w:sz w:val="24"/>
        </w:rPr>
        <w:t xml:space="preserve"> (5.4)</w:t>
      </w:r>
      <w:r w:rsidR="00F670A2" w:rsidRPr="001B1C2F">
        <w:rPr>
          <w:sz w:val="24"/>
        </w:rPr>
        <w:t xml:space="preserve">.  Too much glycerin jelly </w:t>
      </w:r>
      <w:r w:rsidR="00D01993">
        <w:rPr>
          <w:sz w:val="24"/>
        </w:rPr>
        <w:t xml:space="preserve">on this side </w:t>
      </w:r>
      <w:r w:rsidR="00F670A2" w:rsidRPr="001B1C2F">
        <w:rPr>
          <w:sz w:val="24"/>
        </w:rPr>
        <w:t>decrease</w:t>
      </w:r>
      <w:r w:rsidR="00D01993">
        <w:rPr>
          <w:sz w:val="24"/>
        </w:rPr>
        <w:t>s</w:t>
      </w:r>
      <w:r w:rsidR="00F670A2" w:rsidRPr="001B1C2F">
        <w:rPr>
          <w:sz w:val="24"/>
        </w:rPr>
        <w:t xml:space="preserve"> image quality</w:t>
      </w:r>
      <w:r w:rsidR="00D01993">
        <w:rPr>
          <w:sz w:val="24"/>
        </w:rPr>
        <w:t xml:space="preserve"> </w:t>
      </w:r>
      <w:r w:rsidR="00F670A2" w:rsidRPr="001B1C2F">
        <w:rPr>
          <w:sz w:val="24"/>
        </w:rPr>
        <w:t xml:space="preserve">due to </w:t>
      </w:r>
      <w:r w:rsidR="00D01993">
        <w:rPr>
          <w:sz w:val="24"/>
        </w:rPr>
        <w:t xml:space="preserve">the increased </w:t>
      </w:r>
      <w:r w:rsidR="00F670A2" w:rsidRPr="001B1C2F">
        <w:rPr>
          <w:sz w:val="24"/>
        </w:rPr>
        <w:t xml:space="preserve">distance </w:t>
      </w:r>
      <w:r w:rsidR="00D01993">
        <w:rPr>
          <w:sz w:val="24"/>
        </w:rPr>
        <w:t xml:space="preserve">between the specimen and the </w:t>
      </w:r>
      <w:r w:rsidR="002C46BE">
        <w:rPr>
          <w:sz w:val="24"/>
        </w:rPr>
        <w:t>coverslip</w:t>
      </w:r>
      <w:r w:rsidR="00D01993">
        <w:rPr>
          <w:sz w:val="24"/>
        </w:rPr>
        <w:t>.</w:t>
      </w:r>
      <w:r w:rsidR="004E08D3" w:rsidRPr="004E08D3">
        <w:rPr>
          <w:sz w:val="24"/>
        </w:rPr>
        <w:t xml:space="preserve"> </w:t>
      </w:r>
    </w:p>
    <w:p w:rsidR="00F670A2" w:rsidRPr="001B1C2F" w:rsidRDefault="004E08D3" w:rsidP="006C502A">
      <w:pPr>
        <w:tabs>
          <w:tab w:val="right" w:pos="9360"/>
        </w:tabs>
        <w:spacing w:line="240" w:lineRule="auto"/>
        <w:jc w:val="both"/>
        <w:rPr>
          <w:sz w:val="24"/>
        </w:rPr>
      </w:pPr>
      <w:r w:rsidRPr="001B1C2F">
        <w:rPr>
          <w:sz w:val="24"/>
        </w:rPr>
        <w:t>There are some caveats of mounting sample</w:t>
      </w:r>
      <w:r>
        <w:rPr>
          <w:sz w:val="24"/>
        </w:rPr>
        <w:t>s</w:t>
      </w:r>
      <w:r w:rsidRPr="001B1C2F">
        <w:rPr>
          <w:sz w:val="24"/>
        </w:rPr>
        <w:t xml:space="preserve"> in glycerin jelly. </w:t>
      </w:r>
      <w:r>
        <w:rPr>
          <w:sz w:val="24"/>
        </w:rPr>
        <w:t xml:space="preserve"> For one, </w:t>
      </w:r>
      <w:r w:rsidRPr="001B1C2F">
        <w:rPr>
          <w:sz w:val="24"/>
        </w:rPr>
        <w:t>it increases the distance between the sample and the objective.</w:t>
      </w:r>
      <w:r>
        <w:rPr>
          <w:sz w:val="24"/>
        </w:rPr>
        <w:t xml:space="preserve"> </w:t>
      </w:r>
      <w:r w:rsidRPr="001B1C2F">
        <w:rPr>
          <w:sz w:val="24"/>
        </w:rPr>
        <w:t xml:space="preserve"> This distance at high magnification, especially while using an oil objective, </w:t>
      </w:r>
      <w:r>
        <w:rPr>
          <w:sz w:val="24"/>
        </w:rPr>
        <w:t>can create</w:t>
      </w:r>
      <w:r w:rsidRPr="001B1C2F">
        <w:rPr>
          <w:sz w:val="24"/>
        </w:rPr>
        <w:t xml:space="preserve"> difficulty focusing on the </w:t>
      </w:r>
      <w:r>
        <w:rPr>
          <w:sz w:val="24"/>
        </w:rPr>
        <w:t>specimen</w:t>
      </w:r>
      <w:r w:rsidR="00F1016D">
        <w:rPr>
          <w:sz w:val="24"/>
        </w:rPr>
        <w:t>, which can result</w:t>
      </w:r>
      <w:r w:rsidRPr="001B1C2F">
        <w:rPr>
          <w:sz w:val="24"/>
        </w:rPr>
        <w:t xml:space="preserve"> in poor image quality. </w:t>
      </w:r>
      <w:r>
        <w:rPr>
          <w:sz w:val="24"/>
        </w:rPr>
        <w:t xml:space="preserve"> </w:t>
      </w:r>
      <w:r w:rsidR="00F1016D">
        <w:rPr>
          <w:sz w:val="24"/>
        </w:rPr>
        <w:t xml:space="preserve">Given this, it is very important to carve out the glycerin jelly blocks very close to the egg chambers. </w:t>
      </w:r>
      <w:r>
        <w:rPr>
          <w:sz w:val="24"/>
        </w:rPr>
        <w:t xml:space="preserve">Although the glycerin jelly is optically clear, it does defract some light. </w:t>
      </w:r>
      <w:r w:rsidR="00C7561B">
        <w:rPr>
          <w:sz w:val="24"/>
        </w:rPr>
        <w:t>A</w:t>
      </w:r>
      <w:r w:rsidRPr="001B1C2F">
        <w:rPr>
          <w:sz w:val="24"/>
        </w:rPr>
        <w:t xml:space="preserve">nother limitation is that antibody signal may be reduced due to a combination of working distance of the objective and </w:t>
      </w:r>
      <w:r>
        <w:rPr>
          <w:sz w:val="24"/>
        </w:rPr>
        <w:t xml:space="preserve">the </w:t>
      </w:r>
      <w:r w:rsidRPr="001B1C2F">
        <w:rPr>
          <w:sz w:val="24"/>
        </w:rPr>
        <w:t xml:space="preserve">thickness of glycerin jelly. </w:t>
      </w:r>
      <w:r>
        <w:rPr>
          <w:sz w:val="24"/>
        </w:rPr>
        <w:t xml:space="preserve"> </w:t>
      </w:r>
      <w:r w:rsidRPr="001B1C2F">
        <w:rPr>
          <w:sz w:val="24"/>
        </w:rPr>
        <w:t xml:space="preserve">An increase to the concentration of both primary and/or secondary antibodies </w:t>
      </w:r>
      <w:r w:rsidR="00F1016D">
        <w:rPr>
          <w:sz w:val="24"/>
        </w:rPr>
        <w:t>can sometimes</w:t>
      </w:r>
      <w:r w:rsidRPr="001B1C2F">
        <w:rPr>
          <w:sz w:val="24"/>
        </w:rPr>
        <w:t xml:space="preserve"> aid in </w:t>
      </w:r>
      <w:r>
        <w:rPr>
          <w:sz w:val="24"/>
        </w:rPr>
        <w:t>reducing this problem</w:t>
      </w:r>
      <w:r w:rsidRPr="001B1C2F">
        <w:rPr>
          <w:sz w:val="24"/>
        </w:rPr>
        <w:t>.</w:t>
      </w:r>
      <w:r w:rsidR="002C46BE">
        <w:rPr>
          <w:sz w:val="24"/>
        </w:rPr>
        <w:t xml:space="preserve">  Although it varies by antibody, we typically acquired better images by</w:t>
      </w:r>
      <w:r w:rsidR="00A57AE6">
        <w:rPr>
          <w:sz w:val="24"/>
        </w:rPr>
        <w:t xml:space="preserve"> using double</w:t>
      </w:r>
      <w:r w:rsidR="002C46BE">
        <w:rPr>
          <w:sz w:val="24"/>
        </w:rPr>
        <w:t xml:space="preserve"> the conce</w:t>
      </w:r>
      <w:r w:rsidR="00A57AE6">
        <w:rPr>
          <w:sz w:val="24"/>
        </w:rPr>
        <w:t>ntration of secondary antibody</w:t>
      </w:r>
      <w:r w:rsidR="002C46BE">
        <w:rPr>
          <w:sz w:val="24"/>
        </w:rPr>
        <w:t xml:space="preserve"> </w:t>
      </w:r>
      <w:r w:rsidR="00A57AE6">
        <w:rPr>
          <w:sz w:val="24"/>
        </w:rPr>
        <w:t>in</w:t>
      </w:r>
      <w:r w:rsidR="002C46BE">
        <w:rPr>
          <w:sz w:val="24"/>
        </w:rPr>
        <w:t xml:space="preserve"> upright imaging compared to </w:t>
      </w:r>
      <w:r w:rsidR="00A57AE6">
        <w:rPr>
          <w:sz w:val="24"/>
        </w:rPr>
        <w:t xml:space="preserve">the amount used in </w:t>
      </w:r>
      <w:r w:rsidR="002C46BE">
        <w:rPr>
          <w:sz w:val="24"/>
        </w:rPr>
        <w:t>standard lateral imaging.</w:t>
      </w:r>
      <w:r w:rsidR="003E3AE9">
        <w:rPr>
          <w:sz w:val="24"/>
        </w:rPr>
        <w:t xml:space="preserve">  We know of no alternatives to glycerin jelly for mounting egg chambers upright.  Other materials such as agarose and </w:t>
      </w:r>
      <w:r w:rsidR="003E3AE9" w:rsidRPr="00AE699D">
        <w:rPr>
          <w:sz w:val="24"/>
        </w:rPr>
        <w:t>polyacrylamide</w:t>
      </w:r>
      <w:r w:rsidR="003E3AE9">
        <w:rPr>
          <w:sz w:val="24"/>
        </w:rPr>
        <w:t xml:space="preserve"> were tried but all defracted light more severely, causing a loss of clarity while imaging.  Thus, this mounting technique is the best that is currently available for use with standard microscopy. </w:t>
      </w:r>
    </w:p>
    <w:p w:rsidR="0076015D" w:rsidRPr="00FD2552" w:rsidRDefault="00D01993" w:rsidP="006C502A">
      <w:pPr>
        <w:tabs>
          <w:tab w:val="right" w:pos="9360"/>
        </w:tabs>
        <w:spacing w:line="240" w:lineRule="auto"/>
        <w:jc w:val="both"/>
        <w:rPr>
          <w:sz w:val="24"/>
        </w:rPr>
      </w:pPr>
      <w:r>
        <w:rPr>
          <w:sz w:val="24"/>
        </w:rPr>
        <w:t xml:space="preserve">While we focused on the stages of border cell specification and initiation of motility, egg chambers of </w:t>
      </w:r>
      <w:r w:rsidR="00AC5813">
        <w:rPr>
          <w:sz w:val="24"/>
        </w:rPr>
        <w:t>different</w:t>
      </w:r>
      <w:r w:rsidR="00AC5813" w:rsidRPr="001B1C2F">
        <w:rPr>
          <w:sz w:val="24"/>
        </w:rPr>
        <w:t xml:space="preserve"> </w:t>
      </w:r>
      <w:r w:rsidRPr="001B1C2F">
        <w:rPr>
          <w:sz w:val="24"/>
        </w:rPr>
        <w:t>stage</w:t>
      </w:r>
      <w:r w:rsidR="00AC5813">
        <w:rPr>
          <w:sz w:val="24"/>
        </w:rPr>
        <w:t>s</w:t>
      </w:r>
      <w:r w:rsidRPr="001B1C2F">
        <w:rPr>
          <w:sz w:val="24"/>
        </w:rPr>
        <w:t xml:space="preserve"> </w:t>
      </w:r>
      <w:r w:rsidR="00F670A2" w:rsidRPr="001B1C2F">
        <w:rPr>
          <w:sz w:val="24"/>
        </w:rPr>
        <w:t>could be used in this protocol wi</w:t>
      </w:r>
      <w:r>
        <w:rPr>
          <w:sz w:val="24"/>
        </w:rPr>
        <w:t>th only a few minor adjustments.  Most importantly, the</w:t>
      </w:r>
      <w:r w:rsidR="00401A36" w:rsidRPr="004E08D3">
        <w:rPr>
          <w:sz w:val="24"/>
        </w:rPr>
        <w:t xml:space="preserve"> gauge of the needle </w:t>
      </w:r>
      <w:r w:rsidRPr="004E08D3">
        <w:rPr>
          <w:sz w:val="24"/>
        </w:rPr>
        <w:t>can be changed</w:t>
      </w:r>
      <w:r w:rsidR="00401A36" w:rsidRPr="004E08D3">
        <w:rPr>
          <w:sz w:val="24"/>
        </w:rPr>
        <w:t xml:space="preserve"> to </w:t>
      </w:r>
      <w:r w:rsidR="004E08D3" w:rsidRPr="004E08D3">
        <w:rPr>
          <w:sz w:val="24"/>
        </w:rPr>
        <w:t>manipulate</w:t>
      </w:r>
      <w:r w:rsidR="00401A36" w:rsidRPr="004E08D3">
        <w:rPr>
          <w:sz w:val="24"/>
        </w:rPr>
        <w:t xml:space="preserve"> egg chambers </w:t>
      </w:r>
      <w:r w:rsidR="0076015D" w:rsidRPr="004E08D3">
        <w:rPr>
          <w:sz w:val="24"/>
        </w:rPr>
        <w:t>of different sizes and</w:t>
      </w:r>
      <w:r w:rsidR="00401A36" w:rsidRPr="004E08D3">
        <w:rPr>
          <w:sz w:val="24"/>
        </w:rPr>
        <w:t xml:space="preserve"> developmental stage</w:t>
      </w:r>
      <w:r w:rsidR="0076015D" w:rsidRPr="004E08D3">
        <w:rPr>
          <w:sz w:val="24"/>
        </w:rPr>
        <w:t>s</w:t>
      </w:r>
      <w:r w:rsidR="00401A36" w:rsidRPr="004E08D3">
        <w:rPr>
          <w:sz w:val="24"/>
        </w:rPr>
        <w:t>.</w:t>
      </w:r>
      <w:r w:rsidR="0076015D" w:rsidRPr="004E08D3">
        <w:rPr>
          <w:sz w:val="24"/>
        </w:rPr>
        <w:t xml:space="preserve"> </w:t>
      </w:r>
      <w:r w:rsidR="00401A36" w:rsidRPr="004E08D3">
        <w:rPr>
          <w:sz w:val="24"/>
        </w:rPr>
        <w:t xml:space="preserve"> For stages 7-10</w:t>
      </w:r>
      <w:r w:rsidR="0076015D" w:rsidRPr="004E08D3">
        <w:rPr>
          <w:sz w:val="24"/>
        </w:rPr>
        <w:t>, a 30-</w:t>
      </w:r>
      <w:r w:rsidR="00401A36" w:rsidRPr="004E08D3">
        <w:rPr>
          <w:sz w:val="24"/>
        </w:rPr>
        <w:t>gauge needle works well</w:t>
      </w:r>
      <w:r w:rsidR="0076015D" w:rsidRPr="004E08D3">
        <w:rPr>
          <w:sz w:val="24"/>
        </w:rPr>
        <w:t xml:space="preserve"> because the egg chambers fit easily in the bevel</w:t>
      </w:r>
      <w:r w:rsidR="00401A36" w:rsidRPr="004E08D3">
        <w:rPr>
          <w:sz w:val="24"/>
        </w:rPr>
        <w:t xml:space="preserve">. </w:t>
      </w:r>
      <w:r w:rsidR="0076015D" w:rsidRPr="004E08D3">
        <w:rPr>
          <w:sz w:val="24"/>
        </w:rPr>
        <w:t xml:space="preserve"> </w:t>
      </w:r>
      <w:r w:rsidR="00C7561B">
        <w:rPr>
          <w:sz w:val="24"/>
        </w:rPr>
        <w:t>For earlier stage egg chambers a larger gauge needle (smaller bevel) should be used and similarly a smaller gauge</w:t>
      </w:r>
      <w:r w:rsidR="00A50E4E">
        <w:rPr>
          <w:sz w:val="24"/>
        </w:rPr>
        <w:t xml:space="preserve"> </w:t>
      </w:r>
      <w:r w:rsidR="00C7561B">
        <w:rPr>
          <w:sz w:val="24"/>
        </w:rPr>
        <w:t xml:space="preserve">(larger bevel) should be used for later staged egg chambers.  </w:t>
      </w:r>
      <w:r w:rsidR="00401A36" w:rsidRPr="004E08D3">
        <w:rPr>
          <w:sz w:val="24"/>
        </w:rPr>
        <w:t xml:space="preserve">Anything at an older developmental stage would be too </w:t>
      </w:r>
      <w:r w:rsidR="00401A36" w:rsidRPr="004E08D3">
        <w:rPr>
          <w:sz w:val="24"/>
        </w:rPr>
        <w:lastRenderedPageBreak/>
        <w:t>large for this gauge (4.3).</w:t>
      </w:r>
      <w:r w:rsidR="00401A36" w:rsidRPr="001B1C2F">
        <w:rPr>
          <w:sz w:val="24"/>
        </w:rPr>
        <w:t xml:space="preserve">  </w:t>
      </w:r>
      <w:r w:rsidR="00F670A2" w:rsidRPr="001B1C2F">
        <w:rPr>
          <w:sz w:val="24"/>
        </w:rPr>
        <w:t>Also any side of the egg chamber can be imaged using this technique by arranging the glycerin jelly block of egg chambers with the area</w:t>
      </w:r>
      <w:r w:rsidR="004E08D3">
        <w:rPr>
          <w:sz w:val="24"/>
        </w:rPr>
        <w:t xml:space="preserve"> of</w:t>
      </w:r>
      <w:r w:rsidR="00F670A2" w:rsidRPr="001B1C2F">
        <w:rPr>
          <w:sz w:val="24"/>
        </w:rPr>
        <w:t xml:space="preserve"> interest towards the </w:t>
      </w:r>
      <w:r w:rsidR="00F670A2" w:rsidRPr="00FD2552">
        <w:rPr>
          <w:sz w:val="24"/>
        </w:rPr>
        <w:t xml:space="preserve">objective.  </w:t>
      </w:r>
    </w:p>
    <w:p w:rsidR="004E08D3" w:rsidRDefault="00FD2552" w:rsidP="006C502A">
      <w:pPr>
        <w:tabs>
          <w:tab w:val="right" w:pos="9360"/>
        </w:tabs>
        <w:spacing w:line="240" w:lineRule="auto"/>
        <w:jc w:val="both"/>
        <w:rPr>
          <w:sz w:val="24"/>
        </w:rPr>
      </w:pPr>
      <w:r w:rsidRPr="00111065">
        <w:rPr>
          <w:sz w:val="24"/>
        </w:rPr>
        <w:t xml:space="preserve">Mounting small samples supported in </w:t>
      </w:r>
      <w:r w:rsidR="00ED122E" w:rsidRPr="00FD2552">
        <w:rPr>
          <w:sz w:val="24"/>
        </w:rPr>
        <w:t xml:space="preserve">glycerin jelly has </w:t>
      </w:r>
      <w:r w:rsidRPr="00111065">
        <w:rPr>
          <w:sz w:val="24"/>
        </w:rPr>
        <w:t>the potential to be useful in multiple contexts</w:t>
      </w:r>
      <w:r w:rsidR="00ED122E" w:rsidRPr="00FD2552">
        <w:rPr>
          <w:sz w:val="24"/>
        </w:rPr>
        <w:t>.</w:t>
      </w:r>
      <w:r w:rsidR="00ED122E">
        <w:rPr>
          <w:sz w:val="24"/>
        </w:rPr>
        <w:t xml:space="preserve"> </w:t>
      </w:r>
      <w:r>
        <w:rPr>
          <w:sz w:val="24"/>
        </w:rPr>
        <w:t xml:space="preserve"> This strategy could be used to visualize different types of small, fixed tissues from other organisms, especially when it would be insufficient to examine the samples from just one perspective.  </w:t>
      </w:r>
      <w:r w:rsidR="004E08D3" w:rsidRPr="001B1C2F">
        <w:rPr>
          <w:sz w:val="24"/>
        </w:rPr>
        <w:t>Once this technique is mastered</w:t>
      </w:r>
      <w:r w:rsidR="00A57AE6">
        <w:rPr>
          <w:sz w:val="24"/>
        </w:rPr>
        <w:t>,</w:t>
      </w:r>
      <w:r w:rsidR="004E08D3" w:rsidRPr="001B1C2F">
        <w:rPr>
          <w:sz w:val="24"/>
        </w:rPr>
        <w:t xml:space="preserve"> it can be used to view egg chambers </w:t>
      </w:r>
      <w:r>
        <w:rPr>
          <w:sz w:val="24"/>
        </w:rPr>
        <w:t xml:space="preserve">at </w:t>
      </w:r>
      <w:r w:rsidR="004E08D3" w:rsidRPr="001B1C2F">
        <w:rPr>
          <w:sz w:val="24"/>
        </w:rPr>
        <w:t xml:space="preserve">any </w:t>
      </w:r>
      <w:r w:rsidR="004E08D3">
        <w:rPr>
          <w:sz w:val="24"/>
        </w:rPr>
        <w:t>desired angle</w:t>
      </w:r>
      <w:r w:rsidR="003E3AE9">
        <w:rPr>
          <w:sz w:val="24"/>
        </w:rPr>
        <w:t xml:space="preserve">, depending on how the </w:t>
      </w:r>
      <w:r w:rsidR="00C537D3">
        <w:rPr>
          <w:sz w:val="24"/>
        </w:rPr>
        <w:t>egg chambers are</w:t>
      </w:r>
      <w:r w:rsidR="003E3AE9">
        <w:rPr>
          <w:sz w:val="24"/>
        </w:rPr>
        <w:t xml:space="preserve"> </w:t>
      </w:r>
      <w:r w:rsidR="00C537D3">
        <w:rPr>
          <w:sz w:val="24"/>
        </w:rPr>
        <w:t>positioned in the jelly</w:t>
      </w:r>
      <w:r w:rsidR="004E08D3">
        <w:rPr>
          <w:sz w:val="24"/>
        </w:rPr>
        <w:t>.</w:t>
      </w:r>
      <w:r w:rsidR="00A6060A">
        <w:rPr>
          <w:sz w:val="24"/>
        </w:rPr>
        <w:t xml:space="preserve"> </w:t>
      </w:r>
      <w:r>
        <w:rPr>
          <w:sz w:val="24"/>
        </w:rPr>
        <w:t xml:space="preserve"> </w:t>
      </w:r>
      <w:r w:rsidR="003E3AE9">
        <w:rPr>
          <w:sz w:val="24"/>
        </w:rPr>
        <w:t>This method</w:t>
      </w:r>
      <w:r w:rsidR="00A6060A">
        <w:rPr>
          <w:sz w:val="24"/>
        </w:rPr>
        <w:t xml:space="preserve"> allow</w:t>
      </w:r>
      <w:r w:rsidR="003E3AE9">
        <w:rPr>
          <w:sz w:val="24"/>
        </w:rPr>
        <w:t>s</w:t>
      </w:r>
      <w:r w:rsidR="00A6060A">
        <w:rPr>
          <w:sz w:val="24"/>
        </w:rPr>
        <w:t xml:space="preserve"> for unique views creating</w:t>
      </w:r>
      <w:r w:rsidR="003E3AE9">
        <w:rPr>
          <w:sz w:val="24"/>
        </w:rPr>
        <w:t xml:space="preserve"> </w:t>
      </w:r>
      <w:r w:rsidR="00ED122E">
        <w:rPr>
          <w:sz w:val="24"/>
        </w:rPr>
        <w:t xml:space="preserve">a </w:t>
      </w:r>
      <w:r w:rsidR="003E3AE9">
        <w:rPr>
          <w:sz w:val="24"/>
        </w:rPr>
        <w:t>much better three</w:t>
      </w:r>
      <w:r w:rsidR="00A6060A">
        <w:rPr>
          <w:sz w:val="24"/>
        </w:rPr>
        <w:t>-dimensional</w:t>
      </w:r>
      <w:r w:rsidR="003E3AE9">
        <w:rPr>
          <w:sz w:val="24"/>
        </w:rPr>
        <w:t xml:space="preserve"> understanding of cellular organization</w:t>
      </w:r>
      <w:r w:rsidR="00A6060A">
        <w:rPr>
          <w:sz w:val="24"/>
        </w:rPr>
        <w:t>.</w:t>
      </w:r>
      <w:r w:rsidR="004E08D3">
        <w:rPr>
          <w:sz w:val="24"/>
        </w:rPr>
        <w:t xml:space="preserve">  Upright i</w:t>
      </w:r>
      <w:r w:rsidR="004E08D3" w:rsidRPr="001B1C2F">
        <w:rPr>
          <w:sz w:val="24"/>
        </w:rPr>
        <w:t>maging of egg chambers in conj</w:t>
      </w:r>
      <w:r w:rsidR="00A57AE6">
        <w:rPr>
          <w:sz w:val="24"/>
        </w:rPr>
        <w:t xml:space="preserve">unction with immunofluorescent antibody staining </w:t>
      </w:r>
      <w:r w:rsidR="004E08D3" w:rsidRPr="001B1C2F">
        <w:rPr>
          <w:sz w:val="24"/>
        </w:rPr>
        <w:t xml:space="preserve">allows for the </w:t>
      </w:r>
      <w:r w:rsidR="004E08D3">
        <w:rPr>
          <w:sz w:val="24"/>
        </w:rPr>
        <w:t xml:space="preserve">precise </w:t>
      </w:r>
      <w:r w:rsidR="004E08D3" w:rsidRPr="001B1C2F">
        <w:rPr>
          <w:sz w:val="24"/>
        </w:rPr>
        <w:t xml:space="preserve">detection of proteins </w:t>
      </w:r>
      <w:r w:rsidR="004E08D3">
        <w:rPr>
          <w:sz w:val="24"/>
        </w:rPr>
        <w:t>and cell-cell contacts that</w:t>
      </w:r>
      <w:r w:rsidR="004E08D3" w:rsidRPr="001B1C2F">
        <w:rPr>
          <w:sz w:val="24"/>
        </w:rPr>
        <w:t xml:space="preserve"> would not be possible under standard mounting conditions.  </w:t>
      </w:r>
      <w:r w:rsidR="004E08D3">
        <w:rPr>
          <w:sz w:val="24"/>
        </w:rPr>
        <w:t xml:space="preserve">We plan to use this method in mapping the cell-cell interactions that permit </w:t>
      </w:r>
      <w:r w:rsidR="00F1016D">
        <w:rPr>
          <w:sz w:val="24"/>
        </w:rPr>
        <w:t xml:space="preserve">the coalescence and </w:t>
      </w:r>
      <w:r w:rsidR="004E08D3">
        <w:rPr>
          <w:sz w:val="24"/>
        </w:rPr>
        <w:t>detachment of the border cell cluster from the epithelium.</w:t>
      </w:r>
      <w:r w:rsidR="004E08D3" w:rsidRPr="004E08D3">
        <w:rPr>
          <w:sz w:val="24"/>
        </w:rPr>
        <w:t xml:space="preserve"> </w:t>
      </w:r>
      <w:r w:rsidR="004E08D3">
        <w:rPr>
          <w:sz w:val="24"/>
        </w:rPr>
        <w:t xml:space="preserve"> </w:t>
      </w:r>
      <w:r w:rsidR="004E08D3" w:rsidRPr="001B1C2F">
        <w:rPr>
          <w:sz w:val="24"/>
        </w:rPr>
        <w:t>At this time</w:t>
      </w:r>
      <w:r w:rsidR="004E08D3">
        <w:rPr>
          <w:sz w:val="24"/>
        </w:rPr>
        <w:t>,</w:t>
      </w:r>
      <w:r w:rsidR="004E08D3" w:rsidRPr="001B1C2F">
        <w:rPr>
          <w:sz w:val="24"/>
        </w:rPr>
        <w:t xml:space="preserve"> the upright imaging technique c</w:t>
      </w:r>
      <w:r w:rsidR="004E08D3">
        <w:rPr>
          <w:sz w:val="24"/>
        </w:rPr>
        <w:t xml:space="preserve">annot be used with live samples, but we are </w:t>
      </w:r>
      <w:r w:rsidR="00F1016D">
        <w:rPr>
          <w:sz w:val="24"/>
        </w:rPr>
        <w:t xml:space="preserve">also </w:t>
      </w:r>
      <w:r w:rsidR="004E08D3">
        <w:rPr>
          <w:sz w:val="24"/>
        </w:rPr>
        <w:t xml:space="preserve">working to overcome this obstacle.  </w:t>
      </w:r>
      <w:r w:rsidR="00F1016D">
        <w:rPr>
          <w:sz w:val="24"/>
        </w:rPr>
        <w:t>We anticipate t</w:t>
      </w:r>
      <w:r w:rsidR="004E08D3">
        <w:rPr>
          <w:sz w:val="24"/>
        </w:rPr>
        <w:t xml:space="preserve">his method </w:t>
      </w:r>
      <w:r w:rsidR="00F1016D">
        <w:rPr>
          <w:sz w:val="24"/>
        </w:rPr>
        <w:t>will also be applicable to study of other aspects of Drosophila oogenesis</w:t>
      </w:r>
      <w:r w:rsidR="003E3AE9">
        <w:rPr>
          <w:sz w:val="24"/>
        </w:rPr>
        <w:t>, or could be adapted to image other small tissues a</w:t>
      </w:r>
      <w:r w:rsidR="00DF6F35">
        <w:rPr>
          <w:sz w:val="24"/>
        </w:rPr>
        <w:t>t</w:t>
      </w:r>
      <w:r w:rsidR="003E3AE9">
        <w:rPr>
          <w:sz w:val="24"/>
        </w:rPr>
        <w:t xml:space="preserve"> new angles </w:t>
      </w:r>
      <w:r w:rsidR="00F1016D">
        <w:rPr>
          <w:sz w:val="24"/>
        </w:rPr>
        <w:t>.</w:t>
      </w:r>
    </w:p>
    <w:p w:rsidR="00E52372" w:rsidRPr="00A57AE6" w:rsidRDefault="007343E8" w:rsidP="006C502A">
      <w:pPr>
        <w:widowControl w:val="0"/>
        <w:autoSpaceDE w:val="0"/>
        <w:autoSpaceDN w:val="0"/>
        <w:adjustRightInd w:val="0"/>
        <w:spacing w:after="0" w:line="240" w:lineRule="auto"/>
        <w:jc w:val="both"/>
        <w:outlineLvl w:val="0"/>
        <w:rPr>
          <w:rFonts w:ascii="Calibri" w:hAnsi="Calibri" w:cs="Arial"/>
          <w:sz w:val="24"/>
        </w:rPr>
      </w:pPr>
      <w:r w:rsidRPr="00A57AE6">
        <w:rPr>
          <w:rFonts w:ascii="Calibri" w:hAnsi="Calibri" w:cs="Arial"/>
          <w:b/>
          <w:bCs/>
          <w:sz w:val="24"/>
        </w:rPr>
        <w:t>ACKNOWLEDG</w:t>
      </w:r>
      <w:r w:rsidR="00E640EB" w:rsidRPr="00A57AE6">
        <w:rPr>
          <w:rFonts w:ascii="Calibri" w:hAnsi="Calibri" w:cs="Arial"/>
          <w:b/>
          <w:bCs/>
          <w:sz w:val="24"/>
        </w:rPr>
        <w:t>E</w:t>
      </w:r>
      <w:r w:rsidRPr="00A57AE6">
        <w:rPr>
          <w:rFonts w:ascii="Calibri" w:hAnsi="Calibri" w:cs="Arial"/>
          <w:b/>
          <w:bCs/>
          <w:sz w:val="24"/>
        </w:rPr>
        <w:t>MENTS:</w:t>
      </w:r>
      <w:r w:rsidRPr="00A57AE6">
        <w:rPr>
          <w:rFonts w:ascii="Calibri" w:hAnsi="Calibri" w:cs="Arial"/>
          <w:sz w:val="24"/>
        </w:rPr>
        <w:t xml:space="preserve"> </w:t>
      </w:r>
    </w:p>
    <w:p w:rsidR="00CB4327" w:rsidRDefault="00E52372" w:rsidP="006C502A">
      <w:pPr>
        <w:spacing w:after="0" w:line="240" w:lineRule="auto"/>
        <w:jc w:val="both"/>
        <w:rPr>
          <w:rFonts w:ascii="Calibri" w:hAnsi="Calibri"/>
          <w:sz w:val="24"/>
        </w:rPr>
      </w:pPr>
      <w:r w:rsidRPr="00A57AE6">
        <w:rPr>
          <w:rFonts w:ascii="Calibri" w:hAnsi="Calibri"/>
          <w:sz w:val="24"/>
        </w:rPr>
        <w:t xml:space="preserve">We appreciate assistance from members of the fly community, </w:t>
      </w:r>
      <w:r w:rsidRPr="00D342B2">
        <w:rPr>
          <w:rFonts w:ascii="Calibri" w:hAnsi="Calibri"/>
          <w:sz w:val="24"/>
        </w:rPr>
        <w:t>particularly Dr. Denise Montell</w:t>
      </w:r>
      <w:r w:rsidR="008A6A84">
        <w:rPr>
          <w:rFonts w:ascii="Calibri" w:hAnsi="Calibri"/>
          <w:sz w:val="24"/>
        </w:rPr>
        <w:t>, Dr. Lynn Cooley,</w:t>
      </w:r>
      <w:r w:rsidRPr="00D342B2">
        <w:rPr>
          <w:rFonts w:ascii="Calibri" w:hAnsi="Calibri"/>
          <w:sz w:val="24"/>
        </w:rPr>
        <w:t xml:space="preserve"> and Dr. Pernille Rorth, for reagents. We thank Flybase, the Bloomington Drosophila Stock Center, and Developmental Studies Hybridoma Bank for information and providing fly stocks and antibodies, respectively.</w:t>
      </w:r>
      <w:r w:rsidRPr="00A57AE6">
        <w:rPr>
          <w:rFonts w:ascii="Calibri" w:hAnsi="Calibri"/>
          <w:sz w:val="24"/>
        </w:rPr>
        <w:t xml:space="preserve">  LM is supported by the </w:t>
      </w:r>
      <w:r w:rsidRPr="00A57AE6">
        <w:rPr>
          <w:rFonts w:ascii="Calibri" w:hAnsi="Calibri" w:cs="Arial"/>
          <w:color w:val="222222"/>
          <w:sz w:val="24"/>
          <w:shd w:val="clear" w:color="auto" w:fill="FFFFFF"/>
        </w:rPr>
        <w:t>Department of Education</w:t>
      </w:r>
      <w:r w:rsidRPr="00A57AE6">
        <w:rPr>
          <w:rStyle w:val="apple-converted-space"/>
          <w:rFonts w:ascii="Calibri" w:hAnsi="Calibri" w:cs="Arial"/>
          <w:color w:val="222222"/>
          <w:sz w:val="24"/>
          <w:shd w:val="clear" w:color="auto" w:fill="FFFFFF"/>
        </w:rPr>
        <w:t xml:space="preserve"> Grant, </w:t>
      </w:r>
      <w:r w:rsidRPr="00A57AE6">
        <w:rPr>
          <w:rFonts w:ascii="Calibri" w:hAnsi="Calibri" w:cs="Arial"/>
          <w:color w:val="222222"/>
          <w:sz w:val="24"/>
          <w:shd w:val="clear" w:color="auto" w:fill="FFFFFF"/>
        </w:rPr>
        <w:t>Graduate Assistance in the Areas of National Need (</w:t>
      </w:r>
      <w:r w:rsidRPr="00A57AE6">
        <w:rPr>
          <w:rFonts w:ascii="Calibri" w:hAnsi="Calibri"/>
          <w:sz w:val="24"/>
        </w:rPr>
        <w:t xml:space="preserve">GAANN) training fellowship (P200A120017) and by a NIGMS Initiative for Maximizing Student Development Grant (2 R25-GM55036).  A portion of the microscopy work was supported by </w:t>
      </w:r>
      <w:r w:rsidRPr="00A57AE6">
        <w:rPr>
          <w:rFonts w:ascii="Calibri" w:hAnsi="Calibri" w:cs="Arial"/>
          <w:color w:val="222222"/>
          <w:sz w:val="24"/>
          <w:shd w:val="clear" w:color="auto" w:fill="FFFFFF"/>
        </w:rPr>
        <w:t>NSF MRI grant DBI-0722569 and</w:t>
      </w:r>
      <w:r w:rsidR="00A57AE6" w:rsidRPr="00A57AE6">
        <w:rPr>
          <w:rFonts w:ascii="Calibri" w:hAnsi="Calibri" w:cs="Arial"/>
          <w:color w:val="222222"/>
          <w:sz w:val="24"/>
          <w:shd w:val="clear" w:color="auto" w:fill="FFFFFF"/>
        </w:rPr>
        <w:t xml:space="preserve"> the</w:t>
      </w:r>
      <w:r w:rsidRPr="00A57AE6">
        <w:rPr>
          <w:rFonts w:ascii="Calibri" w:hAnsi="Calibri" w:cs="Arial"/>
          <w:color w:val="222222"/>
          <w:sz w:val="24"/>
          <w:shd w:val="clear" w:color="auto" w:fill="FFFFFF"/>
        </w:rPr>
        <w:t xml:space="preserve"> Keith R. Porter Core Imaging Facility</w:t>
      </w:r>
      <w:r w:rsidRPr="00A57AE6">
        <w:rPr>
          <w:rFonts w:ascii="Calibri" w:hAnsi="Calibri" w:cs="Arial"/>
          <w:color w:val="222222"/>
          <w:sz w:val="24"/>
          <w:szCs w:val="20"/>
          <w:shd w:val="clear" w:color="auto" w:fill="FFFFFF"/>
        </w:rPr>
        <w:t xml:space="preserve">. </w:t>
      </w:r>
      <w:r w:rsidRPr="00A57AE6">
        <w:rPr>
          <w:rFonts w:ascii="Calibri" w:hAnsi="Calibri"/>
          <w:sz w:val="24"/>
        </w:rPr>
        <w:t xml:space="preserve"> Research was supported in part by a NSF CAREER Award (</w:t>
      </w:r>
      <w:r w:rsidRPr="00A57AE6">
        <w:rPr>
          <w:rFonts w:ascii="Calibri" w:eastAsia="Cambria" w:hAnsi="Calibri" w:cs="Arial"/>
          <w:sz w:val="24"/>
          <w:szCs w:val="26"/>
        </w:rPr>
        <w:t>1054422</w:t>
      </w:r>
      <w:r w:rsidRPr="00A57AE6">
        <w:rPr>
          <w:rFonts w:ascii="Calibri" w:hAnsi="Calibri" w:cs="Arial"/>
          <w:sz w:val="24"/>
          <w:szCs w:val="26"/>
        </w:rPr>
        <w:t xml:space="preserve">) </w:t>
      </w:r>
      <w:r w:rsidRPr="00A57AE6">
        <w:rPr>
          <w:rFonts w:ascii="Calibri" w:hAnsi="Calibri"/>
          <w:sz w:val="24"/>
        </w:rPr>
        <w:t>and a Basil O’Connor Starter Scholar Award from the March of Dimes, both awarded to MSG.</w:t>
      </w:r>
    </w:p>
    <w:p w:rsidR="007343E8" w:rsidRPr="00CB4327" w:rsidRDefault="007343E8" w:rsidP="006C502A">
      <w:pPr>
        <w:spacing w:after="0" w:line="240" w:lineRule="auto"/>
        <w:jc w:val="both"/>
        <w:rPr>
          <w:rFonts w:ascii="Calibri" w:hAnsi="Calibri"/>
          <w:sz w:val="24"/>
        </w:rPr>
      </w:pPr>
    </w:p>
    <w:p w:rsidR="00E52372" w:rsidRDefault="007343E8" w:rsidP="006C502A">
      <w:pPr>
        <w:widowControl w:val="0"/>
        <w:autoSpaceDE w:val="0"/>
        <w:autoSpaceDN w:val="0"/>
        <w:adjustRightInd w:val="0"/>
        <w:spacing w:after="0"/>
        <w:jc w:val="both"/>
        <w:outlineLvl w:val="0"/>
        <w:rPr>
          <w:rFonts w:ascii="Calibri" w:hAnsi="Calibri" w:cs="Arial"/>
          <w:b/>
          <w:sz w:val="24"/>
        </w:rPr>
      </w:pPr>
      <w:r w:rsidRPr="007343E8">
        <w:rPr>
          <w:rFonts w:ascii="Calibri" w:hAnsi="Calibri" w:cs="Arial"/>
          <w:b/>
          <w:sz w:val="24"/>
        </w:rPr>
        <w:t>DISCLOSURES:</w:t>
      </w:r>
    </w:p>
    <w:p w:rsidR="002A1679" w:rsidRPr="00CB4327" w:rsidRDefault="00E52372" w:rsidP="006C502A">
      <w:pPr>
        <w:widowControl w:val="0"/>
        <w:autoSpaceDE w:val="0"/>
        <w:autoSpaceDN w:val="0"/>
        <w:adjustRightInd w:val="0"/>
        <w:jc w:val="both"/>
        <w:outlineLvl w:val="0"/>
        <w:rPr>
          <w:rFonts w:ascii="Calibri" w:hAnsi="Calibri" w:cs="Arial"/>
          <w:color w:val="808080"/>
          <w:sz w:val="24"/>
        </w:rPr>
      </w:pPr>
      <w:r w:rsidRPr="00E52372">
        <w:rPr>
          <w:rFonts w:ascii="Calibri" w:hAnsi="Calibri" w:cs="Arial"/>
          <w:sz w:val="24"/>
        </w:rPr>
        <w:t xml:space="preserve">The authors have </w:t>
      </w:r>
      <w:r w:rsidR="00506137">
        <w:rPr>
          <w:rFonts w:ascii="Calibri" w:hAnsi="Calibri" w:cs="Arial"/>
          <w:sz w:val="24"/>
        </w:rPr>
        <w:t>no competing financial interests</w:t>
      </w:r>
      <w:r w:rsidRPr="00E52372">
        <w:rPr>
          <w:rFonts w:ascii="Calibri" w:hAnsi="Calibri" w:cs="Arial"/>
          <w:sz w:val="24"/>
        </w:rPr>
        <w:t xml:space="preserve">. </w:t>
      </w:r>
      <w:r w:rsidR="007343E8" w:rsidRPr="00E52372">
        <w:rPr>
          <w:rFonts w:ascii="Calibri" w:hAnsi="Calibri" w:cs="Arial"/>
          <w:sz w:val="24"/>
        </w:rPr>
        <w:t xml:space="preserve"> </w:t>
      </w:r>
    </w:p>
    <w:p w:rsidR="00F747D1" w:rsidRPr="00111065" w:rsidRDefault="007343E8" w:rsidP="006C502A">
      <w:pPr>
        <w:spacing w:after="0" w:line="240" w:lineRule="auto"/>
        <w:jc w:val="both"/>
        <w:outlineLvl w:val="0"/>
        <w:rPr>
          <w:sz w:val="24"/>
          <w:szCs w:val="24"/>
        </w:rPr>
      </w:pPr>
      <w:r w:rsidRPr="00111065">
        <w:rPr>
          <w:b/>
          <w:caps/>
          <w:sz w:val="24"/>
          <w:szCs w:val="24"/>
        </w:rPr>
        <w:t>References</w:t>
      </w:r>
      <w:r w:rsidR="00111065" w:rsidRPr="00111065">
        <w:rPr>
          <w:sz w:val="24"/>
          <w:szCs w:val="24"/>
        </w:rPr>
        <w:t xml:space="preserve">: </w:t>
      </w:r>
    </w:p>
    <w:bookmarkStart w:id="1" w:name="_ENREF_25"/>
    <w:p w:rsidR="00AC4A55" w:rsidRPr="00111065" w:rsidRDefault="00A26645" w:rsidP="006C502A">
      <w:pPr>
        <w:pStyle w:val="EndNoteBibliography"/>
        <w:spacing w:after="0"/>
        <w:ind w:left="720" w:hanging="720"/>
        <w:jc w:val="both"/>
        <w:rPr>
          <w:sz w:val="24"/>
          <w:szCs w:val="24"/>
        </w:rPr>
      </w:pPr>
      <w:r w:rsidRPr="00111065">
        <w:rPr>
          <w:sz w:val="24"/>
          <w:szCs w:val="24"/>
        </w:rPr>
        <w:fldChar w:fldCharType="begin"/>
      </w:r>
      <w:r w:rsidR="00F747D1" w:rsidRPr="00111065">
        <w:rPr>
          <w:sz w:val="24"/>
          <w:szCs w:val="24"/>
        </w:rPr>
        <w:instrText xml:space="preserve"> ADDIN EN.REFLIST </w:instrText>
      </w:r>
      <w:r w:rsidRPr="00111065">
        <w:rPr>
          <w:sz w:val="24"/>
          <w:szCs w:val="24"/>
        </w:rPr>
        <w:fldChar w:fldCharType="separate"/>
      </w:r>
      <w:r w:rsidR="00AC4A55" w:rsidRPr="00111065">
        <w:rPr>
          <w:sz w:val="24"/>
          <w:szCs w:val="24"/>
        </w:rPr>
        <w:t>1</w:t>
      </w:r>
      <w:r w:rsidR="00AC4A55" w:rsidRPr="00111065">
        <w:rPr>
          <w:sz w:val="24"/>
          <w:szCs w:val="24"/>
        </w:rPr>
        <w:tab/>
        <w:t xml:space="preserve">Hudson, A. M. &amp; Cooley, L. Methods for studying oogenesis. </w:t>
      </w:r>
      <w:r w:rsidR="00AC4A55" w:rsidRPr="00111065">
        <w:rPr>
          <w:i/>
          <w:sz w:val="24"/>
          <w:szCs w:val="24"/>
        </w:rPr>
        <w:t>Methods.</w:t>
      </w:r>
      <w:r w:rsidR="00AC4A55" w:rsidRPr="00111065">
        <w:rPr>
          <w:sz w:val="24"/>
          <w:szCs w:val="24"/>
        </w:rPr>
        <w:t xml:space="preserve"> </w:t>
      </w:r>
      <w:r w:rsidR="00AC4A55" w:rsidRPr="00111065">
        <w:rPr>
          <w:b/>
          <w:sz w:val="24"/>
          <w:szCs w:val="24"/>
        </w:rPr>
        <w:t>68</w:t>
      </w:r>
      <w:r w:rsidR="00AC4A55" w:rsidRPr="00111065">
        <w:rPr>
          <w:sz w:val="24"/>
          <w:szCs w:val="24"/>
        </w:rPr>
        <w:t xml:space="preserve"> (1), 207-217, doi:10.1016/j.ymeth.2014.01.005, (2014).</w:t>
      </w:r>
    </w:p>
    <w:p w:rsidR="00AC4A55" w:rsidRPr="00111065" w:rsidRDefault="00AC4A55" w:rsidP="006C502A">
      <w:pPr>
        <w:pStyle w:val="EndNoteBibliography"/>
        <w:spacing w:after="0"/>
        <w:ind w:left="720" w:hanging="720"/>
        <w:jc w:val="both"/>
        <w:rPr>
          <w:sz w:val="24"/>
          <w:szCs w:val="24"/>
        </w:rPr>
      </w:pPr>
      <w:r w:rsidRPr="00111065">
        <w:rPr>
          <w:sz w:val="24"/>
          <w:szCs w:val="24"/>
        </w:rPr>
        <w:t>2</w:t>
      </w:r>
      <w:r w:rsidRPr="00111065">
        <w:rPr>
          <w:sz w:val="24"/>
          <w:szCs w:val="24"/>
        </w:rPr>
        <w:tab/>
        <w:t xml:space="preserve">Bastock, R. &amp; St Johnston, D. Drosophila oogenesis. </w:t>
      </w:r>
      <w:r w:rsidRPr="00111065">
        <w:rPr>
          <w:i/>
          <w:sz w:val="24"/>
          <w:szCs w:val="24"/>
        </w:rPr>
        <w:t>Curr Biol.</w:t>
      </w:r>
      <w:r w:rsidRPr="00111065">
        <w:rPr>
          <w:sz w:val="24"/>
          <w:szCs w:val="24"/>
        </w:rPr>
        <w:t xml:space="preserve"> </w:t>
      </w:r>
      <w:r w:rsidRPr="00111065">
        <w:rPr>
          <w:b/>
          <w:sz w:val="24"/>
          <w:szCs w:val="24"/>
        </w:rPr>
        <w:t>18</w:t>
      </w:r>
      <w:r w:rsidRPr="00111065">
        <w:rPr>
          <w:sz w:val="24"/>
          <w:szCs w:val="24"/>
        </w:rPr>
        <w:t xml:space="preserve"> (23), R1082-1087, doi:10.1016/j.cub.2008.09.011, (2008).</w:t>
      </w:r>
    </w:p>
    <w:p w:rsidR="00AC4A55" w:rsidRPr="00111065" w:rsidRDefault="00AC4A55" w:rsidP="006C502A">
      <w:pPr>
        <w:pStyle w:val="EndNoteBibliography"/>
        <w:spacing w:after="0"/>
        <w:ind w:left="720" w:hanging="720"/>
        <w:jc w:val="both"/>
        <w:rPr>
          <w:sz w:val="24"/>
          <w:szCs w:val="24"/>
        </w:rPr>
      </w:pPr>
      <w:r w:rsidRPr="00111065">
        <w:rPr>
          <w:sz w:val="24"/>
          <w:szCs w:val="24"/>
        </w:rPr>
        <w:t>3</w:t>
      </w:r>
      <w:r w:rsidRPr="00111065">
        <w:rPr>
          <w:sz w:val="24"/>
          <w:szCs w:val="24"/>
        </w:rPr>
        <w:tab/>
        <w:t xml:space="preserve">Wu, X., Tanwar, P. S. &amp; Raftery, L. A. Drosophila follicle cells: morphogenesis in an eggshell. </w:t>
      </w:r>
      <w:r w:rsidRPr="00111065">
        <w:rPr>
          <w:i/>
          <w:sz w:val="24"/>
          <w:szCs w:val="24"/>
        </w:rPr>
        <w:t>Semin Cell Dev Biol.</w:t>
      </w:r>
      <w:r w:rsidRPr="00111065">
        <w:rPr>
          <w:sz w:val="24"/>
          <w:szCs w:val="24"/>
        </w:rPr>
        <w:t xml:space="preserve"> </w:t>
      </w:r>
      <w:r w:rsidRPr="00111065">
        <w:rPr>
          <w:b/>
          <w:sz w:val="24"/>
          <w:szCs w:val="24"/>
        </w:rPr>
        <w:t>19</w:t>
      </w:r>
      <w:r w:rsidRPr="00111065">
        <w:rPr>
          <w:sz w:val="24"/>
          <w:szCs w:val="24"/>
        </w:rPr>
        <w:t xml:space="preserve"> (3), 271-282, doi:10.1016/j.semcdb.2008.01.004, (2008).</w:t>
      </w:r>
    </w:p>
    <w:p w:rsidR="00AC4A55" w:rsidRPr="00111065" w:rsidRDefault="00AC4A55" w:rsidP="006C502A">
      <w:pPr>
        <w:pStyle w:val="EndNoteBibliography"/>
        <w:spacing w:after="0"/>
        <w:ind w:left="720" w:hanging="720"/>
        <w:jc w:val="both"/>
        <w:rPr>
          <w:sz w:val="24"/>
          <w:szCs w:val="24"/>
        </w:rPr>
      </w:pPr>
      <w:r w:rsidRPr="00111065">
        <w:rPr>
          <w:sz w:val="24"/>
          <w:szCs w:val="24"/>
        </w:rPr>
        <w:t>4</w:t>
      </w:r>
      <w:r w:rsidRPr="00111065">
        <w:rPr>
          <w:sz w:val="24"/>
          <w:szCs w:val="24"/>
        </w:rPr>
        <w:tab/>
        <w:t xml:space="preserve">Bilder, D. &amp; Haigo, S. L. Expanding the morphogenetic repertoire: perspectives from the Drosophila egg. </w:t>
      </w:r>
      <w:r w:rsidRPr="00111065">
        <w:rPr>
          <w:i/>
          <w:sz w:val="24"/>
          <w:szCs w:val="24"/>
        </w:rPr>
        <w:t>Dev Cell.</w:t>
      </w:r>
      <w:r w:rsidRPr="00111065">
        <w:rPr>
          <w:sz w:val="24"/>
          <w:szCs w:val="24"/>
        </w:rPr>
        <w:t xml:space="preserve"> </w:t>
      </w:r>
      <w:r w:rsidRPr="00111065">
        <w:rPr>
          <w:b/>
          <w:sz w:val="24"/>
          <w:szCs w:val="24"/>
        </w:rPr>
        <w:t>22</w:t>
      </w:r>
      <w:r w:rsidRPr="00111065">
        <w:rPr>
          <w:sz w:val="24"/>
          <w:szCs w:val="24"/>
        </w:rPr>
        <w:t xml:space="preserve"> (1), 12-23, doi:10.1016/j.devcel.2011.12.003, (2012).</w:t>
      </w:r>
    </w:p>
    <w:p w:rsidR="00AC4A55" w:rsidRPr="00111065" w:rsidRDefault="00AC4A55" w:rsidP="006C502A">
      <w:pPr>
        <w:pStyle w:val="EndNoteBibliography"/>
        <w:spacing w:after="0"/>
        <w:ind w:left="720" w:hanging="720"/>
        <w:jc w:val="both"/>
        <w:rPr>
          <w:sz w:val="24"/>
          <w:szCs w:val="24"/>
        </w:rPr>
      </w:pPr>
      <w:r w:rsidRPr="00111065">
        <w:rPr>
          <w:sz w:val="24"/>
          <w:szCs w:val="24"/>
        </w:rPr>
        <w:lastRenderedPageBreak/>
        <w:t>5</w:t>
      </w:r>
      <w:r w:rsidRPr="00111065">
        <w:rPr>
          <w:sz w:val="24"/>
          <w:szCs w:val="24"/>
        </w:rPr>
        <w:tab/>
        <w:t xml:space="preserve">Montell, D. J., Yoon, W. H. &amp; Starz-Gaiano, M. Group choreography: mechanisms orchestrating the collective movement of border cells. </w:t>
      </w:r>
      <w:r w:rsidRPr="00111065">
        <w:rPr>
          <w:i/>
          <w:sz w:val="24"/>
          <w:szCs w:val="24"/>
        </w:rPr>
        <w:t>Nat Rev Mol Cell Biol.</w:t>
      </w:r>
      <w:r w:rsidRPr="00111065">
        <w:rPr>
          <w:sz w:val="24"/>
          <w:szCs w:val="24"/>
        </w:rPr>
        <w:t xml:space="preserve"> </w:t>
      </w:r>
      <w:r w:rsidRPr="00111065">
        <w:rPr>
          <w:b/>
          <w:sz w:val="24"/>
          <w:szCs w:val="24"/>
        </w:rPr>
        <w:t>13</w:t>
      </w:r>
      <w:r w:rsidRPr="00111065">
        <w:rPr>
          <w:sz w:val="24"/>
          <w:szCs w:val="24"/>
        </w:rPr>
        <w:t xml:space="preserve"> (10), 631-645, doi:10.1038/nrm3433, (2012).</w:t>
      </w:r>
    </w:p>
    <w:p w:rsidR="00AC4A55" w:rsidRPr="00111065" w:rsidRDefault="00AC4A55" w:rsidP="006C502A">
      <w:pPr>
        <w:pStyle w:val="EndNoteBibliography"/>
        <w:spacing w:after="0"/>
        <w:ind w:left="720" w:hanging="720"/>
        <w:jc w:val="both"/>
        <w:rPr>
          <w:sz w:val="24"/>
          <w:szCs w:val="24"/>
        </w:rPr>
      </w:pPr>
      <w:r w:rsidRPr="00111065">
        <w:rPr>
          <w:sz w:val="24"/>
          <w:szCs w:val="24"/>
        </w:rPr>
        <w:t>6</w:t>
      </w:r>
      <w:r w:rsidRPr="00111065">
        <w:rPr>
          <w:sz w:val="24"/>
          <w:szCs w:val="24"/>
        </w:rPr>
        <w:tab/>
        <w:t xml:space="preserve">Spradling, A. C., Bate, M. &amp; Marinez-Arias, A. Developmental genetics of oogenesis.  In The Development of </w:t>
      </w:r>
      <w:r w:rsidRPr="00111065">
        <w:rPr>
          <w:i/>
          <w:sz w:val="24"/>
          <w:szCs w:val="24"/>
        </w:rPr>
        <w:t>Drosophila melanogaster.</w:t>
      </w:r>
      <w:r w:rsidRPr="00111065">
        <w:rPr>
          <w:sz w:val="24"/>
          <w:szCs w:val="24"/>
        </w:rPr>
        <w:t xml:space="preserve"> </w:t>
      </w:r>
      <w:r w:rsidRPr="00111065">
        <w:rPr>
          <w:i/>
          <w:sz w:val="24"/>
          <w:szCs w:val="24"/>
        </w:rPr>
        <w:t>Cold Spring Harbor, NY:  Cold Spring Harbor Laboratory Press.</w:t>
      </w:r>
      <w:r w:rsidRPr="00111065">
        <w:rPr>
          <w:sz w:val="24"/>
          <w:szCs w:val="24"/>
        </w:rPr>
        <w:t xml:space="preserve"> 1-70 (1993).</w:t>
      </w:r>
    </w:p>
    <w:p w:rsidR="00AC4A55" w:rsidRPr="00111065" w:rsidRDefault="00AC4A55" w:rsidP="006C502A">
      <w:pPr>
        <w:pStyle w:val="EndNoteBibliography"/>
        <w:spacing w:after="0"/>
        <w:ind w:left="720" w:hanging="720"/>
        <w:jc w:val="both"/>
        <w:rPr>
          <w:sz w:val="24"/>
          <w:szCs w:val="24"/>
        </w:rPr>
      </w:pPr>
      <w:r w:rsidRPr="00111065">
        <w:rPr>
          <w:sz w:val="24"/>
          <w:szCs w:val="24"/>
        </w:rPr>
        <w:t>7</w:t>
      </w:r>
      <w:r w:rsidRPr="00111065">
        <w:rPr>
          <w:sz w:val="24"/>
          <w:szCs w:val="24"/>
        </w:rPr>
        <w:tab/>
        <w:t xml:space="preserve">Montell, D. J. Border-cell migration: the race is on. </w:t>
      </w:r>
      <w:r w:rsidRPr="00111065">
        <w:rPr>
          <w:i/>
          <w:sz w:val="24"/>
          <w:szCs w:val="24"/>
        </w:rPr>
        <w:t>Nat Rev Mol Cell Biol.</w:t>
      </w:r>
      <w:r w:rsidRPr="00111065">
        <w:rPr>
          <w:sz w:val="24"/>
          <w:szCs w:val="24"/>
        </w:rPr>
        <w:t xml:space="preserve"> </w:t>
      </w:r>
      <w:r w:rsidRPr="00111065">
        <w:rPr>
          <w:b/>
          <w:sz w:val="24"/>
          <w:szCs w:val="24"/>
        </w:rPr>
        <w:t>4</w:t>
      </w:r>
      <w:r w:rsidRPr="00111065">
        <w:rPr>
          <w:sz w:val="24"/>
          <w:szCs w:val="24"/>
        </w:rPr>
        <w:t xml:space="preserve"> (1), 13-24, doi:nrm1006 [pii]10.1038/nrm1006, (2003).</w:t>
      </w:r>
    </w:p>
    <w:p w:rsidR="00AC4A55" w:rsidRPr="00111065" w:rsidRDefault="00AC4A55" w:rsidP="006C502A">
      <w:pPr>
        <w:pStyle w:val="EndNoteBibliography"/>
        <w:spacing w:after="0"/>
        <w:ind w:left="720" w:hanging="720"/>
        <w:jc w:val="both"/>
        <w:rPr>
          <w:sz w:val="24"/>
          <w:szCs w:val="24"/>
        </w:rPr>
      </w:pPr>
      <w:r w:rsidRPr="00111065">
        <w:rPr>
          <w:sz w:val="24"/>
          <w:szCs w:val="24"/>
        </w:rPr>
        <w:t>8</w:t>
      </w:r>
      <w:r w:rsidRPr="00111065">
        <w:rPr>
          <w:sz w:val="24"/>
          <w:szCs w:val="24"/>
        </w:rPr>
        <w:tab/>
        <w:t>Silver, D., Geisbrecht, E. &amp; Montell, D. Requirement for JAK/STAT signaling throughout border cell migration in Drosophila. D</w:t>
      </w:r>
      <w:r w:rsidRPr="00111065">
        <w:rPr>
          <w:i/>
          <w:sz w:val="24"/>
          <w:szCs w:val="24"/>
        </w:rPr>
        <w:t xml:space="preserve">evelopment. </w:t>
      </w:r>
      <w:r w:rsidRPr="00111065">
        <w:rPr>
          <w:sz w:val="24"/>
          <w:szCs w:val="24"/>
        </w:rPr>
        <w:t>1</w:t>
      </w:r>
      <w:r w:rsidRPr="00111065">
        <w:rPr>
          <w:b/>
          <w:sz w:val="24"/>
          <w:szCs w:val="24"/>
        </w:rPr>
        <w:t xml:space="preserve">32 </w:t>
      </w:r>
      <w:r w:rsidRPr="00111065">
        <w:rPr>
          <w:sz w:val="24"/>
          <w:szCs w:val="24"/>
        </w:rPr>
        <w:t>(15), 3483-3492 (2005).</w:t>
      </w:r>
    </w:p>
    <w:p w:rsidR="00AC4A55" w:rsidRPr="00111065" w:rsidRDefault="00AC4A55" w:rsidP="006C502A">
      <w:pPr>
        <w:pStyle w:val="EndNoteBibliography"/>
        <w:spacing w:after="0"/>
        <w:ind w:left="720" w:hanging="720"/>
        <w:jc w:val="both"/>
        <w:rPr>
          <w:sz w:val="24"/>
          <w:szCs w:val="24"/>
        </w:rPr>
      </w:pPr>
      <w:r w:rsidRPr="00111065">
        <w:rPr>
          <w:sz w:val="24"/>
          <w:szCs w:val="24"/>
        </w:rPr>
        <w:t>9</w:t>
      </w:r>
      <w:r w:rsidRPr="00111065">
        <w:rPr>
          <w:sz w:val="24"/>
          <w:szCs w:val="24"/>
        </w:rPr>
        <w:tab/>
        <w:t xml:space="preserve">Ghiglione, C. </w:t>
      </w:r>
      <w:r w:rsidRPr="00111065">
        <w:rPr>
          <w:i/>
          <w:sz w:val="24"/>
          <w:szCs w:val="24"/>
        </w:rPr>
        <w:t xml:space="preserve">et al. </w:t>
      </w:r>
      <w:r w:rsidRPr="00111065">
        <w:rPr>
          <w:sz w:val="24"/>
          <w:szCs w:val="24"/>
        </w:rPr>
        <w:t>The Drosophila cytokine receptor Domeless controls border cell migration and epithelial polarization during oogenesis. D</w:t>
      </w:r>
      <w:r w:rsidRPr="00111065">
        <w:rPr>
          <w:i/>
          <w:sz w:val="24"/>
          <w:szCs w:val="24"/>
        </w:rPr>
        <w:t xml:space="preserve">evelopment. </w:t>
      </w:r>
      <w:r w:rsidRPr="00111065">
        <w:rPr>
          <w:sz w:val="24"/>
          <w:szCs w:val="24"/>
        </w:rPr>
        <w:t>1</w:t>
      </w:r>
      <w:r w:rsidRPr="00111065">
        <w:rPr>
          <w:b/>
          <w:sz w:val="24"/>
          <w:szCs w:val="24"/>
        </w:rPr>
        <w:t xml:space="preserve">29 </w:t>
      </w:r>
      <w:r w:rsidRPr="00111065">
        <w:rPr>
          <w:sz w:val="24"/>
          <w:szCs w:val="24"/>
        </w:rPr>
        <w:t>(23), 5437-5447 (2002).</w:t>
      </w:r>
    </w:p>
    <w:p w:rsidR="00AC4A55" w:rsidRPr="00111065" w:rsidRDefault="00AC4A55" w:rsidP="006C502A">
      <w:pPr>
        <w:pStyle w:val="EndNoteBibliography"/>
        <w:spacing w:after="0"/>
        <w:ind w:left="720" w:hanging="720"/>
        <w:jc w:val="both"/>
        <w:rPr>
          <w:sz w:val="24"/>
          <w:szCs w:val="24"/>
        </w:rPr>
      </w:pPr>
      <w:r w:rsidRPr="00111065">
        <w:rPr>
          <w:sz w:val="24"/>
          <w:szCs w:val="24"/>
        </w:rPr>
        <w:t>10</w:t>
      </w:r>
      <w:r w:rsidRPr="00111065">
        <w:rPr>
          <w:sz w:val="24"/>
          <w:szCs w:val="24"/>
        </w:rPr>
        <w:tab/>
        <w:t>Denef, N. &amp; Schüpbach, T. Patterning: JAK-STAT signalling in the Drosophila follicular epithelium. C</w:t>
      </w:r>
      <w:r w:rsidRPr="00111065">
        <w:rPr>
          <w:i/>
          <w:sz w:val="24"/>
          <w:szCs w:val="24"/>
        </w:rPr>
        <w:t xml:space="preserve">urr Biol. </w:t>
      </w:r>
      <w:r w:rsidRPr="00111065">
        <w:rPr>
          <w:sz w:val="24"/>
          <w:szCs w:val="24"/>
        </w:rPr>
        <w:t>1</w:t>
      </w:r>
      <w:r w:rsidRPr="00111065">
        <w:rPr>
          <w:b/>
          <w:sz w:val="24"/>
          <w:szCs w:val="24"/>
        </w:rPr>
        <w:t xml:space="preserve">3 </w:t>
      </w:r>
      <w:r w:rsidRPr="00111065">
        <w:rPr>
          <w:sz w:val="24"/>
          <w:szCs w:val="24"/>
        </w:rPr>
        <w:t>(10), R388-390 (2003).</w:t>
      </w:r>
    </w:p>
    <w:p w:rsidR="00AC4A55" w:rsidRPr="00111065" w:rsidRDefault="00AC4A55" w:rsidP="006C502A">
      <w:pPr>
        <w:pStyle w:val="EndNoteBibliography"/>
        <w:spacing w:after="0"/>
        <w:ind w:left="720" w:hanging="720"/>
        <w:jc w:val="both"/>
        <w:rPr>
          <w:sz w:val="24"/>
          <w:szCs w:val="24"/>
        </w:rPr>
      </w:pPr>
      <w:r w:rsidRPr="00111065">
        <w:rPr>
          <w:sz w:val="24"/>
          <w:szCs w:val="24"/>
        </w:rPr>
        <w:t>11</w:t>
      </w:r>
      <w:r w:rsidRPr="00111065">
        <w:rPr>
          <w:sz w:val="24"/>
          <w:szCs w:val="24"/>
        </w:rPr>
        <w:tab/>
        <w:t>Beccari, S., Teixeira, L. &amp; Rørth, P. The JAK/STAT pathway is required for border cell migration during Drosophila oogenesis. M</w:t>
      </w:r>
      <w:r w:rsidRPr="00111065">
        <w:rPr>
          <w:i/>
          <w:sz w:val="24"/>
          <w:szCs w:val="24"/>
        </w:rPr>
        <w:t xml:space="preserve">ech Dev. </w:t>
      </w:r>
      <w:r w:rsidRPr="00111065">
        <w:rPr>
          <w:sz w:val="24"/>
          <w:szCs w:val="24"/>
        </w:rPr>
        <w:t>1</w:t>
      </w:r>
      <w:r w:rsidRPr="00111065">
        <w:rPr>
          <w:b/>
          <w:sz w:val="24"/>
          <w:szCs w:val="24"/>
        </w:rPr>
        <w:t xml:space="preserve">11 </w:t>
      </w:r>
      <w:r w:rsidRPr="00111065">
        <w:rPr>
          <w:sz w:val="24"/>
          <w:szCs w:val="24"/>
        </w:rPr>
        <w:t>(1-2), 115-123, doi:S0925477301006153 [pii], (2002).</w:t>
      </w:r>
    </w:p>
    <w:p w:rsidR="00AC4A55" w:rsidRPr="00111065" w:rsidRDefault="00AC4A55" w:rsidP="006C502A">
      <w:pPr>
        <w:pStyle w:val="EndNoteBibliography"/>
        <w:spacing w:after="0"/>
        <w:ind w:left="720" w:hanging="720"/>
        <w:jc w:val="both"/>
        <w:rPr>
          <w:sz w:val="24"/>
          <w:szCs w:val="24"/>
        </w:rPr>
      </w:pPr>
      <w:r w:rsidRPr="00111065">
        <w:rPr>
          <w:sz w:val="24"/>
          <w:szCs w:val="24"/>
        </w:rPr>
        <w:t>12</w:t>
      </w:r>
      <w:r w:rsidRPr="00111065">
        <w:rPr>
          <w:sz w:val="24"/>
          <w:szCs w:val="24"/>
        </w:rPr>
        <w:tab/>
        <w:t>Montell, D., Rorth, P. &amp; Spradling, A. slow border cells, a locus required for a developmentally regulated cell migration during oogenesis, encodes Drosophila C/EBP. C</w:t>
      </w:r>
      <w:r w:rsidRPr="00111065">
        <w:rPr>
          <w:i/>
          <w:sz w:val="24"/>
          <w:szCs w:val="24"/>
        </w:rPr>
        <w:t xml:space="preserve">ell. </w:t>
      </w:r>
      <w:r w:rsidRPr="00111065">
        <w:rPr>
          <w:sz w:val="24"/>
          <w:szCs w:val="24"/>
        </w:rPr>
        <w:t>7</w:t>
      </w:r>
      <w:r w:rsidRPr="00111065">
        <w:rPr>
          <w:b/>
          <w:sz w:val="24"/>
          <w:szCs w:val="24"/>
        </w:rPr>
        <w:t xml:space="preserve">1 </w:t>
      </w:r>
      <w:r w:rsidRPr="00111065">
        <w:rPr>
          <w:sz w:val="24"/>
          <w:szCs w:val="24"/>
        </w:rPr>
        <w:t>(1), 51-62 (1992).</w:t>
      </w:r>
    </w:p>
    <w:p w:rsidR="00AC4A55" w:rsidRPr="00111065" w:rsidRDefault="00AC4A55" w:rsidP="006C502A">
      <w:pPr>
        <w:pStyle w:val="EndNoteBibliography"/>
        <w:spacing w:after="0"/>
        <w:ind w:left="720" w:hanging="720"/>
        <w:jc w:val="both"/>
        <w:rPr>
          <w:sz w:val="24"/>
          <w:szCs w:val="24"/>
        </w:rPr>
      </w:pPr>
      <w:r w:rsidRPr="00111065">
        <w:rPr>
          <w:sz w:val="24"/>
          <w:szCs w:val="24"/>
        </w:rPr>
        <w:t>13</w:t>
      </w:r>
      <w:r w:rsidRPr="00111065">
        <w:rPr>
          <w:sz w:val="24"/>
          <w:szCs w:val="24"/>
        </w:rPr>
        <w:tab/>
        <w:t>Xi, R., McGregor, J. &amp; Harrison, D. A gradient of JAK pathway activity patterns the anterior-posterior axis of the follicular epithelium. D</w:t>
      </w:r>
      <w:r w:rsidRPr="00111065">
        <w:rPr>
          <w:i/>
          <w:sz w:val="24"/>
          <w:szCs w:val="24"/>
        </w:rPr>
        <w:t xml:space="preserve">ev Cell. </w:t>
      </w:r>
      <w:r w:rsidRPr="00111065">
        <w:rPr>
          <w:sz w:val="24"/>
          <w:szCs w:val="24"/>
        </w:rPr>
        <w:t>4</w:t>
      </w:r>
      <w:r w:rsidRPr="00111065">
        <w:rPr>
          <w:b/>
          <w:sz w:val="24"/>
          <w:szCs w:val="24"/>
        </w:rPr>
        <w:t xml:space="preserve"> </w:t>
      </w:r>
      <w:r w:rsidRPr="00111065">
        <w:rPr>
          <w:sz w:val="24"/>
          <w:szCs w:val="24"/>
        </w:rPr>
        <w:t>(2), 167-177 (2003).</w:t>
      </w:r>
    </w:p>
    <w:p w:rsidR="00AC4A55" w:rsidRPr="00111065" w:rsidRDefault="00AC4A55" w:rsidP="006C502A">
      <w:pPr>
        <w:pStyle w:val="EndNoteBibliography"/>
        <w:spacing w:after="0"/>
        <w:ind w:left="720" w:hanging="720"/>
        <w:jc w:val="both"/>
        <w:rPr>
          <w:sz w:val="24"/>
          <w:szCs w:val="24"/>
        </w:rPr>
      </w:pPr>
      <w:r w:rsidRPr="00111065">
        <w:rPr>
          <w:sz w:val="24"/>
          <w:szCs w:val="24"/>
        </w:rPr>
        <w:t>14</w:t>
      </w:r>
      <w:r w:rsidRPr="00111065">
        <w:rPr>
          <w:sz w:val="24"/>
          <w:szCs w:val="24"/>
        </w:rPr>
        <w:tab/>
        <w:t>Toomre, D. &amp; Bewersdorf, J. A new wave of cellular imaging. A</w:t>
      </w:r>
      <w:r w:rsidRPr="00111065">
        <w:rPr>
          <w:i/>
          <w:sz w:val="24"/>
          <w:szCs w:val="24"/>
        </w:rPr>
        <w:t xml:space="preserve">nnu Rev Cell Dev Biol. </w:t>
      </w:r>
      <w:r w:rsidRPr="00111065">
        <w:rPr>
          <w:sz w:val="24"/>
          <w:szCs w:val="24"/>
        </w:rPr>
        <w:t>2</w:t>
      </w:r>
      <w:r w:rsidRPr="00111065">
        <w:rPr>
          <w:b/>
          <w:sz w:val="24"/>
          <w:szCs w:val="24"/>
        </w:rPr>
        <w:t xml:space="preserve">6 </w:t>
      </w:r>
      <w:r w:rsidRPr="00111065">
        <w:rPr>
          <w:sz w:val="24"/>
          <w:szCs w:val="24"/>
        </w:rPr>
        <w:t>285-314, doi:10.1146/annurev-cellbio-100109-104048, (2010).</w:t>
      </w:r>
    </w:p>
    <w:p w:rsidR="00AC4A55" w:rsidRPr="00111065" w:rsidRDefault="00AC4A55" w:rsidP="006C502A">
      <w:pPr>
        <w:pStyle w:val="EndNoteBibliography"/>
        <w:spacing w:after="0"/>
        <w:ind w:left="720" w:hanging="720"/>
        <w:jc w:val="both"/>
        <w:rPr>
          <w:sz w:val="24"/>
          <w:szCs w:val="24"/>
        </w:rPr>
      </w:pPr>
      <w:r w:rsidRPr="00111065">
        <w:rPr>
          <w:sz w:val="24"/>
          <w:szCs w:val="24"/>
        </w:rPr>
        <w:t>15</w:t>
      </w:r>
      <w:r w:rsidRPr="00111065">
        <w:rPr>
          <w:sz w:val="24"/>
          <w:szCs w:val="24"/>
        </w:rPr>
        <w:tab/>
        <w:t>McDonald, J., Pinheiro, E., Kadlec, L., Schupbach, T. &amp; Montell, D. Multiple EGFR ligands participate in guiding migrating border cells. D</w:t>
      </w:r>
      <w:r w:rsidRPr="00111065">
        <w:rPr>
          <w:i/>
          <w:sz w:val="24"/>
          <w:szCs w:val="24"/>
        </w:rPr>
        <w:t xml:space="preserve">ev Biol. </w:t>
      </w:r>
      <w:r w:rsidRPr="00111065">
        <w:rPr>
          <w:sz w:val="24"/>
          <w:szCs w:val="24"/>
        </w:rPr>
        <w:t>2</w:t>
      </w:r>
      <w:r w:rsidRPr="00111065">
        <w:rPr>
          <w:b/>
          <w:sz w:val="24"/>
          <w:szCs w:val="24"/>
        </w:rPr>
        <w:t xml:space="preserve">96 </w:t>
      </w:r>
      <w:r w:rsidRPr="00111065">
        <w:rPr>
          <w:sz w:val="24"/>
          <w:szCs w:val="24"/>
        </w:rPr>
        <w:t>(1), 94-103, doi:S0012-1606(06)00718-4 [pii]10.1016/j.ydbio.2006.04.438, (2006).</w:t>
      </w:r>
    </w:p>
    <w:p w:rsidR="00AC4A55" w:rsidRPr="00111065" w:rsidRDefault="00AC4A55" w:rsidP="006C502A">
      <w:pPr>
        <w:pStyle w:val="EndNoteBibliography"/>
        <w:spacing w:after="0"/>
        <w:ind w:left="720" w:hanging="720"/>
        <w:jc w:val="both"/>
        <w:rPr>
          <w:sz w:val="24"/>
          <w:szCs w:val="24"/>
        </w:rPr>
      </w:pPr>
      <w:r w:rsidRPr="00111065">
        <w:rPr>
          <w:sz w:val="24"/>
          <w:szCs w:val="24"/>
        </w:rPr>
        <w:t>16</w:t>
      </w:r>
      <w:r w:rsidRPr="00111065">
        <w:rPr>
          <w:sz w:val="24"/>
          <w:szCs w:val="24"/>
        </w:rPr>
        <w:tab/>
        <w:t>Van de Bor, V., Zimniak, G., Cérézo, D., Schaub, S. &amp; Noselli, S. Asymmetric localisation of cytokine mRNA is essential for JAK/STAT activation during cell invasiveness. De</w:t>
      </w:r>
      <w:r w:rsidRPr="00111065">
        <w:rPr>
          <w:i/>
          <w:sz w:val="24"/>
          <w:szCs w:val="24"/>
        </w:rPr>
        <w:t>velopment. 1</w:t>
      </w:r>
      <w:r w:rsidRPr="00111065">
        <w:rPr>
          <w:sz w:val="24"/>
          <w:szCs w:val="24"/>
        </w:rPr>
        <w:t>3</w:t>
      </w:r>
      <w:r w:rsidRPr="00111065">
        <w:rPr>
          <w:b/>
          <w:sz w:val="24"/>
          <w:szCs w:val="24"/>
        </w:rPr>
        <w:t>8 (</w:t>
      </w:r>
      <w:r w:rsidRPr="00111065">
        <w:rPr>
          <w:sz w:val="24"/>
          <w:szCs w:val="24"/>
        </w:rPr>
        <w:t>7), 1383-1393, doi:dev.056184 [pii]10.1242/dev.056184, (2011).</w:t>
      </w:r>
    </w:p>
    <w:p w:rsidR="00AC4A55" w:rsidRPr="00111065" w:rsidRDefault="00AC4A55" w:rsidP="006C502A">
      <w:pPr>
        <w:pStyle w:val="EndNoteBibliography"/>
        <w:spacing w:after="0"/>
        <w:ind w:left="720" w:hanging="720"/>
        <w:jc w:val="both"/>
        <w:rPr>
          <w:sz w:val="24"/>
          <w:szCs w:val="24"/>
        </w:rPr>
      </w:pPr>
      <w:r w:rsidRPr="00111065">
        <w:rPr>
          <w:sz w:val="24"/>
          <w:szCs w:val="24"/>
        </w:rPr>
        <w:t>17</w:t>
      </w:r>
      <w:r w:rsidRPr="00111065">
        <w:rPr>
          <w:sz w:val="24"/>
          <w:szCs w:val="24"/>
        </w:rPr>
        <w:tab/>
        <w:t>Hayashi, Y. et</w:t>
      </w:r>
      <w:r w:rsidRPr="00111065">
        <w:rPr>
          <w:i/>
          <w:sz w:val="24"/>
          <w:szCs w:val="24"/>
        </w:rPr>
        <w:t xml:space="preserve"> al. Gl</w:t>
      </w:r>
      <w:r w:rsidRPr="00111065">
        <w:rPr>
          <w:sz w:val="24"/>
          <w:szCs w:val="24"/>
        </w:rPr>
        <w:t>ypicans regulate JAK/STAT signaling and distribution of the Unpaired morphogen. Dev</w:t>
      </w:r>
      <w:r w:rsidRPr="00111065">
        <w:rPr>
          <w:i/>
          <w:sz w:val="24"/>
          <w:szCs w:val="24"/>
        </w:rPr>
        <w:t>elopment. 13</w:t>
      </w:r>
      <w:r w:rsidRPr="00111065">
        <w:rPr>
          <w:sz w:val="24"/>
          <w:szCs w:val="24"/>
        </w:rPr>
        <w:t>9</w:t>
      </w:r>
      <w:r w:rsidRPr="00111065">
        <w:rPr>
          <w:b/>
          <w:sz w:val="24"/>
          <w:szCs w:val="24"/>
        </w:rPr>
        <w:t xml:space="preserve"> (2</w:t>
      </w:r>
      <w:r w:rsidRPr="00111065">
        <w:rPr>
          <w:sz w:val="24"/>
          <w:szCs w:val="24"/>
        </w:rPr>
        <w:t>2), 4162-4171, doi:10.1242/dev.078055, (2012).</w:t>
      </w:r>
    </w:p>
    <w:p w:rsidR="00AC4A55" w:rsidRPr="00111065" w:rsidRDefault="00AC4A55" w:rsidP="006C502A">
      <w:pPr>
        <w:pStyle w:val="EndNoteBibliography"/>
        <w:spacing w:after="0"/>
        <w:ind w:left="720" w:hanging="720"/>
        <w:jc w:val="both"/>
        <w:rPr>
          <w:sz w:val="24"/>
          <w:szCs w:val="24"/>
        </w:rPr>
      </w:pPr>
      <w:r w:rsidRPr="00111065">
        <w:rPr>
          <w:sz w:val="24"/>
          <w:szCs w:val="24"/>
        </w:rPr>
        <w:t>18</w:t>
      </w:r>
      <w:r w:rsidRPr="00111065">
        <w:rPr>
          <w:sz w:val="24"/>
          <w:szCs w:val="24"/>
        </w:rPr>
        <w:tab/>
        <w:t>Airoldi, S. J., McLean, P. F., Shimada, Y. &amp; Cooley, L. Intercellular protein movement in syncytial Drosophila follicle cells. J C</w:t>
      </w:r>
      <w:r w:rsidRPr="00111065">
        <w:rPr>
          <w:i/>
          <w:sz w:val="24"/>
          <w:szCs w:val="24"/>
        </w:rPr>
        <w:t>ell Sci. 12</w:t>
      </w:r>
      <w:r w:rsidRPr="00111065">
        <w:rPr>
          <w:sz w:val="24"/>
          <w:szCs w:val="24"/>
        </w:rPr>
        <w:t>4</w:t>
      </w:r>
      <w:r w:rsidRPr="00111065">
        <w:rPr>
          <w:b/>
          <w:sz w:val="24"/>
          <w:szCs w:val="24"/>
        </w:rPr>
        <w:t xml:space="preserve"> (P</w:t>
      </w:r>
      <w:r w:rsidRPr="00111065">
        <w:rPr>
          <w:sz w:val="24"/>
          <w:szCs w:val="24"/>
        </w:rPr>
        <w:t>t 23), 4077-4086, doi:10.1242/jcs.090456, (2011).</w:t>
      </w:r>
    </w:p>
    <w:p w:rsidR="00AC4A55" w:rsidRPr="00111065" w:rsidRDefault="00AC4A55" w:rsidP="006C502A">
      <w:pPr>
        <w:pStyle w:val="EndNoteBibliography"/>
        <w:spacing w:after="0"/>
        <w:ind w:left="720" w:hanging="720"/>
        <w:jc w:val="both"/>
        <w:rPr>
          <w:sz w:val="24"/>
          <w:szCs w:val="24"/>
        </w:rPr>
      </w:pPr>
      <w:r w:rsidRPr="00111065">
        <w:rPr>
          <w:sz w:val="24"/>
          <w:szCs w:val="24"/>
        </w:rPr>
        <w:t>19</w:t>
      </w:r>
      <w:r w:rsidRPr="00111065">
        <w:rPr>
          <w:sz w:val="24"/>
          <w:szCs w:val="24"/>
        </w:rPr>
        <w:tab/>
        <w:t>Rørth, P. et</w:t>
      </w:r>
      <w:r w:rsidRPr="00111065">
        <w:rPr>
          <w:i/>
          <w:sz w:val="24"/>
          <w:szCs w:val="24"/>
        </w:rPr>
        <w:t xml:space="preserve"> al. Sy</w:t>
      </w:r>
      <w:r w:rsidRPr="00111065">
        <w:rPr>
          <w:sz w:val="24"/>
          <w:szCs w:val="24"/>
        </w:rPr>
        <w:t>stematic gain-of-function genetics in Drosophila. Dev</w:t>
      </w:r>
      <w:r w:rsidRPr="00111065">
        <w:rPr>
          <w:i/>
          <w:sz w:val="24"/>
          <w:szCs w:val="24"/>
        </w:rPr>
        <w:t>elopment. 12</w:t>
      </w:r>
      <w:r w:rsidRPr="00111065">
        <w:rPr>
          <w:sz w:val="24"/>
          <w:szCs w:val="24"/>
        </w:rPr>
        <w:t>5</w:t>
      </w:r>
      <w:r w:rsidRPr="00111065">
        <w:rPr>
          <w:b/>
          <w:sz w:val="24"/>
          <w:szCs w:val="24"/>
        </w:rPr>
        <w:t xml:space="preserve"> (6</w:t>
      </w:r>
      <w:r w:rsidRPr="00111065">
        <w:rPr>
          <w:sz w:val="24"/>
          <w:szCs w:val="24"/>
        </w:rPr>
        <w:t>), 1049-1057 (1998).</w:t>
      </w:r>
    </w:p>
    <w:p w:rsidR="00AC4A55" w:rsidRPr="00111065" w:rsidRDefault="00AC4A55" w:rsidP="006C502A">
      <w:pPr>
        <w:pStyle w:val="EndNoteBibliography"/>
        <w:spacing w:after="0"/>
        <w:ind w:left="720" w:hanging="720"/>
        <w:jc w:val="both"/>
        <w:rPr>
          <w:sz w:val="24"/>
          <w:szCs w:val="24"/>
        </w:rPr>
      </w:pPr>
      <w:r w:rsidRPr="00111065">
        <w:rPr>
          <w:sz w:val="24"/>
          <w:szCs w:val="24"/>
        </w:rPr>
        <w:t>20</w:t>
      </w:r>
      <w:r w:rsidRPr="00111065">
        <w:rPr>
          <w:sz w:val="24"/>
          <w:szCs w:val="24"/>
        </w:rPr>
        <w:tab/>
        <w:t>Lee, T., Lee, A. &amp; Luo, L. Development of the Drosophila mushroom bodies: sequential generation of three distinct types of neurons from a neuroblast. Dev</w:t>
      </w:r>
      <w:r w:rsidRPr="00111065">
        <w:rPr>
          <w:i/>
          <w:sz w:val="24"/>
          <w:szCs w:val="24"/>
        </w:rPr>
        <w:t>elopment. 12</w:t>
      </w:r>
      <w:r w:rsidRPr="00111065">
        <w:rPr>
          <w:sz w:val="24"/>
          <w:szCs w:val="24"/>
        </w:rPr>
        <w:t>6</w:t>
      </w:r>
      <w:r w:rsidRPr="00111065">
        <w:rPr>
          <w:b/>
          <w:sz w:val="24"/>
          <w:szCs w:val="24"/>
        </w:rPr>
        <w:t xml:space="preserve"> (1</w:t>
      </w:r>
      <w:r w:rsidRPr="00111065">
        <w:rPr>
          <w:sz w:val="24"/>
          <w:szCs w:val="24"/>
        </w:rPr>
        <w:t>8), 4065-4076 (1999).</w:t>
      </w:r>
    </w:p>
    <w:p w:rsidR="00AC4A55" w:rsidRPr="00111065" w:rsidRDefault="00AC4A55" w:rsidP="006C502A">
      <w:pPr>
        <w:pStyle w:val="EndNoteBibliography"/>
        <w:spacing w:after="0"/>
        <w:ind w:left="720" w:hanging="720"/>
        <w:jc w:val="both"/>
        <w:rPr>
          <w:sz w:val="24"/>
          <w:szCs w:val="24"/>
        </w:rPr>
      </w:pPr>
      <w:r w:rsidRPr="00111065">
        <w:rPr>
          <w:sz w:val="24"/>
          <w:szCs w:val="24"/>
        </w:rPr>
        <w:t>21</w:t>
      </w:r>
      <w:r w:rsidRPr="00111065">
        <w:rPr>
          <w:sz w:val="24"/>
          <w:szCs w:val="24"/>
        </w:rPr>
        <w:tab/>
        <w:t>Shimada, Y., Burn, K. M., Niwa, R. &amp; Cooley, L. Reversible response of protein localization and microtubule organization to nutrient stress during Drosophila early oogenesis. Dev</w:t>
      </w:r>
      <w:r w:rsidRPr="00111065">
        <w:rPr>
          <w:i/>
          <w:sz w:val="24"/>
          <w:szCs w:val="24"/>
        </w:rPr>
        <w:t xml:space="preserve"> Biol. 35</w:t>
      </w:r>
      <w:r w:rsidRPr="00111065">
        <w:rPr>
          <w:sz w:val="24"/>
          <w:szCs w:val="24"/>
        </w:rPr>
        <w:t>5</w:t>
      </w:r>
      <w:r w:rsidRPr="00111065">
        <w:rPr>
          <w:b/>
          <w:sz w:val="24"/>
          <w:szCs w:val="24"/>
        </w:rPr>
        <w:t xml:space="preserve"> (2</w:t>
      </w:r>
      <w:r w:rsidRPr="00111065">
        <w:rPr>
          <w:sz w:val="24"/>
          <w:szCs w:val="24"/>
        </w:rPr>
        <w:t>), 250-262, doi:10.1016/j.ydbio.2011.04.022, (2011).</w:t>
      </w:r>
    </w:p>
    <w:p w:rsidR="00AC4A55" w:rsidRPr="00111065" w:rsidRDefault="00AC4A55" w:rsidP="006C502A">
      <w:pPr>
        <w:pStyle w:val="EndNoteBibliography"/>
        <w:spacing w:after="0"/>
        <w:ind w:left="720" w:hanging="720"/>
        <w:jc w:val="both"/>
        <w:rPr>
          <w:sz w:val="24"/>
          <w:szCs w:val="24"/>
        </w:rPr>
      </w:pPr>
      <w:r w:rsidRPr="00111065">
        <w:rPr>
          <w:sz w:val="24"/>
          <w:szCs w:val="24"/>
        </w:rPr>
        <w:lastRenderedPageBreak/>
        <w:t>22</w:t>
      </w:r>
      <w:r w:rsidRPr="00111065">
        <w:rPr>
          <w:sz w:val="24"/>
          <w:szCs w:val="24"/>
        </w:rPr>
        <w:tab/>
        <w:t>Quiñones-Coello, A. T. et</w:t>
      </w:r>
      <w:r w:rsidRPr="00111065">
        <w:rPr>
          <w:i/>
          <w:sz w:val="24"/>
          <w:szCs w:val="24"/>
        </w:rPr>
        <w:t xml:space="preserve"> al. Ex</w:t>
      </w:r>
      <w:r w:rsidRPr="00111065">
        <w:rPr>
          <w:sz w:val="24"/>
          <w:szCs w:val="24"/>
        </w:rPr>
        <w:t>ploring strategies for protein trapping in Drosophila. Gen</w:t>
      </w:r>
      <w:r w:rsidRPr="00111065">
        <w:rPr>
          <w:i/>
          <w:sz w:val="24"/>
          <w:szCs w:val="24"/>
        </w:rPr>
        <w:t>etics. 17</w:t>
      </w:r>
      <w:r w:rsidRPr="00111065">
        <w:rPr>
          <w:sz w:val="24"/>
          <w:szCs w:val="24"/>
        </w:rPr>
        <w:t>5</w:t>
      </w:r>
      <w:r w:rsidRPr="00111065">
        <w:rPr>
          <w:b/>
          <w:sz w:val="24"/>
          <w:szCs w:val="24"/>
        </w:rPr>
        <w:t xml:space="preserve"> (3</w:t>
      </w:r>
      <w:r w:rsidRPr="00111065">
        <w:rPr>
          <w:sz w:val="24"/>
          <w:szCs w:val="24"/>
        </w:rPr>
        <w:t>), 1089-1104, doi:10.1534/genetics.106.065995, (2007).</w:t>
      </w:r>
    </w:p>
    <w:p w:rsidR="00AC4A55" w:rsidRPr="00111065" w:rsidRDefault="00AC4A55" w:rsidP="006C502A">
      <w:pPr>
        <w:pStyle w:val="EndNoteBibliography"/>
        <w:spacing w:after="0"/>
        <w:ind w:left="720" w:hanging="720"/>
        <w:jc w:val="both"/>
        <w:rPr>
          <w:sz w:val="24"/>
          <w:szCs w:val="24"/>
        </w:rPr>
      </w:pPr>
      <w:r w:rsidRPr="00111065">
        <w:rPr>
          <w:sz w:val="24"/>
          <w:szCs w:val="24"/>
        </w:rPr>
        <w:t>23</w:t>
      </w:r>
      <w:r w:rsidRPr="00111065">
        <w:rPr>
          <w:sz w:val="24"/>
          <w:szCs w:val="24"/>
        </w:rPr>
        <w:tab/>
        <w:t>Buszczak, M. et</w:t>
      </w:r>
      <w:r w:rsidRPr="00111065">
        <w:rPr>
          <w:i/>
          <w:sz w:val="24"/>
          <w:szCs w:val="24"/>
        </w:rPr>
        <w:t xml:space="preserve"> al. Th</w:t>
      </w:r>
      <w:r w:rsidRPr="00111065">
        <w:rPr>
          <w:sz w:val="24"/>
          <w:szCs w:val="24"/>
        </w:rPr>
        <w:t>e carnegie protein trap library: a versatile tool for Drosophila developmental studies. Gen</w:t>
      </w:r>
      <w:r w:rsidRPr="00111065">
        <w:rPr>
          <w:i/>
          <w:sz w:val="24"/>
          <w:szCs w:val="24"/>
        </w:rPr>
        <w:t>etics. 17</w:t>
      </w:r>
      <w:r w:rsidRPr="00111065">
        <w:rPr>
          <w:sz w:val="24"/>
          <w:szCs w:val="24"/>
        </w:rPr>
        <w:t>5</w:t>
      </w:r>
      <w:r w:rsidRPr="00111065">
        <w:rPr>
          <w:b/>
          <w:sz w:val="24"/>
          <w:szCs w:val="24"/>
        </w:rPr>
        <w:t xml:space="preserve"> (3</w:t>
      </w:r>
      <w:r w:rsidRPr="00111065">
        <w:rPr>
          <w:sz w:val="24"/>
          <w:szCs w:val="24"/>
        </w:rPr>
        <w:t>), 1505-1531, doi:10.1534/genetics.106.065961, (2007).</w:t>
      </w:r>
    </w:p>
    <w:p w:rsidR="00AC4A55" w:rsidRPr="00111065" w:rsidRDefault="00AC4A55" w:rsidP="006C502A">
      <w:pPr>
        <w:pStyle w:val="EndNoteBibliography"/>
        <w:spacing w:after="0"/>
        <w:ind w:left="720" w:hanging="720"/>
        <w:jc w:val="both"/>
        <w:rPr>
          <w:sz w:val="24"/>
          <w:szCs w:val="24"/>
        </w:rPr>
      </w:pPr>
      <w:r w:rsidRPr="00111065">
        <w:rPr>
          <w:sz w:val="24"/>
          <w:szCs w:val="24"/>
        </w:rPr>
        <w:t>24</w:t>
      </w:r>
      <w:r w:rsidRPr="00111065">
        <w:rPr>
          <w:sz w:val="24"/>
          <w:szCs w:val="24"/>
        </w:rPr>
        <w:tab/>
        <w:t>Belu, M. et</w:t>
      </w:r>
      <w:r w:rsidRPr="00111065">
        <w:rPr>
          <w:i/>
          <w:sz w:val="24"/>
          <w:szCs w:val="24"/>
        </w:rPr>
        <w:t xml:space="preserve"> al. Up</w:t>
      </w:r>
      <w:r w:rsidRPr="00111065">
        <w:rPr>
          <w:sz w:val="24"/>
          <w:szCs w:val="24"/>
        </w:rPr>
        <w:t>right imaging of Drosophila embryos. J V</w:t>
      </w:r>
      <w:r w:rsidRPr="00111065">
        <w:rPr>
          <w:i/>
          <w:sz w:val="24"/>
          <w:szCs w:val="24"/>
        </w:rPr>
        <w:t>is Exp. (4</w:t>
      </w:r>
      <w:r w:rsidRPr="00111065">
        <w:rPr>
          <w:sz w:val="24"/>
          <w:szCs w:val="24"/>
        </w:rPr>
        <w:t>3), doi:2175 [pii]10.3791/2175, (2010).</w:t>
      </w:r>
    </w:p>
    <w:p w:rsidR="00AC4A55" w:rsidRPr="00111065" w:rsidRDefault="00AC4A55" w:rsidP="006C502A">
      <w:pPr>
        <w:pStyle w:val="EndNoteBibliography"/>
        <w:spacing w:after="0"/>
        <w:ind w:left="720" w:hanging="720"/>
        <w:jc w:val="both"/>
        <w:rPr>
          <w:sz w:val="24"/>
          <w:szCs w:val="24"/>
        </w:rPr>
      </w:pPr>
      <w:r w:rsidRPr="00111065">
        <w:rPr>
          <w:sz w:val="24"/>
          <w:szCs w:val="24"/>
        </w:rPr>
        <w:t>25</w:t>
      </w:r>
      <w:r w:rsidRPr="00111065">
        <w:rPr>
          <w:sz w:val="24"/>
          <w:szCs w:val="24"/>
        </w:rPr>
        <w:tab/>
        <w:t xml:space="preserve">Witzberger, M. M., Fitzpatrick, J. A., Crowley, J. C. &amp; Minden, J. S. End-on imaging: a new perspective on dorsoventral development in Drosophila embryos. Dev </w:t>
      </w:r>
      <w:r w:rsidRPr="00111065">
        <w:rPr>
          <w:i/>
          <w:sz w:val="24"/>
          <w:szCs w:val="24"/>
        </w:rPr>
        <w:t>Dyn. 237</w:t>
      </w:r>
      <w:r w:rsidRPr="00111065">
        <w:rPr>
          <w:sz w:val="24"/>
          <w:szCs w:val="24"/>
        </w:rPr>
        <w:t xml:space="preserve"> </w:t>
      </w:r>
      <w:r w:rsidRPr="00111065">
        <w:rPr>
          <w:b/>
          <w:sz w:val="24"/>
          <w:szCs w:val="24"/>
        </w:rPr>
        <w:t>(11</w:t>
      </w:r>
      <w:r w:rsidRPr="00111065">
        <w:rPr>
          <w:sz w:val="24"/>
          <w:szCs w:val="24"/>
        </w:rPr>
        <w:t>), 3252-3259, doi:10.1002/dvdy.21752, (2008).</w:t>
      </w:r>
    </w:p>
    <w:p w:rsidR="009176D9" w:rsidRPr="00111065" w:rsidRDefault="00A26645" w:rsidP="006C502A">
      <w:pPr>
        <w:spacing w:after="0" w:line="240" w:lineRule="auto"/>
        <w:jc w:val="both"/>
        <w:rPr>
          <w:sz w:val="24"/>
          <w:szCs w:val="24"/>
        </w:rPr>
      </w:pPr>
      <w:r w:rsidRPr="00111065">
        <w:rPr>
          <w:sz w:val="24"/>
          <w:szCs w:val="24"/>
        </w:rPr>
        <w:fldChar w:fldCharType="end"/>
      </w:r>
      <w:bookmarkEnd w:id="1"/>
    </w:p>
    <w:sectPr w:rsidR="009176D9" w:rsidRPr="00111065" w:rsidSect="001B1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C6" w:rsidRDefault="00581BC6" w:rsidP="007E7C77">
      <w:pPr>
        <w:spacing w:after="0" w:line="240" w:lineRule="auto"/>
      </w:pPr>
      <w:r>
        <w:separator/>
      </w:r>
    </w:p>
  </w:endnote>
  <w:endnote w:type="continuationSeparator" w:id="0">
    <w:p w:rsidR="00581BC6" w:rsidRDefault="00581BC6" w:rsidP="007E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C6" w:rsidRDefault="00581BC6" w:rsidP="007E7C77">
      <w:pPr>
        <w:spacing w:after="0" w:line="240" w:lineRule="auto"/>
      </w:pPr>
      <w:r>
        <w:separator/>
      </w:r>
    </w:p>
  </w:footnote>
  <w:footnote w:type="continuationSeparator" w:id="0">
    <w:p w:rsidR="00581BC6" w:rsidRDefault="00581BC6" w:rsidP="007E7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28B5"/>
    <w:multiLevelType w:val="hybridMultilevel"/>
    <w:tmpl w:val="AB30CAD0"/>
    <w:lvl w:ilvl="0" w:tplc="1504906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0AA5"/>
    <w:multiLevelType w:val="hybridMultilevel"/>
    <w:tmpl w:val="F7E0EBD8"/>
    <w:lvl w:ilvl="0" w:tplc="4D8C4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B71F1"/>
    <w:multiLevelType w:val="multilevel"/>
    <w:tmpl w:val="DAC2E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EF652AC"/>
    <w:multiLevelType w:val="hybridMultilevel"/>
    <w:tmpl w:val="1EEA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63D76"/>
    <w:multiLevelType w:val="multilevel"/>
    <w:tmpl w:val="0E5EB0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4E3468D2"/>
    <w:multiLevelType w:val="hybridMultilevel"/>
    <w:tmpl w:val="5F90792C"/>
    <w:lvl w:ilvl="0" w:tplc="ECE25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6B4E4A"/>
    <w:multiLevelType w:val="hybridMultilevel"/>
    <w:tmpl w:val="C3AC5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91851"/>
    <w:multiLevelType w:val="hybridMultilevel"/>
    <w:tmpl w:val="6D90B3C6"/>
    <w:lvl w:ilvl="0" w:tplc="0886377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6CE1"/>
    <w:multiLevelType w:val="hybridMultilevel"/>
    <w:tmpl w:val="02FCE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4"/>
  </w:num>
  <w:num w:numId="5">
    <w:abstractNumId w:val="3"/>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1140"/>
    <w:rsid w:val="000116F5"/>
    <w:rsid w:val="00012BB3"/>
    <w:rsid w:val="00035583"/>
    <w:rsid w:val="00040783"/>
    <w:rsid w:val="00050B02"/>
    <w:rsid w:val="00053108"/>
    <w:rsid w:val="000575F1"/>
    <w:rsid w:val="000765C4"/>
    <w:rsid w:val="000771A2"/>
    <w:rsid w:val="0007737C"/>
    <w:rsid w:val="000825AB"/>
    <w:rsid w:val="00083964"/>
    <w:rsid w:val="00086E63"/>
    <w:rsid w:val="000960FC"/>
    <w:rsid w:val="000A7790"/>
    <w:rsid w:val="000B0FD8"/>
    <w:rsid w:val="000B30FE"/>
    <w:rsid w:val="000B749F"/>
    <w:rsid w:val="000C0994"/>
    <w:rsid w:val="000D06C1"/>
    <w:rsid w:val="000E57BB"/>
    <w:rsid w:val="00101313"/>
    <w:rsid w:val="0010303B"/>
    <w:rsid w:val="00111065"/>
    <w:rsid w:val="00115295"/>
    <w:rsid w:val="00136C5F"/>
    <w:rsid w:val="00141072"/>
    <w:rsid w:val="0017347B"/>
    <w:rsid w:val="00173F79"/>
    <w:rsid w:val="001842E2"/>
    <w:rsid w:val="001907E1"/>
    <w:rsid w:val="00193E4D"/>
    <w:rsid w:val="0019559D"/>
    <w:rsid w:val="001A16FE"/>
    <w:rsid w:val="001A1B2E"/>
    <w:rsid w:val="001B1C2F"/>
    <w:rsid w:val="001B1D65"/>
    <w:rsid w:val="001B5365"/>
    <w:rsid w:val="001D4EF5"/>
    <w:rsid w:val="001D736D"/>
    <w:rsid w:val="001D7E27"/>
    <w:rsid w:val="001E0170"/>
    <w:rsid w:val="001E414A"/>
    <w:rsid w:val="00205E59"/>
    <w:rsid w:val="0021593F"/>
    <w:rsid w:val="0022091E"/>
    <w:rsid w:val="00230BB7"/>
    <w:rsid w:val="00235EA7"/>
    <w:rsid w:val="00282339"/>
    <w:rsid w:val="002878B4"/>
    <w:rsid w:val="0029534C"/>
    <w:rsid w:val="002A1679"/>
    <w:rsid w:val="002B756A"/>
    <w:rsid w:val="002C0AE0"/>
    <w:rsid w:val="002C237E"/>
    <w:rsid w:val="002C46BE"/>
    <w:rsid w:val="002C6E28"/>
    <w:rsid w:val="002D044A"/>
    <w:rsid w:val="002E2DDD"/>
    <w:rsid w:val="002F1350"/>
    <w:rsid w:val="002F765B"/>
    <w:rsid w:val="00315EA2"/>
    <w:rsid w:val="003203CC"/>
    <w:rsid w:val="00321CB8"/>
    <w:rsid w:val="00342166"/>
    <w:rsid w:val="0035602D"/>
    <w:rsid w:val="00356B27"/>
    <w:rsid w:val="003571DE"/>
    <w:rsid w:val="00373CD0"/>
    <w:rsid w:val="0038390F"/>
    <w:rsid w:val="003861AE"/>
    <w:rsid w:val="003C0767"/>
    <w:rsid w:val="003C5A79"/>
    <w:rsid w:val="003C77CB"/>
    <w:rsid w:val="003D5186"/>
    <w:rsid w:val="003E3AE9"/>
    <w:rsid w:val="003E74F2"/>
    <w:rsid w:val="003F107D"/>
    <w:rsid w:val="003F5764"/>
    <w:rsid w:val="003F7846"/>
    <w:rsid w:val="00401A36"/>
    <w:rsid w:val="004026F8"/>
    <w:rsid w:val="00406080"/>
    <w:rsid w:val="00406B29"/>
    <w:rsid w:val="004116A1"/>
    <w:rsid w:val="00420EA3"/>
    <w:rsid w:val="00423564"/>
    <w:rsid w:val="00424058"/>
    <w:rsid w:val="00426EA7"/>
    <w:rsid w:val="00462B28"/>
    <w:rsid w:val="0047408D"/>
    <w:rsid w:val="00484FBD"/>
    <w:rsid w:val="00490B84"/>
    <w:rsid w:val="004949D6"/>
    <w:rsid w:val="00495268"/>
    <w:rsid w:val="004A014D"/>
    <w:rsid w:val="004A3475"/>
    <w:rsid w:val="004B177E"/>
    <w:rsid w:val="004B3F00"/>
    <w:rsid w:val="004C08AF"/>
    <w:rsid w:val="004C11AA"/>
    <w:rsid w:val="004C6BBC"/>
    <w:rsid w:val="004E08D3"/>
    <w:rsid w:val="004E2534"/>
    <w:rsid w:val="004E27E3"/>
    <w:rsid w:val="004E598A"/>
    <w:rsid w:val="00506137"/>
    <w:rsid w:val="005076C0"/>
    <w:rsid w:val="005245B9"/>
    <w:rsid w:val="00534A21"/>
    <w:rsid w:val="00540DCC"/>
    <w:rsid w:val="00541E3F"/>
    <w:rsid w:val="00551D4D"/>
    <w:rsid w:val="00554D23"/>
    <w:rsid w:val="00554DEC"/>
    <w:rsid w:val="0055634B"/>
    <w:rsid w:val="00562E88"/>
    <w:rsid w:val="005767AE"/>
    <w:rsid w:val="00581AF3"/>
    <w:rsid w:val="00581BC6"/>
    <w:rsid w:val="00592024"/>
    <w:rsid w:val="0059528B"/>
    <w:rsid w:val="0059624F"/>
    <w:rsid w:val="005A017A"/>
    <w:rsid w:val="005B302B"/>
    <w:rsid w:val="005B496C"/>
    <w:rsid w:val="005C7182"/>
    <w:rsid w:val="005C734E"/>
    <w:rsid w:val="005D2673"/>
    <w:rsid w:val="0061556B"/>
    <w:rsid w:val="006211DA"/>
    <w:rsid w:val="00623B0A"/>
    <w:rsid w:val="0062581A"/>
    <w:rsid w:val="00633D15"/>
    <w:rsid w:val="00640857"/>
    <w:rsid w:val="006412E8"/>
    <w:rsid w:val="006465E5"/>
    <w:rsid w:val="00655F06"/>
    <w:rsid w:val="00665C25"/>
    <w:rsid w:val="00681BA8"/>
    <w:rsid w:val="0068506A"/>
    <w:rsid w:val="00686836"/>
    <w:rsid w:val="00693907"/>
    <w:rsid w:val="006A2486"/>
    <w:rsid w:val="006A29B3"/>
    <w:rsid w:val="006C502A"/>
    <w:rsid w:val="006D1F59"/>
    <w:rsid w:val="006D710E"/>
    <w:rsid w:val="006E0608"/>
    <w:rsid w:val="006E1140"/>
    <w:rsid w:val="006F7114"/>
    <w:rsid w:val="00714654"/>
    <w:rsid w:val="00723354"/>
    <w:rsid w:val="0072403B"/>
    <w:rsid w:val="00724825"/>
    <w:rsid w:val="007343E8"/>
    <w:rsid w:val="00742885"/>
    <w:rsid w:val="00744E3F"/>
    <w:rsid w:val="00757E4F"/>
    <w:rsid w:val="0076015D"/>
    <w:rsid w:val="00780AA4"/>
    <w:rsid w:val="007A6389"/>
    <w:rsid w:val="007E6414"/>
    <w:rsid w:val="007E7C77"/>
    <w:rsid w:val="007F3B9A"/>
    <w:rsid w:val="008139F7"/>
    <w:rsid w:val="00816E52"/>
    <w:rsid w:val="008241AE"/>
    <w:rsid w:val="00831FF1"/>
    <w:rsid w:val="008425ED"/>
    <w:rsid w:val="00846EC2"/>
    <w:rsid w:val="00856E53"/>
    <w:rsid w:val="008642EA"/>
    <w:rsid w:val="00867076"/>
    <w:rsid w:val="008705C2"/>
    <w:rsid w:val="008833EC"/>
    <w:rsid w:val="008937E6"/>
    <w:rsid w:val="008944A1"/>
    <w:rsid w:val="008A2AB3"/>
    <w:rsid w:val="008A32D2"/>
    <w:rsid w:val="008A6A84"/>
    <w:rsid w:val="008B6DC2"/>
    <w:rsid w:val="008B7763"/>
    <w:rsid w:val="008C687C"/>
    <w:rsid w:val="008D155B"/>
    <w:rsid w:val="008F2BC3"/>
    <w:rsid w:val="009176D9"/>
    <w:rsid w:val="00933488"/>
    <w:rsid w:val="0094070F"/>
    <w:rsid w:val="00950634"/>
    <w:rsid w:val="0097523E"/>
    <w:rsid w:val="00981FC7"/>
    <w:rsid w:val="009A0ADC"/>
    <w:rsid w:val="009B5213"/>
    <w:rsid w:val="009C2B4D"/>
    <w:rsid w:val="009C57AD"/>
    <w:rsid w:val="009C5DF6"/>
    <w:rsid w:val="009C755A"/>
    <w:rsid w:val="009E3C97"/>
    <w:rsid w:val="009E5C2E"/>
    <w:rsid w:val="00A07CC6"/>
    <w:rsid w:val="00A17C9A"/>
    <w:rsid w:val="00A26645"/>
    <w:rsid w:val="00A311F3"/>
    <w:rsid w:val="00A45DE8"/>
    <w:rsid w:val="00A4767C"/>
    <w:rsid w:val="00A50E4E"/>
    <w:rsid w:val="00A53450"/>
    <w:rsid w:val="00A57AE6"/>
    <w:rsid w:val="00A6060A"/>
    <w:rsid w:val="00A6412D"/>
    <w:rsid w:val="00A64DC1"/>
    <w:rsid w:val="00A65917"/>
    <w:rsid w:val="00A74725"/>
    <w:rsid w:val="00A922C8"/>
    <w:rsid w:val="00A923F0"/>
    <w:rsid w:val="00AA0EA3"/>
    <w:rsid w:val="00AA40D4"/>
    <w:rsid w:val="00AB55EA"/>
    <w:rsid w:val="00AB624E"/>
    <w:rsid w:val="00AC4A55"/>
    <w:rsid w:val="00AC5813"/>
    <w:rsid w:val="00AC67D0"/>
    <w:rsid w:val="00AE61C9"/>
    <w:rsid w:val="00AE699D"/>
    <w:rsid w:val="00AE75B8"/>
    <w:rsid w:val="00AF3AE5"/>
    <w:rsid w:val="00AF5777"/>
    <w:rsid w:val="00B02F6B"/>
    <w:rsid w:val="00B25945"/>
    <w:rsid w:val="00B4504B"/>
    <w:rsid w:val="00B46BE5"/>
    <w:rsid w:val="00B634CF"/>
    <w:rsid w:val="00B72A73"/>
    <w:rsid w:val="00B803B6"/>
    <w:rsid w:val="00BA540B"/>
    <w:rsid w:val="00BB1907"/>
    <w:rsid w:val="00BB50F7"/>
    <w:rsid w:val="00BC232D"/>
    <w:rsid w:val="00BC2959"/>
    <w:rsid w:val="00BC5493"/>
    <w:rsid w:val="00BD1545"/>
    <w:rsid w:val="00BD4A97"/>
    <w:rsid w:val="00BD5449"/>
    <w:rsid w:val="00BD7136"/>
    <w:rsid w:val="00BD7BFC"/>
    <w:rsid w:val="00BF0D1A"/>
    <w:rsid w:val="00BF5E1B"/>
    <w:rsid w:val="00C0344D"/>
    <w:rsid w:val="00C042D1"/>
    <w:rsid w:val="00C0440C"/>
    <w:rsid w:val="00C20B91"/>
    <w:rsid w:val="00C20DC0"/>
    <w:rsid w:val="00C35F58"/>
    <w:rsid w:val="00C537D3"/>
    <w:rsid w:val="00C5530E"/>
    <w:rsid w:val="00C6715D"/>
    <w:rsid w:val="00C73FDF"/>
    <w:rsid w:val="00C7561B"/>
    <w:rsid w:val="00C8525F"/>
    <w:rsid w:val="00C93ACA"/>
    <w:rsid w:val="00CA03A3"/>
    <w:rsid w:val="00CA0572"/>
    <w:rsid w:val="00CA416B"/>
    <w:rsid w:val="00CB4327"/>
    <w:rsid w:val="00CC24E7"/>
    <w:rsid w:val="00D01993"/>
    <w:rsid w:val="00D13886"/>
    <w:rsid w:val="00D1516B"/>
    <w:rsid w:val="00D30820"/>
    <w:rsid w:val="00D342B2"/>
    <w:rsid w:val="00D41986"/>
    <w:rsid w:val="00D65244"/>
    <w:rsid w:val="00D839B6"/>
    <w:rsid w:val="00D84708"/>
    <w:rsid w:val="00D96073"/>
    <w:rsid w:val="00DA42A5"/>
    <w:rsid w:val="00DB27EE"/>
    <w:rsid w:val="00DD2EA8"/>
    <w:rsid w:val="00DE0C78"/>
    <w:rsid w:val="00DE7E80"/>
    <w:rsid w:val="00DF202B"/>
    <w:rsid w:val="00DF6F35"/>
    <w:rsid w:val="00E0118E"/>
    <w:rsid w:val="00E16657"/>
    <w:rsid w:val="00E277F4"/>
    <w:rsid w:val="00E3369C"/>
    <w:rsid w:val="00E52372"/>
    <w:rsid w:val="00E57086"/>
    <w:rsid w:val="00E6060D"/>
    <w:rsid w:val="00E640EB"/>
    <w:rsid w:val="00E714C6"/>
    <w:rsid w:val="00E76DC1"/>
    <w:rsid w:val="00E77D70"/>
    <w:rsid w:val="00E84E1F"/>
    <w:rsid w:val="00EA1571"/>
    <w:rsid w:val="00EB0600"/>
    <w:rsid w:val="00EB65D7"/>
    <w:rsid w:val="00EC28EA"/>
    <w:rsid w:val="00ED094E"/>
    <w:rsid w:val="00ED0C83"/>
    <w:rsid w:val="00ED1063"/>
    <w:rsid w:val="00ED122E"/>
    <w:rsid w:val="00EE0E22"/>
    <w:rsid w:val="00EE49B8"/>
    <w:rsid w:val="00F0371E"/>
    <w:rsid w:val="00F04CBC"/>
    <w:rsid w:val="00F1016D"/>
    <w:rsid w:val="00F25F64"/>
    <w:rsid w:val="00F60D2E"/>
    <w:rsid w:val="00F616E9"/>
    <w:rsid w:val="00F670A2"/>
    <w:rsid w:val="00F70434"/>
    <w:rsid w:val="00F723CC"/>
    <w:rsid w:val="00F74575"/>
    <w:rsid w:val="00F747D1"/>
    <w:rsid w:val="00F803B7"/>
    <w:rsid w:val="00F85200"/>
    <w:rsid w:val="00F91F21"/>
    <w:rsid w:val="00F94592"/>
    <w:rsid w:val="00F97B22"/>
    <w:rsid w:val="00FA4970"/>
    <w:rsid w:val="00FA4C55"/>
    <w:rsid w:val="00FB22BB"/>
    <w:rsid w:val="00FB7475"/>
    <w:rsid w:val="00FC0423"/>
    <w:rsid w:val="00FC7B6E"/>
    <w:rsid w:val="00FD2552"/>
    <w:rsid w:val="00FD5B40"/>
    <w:rsid w:val="00FE7055"/>
    <w:rsid w:val="00FF75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E4CFD-0215-4B6F-B63D-13AA6CB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40"/>
    <w:pPr>
      <w:ind w:left="720"/>
      <w:contextualSpacing/>
    </w:pPr>
  </w:style>
  <w:style w:type="character" w:styleId="PlaceholderText">
    <w:name w:val="Placeholder Text"/>
    <w:basedOn w:val="DefaultParagraphFont"/>
    <w:uiPriority w:val="99"/>
    <w:semiHidden/>
    <w:rsid w:val="00490B84"/>
    <w:rPr>
      <w:color w:val="808080"/>
    </w:rPr>
  </w:style>
  <w:style w:type="paragraph" w:styleId="BalloonText">
    <w:name w:val="Balloon Text"/>
    <w:basedOn w:val="Normal"/>
    <w:link w:val="BalloonTextChar"/>
    <w:uiPriority w:val="99"/>
    <w:semiHidden/>
    <w:unhideWhenUsed/>
    <w:rsid w:val="00490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B84"/>
    <w:rPr>
      <w:rFonts w:ascii="Tahoma" w:hAnsi="Tahoma" w:cs="Tahoma"/>
      <w:sz w:val="16"/>
      <w:szCs w:val="16"/>
    </w:rPr>
  </w:style>
  <w:style w:type="paragraph" w:styleId="Header">
    <w:name w:val="header"/>
    <w:basedOn w:val="Normal"/>
    <w:link w:val="HeaderChar"/>
    <w:uiPriority w:val="99"/>
    <w:semiHidden/>
    <w:unhideWhenUsed/>
    <w:rsid w:val="007E7C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7C77"/>
  </w:style>
  <w:style w:type="paragraph" w:styleId="Footer">
    <w:name w:val="footer"/>
    <w:basedOn w:val="Normal"/>
    <w:link w:val="FooterChar"/>
    <w:uiPriority w:val="99"/>
    <w:semiHidden/>
    <w:unhideWhenUsed/>
    <w:rsid w:val="007E7C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7C77"/>
  </w:style>
  <w:style w:type="character" w:styleId="CommentReference">
    <w:name w:val="annotation reference"/>
    <w:basedOn w:val="DefaultParagraphFont"/>
    <w:uiPriority w:val="99"/>
    <w:semiHidden/>
    <w:unhideWhenUsed/>
    <w:rsid w:val="00A922C8"/>
    <w:rPr>
      <w:sz w:val="18"/>
      <w:szCs w:val="18"/>
    </w:rPr>
  </w:style>
  <w:style w:type="paragraph" w:styleId="CommentText">
    <w:name w:val="annotation text"/>
    <w:basedOn w:val="Normal"/>
    <w:link w:val="CommentTextChar"/>
    <w:uiPriority w:val="99"/>
    <w:semiHidden/>
    <w:unhideWhenUsed/>
    <w:rsid w:val="00A922C8"/>
    <w:pPr>
      <w:spacing w:line="240" w:lineRule="auto"/>
    </w:pPr>
    <w:rPr>
      <w:sz w:val="24"/>
      <w:szCs w:val="24"/>
    </w:rPr>
  </w:style>
  <w:style w:type="character" w:customStyle="1" w:styleId="CommentTextChar">
    <w:name w:val="Comment Text Char"/>
    <w:basedOn w:val="DefaultParagraphFont"/>
    <w:link w:val="CommentText"/>
    <w:uiPriority w:val="99"/>
    <w:semiHidden/>
    <w:rsid w:val="00A922C8"/>
    <w:rPr>
      <w:sz w:val="24"/>
      <w:szCs w:val="24"/>
    </w:rPr>
  </w:style>
  <w:style w:type="paragraph" w:styleId="CommentSubject">
    <w:name w:val="annotation subject"/>
    <w:basedOn w:val="CommentText"/>
    <w:next w:val="CommentText"/>
    <w:link w:val="CommentSubjectChar"/>
    <w:uiPriority w:val="99"/>
    <w:semiHidden/>
    <w:unhideWhenUsed/>
    <w:rsid w:val="00A922C8"/>
    <w:rPr>
      <w:b/>
      <w:bCs/>
      <w:sz w:val="20"/>
      <w:szCs w:val="20"/>
    </w:rPr>
  </w:style>
  <w:style w:type="character" w:customStyle="1" w:styleId="CommentSubjectChar">
    <w:name w:val="Comment Subject Char"/>
    <w:basedOn w:val="CommentTextChar"/>
    <w:link w:val="CommentSubject"/>
    <w:uiPriority w:val="99"/>
    <w:semiHidden/>
    <w:rsid w:val="00A922C8"/>
    <w:rPr>
      <w:b/>
      <w:bCs/>
      <w:sz w:val="20"/>
      <w:szCs w:val="20"/>
    </w:rPr>
  </w:style>
  <w:style w:type="paragraph" w:customStyle="1" w:styleId="Default">
    <w:name w:val="Default"/>
    <w:rsid w:val="00F670A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4E598A"/>
    <w:rPr>
      <w:color w:val="0000FF" w:themeColor="hyperlink"/>
      <w:u w:val="single"/>
    </w:rPr>
  </w:style>
  <w:style w:type="character" w:styleId="FollowedHyperlink">
    <w:name w:val="FollowedHyperlink"/>
    <w:basedOn w:val="DefaultParagraphFont"/>
    <w:uiPriority w:val="99"/>
    <w:semiHidden/>
    <w:unhideWhenUsed/>
    <w:rsid w:val="004E598A"/>
    <w:rPr>
      <w:color w:val="800080" w:themeColor="followedHyperlink"/>
      <w:u w:val="single"/>
    </w:rPr>
  </w:style>
  <w:style w:type="character" w:customStyle="1" w:styleId="apple-converted-space">
    <w:name w:val="apple-converted-space"/>
    <w:basedOn w:val="DefaultParagraphFont"/>
    <w:rsid w:val="00E52372"/>
  </w:style>
  <w:style w:type="paragraph" w:styleId="DocumentMap">
    <w:name w:val="Document Map"/>
    <w:basedOn w:val="Normal"/>
    <w:link w:val="DocumentMapChar"/>
    <w:uiPriority w:val="99"/>
    <w:semiHidden/>
    <w:unhideWhenUsed/>
    <w:rsid w:val="00ED094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094E"/>
    <w:rPr>
      <w:rFonts w:ascii="Lucida Grande" w:hAnsi="Lucida Grande"/>
      <w:sz w:val="24"/>
      <w:szCs w:val="24"/>
    </w:rPr>
  </w:style>
  <w:style w:type="paragraph" w:customStyle="1" w:styleId="EndNoteBibliographyTitle">
    <w:name w:val="EndNote Bibliography Title"/>
    <w:basedOn w:val="Normal"/>
    <w:link w:val="EndNoteBibliographyTitleChar"/>
    <w:rsid w:val="00AC4A5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C4A55"/>
    <w:rPr>
      <w:rFonts w:ascii="Calibri" w:hAnsi="Calibri"/>
      <w:noProof/>
    </w:rPr>
  </w:style>
  <w:style w:type="paragraph" w:customStyle="1" w:styleId="EndNoteBibliography">
    <w:name w:val="EndNote Bibliography"/>
    <w:basedOn w:val="Normal"/>
    <w:link w:val="EndNoteBibliographyChar"/>
    <w:rsid w:val="00AC4A5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C4A55"/>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z@umbc.edu" TargetMode="External"/><Relationship Id="rId3" Type="http://schemas.openxmlformats.org/officeDocument/2006/relationships/settings" Target="settings.xml"/><Relationship Id="rId7" Type="http://schemas.openxmlformats.org/officeDocument/2006/relationships/hyperlink" Target="mailto:manning1@umb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8654</Words>
  <Characters>49334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Thiena</dc:creator>
  <cp:lastModifiedBy>Jill Erdman</cp:lastModifiedBy>
  <cp:revision>2</cp:revision>
  <dcterms:created xsi:type="dcterms:W3CDTF">2014-10-15T15:26:00Z</dcterms:created>
  <dcterms:modified xsi:type="dcterms:W3CDTF">2014-10-15T15:26:00Z</dcterms:modified>
</cp:coreProperties>
</file>