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TITLE: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Mosaic Zebrafish Transgenesis for Functional Genomic Analysis of Candidate Cooperative Genes in Tumor Pathogenesis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AUTHORS: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Ung, Choong Yong </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Department of Molecular Pharmacology &amp; Experimental Therapeutics, </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Center for Individualized Medicine, </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Mayo Clinic College of Medicine, </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Rochester, MN, USA.</w:t>
      </w:r>
    </w:p>
    <w:p>
      <w:pPr>
        <w:spacing w:before="0" w:after="0" w:line="240"/>
        <w:ind w:right="0" w:left="0" w:firstLine="0"/>
        <w:jc w:val="both"/>
        <w:rPr>
          <w:rFonts w:ascii="Times New Roman" w:hAnsi="Times New Roman" w:cs="Times New Roman" w:eastAsia="Times New Roman"/>
          <w:color w:val="000000"/>
          <w:spacing w:val="0"/>
          <w:position w:val="0"/>
          <w:sz w:val="24"/>
          <w:u w:val="single"/>
          <w:shd w:fill="FFFFFF" w:val="clear"/>
        </w:rPr>
      </w:pPr>
      <w:r>
        <w:rPr>
          <w:rFonts w:ascii="Times New Roman" w:hAnsi="Times New Roman" w:cs="Times New Roman" w:eastAsia="Times New Roman"/>
          <w:color w:val="000000"/>
          <w:spacing w:val="0"/>
          <w:position w:val="0"/>
          <w:sz w:val="24"/>
          <w:shd w:fill="FFFFFF" w:val="clear"/>
        </w:rPr>
        <w:t xml:space="preserve">E-mail: Ung.choongyong@mayo.edu</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Guo, Feng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Tufts University School of medicine,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Boston, MA, USA.</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E-mail: fengg7@gmail.com</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Zhu, Shizhen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Department of Biochemistry and Molecular Biology and Department of Molecular Pharmacology and Experimental Therapeutics,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Cancer Center and Center for Individualized Medicine,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Mayo Clinic,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Rochester MN, USA.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E-mail: zhu.shizhen@mayo.edu</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CORRESPONDING AUTHOR:</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Shizhen Zh</w:t>
      </w:r>
      <w:r>
        <w:rPr>
          <w:rFonts w:ascii="Times New Roman" w:hAnsi="Times New Roman" w:cs="Times New Roman" w:eastAsia="Times New Roman"/>
          <w:color w:val="auto"/>
          <w:spacing w:val="0"/>
          <w:position w:val="0"/>
          <w:sz w:val="24"/>
          <w:shd w:fill="auto" w:val="clear"/>
        </w:rPr>
        <w:t xml:space="preserve">u,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Department of Biochemistry and Molecular Biology and Department of Molecular Pharmacology and Experimental Therapeutics,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Cancer Center and Center for Individualized Medicine, </w:t>
      </w:r>
    </w:p>
    <w:p>
      <w:pPr>
        <w:tabs>
          <w:tab w:val="center" w:pos="4716"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Mayo Clinic, </w:t>
        <w:tab/>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Rochester MN, 55902, USA.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E-mail: zhu.shizhen@mayo.edu</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Phone: 507-293-2558</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KEYWORDS: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zebrafish, animal model, mosaic transgenesis, coinjection, functional genomics, and tumor initiation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SHORT ABSTRACT:</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goal of this study is to demonstrate how the mosaic transgenesis strategy can be used in zebrafish to rapidly and efficiently assess the relative contributions of multiple oncogenes in tumor initiation and progression </w:t>
      </w:r>
      <w:r>
        <w:rPr>
          <w:rFonts w:ascii="Times New Roman" w:hAnsi="Times New Roman" w:cs="Times New Roman" w:eastAsia="Times New Roman"/>
          <w:i/>
          <w:color w:val="000000"/>
          <w:spacing w:val="0"/>
          <w:position w:val="0"/>
          <w:sz w:val="24"/>
          <w:shd w:fill="auto" w:val="clear"/>
        </w:rPr>
        <w:t xml:space="preserve">in vivo</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LONG ABSTRACT:</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Comprehensive genomic analysis has uncovered surprisingly large numbers of genetic alterations in various types of cancers.  To robustly and efficiently identify oncogenic “drivers” among these tumors and define their complex relationships with concurrent genetic alterations during tumor pathogenesis remains a daunting task. Recently, zebrafish have emerged as an important animal model for studying human diseases, largely because of their ease of maintenance, high fecundity, obvious advantages for </w:t>
      </w:r>
      <w:r>
        <w:rPr>
          <w:rFonts w:ascii="Times New Roman" w:hAnsi="Times New Roman" w:cs="Times New Roman" w:eastAsia="Times New Roman"/>
          <w:i/>
          <w:color w:val="000000"/>
          <w:spacing w:val="0"/>
          <w:position w:val="0"/>
          <w:sz w:val="24"/>
          <w:shd w:fill="auto" w:val="clear"/>
        </w:rPr>
        <w:t xml:space="preserve">in vivo</w:t>
      </w:r>
      <w:r>
        <w:rPr>
          <w:rFonts w:ascii="Times New Roman" w:hAnsi="Times New Roman" w:cs="Times New Roman" w:eastAsia="Times New Roman"/>
          <w:color w:val="000000"/>
          <w:spacing w:val="0"/>
          <w:position w:val="0"/>
          <w:sz w:val="24"/>
          <w:shd w:fill="auto" w:val="clear"/>
        </w:rPr>
        <w:t xml:space="preserve"> imaging, high conservation of oncogenes and their molecular pathways, susceptibility to tumorigenesis and, most importantly, the availability of transgenic techniques suitable for use in the fish. Transgenic zebrafish models of cancer have been widely used to dissect oncogenic pathways in diverse tumor types. However, developing a stable transgenic fish model is both tedious and time-consuming, and it is even more difficult and more time-consuming to dissect the cooperation of multiple genes in disease pathogenesis using this approach, which requires the generation of multiple transgenic lines with overexpression of the individual genes of interest followed by complicated breeding of these stable transgenic lines. Hence, use of a mosaic transient transgenic approach in zebrafish offers unique advantages for functional genomic analysis </w:t>
      </w:r>
      <w:r>
        <w:rPr>
          <w:rFonts w:ascii="Times New Roman" w:hAnsi="Times New Roman" w:cs="Times New Roman" w:eastAsia="Times New Roman"/>
          <w:i/>
          <w:color w:val="000000"/>
          <w:spacing w:val="0"/>
          <w:position w:val="0"/>
          <w:sz w:val="24"/>
          <w:shd w:fill="auto" w:val="clear"/>
        </w:rPr>
        <w:t xml:space="preserve">in vivo</w:t>
      </w:r>
      <w:r>
        <w:rPr>
          <w:rFonts w:ascii="Times New Roman" w:hAnsi="Times New Roman" w:cs="Times New Roman" w:eastAsia="Times New Roman"/>
          <w:color w:val="000000"/>
          <w:spacing w:val="0"/>
          <w:position w:val="0"/>
          <w:sz w:val="24"/>
          <w:shd w:fill="auto" w:val="clear"/>
        </w:rPr>
        <w:t xml:space="preserve">. Briefly, candidate transgenes can be coinjected into one-cell-stage wild-type or transgenic zebrafish embryos and allowed to integrate together into each somatic cell in a mosaic pattern that leads to mixed genotypes in the same primarily injected animal. This permits one to investigate in a faster and less expensive manner whether and how the candidate genes can collaborate with each other to drive tumorigenesis. By transient overexpression of activated </w:t>
      </w:r>
      <w:r>
        <w:rPr>
          <w:rFonts w:ascii="Times New Roman" w:hAnsi="Times New Roman" w:cs="Times New Roman" w:eastAsia="Times New Roman"/>
          <w:i/>
          <w:color w:val="000000"/>
          <w:spacing w:val="0"/>
          <w:position w:val="0"/>
          <w:sz w:val="24"/>
          <w:shd w:fill="auto" w:val="clear"/>
        </w:rPr>
        <w:t xml:space="preserve">ALK</w:t>
      </w:r>
      <w:r>
        <w:rPr>
          <w:rFonts w:ascii="Times New Roman" w:hAnsi="Times New Roman" w:cs="Times New Roman" w:eastAsia="Times New Roman"/>
          <w:color w:val="000000"/>
          <w:spacing w:val="0"/>
          <w:position w:val="0"/>
          <w:sz w:val="24"/>
          <w:shd w:fill="auto" w:val="clear"/>
        </w:rPr>
        <w:t xml:space="preserve"> in the transgenic fish overexpressing </w:t>
      </w:r>
      <w:r>
        <w:rPr>
          <w:rFonts w:ascii="Times New Roman" w:hAnsi="Times New Roman" w:cs="Times New Roman" w:eastAsia="Times New Roman"/>
          <w:i/>
          <w:color w:val="000000"/>
          <w:spacing w:val="0"/>
          <w:position w:val="0"/>
          <w:sz w:val="24"/>
          <w:shd w:fill="auto" w:val="clear"/>
        </w:rPr>
        <w:t xml:space="preserve">MYCN</w:t>
      </w:r>
      <w:r>
        <w:rPr>
          <w:rFonts w:ascii="Times New Roman" w:hAnsi="Times New Roman" w:cs="Times New Roman" w:eastAsia="Times New Roman"/>
          <w:color w:val="000000"/>
          <w:spacing w:val="0"/>
          <w:position w:val="0"/>
          <w:sz w:val="24"/>
          <w:shd w:fill="auto" w:val="clear"/>
        </w:rPr>
        <w:t xml:space="preserve">, we demonstrate here the cooperation of these two oncogenes in the pathogenesis of a pediatric cancer, neuroblastoma that has resisted most forms of contemporary treatment.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Cancers are progressive diseases marked by the accumulation of pathologic mutations, deletions and chromosome gains over time. These genetic abnormalities can affect multiple cellular processes ranging from the cell cycle, cell death, energetic metabolism and assembly of the cytoskeleton to stress responses such as hypoxia. Hence, tumorigenesis reflects the collective actions of multiple genetic aberrations across a spectrum of biological processes. Recent integrative genomic research efforts, including whole genome sequencing, exome sequencing, targeted sequencing, deep sequencing and genome-wide association studies, have identified a growing number of novel genetic alterations in essentially all types of tumors</w:t>
      </w:r>
      <w:r>
        <w:rPr>
          <w:rFonts w:ascii="Times New Roman" w:hAnsi="Times New Roman" w:cs="Times New Roman" w:eastAsia="Times New Roman"/>
          <w:color w:val="000000"/>
          <w:spacing w:val="0"/>
          <w:position w:val="0"/>
          <w:sz w:val="24"/>
          <w:shd w:fill="auto" w:val="clear"/>
          <w:vertAlign w:val="superscript"/>
        </w:rPr>
        <w:t xml:space="preserve">1-4</w:t>
      </w:r>
      <w:r>
        <w:rPr>
          <w:rFonts w:ascii="Times New Roman" w:hAnsi="Times New Roman" w:cs="Times New Roman" w:eastAsia="Times New Roman"/>
          <w:color w:val="000000"/>
          <w:spacing w:val="0"/>
          <w:position w:val="0"/>
          <w:sz w:val="24"/>
          <w:shd w:fill="auto" w:val="clear"/>
        </w:rPr>
        <w:t xml:space="preserve">. In many instances, the genetic lesions occur together in a nonrandom manner</w:t>
      </w:r>
      <w:r>
        <w:rPr>
          <w:rFonts w:ascii="Times New Roman" w:hAnsi="Times New Roman" w:cs="Times New Roman" w:eastAsia="Times New Roman"/>
          <w:color w:val="000000"/>
          <w:spacing w:val="0"/>
          <w:position w:val="0"/>
          <w:sz w:val="24"/>
          <w:shd w:fill="auto" w:val="clear"/>
          <w:vertAlign w:val="superscript"/>
        </w:rPr>
        <w:t xml:space="preserve">5-8</w:t>
      </w:r>
      <w:r>
        <w:rPr>
          <w:rFonts w:ascii="Times New Roman" w:hAnsi="Times New Roman" w:cs="Times New Roman" w:eastAsia="Times New Roman"/>
          <w:color w:val="000000"/>
          <w:spacing w:val="0"/>
          <w:position w:val="0"/>
          <w:sz w:val="24"/>
          <w:shd w:fill="auto" w:val="clear"/>
        </w:rPr>
        <w:t xml:space="preserve">, suggesting their cooperation in disease pathogenesis. Dissecting the oncogenic roles of the large array of aberrantly expressed genes resulting from these genomic lesions is necessary to devise new therapeutic strategies and to understand the responses of tumor cells to these agents, but this has proved to be a daunting task, requiring very robust animal model systems for the conduct of high-throughput functional genomic analysis </w:t>
      </w:r>
      <w:r>
        <w:rPr>
          <w:rFonts w:ascii="Times New Roman" w:hAnsi="Times New Roman" w:cs="Times New Roman" w:eastAsia="Times New Roman"/>
          <w:i/>
          <w:color w:val="000000"/>
          <w:spacing w:val="0"/>
          <w:position w:val="0"/>
          <w:sz w:val="24"/>
          <w:shd w:fill="auto" w:val="clear"/>
        </w:rPr>
        <w:t xml:space="preserve">in vivo</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Although mammals, especially rodents, are favored models in cancer biology, the zebrafish has begun to attract considerable attention.  The teleost zebrafish (</w:t>
      </w:r>
      <w:r>
        <w:rPr>
          <w:rFonts w:ascii="Times New Roman" w:hAnsi="Times New Roman" w:cs="Times New Roman" w:eastAsia="Times New Roman"/>
          <w:i/>
          <w:color w:val="000000"/>
          <w:spacing w:val="0"/>
          <w:position w:val="0"/>
          <w:sz w:val="24"/>
          <w:shd w:fill="auto" w:val="clear"/>
        </w:rPr>
        <w:t xml:space="preserve">Dario rerio</w:t>
      </w:r>
      <w:r>
        <w:rPr>
          <w:rFonts w:ascii="Times New Roman" w:hAnsi="Times New Roman" w:cs="Times New Roman" w:eastAsia="Times New Roman"/>
          <w:color w:val="000000"/>
          <w:spacing w:val="0"/>
          <w:position w:val="0"/>
          <w:sz w:val="24"/>
          <w:shd w:fill="auto" w:val="clear"/>
        </w:rPr>
        <w:t xml:space="preserve">) has been used as a model organism for development study since the 1960s and was first applied to the study of tumor pathogenesis in 1982</w:t>
      </w:r>
      <w:r>
        <w:rPr>
          <w:rFonts w:ascii="Times New Roman" w:hAnsi="Times New Roman" w:cs="Times New Roman" w:eastAsia="Times New Roman"/>
          <w:color w:val="000000"/>
          <w:spacing w:val="0"/>
          <w:position w:val="0"/>
          <w:sz w:val="24"/>
          <w:shd w:fill="auto" w:val="clear"/>
          <w:vertAlign w:val="superscript"/>
        </w:rPr>
        <w:t xml:space="preserve">9-11</w:t>
      </w:r>
      <w:r>
        <w:rPr>
          <w:rFonts w:ascii="Times New Roman" w:hAnsi="Times New Roman" w:cs="Times New Roman" w:eastAsia="Times New Roman"/>
          <w:color w:val="000000"/>
          <w:spacing w:val="0"/>
          <w:position w:val="0"/>
          <w:sz w:val="24"/>
          <w:shd w:fill="auto" w:val="clear"/>
        </w:rPr>
        <w:t xml:space="preserve">. Ease of maintenance, small body size, and high fecundity make the zebrafish a robust model for large-scale forward genetic screens to identify mutations that confer abnormal and pathological phenotypes </w:t>
      </w:r>
      <w:r>
        <w:rPr>
          <w:rFonts w:ascii="Times New Roman" w:hAnsi="Times New Roman" w:cs="Times New Roman" w:eastAsia="Times New Roman"/>
          <w:color w:val="000000"/>
          <w:spacing w:val="0"/>
          <w:position w:val="0"/>
          <w:sz w:val="24"/>
          <w:shd w:fill="auto" w:val="clear"/>
          <w:vertAlign w:val="superscript"/>
        </w:rPr>
        <w:t xml:space="preserve">10</w:t>
      </w:r>
      <w:r>
        <w:rPr>
          <w:rFonts w:ascii="Times New Roman" w:hAnsi="Times New Roman" w:cs="Times New Roman" w:eastAsia="Times New Roman"/>
          <w:color w:val="000000"/>
          <w:spacing w:val="0"/>
          <w:position w:val="0"/>
          <w:sz w:val="24"/>
          <w:shd w:fill="auto" w:val="clear"/>
        </w:rPr>
        <w:t xml:space="preserve">. The optical transparency of zebrafish embryos is another key feature supporting wider use of this cancer model, as it allows </w:t>
      </w:r>
      <w:r>
        <w:rPr>
          <w:rFonts w:ascii="Times New Roman" w:hAnsi="Times New Roman" w:cs="Times New Roman" w:eastAsia="Times New Roman"/>
          <w:i/>
          <w:color w:val="000000"/>
          <w:spacing w:val="0"/>
          <w:position w:val="0"/>
          <w:sz w:val="24"/>
          <w:shd w:fill="auto" w:val="clear"/>
        </w:rPr>
        <w:t xml:space="preserve">in vivo</w:t>
      </w:r>
      <w:r>
        <w:rPr>
          <w:rFonts w:ascii="Times New Roman" w:hAnsi="Times New Roman" w:cs="Times New Roman" w:eastAsia="Times New Roman"/>
          <w:color w:val="000000"/>
          <w:spacing w:val="0"/>
          <w:position w:val="0"/>
          <w:sz w:val="24"/>
          <w:shd w:fill="auto" w:val="clear"/>
        </w:rPr>
        <w:t xml:space="preserve"> imaging to be conducted to locate tumor development in real time </w:t>
      </w:r>
      <w:r>
        <w:rPr>
          <w:rFonts w:ascii="Times New Roman" w:hAnsi="Times New Roman" w:cs="Times New Roman" w:eastAsia="Times New Roman"/>
          <w:color w:val="000000"/>
          <w:spacing w:val="0"/>
          <w:position w:val="0"/>
          <w:sz w:val="24"/>
          <w:shd w:fill="auto" w:val="clear"/>
          <w:vertAlign w:val="superscript"/>
        </w:rPr>
        <w:t xml:space="preserve">9</w:t>
      </w:r>
      <w:r>
        <w:rPr>
          <w:rFonts w:ascii="Times New Roman" w:hAnsi="Times New Roman" w:cs="Times New Roman" w:eastAsia="Times New Roman"/>
          <w:color w:val="000000"/>
          <w:spacing w:val="0"/>
          <w:position w:val="0"/>
          <w:sz w:val="24"/>
          <w:shd w:fill="auto" w:val="clear"/>
        </w:rPr>
        <w:t xml:space="preserve">, an application that is relatively difficult in rodents </w:t>
      </w:r>
      <w:r>
        <w:rPr>
          <w:rFonts w:ascii="Times New Roman" w:hAnsi="Times New Roman" w:cs="Times New Roman" w:eastAsia="Times New Roman"/>
          <w:color w:val="000000"/>
          <w:spacing w:val="0"/>
          <w:position w:val="0"/>
          <w:sz w:val="24"/>
          <w:shd w:fill="auto" w:val="clear"/>
          <w:vertAlign w:val="superscript"/>
        </w:rPr>
        <w:t xml:space="preserve">12</w:t>
      </w:r>
      <w:r>
        <w:rPr>
          <w:rFonts w:ascii="Times New Roman" w:hAnsi="Times New Roman" w:cs="Times New Roman" w:eastAsia="Times New Roman"/>
          <w:color w:val="000000"/>
          <w:spacing w:val="0"/>
          <w:position w:val="0"/>
          <w:sz w:val="24"/>
          <w:shd w:fill="auto" w:val="clear"/>
        </w:rPr>
        <w:t xml:space="preserve">. Recent comparative genomics analysis of the zebrafish reference genome (Zv9) revealed 26,206 protein-coding genes, with 71% having human orthologues, of which 82% are correlated with disease-associated genes in the Online Mendelian Inheritance in Man (OMIM) database </w:t>
      </w:r>
      <w:r>
        <w:rPr>
          <w:rFonts w:ascii="Times New Roman" w:hAnsi="Times New Roman" w:cs="Times New Roman" w:eastAsia="Times New Roman"/>
          <w:color w:val="000000"/>
          <w:spacing w:val="0"/>
          <w:position w:val="0"/>
          <w:sz w:val="24"/>
          <w:shd w:fill="auto" w:val="clear"/>
          <w:vertAlign w:val="superscript"/>
        </w:rPr>
        <w:t xml:space="preserve">13,14</w:t>
      </w:r>
      <w:r>
        <w:rPr>
          <w:rFonts w:ascii="Times New Roman" w:hAnsi="Times New Roman" w:cs="Times New Roman" w:eastAsia="Times New Roman"/>
          <w:color w:val="000000"/>
          <w:spacing w:val="0"/>
          <w:position w:val="0"/>
          <w:sz w:val="24"/>
          <w:shd w:fill="auto" w:val="clear"/>
        </w:rPr>
        <w:t xml:space="preserve">. Consequently, the zebrafish has been used to model diverse types of human cancers, including neuroblastoma </w:t>
      </w:r>
      <w:r>
        <w:rPr>
          <w:rFonts w:ascii="Times New Roman" w:hAnsi="Times New Roman" w:cs="Times New Roman" w:eastAsia="Times New Roman"/>
          <w:color w:val="000000"/>
          <w:spacing w:val="0"/>
          <w:position w:val="0"/>
          <w:sz w:val="24"/>
          <w:shd w:fill="auto" w:val="clear"/>
          <w:vertAlign w:val="superscript"/>
        </w:rPr>
        <w:t xml:space="preserve">8</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T-cell acute lymphoblastic leukemia (T-ALL) </w:t>
      </w:r>
      <w:r>
        <w:rPr>
          <w:rFonts w:ascii="Times New Roman" w:hAnsi="Times New Roman" w:cs="Times New Roman" w:eastAsia="Times New Roman"/>
          <w:color w:val="000000"/>
          <w:spacing w:val="0"/>
          <w:position w:val="0"/>
          <w:sz w:val="24"/>
          <w:shd w:fill="auto" w:val="clear"/>
          <w:vertAlign w:val="superscript"/>
        </w:rPr>
        <w:t xml:space="preserve">15,16</w:t>
      </w:r>
      <w:r>
        <w:rPr>
          <w:rFonts w:ascii="Times New Roman" w:hAnsi="Times New Roman" w:cs="Times New Roman" w:eastAsia="Times New Roman"/>
          <w:color w:val="000000"/>
          <w:spacing w:val="0"/>
          <w:position w:val="0"/>
          <w:sz w:val="24"/>
          <w:shd w:fill="auto" w:val="clear"/>
        </w:rPr>
        <w:t xml:space="preserve">, melanoma </w:t>
      </w:r>
      <w:r>
        <w:rPr>
          <w:rFonts w:ascii="Times New Roman" w:hAnsi="Times New Roman" w:cs="Times New Roman" w:eastAsia="Times New Roman"/>
          <w:color w:val="000000"/>
          <w:spacing w:val="0"/>
          <w:position w:val="0"/>
          <w:sz w:val="24"/>
          <w:shd w:fill="auto" w:val="clear"/>
          <w:vertAlign w:val="superscript"/>
        </w:rPr>
        <w:t xml:space="preserve">17,18</w:t>
      </w:r>
      <w:r>
        <w:rPr>
          <w:rFonts w:ascii="Times New Roman" w:hAnsi="Times New Roman" w:cs="Times New Roman" w:eastAsia="Times New Roman"/>
          <w:color w:val="000000"/>
          <w:spacing w:val="0"/>
          <w:position w:val="0"/>
          <w:sz w:val="24"/>
          <w:shd w:fill="auto" w:val="clear"/>
        </w:rPr>
        <w:t xml:space="preserve">, Ewing’s sarcoma </w:t>
      </w:r>
      <w:r>
        <w:rPr>
          <w:rFonts w:ascii="Times New Roman" w:hAnsi="Times New Roman" w:cs="Times New Roman" w:eastAsia="Times New Roman"/>
          <w:color w:val="000000"/>
          <w:spacing w:val="0"/>
          <w:position w:val="0"/>
          <w:sz w:val="24"/>
          <w:shd w:fill="auto" w:val="clear"/>
          <w:vertAlign w:val="superscript"/>
        </w:rPr>
        <w:t xml:space="preserve">19</w:t>
      </w:r>
      <w:r>
        <w:rPr>
          <w:rFonts w:ascii="Times New Roman" w:hAnsi="Times New Roman" w:cs="Times New Roman" w:eastAsia="Times New Roman"/>
          <w:color w:val="000000"/>
          <w:spacing w:val="0"/>
          <w:position w:val="0"/>
          <w:sz w:val="24"/>
          <w:shd w:fill="auto" w:val="clear"/>
        </w:rPr>
        <w:t xml:space="preserve">,  rhabdomyosarcoma </w:t>
      </w:r>
      <w:r>
        <w:rPr>
          <w:rFonts w:ascii="Times New Roman" w:hAnsi="Times New Roman" w:cs="Times New Roman" w:eastAsia="Times New Roman"/>
          <w:color w:val="000000"/>
          <w:spacing w:val="0"/>
          <w:position w:val="0"/>
          <w:sz w:val="24"/>
          <w:shd w:fill="auto" w:val="clear"/>
          <w:vertAlign w:val="superscript"/>
        </w:rPr>
        <w:t xml:space="preserve">20,21</w:t>
      </w:r>
      <w:r>
        <w:rPr>
          <w:rFonts w:ascii="Times New Roman" w:hAnsi="Times New Roman" w:cs="Times New Roman" w:eastAsia="Times New Roman"/>
          <w:color w:val="000000"/>
          <w:spacing w:val="0"/>
          <w:position w:val="0"/>
          <w:sz w:val="24"/>
          <w:shd w:fill="auto" w:val="clear"/>
        </w:rPr>
        <w:t xml:space="preserve">, pancreatic carcinoma </w:t>
      </w:r>
      <w:r>
        <w:rPr>
          <w:rFonts w:ascii="Times New Roman" w:hAnsi="Times New Roman" w:cs="Times New Roman" w:eastAsia="Times New Roman"/>
          <w:color w:val="000000"/>
          <w:spacing w:val="0"/>
          <w:position w:val="0"/>
          <w:sz w:val="24"/>
          <w:shd w:fill="auto" w:val="clear"/>
          <w:vertAlign w:val="superscript"/>
        </w:rPr>
        <w:t xml:space="preserve">22</w:t>
      </w:r>
      <w:r>
        <w:rPr>
          <w:rFonts w:ascii="Times New Roman" w:hAnsi="Times New Roman" w:cs="Times New Roman" w:eastAsia="Times New Roman"/>
          <w:color w:val="000000"/>
          <w:spacing w:val="0"/>
          <w:position w:val="0"/>
          <w:sz w:val="24"/>
          <w:shd w:fill="auto" w:val="clear"/>
        </w:rPr>
        <w:t xml:space="preserve">, hepatocellular carcinoma </w:t>
      </w:r>
      <w:r>
        <w:rPr>
          <w:rFonts w:ascii="Times New Roman" w:hAnsi="Times New Roman" w:cs="Times New Roman" w:eastAsia="Times New Roman"/>
          <w:color w:val="000000"/>
          <w:spacing w:val="0"/>
          <w:position w:val="0"/>
          <w:sz w:val="24"/>
          <w:shd w:fill="auto" w:val="clear"/>
          <w:vertAlign w:val="superscript"/>
        </w:rPr>
        <w:t xml:space="preserve">23</w:t>
      </w:r>
      <w:r>
        <w:rPr>
          <w:rFonts w:ascii="Times New Roman" w:hAnsi="Times New Roman" w:cs="Times New Roman" w:eastAsia="Times New Roman"/>
          <w:color w:val="000000"/>
          <w:spacing w:val="0"/>
          <w:position w:val="0"/>
          <w:sz w:val="24"/>
          <w:shd w:fill="auto" w:val="clear"/>
        </w:rPr>
        <w:t xml:space="preserve"> and myeloid malignancies </w:t>
      </w:r>
      <w:r>
        <w:rPr>
          <w:rFonts w:ascii="Times New Roman" w:hAnsi="Times New Roman" w:cs="Times New Roman" w:eastAsia="Times New Roman"/>
          <w:color w:val="000000"/>
          <w:spacing w:val="0"/>
          <w:position w:val="0"/>
          <w:sz w:val="24"/>
          <w:shd w:fill="auto" w:val="clear"/>
          <w:vertAlign w:val="superscript"/>
        </w:rPr>
        <w:t xml:space="preserve">24,25</w:t>
      </w:r>
      <w:r>
        <w:rPr>
          <w:rFonts w:ascii="Times New Roman" w:hAnsi="Times New Roman" w:cs="Times New Roman" w:eastAsia="Times New Roman"/>
          <w:color w:val="000000"/>
          <w:spacing w:val="0"/>
          <w:position w:val="0"/>
          <w:sz w:val="24"/>
          <w:shd w:fill="auto" w:val="clear"/>
        </w:rPr>
        <w:t xml:space="preserve">, and has been selected as a cancer model for xenotransplantation studies </w:t>
      </w:r>
      <w:r>
        <w:rPr>
          <w:rFonts w:ascii="Times New Roman" w:hAnsi="Times New Roman" w:cs="Times New Roman" w:eastAsia="Times New Roman"/>
          <w:color w:val="000000"/>
          <w:spacing w:val="0"/>
          <w:position w:val="0"/>
          <w:sz w:val="24"/>
          <w:shd w:fill="auto" w:val="clear"/>
          <w:vertAlign w:val="superscript"/>
        </w:rPr>
        <w:t xml:space="preserve">11,26</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stable transgenic approach in zebrafish is commonly used to study the effect of gain-of-function of genes in normal development or disease pathogenesis </w:t>
      </w:r>
      <w:r>
        <w:rPr>
          <w:rFonts w:ascii="Times New Roman" w:hAnsi="Times New Roman" w:cs="Times New Roman" w:eastAsia="Times New Roman"/>
          <w:color w:val="000000"/>
          <w:spacing w:val="0"/>
          <w:position w:val="0"/>
          <w:sz w:val="24"/>
          <w:shd w:fill="auto" w:val="clear"/>
          <w:vertAlign w:val="superscript"/>
        </w:rPr>
        <w:t xml:space="preserve">27,28</w:t>
      </w:r>
      <w:r>
        <w:rPr>
          <w:rFonts w:ascii="Times New Roman" w:hAnsi="Times New Roman" w:cs="Times New Roman" w:eastAsia="Times New Roman"/>
          <w:color w:val="000000"/>
          <w:spacing w:val="0"/>
          <w:position w:val="0"/>
          <w:sz w:val="24"/>
          <w:shd w:fill="auto" w:val="clear"/>
        </w:rPr>
        <w:t xml:space="preserve">. To develop such a model (</w:t>
      </w:r>
      <w:r>
        <w:rPr>
          <w:rFonts w:ascii="Times New Roman" w:hAnsi="Times New Roman" w:cs="Times New Roman" w:eastAsia="Times New Roman"/>
          <w:b/>
          <w:color w:val="000000"/>
          <w:spacing w:val="0"/>
          <w:position w:val="0"/>
          <w:sz w:val="24"/>
          <w:shd w:fill="auto" w:val="clear"/>
        </w:rPr>
        <w:t xml:space="preserve">Figure 1A</w:t>
      </w:r>
      <w:r>
        <w:rPr>
          <w:rFonts w:ascii="Times New Roman" w:hAnsi="Times New Roman" w:cs="Times New Roman" w:eastAsia="Times New Roman"/>
          <w:color w:val="000000"/>
          <w:spacing w:val="0"/>
          <w:position w:val="0"/>
          <w:sz w:val="24"/>
          <w:shd w:fill="auto" w:val="clear"/>
        </w:rPr>
        <w:t xml:space="preserve">), one injects a DNA construct containing the gene of interest driven by a tissue-specific promoter into one-cell wild-type embryos. Three to four months after injection, when the injected embryos reach sexual maturity, they are outcrossed with wild-type fish to screen for the ones showing integration of the DNA construct in their germline, which licenses them as founder fish. Many factors, such as the copy number and integration site of the transgene, affect expression of the transgene in stable transgenic lines. Thus, to develop a transgenic tumor model, multiple stable transgenic lines overexpressing a single oncogene have to be generated first and screened for the line expressing the transgene at a level that might lead to tumor induction. However, if overexpression of a candidate oncogene is toxic to germ cells, it is difficult to generate a stable transgenic line by directly overexpressing the transgene </w:t>
      </w:r>
      <w:r>
        <w:rPr>
          <w:rFonts w:ascii="Times New Roman" w:hAnsi="Times New Roman" w:cs="Times New Roman" w:eastAsia="Times New Roman"/>
          <w:color w:val="000000"/>
          <w:spacing w:val="0"/>
          <w:position w:val="0"/>
          <w:sz w:val="24"/>
          <w:shd w:fill="auto" w:val="clear"/>
          <w:vertAlign w:val="superscript"/>
        </w:rPr>
        <w:t xml:space="preserve">29</w:t>
      </w:r>
      <w:r>
        <w:rPr>
          <w:rFonts w:ascii="Times New Roman" w:hAnsi="Times New Roman" w:cs="Times New Roman" w:eastAsia="Times New Roman"/>
          <w:color w:val="000000"/>
          <w:spacing w:val="0"/>
          <w:position w:val="0"/>
          <w:sz w:val="24"/>
          <w:shd w:fill="auto" w:val="clear"/>
        </w:rPr>
        <w:t xml:space="preserve">. Hence, this approach can be time-consuming, with a high risk of failure to generate a suitable cancer model.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Here, we illustrate an alternative strategy based on mosaic transient transgenesis (</w:t>
      </w:r>
      <w:r>
        <w:rPr>
          <w:rFonts w:ascii="Times New Roman" w:hAnsi="Times New Roman" w:cs="Times New Roman" w:eastAsia="Times New Roman"/>
          <w:b/>
          <w:color w:val="000000"/>
          <w:spacing w:val="0"/>
          <w:position w:val="0"/>
          <w:sz w:val="24"/>
          <w:shd w:fill="auto" w:val="clear"/>
        </w:rPr>
        <w:t xml:space="preserve">Figure 1B</w:t>
      </w:r>
      <w:r>
        <w:rPr>
          <w:rFonts w:ascii="Times New Roman" w:hAnsi="Times New Roman" w:cs="Times New Roman" w:eastAsia="Times New Roman"/>
          <w:color w:val="000000"/>
          <w:spacing w:val="0"/>
          <w:position w:val="0"/>
          <w:sz w:val="24"/>
          <w:shd w:fill="auto" w:val="clear"/>
        </w:rPr>
        <w:t xml:space="preserve">) that provides unique advantages over traditional stable transgenesis for functional genomic study </w:t>
      </w:r>
      <w:r>
        <w:rPr>
          <w:rFonts w:ascii="Times New Roman" w:hAnsi="Times New Roman" w:cs="Times New Roman" w:eastAsia="Times New Roman"/>
          <w:i/>
          <w:color w:val="000000"/>
          <w:spacing w:val="0"/>
          <w:position w:val="0"/>
          <w:sz w:val="24"/>
          <w:shd w:fill="auto" w:val="clear"/>
        </w:rPr>
        <w:t xml:space="preserve">in vivo</w:t>
      </w:r>
      <w:r>
        <w:rPr>
          <w:rFonts w:ascii="Times New Roman" w:hAnsi="Times New Roman" w:cs="Times New Roman" w:eastAsia="Times New Roman"/>
          <w:color w:val="000000"/>
          <w:spacing w:val="0"/>
          <w:position w:val="0"/>
          <w:sz w:val="24"/>
          <w:shd w:fill="auto" w:val="clear"/>
        </w:rPr>
        <w:t xml:space="preserve">. In this approach, one or more transgene constructs are injected into the one-cell stage of transgenic or wild-type embryos. The injected DNA constructs containing transgenes are then mosaically and randomly integrated into the primary injected fish, resulting in mixed genotypes within multiple cell populations in individual fish</w:t>
      </w:r>
      <w:r>
        <w:rPr>
          <w:rFonts w:ascii="Times New Roman" w:hAnsi="Times New Roman" w:cs="Times New Roman" w:eastAsia="Times New Roman"/>
          <w:color w:val="000000"/>
          <w:spacing w:val="0"/>
          <w:position w:val="0"/>
          <w:sz w:val="24"/>
          <w:shd w:fill="auto" w:val="clear"/>
          <w:vertAlign w:val="superscript"/>
        </w:rPr>
        <w:t xml:space="preserve">30</w:t>
      </w:r>
      <w:r>
        <w:rPr>
          <w:rFonts w:ascii="Times New Roman" w:hAnsi="Times New Roman" w:cs="Times New Roman" w:eastAsia="Times New Roman"/>
          <w:color w:val="000000"/>
          <w:spacing w:val="0"/>
          <w:position w:val="0"/>
          <w:sz w:val="24"/>
          <w:shd w:fill="auto" w:val="clear"/>
        </w:rPr>
        <w:t xml:space="preserve">. Moreover, coinjection of multiple DNA constructs in one-cell embryos leads to co-integration into the same cell at random sites, allowing one to trace the cells with expression of transgenes and explore the interactions of different genes during disease pathogenesis in the mosaic animals</w:t>
      </w:r>
      <w:r>
        <w:rPr>
          <w:rFonts w:ascii="Times New Roman" w:hAnsi="Times New Roman" w:cs="Times New Roman" w:eastAsia="Times New Roman"/>
          <w:color w:val="000000"/>
          <w:spacing w:val="0"/>
          <w:position w:val="0"/>
          <w:sz w:val="24"/>
          <w:shd w:fill="auto" w:val="clear"/>
          <w:vertAlign w:val="superscript"/>
        </w:rPr>
        <w:t xml:space="preserve">31</w:t>
      </w:r>
      <w:r>
        <w:rPr>
          <w:rFonts w:ascii="Times New Roman" w:hAnsi="Times New Roman" w:cs="Times New Roman" w:eastAsia="Times New Roman"/>
          <w:color w:val="000000"/>
          <w:spacing w:val="0"/>
          <w:position w:val="0"/>
          <w:sz w:val="24"/>
          <w:shd w:fill="auto" w:val="clear"/>
        </w:rPr>
        <w:t xml:space="preserve">. As proof of principle, we transiently overexpressed mutationally activated </w:t>
      </w:r>
      <w:r>
        <w:rPr>
          <w:rFonts w:ascii="Times New Roman" w:hAnsi="Times New Roman" w:cs="Times New Roman" w:eastAsia="Times New Roman"/>
          <w:i/>
          <w:color w:val="000000"/>
          <w:spacing w:val="0"/>
          <w:position w:val="0"/>
          <w:sz w:val="24"/>
          <w:shd w:fill="auto" w:val="clear"/>
        </w:rPr>
        <w:t xml:space="preserve">ALK</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F1174L</w:t>
      </w:r>
      <w:r>
        <w:rPr>
          <w:rFonts w:ascii="Times New Roman" w:hAnsi="Times New Roman" w:cs="Times New Roman" w:eastAsia="Times New Roman"/>
          <w:color w:val="000000"/>
          <w:spacing w:val="0"/>
          <w:position w:val="0"/>
          <w:sz w:val="24"/>
          <w:shd w:fill="auto" w:val="clear"/>
        </w:rPr>
        <w:t xml:space="preserve">) with mCherry reporter gene in the peripheral sympathetic nervous system (PSNS) under control of the dopamine beta hydroxylase (</w:t>
      </w:r>
      <w:r>
        <w:rPr>
          <w:rFonts w:ascii="Times New Roman" w:hAnsi="Times New Roman" w:cs="Times New Roman" w:eastAsia="Times New Roman"/>
          <w:i/>
          <w:color w:val="000000"/>
          <w:spacing w:val="0"/>
          <w:position w:val="0"/>
          <w:sz w:val="24"/>
          <w:shd w:fill="auto" w:val="clear"/>
        </w:rPr>
        <w:t xml:space="preserve">d</w:t>
      </w:r>
      <w:r>
        <w:rPr>
          <w:rFonts w:ascii="Times New Roman" w:hAnsi="Times New Roman" w:cs="Times New Roman" w:eastAsia="Times New Roman"/>
          <w:i/>
          <w:color w:val="000000"/>
          <w:spacing w:val="0"/>
          <w:position w:val="0"/>
          <w:sz w:val="24"/>
          <w:shd w:fill="auto" w:val="clear"/>
        </w:rPr>
        <w:t xml:space="preserve">βh</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promoter in wild-type fish and transgenic fish overexpressing </w:t>
      </w:r>
      <w:r>
        <w:rPr>
          <w:rFonts w:ascii="Times New Roman" w:hAnsi="Times New Roman" w:cs="Times New Roman" w:eastAsia="Times New Roman"/>
          <w:i/>
          <w:color w:val="000000"/>
          <w:spacing w:val="0"/>
          <w:position w:val="0"/>
          <w:sz w:val="24"/>
          <w:shd w:fill="auto" w:val="clear"/>
        </w:rPr>
        <w:t xml:space="preserve">MYCN</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ALK</w:t>
      </w:r>
      <w:r>
        <w:rPr>
          <w:rFonts w:ascii="Times New Roman" w:hAnsi="Times New Roman" w:cs="Times New Roman" w:eastAsia="Times New Roman"/>
          <w:color w:val="000000"/>
          <w:spacing w:val="0"/>
          <w:position w:val="0"/>
          <w:sz w:val="24"/>
          <w:shd w:fill="auto" w:val="clear"/>
        </w:rPr>
        <w:t xml:space="preserve">, which encodes a receptor tyrosine kinase, is the most frequently mutated gene in high-risk neuroblastoma </w:t>
      </w:r>
      <w:r>
        <w:rPr>
          <w:rFonts w:ascii="Times New Roman" w:hAnsi="Times New Roman" w:cs="Times New Roman" w:eastAsia="Times New Roman"/>
          <w:color w:val="000000"/>
          <w:spacing w:val="0"/>
          <w:position w:val="0"/>
          <w:sz w:val="24"/>
          <w:shd w:fill="auto" w:val="clear"/>
          <w:vertAlign w:val="superscript"/>
        </w:rPr>
        <w:t xml:space="preserve">5-7,32,33</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ALK</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F1174L</w:t>
      </w:r>
      <w:r>
        <w:rPr>
          <w:rFonts w:ascii="Times New Roman" w:hAnsi="Times New Roman" w:cs="Times New Roman" w:eastAsia="Times New Roman"/>
          <w:color w:val="000000"/>
          <w:spacing w:val="0"/>
          <w:position w:val="0"/>
          <w:sz w:val="24"/>
          <w:shd w:fill="auto" w:val="clear"/>
        </w:rPr>
        <w:t xml:space="preserve">), as one of the most frequent and potent somatic activating mutations, is over-represented in </w:t>
      </w:r>
      <w:r>
        <w:rPr>
          <w:rFonts w:ascii="Times New Roman" w:hAnsi="Times New Roman" w:cs="Times New Roman" w:eastAsia="Times New Roman"/>
          <w:i/>
          <w:color w:val="000000"/>
          <w:spacing w:val="0"/>
          <w:position w:val="0"/>
          <w:sz w:val="24"/>
          <w:shd w:fill="auto" w:val="clear"/>
        </w:rPr>
        <w:t xml:space="preserve">MYCN-</w:t>
      </w:r>
      <w:r>
        <w:rPr>
          <w:rFonts w:ascii="Times New Roman" w:hAnsi="Times New Roman" w:cs="Times New Roman" w:eastAsia="Times New Roman"/>
          <w:color w:val="000000"/>
          <w:spacing w:val="0"/>
          <w:position w:val="0"/>
          <w:sz w:val="24"/>
          <w:shd w:fill="auto" w:val="clear"/>
        </w:rPr>
        <w:t xml:space="preserve">amplified high-risk neuroblastoma patients and synergizes with </w:t>
      </w:r>
      <w:r>
        <w:rPr>
          <w:rFonts w:ascii="Times New Roman" w:hAnsi="Times New Roman" w:cs="Times New Roman" w:eastAsia="Times New Roman"/>
          <w:i/>
          <w:color w:val="000000"/>
          <w:spacing w:val="0"/>
          <w:position w:val="0"/>
          <w:sz w:val="24"/>
          <w:shd w:fill="auto" w:val="clear"/>
        </w:rPr>
        <w:t xml:space="preserve">MYCN</w:t>
      </w:r>
      <w:r>
        <w:rPr>
          <w:rFonts w:ascii="Times New Roman" w:hAnsi="Times New Roman" w:cs="Times New Roman" w:eastAsia="Times New Roman"/>
          <w:color w:val="000000"/>
          <w:spacing w:val="0"/>
          <w:position w:val="0"/>
          <w:sz w:val="24"/>
          <w:shd w:fill="auto" w:val="clear"/>
        </w:rPr>
        <w:t xml:space="preserve"> overexpression to accelerate neuroblastoma tumorigenesis in both stable transgenic mice and transgenic zebrafish models</w:t>
      </w:r>
      <w:r>
        <w:rPr>
          <w:rFonts w:ascii="Times New Roman" w:hAnsi="Times New Roman" w:cs="Times New Roman" w:eastAsia="Times New Roman"/>
          <w:color w:val="000000"/>
          <w:spacing w:val="0"/>
          <w:position w:val="0"/>
          <w:sz w:val="24"/>
          <w:shd w:fill="auto" w:val="clear"/>
          <w:vertAlign w:val="superscript"/>
        </w:rPr>
        <w:t xml:space="preserve">8,34,35</w:t>
      </w:r>
      <w:r>
        <w:rPr>
          <w:rFonts w:ascii="Times New Roman" w:hAnsi="Times New Roman" w:cs="Times New Roman" w:eastAsia="Times New Roman"/>
          <w:color w:val="000000"/>
          <w:spacing w:val="0"/>
          <w:position w:val="0"/>
          <w:sz w:val="24"/>
          <w:shd w:fill="auto" w:val="clear"/>
        </w:rPr>
        <w:t xml:space="preserve">. By mosaic transient overexpression of </w:t>
      </w:r>
      <w:r>
        <w:rPr>
          <w:rFonts w:ascii="Times New Roman" w:hAnsi="Times New Roman" w:cs="Times New Roman" w:eastAsia="Times New Roman"/>
          <w:i/>
          <w:color w:val="000000"/>
          <w:spacing w:val="0"/>
          <w:position w:val="0"/>
          <w:sz w:val="24"/>
          <w:shd w:fill="auto" w:val="clear"/>
        </w:rPr>
        <w:t xml:space="preserve">ALK</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F1174L</w:t>
      </w:r>
      <w:r>
        <w:rPr>
          <w:rFonts w:ascii="Times New Roman" w:hAnsi="Times New Roman" w:cs="Times New Roman" w:eastAsia="Times New Roman"/>
          <w:color w:val="000000"/>
          <w:spacing w:val="0"/>
          <w:position w:val="0"/>
          <w:sz w:val="24"/>
          <w:shd w:fill="auto" w:val="clear"/>
        </w:rPr>
        <w:t xml:space="preserve">) with mCherry in the MYCN transgenic fish, we recapitulated the acceleration of tumor onset observed in the stable transgenic fish overexpressing both </w:t>
      </w:r>
      <w:r>
        <w:rPr>
          <w:rFonts w:ascii="Times New Roman" w:hAnsi="Times New Roman" w:cs="Times New Roman" w:eastAsia="Times New Roman"/>
          <w:i/>
          <w:color w:val="000000"/>
          <w:spacing w:val="0"/>
          <w:position w:val="0"/>
          <w:sz w:val="24"/>
          <w:shd w:fill="auto" w:val="clear"/>
        </w:rPr>
        <w:t xml:space="preserve">ALK</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F1174L</w:t>
      </w:r>
      <w:r>
        <w:rPr>
          <w:rFonts w:ascii="Times New Roman" w:hAnsi="Times New Roman" w:cs="Times New Roman" w:eastAsia="Times New Roman"/>
          <w:color w:val="000000"/>
          <w:spacing w:val="0"/>
          <w:position w:val="0"/>
          <w:sz w:val="24"/>
          <w:shd w:fill="auto" w:val="clear"/>
        </w:rPr>
        <w:t xml:space="preserve">) and </w:t>
      </w:r>
      <w:r>
        <w:rPr>
          <w:rFonts w:ascii="Times New Roman" w:hAnsi="Times New Roman" w:cs="Times New Roman" w:eastAsia="Times New Roman"/>
          <w:i/>
          <w:color w:val="000000"/>
          <w:spacing w:val="0"/>
          <w:position w:val="0"/>
          <w:sz w:val="24"/>
          <w:shd w:fill="auto" w:val="clear"/>
        </w:rPr>
        <w:t xml:space="preserve">MYCN</w:t>
      </w:r>
      <w:r>
        <w:rPr>
          <w:rFonts w:ascii="Times New Roman" w:hAnsi="Times New Roman" w:cs="Times New Roman" w:eastAsia="Times New Roman"/>
          <w:color w:val="000000"/>
          <w:spacing w:val="0"/>
          <w:position w:val="0"/>
          <w:sz w:val="24"/>
          <w:shd w:fill="auto" w:val="clear"/>
        </w:rPr>
        <w:t xml:space="preserve">, suggesting that the mosaic transgenesis strategy can be used to rapidly and efficiently assess the relative contributions of multiple oncogenes in tumor initiation </w:t>
      </w:r>
      <w:r>
        <w:rPr>
          <w:rFonts w:ascii="Times New Roman" w:hAnsi="Times New Roman" w:cs="Times New Roman" w:eastAsia="Times New Roman"/>
          <w:i/>
          <w:color w:val="000000"/>
          <w:spacing w:val="0"/>
          <w:position w:val="0"/>
          <w:sz w:val="24"/>
          <w:shd w:fill="auto" w:val="clear"/>
        </w:rPr>
        <w:t xml:space="preserve">in vivo</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PROTOCOL:</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All zebrafish studies and maintenance of the animals were done in accord with Mayo Clinic Institute IACUC-approved protocol # A41213.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 DNA Constructs for Transgenesis </w:t>
      </w:r>
    </w:p>
    <w:p>
      <w:pPr>
        <w:widowControl w:val="fals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 Amplify a 5.2-kb dopamine beta hydroxylase (</w:t>
      </w:r>
      <w:r>
        <w:rPr>
          <w:rFonts w:ascii="Times New Roman" w:hAnsi="Times New Roman" w:cs="Times New Roman" w:eastAsia="Times New Roman"/>
          <w:i/>
          <w:color w:val="000000"/>
          <w:spacing w:val="0"/>
          <w:position w:val="0"/>
          <w:sz w:val="24"/>
          <w:shd w:fill="auto" w:val="clear"/>
        </w:rPr>
        <w:t xml:space="preserve">d</w:t>
      </w:r>
      <w:r>
        <w:rPr>
          <w:rFonts w:ascii="Times New Roman" w:hAnsi="Times New Roman" w:cs="Times New Roman" w:eastAsia="Times New Roman"/>
          <w:i/>
          <w:color w:val="000000"/>
          <w:spacing w:val="0"/>
          <w:position w:val="0"/>
          <w:sz w:val="24"/>
          <w:shd w:fill="auto" w:val="clear"/>
        </w:rPr>
        <w:t xml:space="preserve">βh</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promoter region</w:t>
      </w:r>
      <w:r>
        <w:rPr>
          <w:rFonts w:ascii="Times New Roman" w:hAnsi="Times New Roman" w:cs="Times New Roman" w:eastAsia="Times New Roman"/>
          <w:color w:val="000000"/>
          <w:spacing w:val="0"/>
          <w:position w:val="0"/>
          <w:sz w:val="24"/>
          <w:shd w:fill="auto" w:val="clear"/>
          <w:vertAlign w:val="superscript"/>
        </w:rPr>
        <w:t xml:space="preserve">8</w:t>
      </w:r>
      <w:r>
        <w:rPr>
          <w:rFonts w:ascii="Times New Roman" w:hAnsi="Times New Roman" w:cs="Times New Roman" w:eastAsia="Times New Roman"/>
          <w:color w:val="000000"/>
          <w:spacing w:val="0"/>
          <w:position w:val="0"/>
          <w:sz w:val="24"/>
          <w:shd w:fill="auto" w:val="clear"/>
        </w:rPr>
        <w:t xml:space="preserve"> using the CH211-270H11 BAC clone (from BACPAC resources center (BPRC)) as a DNA template. Use a PCR system appropriate for long and accurate PCR amplification of long DNA templates and the following cycle programs for PCR: 94 </w:t>
      </w:r>
      <w:r>
        <w:rPr>
          <w:rFonts w:ascii="Times New Roman" w:hAnsi="Times New Roman" w:cs="Times New Roman" w:eastAsia="Times New Roman"/>
          <w:color w:val="000000"/>
          <w:spacing w:val="0"/>
          <w:position w:val="0"/>
          <w:sz w:val="24"/>
          <w:shd w:fill="auto" w:val="clear"/>
          <w:vertAlign w:val="superscript"/>
        </w:rPr>
        <w:t xml:space="preserve">o</w:t>
      </w:r>
      <w:r>
        <w:rPr>
          <w:rFonts w:ascii="Times New Roman" w:hAnsi="Times New Roman" w:cs="Times New Roman" w:eastAsia="Times New Roman"/>
          <w:color w:val="000000"/>
          <w:spacing w:val="0"/>
          <w:position w:val="0"/>
          <w:sz w:val="24"/>
          <w:shd w:fill="auto" w:val="clear"/>
        </w:rPr>
        <w:t xml:space="preserve">C for 2 min, 10 cycles of (94 </w:t>
      </w:r>
      <w:r>
        <w:rPr>
          <w:rFonts w:ascii="Times New Roman" w:hAnsi="Times New Roman" w:cs="Times New Roman" w:eastAsia="Times New Roman"/>
          <w:color w:val="000000"/>
          <w:spacing w:val="0"/>
          <w:position w:val="0"/>
          <w:sz w:val="24"/>
          <w:shd w:fill="auto" w:val="clear"/>
          <w:vertAlign w:val="superscript"/>
        </w:rPr>
        <w:t xml:space="preserve">o</w:t>
      </w:r>
      <w:r>
        <w:rPr>
          <w:rFonts w:ascii="Times New Roman" w:hAnsi="Times New Roman" w:cs="Times New Roman" w:eastAsia="Times New Roman"/>
          <w:color w:val="000000"/>
          <w:spacing w:val="0"/>
          <w:position w:val="0"/>
          <w:sz w:val="24"/>
          <w:shd w:fill="auto" w:val="clear"/>
        </w:rPr>
        <w:t xml:space="preserve">C, 15 sec, 50 </w:t>
      </w:r>
      <w:r>
        <w:rPr>
          <w:rFonts w:ascii="Times New Roman" w:hAnsi="Times New Roman" w:cs="Times New Roman" w:eastAsia="Times New Roman"/>
          <w:color w:val="000000"/>
          <w:spacing w:val="0"/>
          <w:position w:val="0"/>
          <w:sz w:val="24"/>
          <w:shd w:fill="auto" w:val="clear"/>
          <w:vertAlign w:val="superscript"/>
        </w:rPr>
        <w:t xml:space="preserve">o</w:t>
      </w:r>
      <w:r>
        <w:rPr>
          <w:rFonts w:ascii="Times New Roman" w:hAnsi="Times New Roman" w:cs="Times New Roman" w:eastAsia="Times New Roman"/>
          <w:color w:val="000000"/>
          <w:spacing w:val="0"/>
          <w:position w:val="0"/>
          <w:sz w:val="24"/>
          <w:shd w:fill="auto" w:val="clear"/>
        </w:rPr>
        <w:t xml:space="preserve">C, 30 sec, 68 </w:t>
      </w:r>
      <w:r>
        <w:rPr>
          <w:rFonts w:ascii="Times New Roman" w:hAnsi="Times New Roman" w:cs="Times New Roman" w:eastAsia="Times New Roman"/>
          <w:color w:val="000000"/>
          <w:spacing w:val="0"/>
          <w:position w:val="0"/>
          <w:sz w:val="24"/>
          <w:shd w:fill="auto" w:val="clear"/>
          <w:vertAlign w:val="superscript"/>
        </w:rPr>
        <w:t xml:space="preserve">o</w:t>
      </w:r>
      <w:r>
        <w:rPr>
          <w:rFonts w:ascii="Times New Roman" w:hAnsi="Times New Roman" w:cs="Times New Roman" w:eastAsia="Times New Roman"/>
          <w:color w:val="000000"/>
          <w:spacing w:val="0"/>
          <w:position w:val="0"/>
          <w:sz w:val="24"/>
          <w:shd w:fill="auto" w:val="clear"/>
        </w:rPr>
        <w:t xml:space="preserve">C, 8 min), followed by 30 cycles of (94 </w:t>
      </w:r>
      <w:r>
        <w:rPr>
          <w:rFonts w:ascii="Times New Roman" w:hAnsi="Times New Roman" w:cs="Times New Roman" w:eastAsia="Times New Roman"/>
          <w:color w:val="000000"/>
          <w:spacing w:val="0"/>
          <w:position w:val="0"/>
          <w:sz w:val="24"/>
          <w:shd w:fill="auto" w:val="clear"/>
          <w:vertAlign w:val="superscript"/>
        </w:rPr>
        <w:t xml:space="preserve">o</w:t>
      </w:r>
      <w:r>
        <w:rPr>
          <w:rFonts w:ascii="Times New Roman" w:hAnsi="Times New Roman" w:cs="Times New Roman" w:eastAsia="Times New Roman"/>
          <w:color w:val="000000"/>
          <w:spacing w:val="0"/>
          <w:position w:val="0"/>
          <w:sz w:val="24"/>
          <w:shd w:fill="auto" w:val="clear"/>
        </w:rPr>
        <w:t xml:space="preserve">C, 15 sec, 53 </w:t>
      </w:r>
      <w:r>
        <w:rPr>
          <w:rFonts w:ascii="Times New Roman" w:hAnsi="Times New Roman" w:cs="Times New Roman" w:eastAsia="Times New Roman"/>
          <w:color w:val="000000"/>
          <w:spacing w:val="0"/>
          <w:position w:val="0"/>
          <w:sz w:val="24"/>
          <w:shd w:fill="auto" w:val="clear"/>
          <w:vertAlign w:val="superscript"/>
        </w:rPr>
        <w:t xml:space="preserve">o</w:t>
      </w:r>
      <w:r>
        <w:rPr>
          <w:rFonts w:ascii="Times New Roman" w:hAnsi="Times New Roman" w:cs="Times New Roman" w:eastAsia="Times New Roman"/>
          <w:color w:val="000000"/>
          <w:spacing w:val="0"/>
          <w:position w:val="0"/>
          <w:sz w:val="24"/>
          <w:shd w:fill="auto" w:val="clear"/>
        </w:rPr>
        <w:t xml:space="preserve">C, 30 sec, 68 </w:t>
      </w:r>
      <w:r>
        <w:rPr>
          <w:rFonts w:ascii="Times New Roman" w:hAnsi="Times New Roman" w:cs="Times New Roman" w:eastAsia="Times New Roman"/>
          <w:color w:val="000000"/>
          <w:spacing w:val="0"/>
          <w:position w:val="0"/>
          <w:sz w:val="24"/>
          <w:shd w:fill="auto" w:val="clear"/>
          <w:vertAlign w:val="superscript"/>
        </w:rPr>
        <w:t xml:space="preserve">o</w:t>
      </w:r>
      <w:r>
        <w:rPr>
          <w:rFonts w:ascii="Times New Roman" w:hAnsi="Times New Roman" w:cs="Times New Roman" w:eastAsia="Times New Roman"/>
          <w:color w:val="000000"/>
          <w:spacing w:val="0"/>
          <w:position w:val="0"/>
          <w:sz w:val="24"/>
          <w:shd w:fill="auto" w:val="clear"/>
        </w:rPr>
        <w:t xml:space="preserve">C, 8 min), 68 </w:t>
      </w:r>
      <w:r>
        <w:rPr>
          <w:rFonts w:ascii="Times New Roman" w:hAnsi="Times New Roman" w:cs="Times New Roman" w:eastAsia="Times New Roman"/>
          <w:color w:val="000000"/>
          <w:spacing w:val="0"/>
          <w:position w:val="0"/>
          <w:sz w:val="24"/>
          <w:shd w:fill="auto" w:val="clear"/>
          <w:vertAlign w:val="superscript"/>
        </w:rPr>
        <w:t xml:space="preserve">o</w:t>
      </w:r>
      <w:r>
        <w:rPr>
          <w:rFonts w:ascii="Times New Roman" w:hAnsi="Times New Roman" w:cs="Times New Roman" w:eastAsia="Times New Roman"/>
          <w:color w:val="000000"/>
          <w:spacing w:val="0"/>
          <w:position w:val="0"/>
          <w:sz w:val="24"/>
          <w:shd w:fill="auto" w:val="clear"/>
        </w:rPr>
        <w:t xml:space="preserve">C, 4 min (forward primer 5’-GGGGACAACTTTGTATAGAAAAGTTGGCGTACTCCCCCTTTTTAGG-3’ and reverse primer 5’- GGGGACTGCTTTTTTGTACAAACTTGTGTTGCTTTGTCGTCTTTTGA-3’).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1.2) Create the </w:t>
      </w:r>
      <w:r>
        <w:rPr>
          <w:rFonts w:ascii="Times New Roman" w:hAnsi="Times New Roman" w:cs="Times New Roman" w:eastAsia="Times New Roman"/>
          <w:i/>
          <w:color w:val="000000"/>
          <w:spacing w:val="0"/>
          <w:position w:val="0"/>
          <w:sz w:val="24"/>
          <w:shd w:fill="FFFF00" w:val="clear"/>
        </w:rPr>
        <w:t xml:space="preserve">d</w:t>
      </w:r>
      <w:r>
        <w:rPr>
          <w:rFonts w:ascii="Times New Roman" w:hAnsi="Times New Roman" w:cs="Times New Roman" w:eastAsia="Times New Roman"/>
          <w:i/>
          <w:color w:val="000000"/>
          <w:spacing w:val="0"/>
          <w:position w:val="0"/>
          <w:sz w:val="24"/>
          <w:shd w:fill="FFFF00" w:val="clear"/>
        </w:rPr>
        <w:t xml:space="preserve">βh</w:t>
      </w:r>
      <w:r>
        <w:rPr>
          <w:rFonts w:ascii="Times New Roman" w:hAnsi="Times New Roman" w:cs="Times New Roman" w:eastAsia="Times New Roman"/>
          <w:color w:val="000000"/>
          <w:spacing w:val="0"/>
          <w:position w:val="0"/>
          <w:sz w:val="24"/>
          <w:shd w:fill="FFFF00" w:val="clear"/>
        </w:rPr>
        <w:t xml:space="preserve">-pDONRP4-P1R entry clone</w:t>
      </w:r>
      <w:r>
        <w:rPr>
          <w:rFonts w:ascii="Times New Roman" w:hAnsi="Times New Roman" w:cs="Times New Roman" w:eastAsia="Times New Roman"/>
          <w:color w:val="000000"/>
          <w:spacing w:val="0"/>
          <w:position w:val="0"/>
          <w:sz w:val="24"/>
          <w:shd w:fill="FFFF00" w:val="clear"/>
          <w:vertAlign w:val="superscript"/>
        </w:rPr>
        <w:t xml:space="preserve">8</w:t>
      </w:r>
      <w:r>
        <w:rPr>
          <w:rFonts w:ascii="Times New Roman" w:hAnsi="Times New Roman" w:cs="Times New Roman" w:eastAsia="Times New Roman"/>
          <w:color w:val="000000"/>
          <w:spacing w:val="0"/>
          <w:position w:val="0"/>
          <w:sz w:val="24"/>
          <w:shd w:fill="FFFF00" w:val="clear"/>
        </w:rPr>
        <w:t xml:space="preserve"> using t</w:t>
      </w:r>
      <w:r>
        <w:rPr>
          <w:rFonts w:ascii="Calibri" w:hAnsi="Calibri" w:cs="Calibri" w:eastAsia="Calibri"/>
          <w:color w:val="000000"/>
          <w:spacing w:val="0"/>
          <w:position w:val="0"/>
          <w:sz w:val="24"/>
          <w:shd w:fill="FFFF00" w:val="clear"/>
        </w:rPr>
        <w:t xml:space="preserve"> </w:t>
      </w:r>
      <w:r>
        <w:rPr>
          <w:rFonts w:ascii="Times New Roman" w:hAnsi="Times New Roman" w:cs="Times New Roman" w:eastAsia="Times New Roman"/>
          <w:color w:val="000000"/>
          <w:spacing w:val="0"/>
          <w:position w:val="0"/>
          <w:sz w:val="24"/>
          <w:shd w:fill="FFFF00" w:val="clear"/>
        </w:rPr>
        <w:t xml:space="preserve">commercial recombinant cloning system such as multisite gateway. Mix 1 μl of purified </w:t>
      </w:r>
      <w:r>
        <w:rPr>
          <w:rFonts w:ascii="Times New Roman" w:hAnsi="Times New Roman" w:cs="Times New Roman" w:eastAsia="Times New Roman"/>
          <w:i/>
          <w:color w:val="000000"/>
          <w:spacing w:val="0"/>
          <w:position w:val="0"/>
          <w:sz w:val="24"/>
          <w:shd w:fill="FFFF00" w:val="clear"/>
        </w:rPr>
        <w:t xml:space="preserve">dβh</w:t>
      </w:r>
      <w:r>
        <w:rPr>
          <w:rFonts w:ascii="Times New Roman" w:hAnsi="Times New Roman" w:cs="Times New Roman" w:eastAsia="Times New Roman"/>
          <w:color w:val="000000"/>
          <w:spacing w:val="0"/>
          <w:position w:val="0"/>
          <w:sz w:val="24"/>
          <w:shd w:fill="FFFF00" w:val="clear"/>
        </w:rPr>
        <w:t xml:space="preserve"> PCR product (172 ng/ μl), 1 μl (150 ng/ μl) pDONRP4-P1R donor vector (together with other gateway vectors are generous gifts from Dr. Chi-Bin Chien, Univ. of Utah), 4 μl of TE buffer (pH 8.0) with 2 </w:t>
      </w:r>
      <w:r>
        <w:rPr>
          <w:rFonts w:ascii="Times New Roman" w:hAnsi="Times New Roman" w:cs="Times New Roman" w:eastAsia="Times New Roman"/>
          <w:color w:val="000000"/>
          <w:spacing w:val="0"/>
          <w:position w:val="0"/>
          <w:sz w:val="24"/>
          <w:shd w:fill="FFFF00" w:val="clear"/>
        </w:rPr>
        <w:t xml:space="preserve">µl of BP clonase enzyme mix, incubate for 1 hour at 25 °C and then transform to One Shot TOP10 competent </w:t>
      </w:r>
      <w:r>
        <w:rPr>
          <w:rFonts w:ascii="Times New Roman" w:hAnsi="Times New Roman" w:cs="Times New Roman" w:eastAsia="Times New Roman"/>
          <w:i/>
          <w:color w:val="000000"/>
          <w:spacing w:val="0"/>
          <w:position w:val="0"/>
          <w:sz w:val="24"/>
          <w:shd w:fill="FFFF00" w:val="clear"/>
        </w:rPr>
        <w:t xml:space="preserve">E. coli </w:t>
      </w:r>
      <w:r>
        <w:rPr>
          <w:rFonts w:ascii="Times New Roman" w:hAnsi="Times New Roman" w:cs="Times New Roman" w:eastAsia="Times New Roman"/>
          <w:color w:val="000000"/>
          <w:spacing w:val="0"/>
          <w:position w:val="0"/>
          <w:sz w:val="24"/>
          <w:shd w:fill="FFFF00" w:val="clear"/>
        </w:rPr>
        <w:t xml:space="preserve">according to the manufacturer's protocol.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1.3) Generate the </w:t>
      </w:r>
      <w:r>
        <w:rPr>
          <w:rFonts w:ascii="Times New Roman" w:hAnsi="Times New Roman" w:cs="Times New Roman" w:eastAsia="Times New Roman"/>
          <w:i/>
          <w:color w:val="000000"/>
          <w:spacing w:val="0"/>
          <w:position w:val="0"/>
          <w:sz w:val="24"/>
          <w:shd w:fill="FFFF00" w:val="clear"/>
        </w:rPr>
        <w:t xml:space="preserve">d</w:t>
      </w:r>
      <w:r>
        <w:rPr>
          <w:rFonts w:ascii="Times New Roman" w:hAnsi="Times New Roman" w:cs="Times New Roman" w:eastAsia="Times New Roman"/>
          <w:i/>
          <w:color w:val="000000"/>
          <w:spacing w:val="0"/>
          <w:position w:val="0"/>
          <w:sz w:val="24"/>
          <w:shd w:fill="FFFF00" w:val="clear"/>
        </w:rPr>
        <w:t xml:space="preserve">βh:EGFP-MYCN</w:t>
      </w:r>
      <w:r>
        <w:rPr>
          <w:rFonts w:ascii="Times New Roman" w:hAnsi="Times New Roman" w:cs="Times New Roman" w:eastAsia="Times New Roman"/>
          <w:color w:val="000000"/>
          <w:spacing w:val="0"/>
          <w:position w:val="0"/>
          <w:sz w:val="24"/>
          <w:shd w:fill="FFFF00" w:val="clear"/>
        </w:rPr>
        <w:t xml:space="preserve"> transgenic construct</w:t>
      </w:r>
      <w:r>
        <w:rPr>
          <w:rFonts w:ascii="Times New Roman" w:hAnsi="Times New Roman" w:cs="Times New Roman" w:eastAsia="Times New Roman"/>
          <w:color w:val="000000"/>
          <w:spacing w:val="0"/>
          <w:position w:val="0"/>
          <w:sz w:val="24"/>
          <w:shd w:fill="FFFF00" w:val="clear"/>
          <w:vertAlign w:val="superscript"/>
        </w:rPr>
        <w:t xml:space="preserve">8</w:t>
      </w:r>
      <w:r>
        <w:rPr>
          <w:rFonts w:ascii="Times New Roman" w:hAnsi="Times New Roman" w:cs="Times New Roman" w:eastAsia="Times New Roman"/>
          <w:color w:val="000000"/>
          <w:spacing w:val="0"/>
          <w:position w:val="0"/>
          <w:sz w:val="24"/>
          <w:shd w:fill="FFFF00" w:val="clear"/>
        </w:rPr>
        <w:t xml:space="preserve"> using recombinant cloning system mentioned in step 1.2. Mix 1 μl of each entry clone (150 ng/ μl ) including a 5.2-kb </w:t>
      </w:r>
      <w:r>
        <w:rPr>
          <w:rFonts w:ascii="Times New Roman" w:hAnsi="Times New Roman" w:cs="Times New Roman" w:eastAsia="Times New Roman"/>
          <w:i/>
          <w:color w:val="000000"/>
          <w:spacing w:val="0"/>
          <w:position w:val="0"/>
          <w:sz w:val="24"/>
          <w:shd w:fill="FFFF00" w:val="clear"/>
        </w:rPr>
        <w:t xml:space="preserve">dβh </w:t>
      </w:r>
      <w:r>
        <w:rPr>
          <w:rFonts w:ascii="Times New Roman" w:hAnsi="Times New Roman" w:cs="Times New Roman" w:eastAsia="Times New Roman"/>
          <w:color w:val="000000"/>
          <w:spacing w:val="0"/>
          <w:position w:val="0"/>
          <w:sz w:val="24"/>
          <w:shd w:fill="FFFF00" w:val="clear"/>
        </w:rPr>
        <w:t xml:space="preserve">promoter (</w:t>
      </w:r>
      <w:r>
        <w:rPr>
          <w:rFonts w:ascii="Times New Roman" w:hAnsi="Times New Roman" w:cs="Times New Roman" w:eastAsia="Times New Roman"/>
          <w:i/>
          <w:color w:val="000000"/>
          <w:spacing w:val="0"/>
          <w:position w:val="0"/>
          <w:sz w:val="24"/>
          <w:shd w:fill="FFFF00" w:val="clear"/>
        </w:rPr>
        <w:t xml:space="preserve">dβh</w:t>
      </w:r>
      <w:r>
        <w:rPr>
          <w:rFonts w:ascii="Times New Roman" w:hAnsi="Times New Roman" w:cs="Times New Roman" w:eastAsia="Times New Roman"/>
          <w:color w:val="000000"/>
          <w:spacing w:val="0"/>
          <w:position w:val="0"/>
          <w:sz w:val="24"/>
          <w:shd w:fill="FFFF00" w:val="clear"/>
        </w:rPr>
        <w:t xml:space="preserve">-pDONR P4-P1R</w:t>
      </w:r>
      <w:r>
        <w:rPr>
          <w:rFonts w:ascii="Times New Roman" w:hAnsi="Times New Roman" w:cs="Times New Roman" w:eastAsia="Times New Roman"/>
          <w:i/>
          <w:color w:val="000000"/>
          <w:spacing w:val="0"/>
          <w:position w:val="0"/>
          <w:sz w:val="24"/>
          <w:shd w:fill="FFFF00" w:val="clear"/>
        </w:rPr>
        <w:t xml:space="preserve"> </w:t>
      </w:r>
      <w:r>
        <w:rPr>
          <w:rFonts w:ascii="Times New Roman" w:hAnsi="Times New Roman" w:cs="Times New Roman" w:eastAsia="Times New Roman"/>
          <w:color w:val="000000"/>
          <w:spacing w:val="0"/>
          <w:position w:val="0"/>
          <w:sz w:val="24"/>
          <w:shd w:fill="FFFF00" w:val="clear"/>
        </w:rPr>
        <w:t xml:space="preserve">construct), </w:t>
      </w:r>
      <w:r>
        <w:rPr>
          <w:rFonts w:ascii="Times New Roman" w:hAnsi="Times New Roman" w:cs="Times New Roman" w:eastAsia="Times New Roman"/>
          <w:i/>
          <w:color w:val="000000"/>
          <w:spacing w:val="0"/>
          <w:position w:val="0"/>
          <w:sz w:val="24"/>
          <w:shd w:fill="FFFF00" w:val="clear"/>
        </w:rPr>
        <w:t xml:space="preserve">EGFP </w:t>
      </w:r>
      <w:r>
        <w:rPr>
          <w:rFonts w:ascii="Times New Roman" w:hAnsi="Times New Roman" w:cs="Times New Roman" w:eastAsia="Times New Roman"/>
          <w:color w:val="000000"/>
          <w:spacing w:val="0"/>
          <w:position w:val="0"/>
          <w:sz w:val="24"/>
          <w:shd w:fill="FFFF00" w:val="clear"/>
        </w:rPr>
        <w:t xml:space="preserve">lacking a stop codon (pME-EGFP construct), and human </w:t>
      </w:r>
      <w:r>
        <w:rPr>
          <w:rFonts w:ascii="Times New Roman" w:hAnsi="Times New Roman" w:cs="Times New Roman" w:eastAsia="Times New Roman"/>
          <w:i/>
          <w:color w:val="000000"/>
          <w:spacing w:val="0"/>
          <w:position w:val="0"/>
          <w:sz w:val="24"/>
          <w:shd w:fill="FFFF00" w:val="clear"/>
        </w:rPr>
        <w:t xml:space="preserve">MYCN </w:t>
      </w:r>
      <w:r>
        <w:rPr>
          <w:rFonts w:ascii="Times New Roman" w:hAnsi="Times New Roman" w:cs="Times New Roman" w:eastAsia="Times New Roman"/>
          <w:color w:val="000000"/>
          <w:spacing w:val="0"/>
          <w:position w:val="0"/>
          <w:sz w:val="24"/>
          <w:shd w:fill="FFFF00" w:val="clear"/>
        </w:rPr>
        <w:t xml:space="preserve">cDNA (a generous gift from Dr. Hogarty at the Children’s Hospital of Pennsylvania, MYCN-pDNORP2R-P3 construct), 1 μl (150 ng/ μl ) of the modified destination vector containing </w:t>
      </w:r>
      <w:r>
        <w:rPr>
          <w:rFonts w:ascii="Times New Roman" w:hAnsi="Times New Roman" w:cs="Times New Roman" w:eastAsia="Times New Roman"/>
          <w:i/>
          <w:color w:val="000000"/>
          <w:spacing w:val="0"/>
          <w:position w:val="0"/>
          <w:sz w:val="24"/>
          <w:shd w:fill="FFFF00" w:val="clear"/>
        </w:rPr>
        <w:t xml:space="preserve">I-SceI </w:t>
      </w:r>
      <w:r>
        <w:rPr>
          <w:rFonts w:ascii="Times New Roman" w:hAnsi="Times New Roman" w:cs="Times New Roman" w:eastAsia="Times New Roman"/>
          <w:color w:val="000000"/>
          <w:spacing w:val="0"/>
          <w:position w:val="0"/>
          <w:sz w:val="24"/>
          <w:shd w:fill="FFFF00" w:val="clear"/>
        </w:rPr>
        <w:t xml:space="preserve">recognition sites (a generous gift from Dr. C. Grabher, Karlsruhe Institute of Technology, Karlsruhe, Germany), 4 μl of TE buffer (pH 8.0) with 2 </w:t>
      </w:r>
      <w:r>
        <w:rPr>
          <w:rFonts w:ascii="Times New Roman" w:hAnsi="Times New Roman" w:cs="Times New Roman" w:eastAsia="Times New Roman"/>
          <w:color w:val="000000"/>
          <w:spacing w:val="0"/>
          <w:position w:val="0"/>
          <w:sz w:val="24"/>
          <w:shd w:fill="FFFF00" w:val="clear"/>
        </w:rPr>
        <w:t xml:space="preserve">µl of LR Clonase enzyme mix, incubate for 1 hour at 25 °C and then transform to chemically competent </w:t>
      </w:r>
      <w:r>
        <w:rPr>
          <w:rFonts w:ascii="Times New Roman" w:hAnsi="Times New Roman" w:cs="Times New Roman" w:eastAsia="Times New Roman"/>
          <w:i/>
          <w:color w:val="000000"/>
          <w:spacing w:val="0"/>
          <w:position w:val="0"/>
          <w:sz w:val="24"/>
          <w:shd w:fill="FFFF00" w:val="clear"/>
        </w:rPr>
        <w:t xml:space="preserve">E. coli </w:t>
      </w:r>
      <w:r>
        <w:rPr>
          <w:rFonts w:ascii="Times New Roman" w:hAnsi="Times New Roman" w:cs="Times New Roman" w:eastAsia="Times New Roman"/>
          <w:color w:val="000000"/>
          <w:spacing w:val="0"/>
          <w:position w:val="0"/>
          <w:sz w:val="24"/>
          <w:shd w:fill="FFFF00" w:val="clear"/>
        </w:rPr>
        <w:t xml:space="preserve">such as One shot top 10 and follow  the manufacturer's protocol.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1.4) Make </w:t>
      </w:r>
      <w:r>
        <w:rPr>
          <w:rFonts w:ascii="Times New Roman" w:hAnsi="Times New Roman" w:cs="Times New Roman" w:eastAsia="Times New Roman"/>
          <w:i/>
          <w:color w:val="auto"/>
          <w:spacing w:val="0"/>
          <w:position w:val="0"/>
          <w:sz w:val="24"/>
          <w:shd w:fill="FFFF00" w:val="clear"/>
        </w:rPr>
        <w:t xml:space="preserve">mitf:mitf</w:t>
      </w:r>
      <w:r>
        <w:rPr>
          <w:rFonts w:ascii="Times New Roman" w:hAnsi="Times New Roman" w:cs="Times New Roman" w:eastAsia="Times New Roman"/>
          <w:color w:val="auto"/>
          <w:spacing w:val="0"/>
          <w:position w:val="0"/>
          <w:sz w:val="24"/>
          <w:shd w:fill="FFFF00" w:val="clear"/>
        </w:rPr>
        <w:t xml:space="preserve">  transgenic construct</w:t>
      </w:r>
      <w:r>
        <w:rPr>
          <w:rFonts w:ascii="Times New Roman" w:hAnsi="Times New Roman" w:cs="Times New Roman" w:eastAsia="Times New Roman"/>
          <w:color w:val="auto"/>
          <w:spacing w:val="0"/>
          <w:position w:val="0"/>
          <w:sz w:val="24"/>
          <w:shd w:fill="FFFF00" w:val="clear"/>
          <w:vertAlign w:val="superscript"/>
        </w:rPr>
        <w:t xml:space="preserve">8</w:t>
      </w:r>
      <w:r>
        <w:rPr>
          <w:rFonts w:ascii="Times New Roman" w:hAnsi="Times New Roman" w:cs="Times New Roman" w:eastAsia="Times New Roman"/>
          <w:color w:val="auto"/>
          <w:spacing w:val="0"/>
          <w:position w:val="0"/>
          <w:sz w:val="24"/>
          <w:shd w:fill="FFFF00" w:val="clear"/>
        </w:rPr>
        <w:t xml:space="preserve"> by digesting the PNP-mitf vector (a generous gift from Dr. D. Raible, Univ. of Washington) with </w:t>
      </w:r>
      <w:r>
        <w:rPr>
          <w:rFonts w:ascii="Times New Roman" w:hAnsi="Times New Roman" w:cs="Times New Roman" w:eastAsia="Times New Roman"/>
          <w:i/>
          <w:color w:val="auto"/>
          <w:spacing w:val="0"/>
          <w:position w:val="0"/>
          <w:sz w:val="24"/>
          <w:shd w:fill="FFFF00" w:val="clear"/>
        </w:rPr>
        <w:t xml:space="preserve">NotI</w:t>
      </w:r>
      <w:r>
        <w:rPr>
          <w:rFonts w:ascii="Times New Roman" w:hAnsi="Times New Roman" w:cs="Times New Roman" w:eastAsia="Times New Roman"/>
          <w:color w:val="auto"/>
          <w:spacing w:val="0"/>
          <w:position w:val="0"/>
          <w:sz w:val="24"/>
          <w:shd w:fill="FFFF00" w:val="clear"/>
        </w:rPr>
        <w:t xml:space="preserve"> and </w:t>
      </w:r>
      <w:r>
        <w:rPr>
          <w:rFonts w:ascii="Times New Roman" w:hAnsi="Times New Roman" w:cs="Times New Roman" w:eastAsia="Times New Roman"/>
          <w:i/>
          <w:color w:val="auto"/>
          <w:spacing w:val="0"/>
          <w:position w:val="0"/>
          <w:sz w:val="24"/>
          <w:shd w:fill="FFFF00" w:val="clear"/>
        </w:rPr>
        <w:t xml:space="preserve">SalI </w:t>
      </w:r>
      <w:r>
        <w:rPr>
          <w:rFonts w:ascii="Times New Roman" w:hAnsi="Times New Roman" w:cs="Times New Roman" w:eastAsia="Times New Roman"/>
          <w:color w:val="auto"/>
          <w:spacing w:val="0"/>
          <w:position w:val="0"/>
          <w:sz w:val="24"/>
          <w:shd w:fill="FFFF00" w:val="clear"/>
        </w:rPr>
        <w:t xml:space="preserve">restriction enzymes for 2 h at room temperature, and by subcloning the released 2.65-kb DNA fragment that contains the </w:t>
      </w:r>
      <w:r>
        <w:rPr>
          <w:rFonts w:ascii="Times New Roman" w:hAnsi="Times New Roman" w:cs="Times New Roman" w:eastAsia="Times New Roman"/>
          <w:i/>
          <w:color w:val="auto"/>
          <w:spacing w:val="0"/>
          <w:position w:val="0"/>
          <w:sz w:val="24"/>
          <w:shd w:fill="FFFF00" w:val="clear"/>
        </w:rPr>
        <w:t xml:space="preserve">mitf</w:t>
      </w:r>
      <w:r>
        <w:rPr>
          <w:rFonts w:ascii="Times New Roman" w:hAnsi="Times New Roman" w:cs="Times New Roman" w:eastAsia="Times New Roman"/>
          <w:color w:val="auto"/>
          <w:spacing w:val="0"/>
          <w:position w:val="0"/>
          <w:sz w:val="24"/>
          <w:shd w:fill="FFFF00" w:val="clear"/>
        </w:rPr>
        <w:t xml:space="preserve"> promoter and the coding sequence of the zebrafish </w:t>
      </w:r>
      <w:r>
        <w:rPr>
          <w:rFonts w:ascii="Times New Roman" w:hAnsi="Times New Roman" w:cs="Times New Roman" w:eastAsia="Times New Roman"/>
          <w:i/>
          <w:color w:val="auto"/>
          <w:spacing w:val="0"/>
          <w:position w:val="0"/>
          <w:sz w:val="24"/>
          <w:shd w:fill="FFFF00" w:val="clear"/>
        </w:rPr>
        <w:t xml:space="preserve">mitf </w:t>
      </w:r>
      <w:r>
        <w:rPr>
          <w:rFonts w:ascii="Times New Roman" w:hAnsi="Times New Roman" w:cs="Times New Roman" w:eastAsia="Times New Roman"/>
          <w:color w:val="auto"/>
          <w:spacing w:val="0"/>
          <w:position w:val="0"/>
          <w:sz w:val="24"/>
          <w:shd w:fill="FFFF00" w:val="clear"/>
        </w:rPr>
        <w:t xml:space="preserve">gene into the </w:t>
      </w:r>
      <w:r>
        <w:rPr>
          <w:rFonts w:ascii="Times New Roman" w:hAnsi="Times New Roman" w:cs="Times New Roman" w:eastAsia="Times New Roman"/>
          <w:i/>
          <w:color w:val="auto"/>
          <w:spacing w:val="0"/>
          <w:position w:val="0"/>
          <w:sz w:val="24"/>
          <w:shd w:fill="FFFF00" w:val="clear"/>
        </w:rPr>
        <w:t xml:space="preserve">NotI </w:t>
      </w:r>
      <w:r>
        <w:rPr>
          <w:rFonts w:ascii="Times New Roman" w:hAnsi="Times New Roman" w:cs="Times New Roman" w:eastAsia="Times New Roman"/>
          <w:color w:val="auto"/>
          <w:spacing w:val="0"/>
          <w:position w:val="0"/>
          <w:sz w:val="24"/>
          <w:shd w:fill="FFFF00" w:val="clear"/>
        </w:rPr>
        <w:t xml:space="preserve">and</w:t>
      </w:r>
      <w:r>
        <w:rPr>
          <w:rFonts w:ascii="Times New Roman" w:hAnsi="Times New Roman" w:cs="Times New Roman" w:eastAsia="Times New Roman"/>
          <w:i/>
          <w:color w:val="auto"/>
          <w:spacing w:val="0"/>
          <w:position w:val="0"/>
          <w:sz w:val="24"/>
          <w:shd w:fill="FFFF00" w:val="clear"/>
        </w:rPr>
        <w:t xml:space="preserve"> MluI</w:t>
      </w:r>
      <w:r>
        <w:rPr>
          <w:rFonts w:ascii="Times New Roman" w:hAnsi="Times New Roman" w:cs="Times New Roman" w:eastAsia="Times New Roman"/>
          <w:color w:val="auto"/>
          <w:spacing w:val="0"/>
          <w:position w:val="0"/>
          <w:sz w:val="24"/>
          <w:shd w:fill="FFFF00" w:val="clear"/>
        </w:rPr>
        <w:t xml:space="preserve"> sites of a modified pBluescript vector containing flanking </w:t>
      </w:r>
      <w:r>
        <w:rPr>
          <w:rFonts w:ascii="Times New Roman" w:hAnsi="Times New Roman" w:cs="Times New Roman" w:eastAsia="Times New Roman"/>
          <w:i/>
          <w:color w:val="auto"/>
          <w:spacing w:val="0"/>
          <w:position w:val="0"/>
          <w:sz w:val="24"/>
          <w:shd w:fill="FFFF00" w:val="clear"/>
        </w:rPr>
        <w:t xml:space="preserve">I-SceI </w:t>
      </w:r>
      <w:r>
        <w:rPr>
          <w:rFonts w:ascii="Times New Roman" w:hAnsi="Times New Roman" w:cs="Times New Roman" w:eastAsia="Times New Roman"/>
          <w:color w:val="auto"/>
          <w:spacing w:val="0"/>
          <w:position w:val="0"/>
          <w:sz w:val="24"/>
          <w:shd w:fill="FFFF00" w:val="clear"/>
        </w:rPr>
        <w:t xml:space="preserve">recognition sites (a generous gift from Dr. Hui Feng, Boston University), using T4 DNA ligase according to the manufacturer’s protocol.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To increase the efficiency of generating stable </w:t>
      </w:r>
      <w:r>
        <w:rPr>
          <w:rFonts w:ascii="Times New Roman" w:hAnsi="Times New Roman" w:cs="Times New Roman" w:eastAsia="Times New Roman"/>
          <w:i/>
          <w:color w:val="auto"/>
          <w:spacing w:val="0"/>
          <w:position w:val="0"/>
          <w:sz w:val="24"/>
          <w:shd w:fill="auto" w:val="clear"/>
        </w:rPr>
        <w:t xml:space="preserve">MYCN</w:t>
      </w:r>
      <w:r>
        <w:rPr>
          <w:rFonts w:ascii="Times New Roman" w:hAnsi="Times New Roman" w:cs="Times New Roman" w:eastAsia="Times New Roman"/>
          <w:color w:val="auto"/>
          <w:spacing w:val="0"/>
          <w:position w:val="0"/>
          <w:sz w:val="24"/>
          <w:shd w:fill="auto" w:val="clear"/>
        </w:rPr>
        <w:t xml:space="preserve">-expressing lines,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i/>
          <w:color w:val="auto"/>
          <w:spacing w:val="0"/>
          <w:position w:val="0"/>
          <w:sz w:val="24"/>
          <w:shd w:fill="auto" w:val="clear"/>
        </w:rPr>
        <w:t xml:space="preserve">βh:EGFP-MYCN</w:t>
      </w:r>
      <w:r>
        <w:rPr>
          <w:rFonts w:ascii="Times New Roman" w:hAnsi="Times New Roman" w:cs="Times New Roman" w:eastAsia="Times New Roman"/>
          <w:color w:val="auto"/>
          <w:spacing w:val="0"/>
          <w:position w:val="0"/>
          <w:sz w:val="24"/>
          <w:shd w:fill="auto" w:val="clear"/>
        </w:rPr>
        <w:t xml:space="preserve"> and the </w:t>
      </w:r>
      <w:r>
        <w:rPr>
          <w:rFonts w:ascii="Times New Roman" w:hAnsi="Times New Roman" w:cs="Times New Roman" w:eastAsia="Times New Roman"/>
          <w:i/>
          <w:color w:val="auto"/>
          <w:spacing w:val="0"/>
          <w:position w:val="0"/>
          <w:sz w:val="24"/>
          <w:shd w:fill="auto" w:val="clear"/>
        </w:rPr>
        <w:t xml:space="preserve">mitf:mitf</w:t>
      </w:r>
      <w:r>
        <w:rPr>
          <w:rFonts w:ascii="Times New Roman" w:hAnsi="Times New Roman" w:cs="Times New Roman" w:eastAsia="Times New Roman"/>
          <w:color w:val="auto"/>
          <w:spacing w:val="0"/>
          <w:position w:val="0"/>
          <w:sz w:val="24"/>
          <w:shd w:fill="auto" w:val="clear"/>
        </w:rPr>
        <w:t xml:space="preserve">  DNA constructs are coinjected into one-cell stage </w:t>
      </w:r>
      <w:r>
        <w:rPr>
          <w:rFonts w:ascii="Times New Roman" w:hAnsi="Times New Roman" w:cs="Times New Roman" w:eastAsia="Times New Roman"/>
          <w:i/>
          <w:color w:val="auto"/>
          <w:spacing w:val="0"/>
          <w:position w:val="0"/>
          <w:sz w:val="24"/>
          <w:shd w:fill="auto" w:val="clear"/>
        </w:rPr>
        <w:t xml:space="preserve">nacre </w:t>
      </w:r>
      <w:r>
        <w:rPr>
          <w:rFonts w:ascii="Times New Roman" w:hAnsi="Times New Roman" w:cs="Times New Roman" w:eastAsia="Times New Roman"/>
          <w:color w:val="auto"/>
          <w:spacing w:val="0"/>
          <w:position w:val="0"/>
          <w:sz w:val="24"/>
          <w:shd w:fill="auto" w:val="clear"/>
        </w:rPr>
        <w:t xml:space="preserve">embryos. </w:t>
      </w:r>
      <w:r>
        <w:rPr>
          <w:rFonts w:ascii="Times New Roman" w:hAnsi="Times New Roman" w:cs="Times New Roman" w:eastAsia="Times New Roman"/>
          <w:i/>
          <w:color w:val="auto"/>
          <w:spacing w:val="0"/>
          <w:position w:val="0"/>
          <w:sz w:val="24"/>
          <w:shd w:fill="auto" w:val="clear"/>
        </w:rPr>
        <w:t xml:space="preserve">Nacre </w:t>
      </w:r>
      <w:r>
        <w:rPr>
          <w:rFonts w:ascii="Times New Roman" w:hAnsi="Times New Roman" w:cs="Times New Roman" w:eastAsia="Times New Roman"/>
          <w:color w:val="auto"/>
          <w:spacing w:val="0"/>
          <w:position w:val="0"/>
          <w:sz w:val="24"/>
          <w:shd w:fill="auto" w:val="clear"/>
        </w:rPr>
        <w:t xml:space="preserve">designates a type of mutant fish lacking a neural crest-derived melanophore during development</w:t>
      </w:r>
      <w:r>
        <w:rPr>
          <w:rFonts w:ascii="Times New Roman" w:hAnsi="Times New Roman" w:cs="Times New Roman" w:eastAsia="Times New Roman"/>
          <w:color w:val="auto"/>
          <w:spacing w:val="0"/>
          <w:position w:val="0"/>
          <w:sz w:val="24"/>
          <w:shd w:fill="auto" w:val="clear"/>
          <w:vertAlign w:val="superscript"/>
        </w:rPr>
        <w:t xml:space="preserve">36</w:t>
      </w:r>
      <w:r>
        <w:rPr>
          <w:rFonts w:ascii="Times New Roman" w:hAnsi="Times New Roman" w:cs="Times New Roman" w:eastAsia="Times New Roman"/>
          <w:color w:val="auto"/>
          <w:spacing w:val="0"/>
          <w:position w:val="0"/>
          <w:sz w:val="24"/>
          <w:shd w:fill="auto" w:val="clear"/>
        </w:rPr>
        <w:t xml:space="preserve">. Thus, the appearance of</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pigment cells in the injected embryos suggests the integration of </w:t>
      </w:r>
      <w:r>
        <w:rPr>
          <w:rFonts w:ascii="Times New Roman" w:hAnsi="Times New Roman" w:cs="Times New Roman" w:eastAsia="Times New Roman"/>
          <w:i/>
          <w:color w:val="auto"/>
          <w:spacing w:val="0"/>
          <w:position w:val="0"/>
          <w:sz w:val="24"/>
          <w:shd w:fill="auto" w:val="clear"/>
        </w:rPr>
        <w:t xml:space="preserve">mitf:mitf </w:t>
      </w:r>
      <w:r>
        <w:rPr>
          <w:rFonts w:ascii="Times New Roman" w:hAnsi="Times New Roman" w:cs="Times New Roman" w:eastAsia="Times New Roman"/>
          <w:color w:val="auto"/>
          <w:spacing w:val="0"/>
          <w:position w:val="0"/>
          <w:sz w:val="24"/>
          <w:shd w:fill="auto" w:val="clear"/>
        </w:rPr>
        <w:t xml:space="preserve">DNA constructs into the genome. It has been demonstrated that two or three coinjected DNA constructs can be cointegrated into the fish genome</w:t>
      </w:r>
      <w:r>
        <w:rPr>
          <w:rFonts w:ascii="Times New Roman" w:hAnsi="Times New Roman" w:cs="Times New Roman" w:eastAsia="Times New Roman"/>
          <w:color w:val="auto"/>
          <w:spacing w:val="0"/>
          <w:position w:val="0"/>
          <w:sz w:val="24"/>
          <w:shd w:fill="auto" w:val="clear"/>
          <w:vertAlign w:val="superscript"/>
        </w:rPr>
        <w:t xml:space="preserve">31</w:t>
      </w:r>
      <w:r>
        <w:rPr>
          <w:rFonts w:ascii="Times New Roman" w:hAnsi="Times New Roman" w:cs="Times New Roman" w:eastAsia="Times New Roman"/>
          <w:color w:val="auto"/>
          <w:spacing w:val="0"/>
          <w:position w:val="0"/>
          <w:sz w:val="24"/>
          <w:shd w:fill="auto" w:val="clear"/>
        </w:rPr>
        <w:t xml:space="preserve">. Thus, pigmentation caused by </w:t>
      </w:r>
      <w:r>
        <w:rPr>
          <w:rFonts w:ascii="Times New Roman" w:hAnsi="Times New Roman" w:cs="Times New Roman" w:eastAsia="Times New Roman"/>
          <w:i/>
          <w:color w:val="auto"/>
          <w:spacing w:val="0"/>
          <w:position w:val="0"/>
          <w:sz w:val="24"/>
          <w:shd w:fill="auto" w:val="clear"/>
        </w:rPr>
        <w:t xml:space="preserve">mitf</w:t>
      </w:r>
      <w:r>
        <w:rPr>
          <w:rFonts w:ascii="Times New Roman" w:hAnsi="Times New Roman" w:cs="Times New Roman" w:eastAsia="Times New Roman"/>
          <w:color w:val="auto"/>
          <w:spacing w:val="0"/>
          <w:position w:val="0"/>
          <w:sz w:val="24"/>
          <w:shd w:fill="auto" w:val="clear"/>
        </w:rPr>
        <w:t xml:space="preserve"> expression can serve as a marker for the integration of the </w:t>
      </w:r>
      <w:r>
        <w:rPr>
          <w:rFonts w:ascii="Times New Roman" w:hAnsi="Times New Roman" w:cs="Times New Roman" w:eastAsia="Times New Roman"/>
          <w:i/>
          <w:color w:val="auto"/>
          <w:spacing w:val="0"/>
          <w:position w:val="0"/>
          <w:sz w:val="24"/>
          <w:shd w:fill="auto" w:val="clear"/>
        </w:rPr>
        <w:t xml:space="preserve">dβh:EGFP-MYCN </w:t>
      </w:r>
      <w:r>
        <w:rPr>
          <w:rFonts w:ascii="Times New Roman" w:hAnsi="Times New Roman" w:cs="Times New Roman" w:eastAsia="Times New Roman"/>
          <w:color w:val="auto"/>
          <w:spacing w:val="0"/>
          <w:position w:val="0"/>
          <w:sz w:val="24"/>
          <w:shd w:fill="auto" w:val="clear"/>
        </w:rPr>
        <w:t xml:space="preserve">transgene and for easier identification of MYCN stable transgenic line.</w:t>
      </w:r>
      <w:r>
        <w:rPr>
          <w:rFonts w:ascii="Times New Roman" w:hAnsi="Times New Roman" w:cs="Times New Roman" w:eastAsia="Times New Roman"/>
          <w:i/>
          <w:color w:val="auto"/>
          <w:spacing w:val="0"/>
          <w:position w:val="0"/>
          <w:sz w:val="24"/>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1.5) Mix the </w:t>
      </w:r>
      <w:r>
        <w:rPr>
          <w:rFonts w:ascii="Times New Roman" w:hAnsi="Times New Roman" w:cs="Times New Roman" w:eastAsia="Times New Roman"/>
          <w:i/>
          <w:color w:val="auto"/>
          <w:spacing w:val="0"/>
          <w:position w:val="0"/>
          <w:sz w:val="24"/>
          <w:shd w:fill="FFFF00" w:val="clear"/>
        </w:rPr>
        <w:t xml:space="preserve">d</w:t>
      </w:r>
      <w:r>
        <w:rPr>
          <w:rFonts w:ascii="Times New Roman" w:hAnsi="Times New Roman" w:cs="Times New Roman" w:eastAsia="Times New Roman"/>
          <w:i/>
          <w:color w:val="auto"/>
          <w:spacing w:val="0"/>
          <w:position w:val="0"/>
          <w:sz w:val="24"/>
          <w:shd w:fill="FFFF00" w:val="clear"/>
        </w:rPr>
        <w:t xml:space="preserve">βh:EGFP-MYCN </w:t>
      </w:r>
      <w:r>
        <w:rPr>
          <w:rFonts w:ascii="Times New Roman" w:hAnsi="Times New Roman" w:cs="Times New Roman" w:eastAsia="Times New Roman"/>
          <w:color w:val="auto"/>
          <w:spacing w:val="0"/>
          <w:position w:val="0"/>
          <w:sz w:val="24"/>
          <w:shd w:fill="FFFF00" w:val="clear"/>
        </w:rPr>
        <w:t xml:space="preserve"> and</w:t>
      </w:r>
      <w:r>
        <w:rPr>
          <w:rFonts w:ascii="Times New Roman" w:hAnsi="Times New Roman" w:cs="Times New Roman" w:eastAsia="Times New Roman"/>
          <w:i/>
          <w:color w:val="auto"/>
          <w:spacing w:val="0"/>
          <w:position w:val="0"/>
          <w:sz w:val="24"/>
          <w:shd w:fill="FFFF00" w:val="clear"/>
        </w:rPr>
        <w:t xml:space="preserve"> mitf:mitf</w:t>
      </w:r>
      <w:r>
        <w:rPr>
          <w:rFonts w:ascii="Times New Roman" w:hAnsi="Times New Roman" w:cs="Times New Roman" w:eastAsia="Times New Roman"/>
          <w:color w:val="auto"/>
          <w:spacing w:val="0"/>
          <w:position w:val="0"/>
          <w:sz w:val="24"/>
          <w:shd w:fill="FFFF00" w:val="clear"/>
        </w:rPr>
        <w:t xml:space="preserve"> DNA constructs at a 3:1 ratio in a total volume of a 15 μl reaction with 1μl of </w:t>
      </w:r>
      <w:r>
        <w:rPr>
          <w:rFonts w:ascii="Times New Roman" w:hAnsi="Times New Roman" w:cs="Times New Roman" w:eastAsia="Times New Roman"/>
          <w:i/>
          <w:color w:val="auto"/>
          <w:spacing w:val="0"/>
          <w:position w:val="0"/>
          <w:sz w:val="24"/>
          <w:shd w:fill="FFFF00" w:val="clear"/>
        </w:rPr>
        <w:t xml:space="preserve">I-SceI </w:t>
      </w:r>
      <w:r>
        <w:rPr>
          <w:rFonts w:ascii="Times New Roman" w:hAnsi="Times New Roman" w:cs="Times New Roman" w:eastAsia="Times New Roman"/>
          <w:color w:val="auto"/>
          <w:spacing w:val="0"/>
          <w:position w:val="0"/>
          <w:sz w:val="24"/>
          <w:shd w:fill="FFFF00" w:val="clear"/>
        </w:rPr>
        <w:t xml:space="preserve">enzyme and 0.75 μl of buffer. Ensure that the total amount of DNA in the reaction does not exceed 750 ng.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1.6) Carry out the </w:t>
      </w:r>
      <w:r>
        <w:rPr>
          <w:rFonts w:ascii="Times New Roman" w:hAnsi="Times New Roman" w:cs="Times New Roman" w:eastAsia="Times New Roman"/>
          <w:i/>
          <w:color w:val="auto"/>
          <w:spacing w:val="0"/>
          <w:position w:val="0"/>
          <w:sz w:val="24"/>
          <w:shd w:fill="FFFF00" w:val="clear"/>
        </w:rPr>
        <w:t xml:space="preserve">I-SceI</w:t>
      </w:r>
      <w:r>
        <w:rPr>
          <w:rFonts w:ascii="Times New Roman" w:hAnsi="Times New Roman" w:cs="Times New Roman" w:eastAsia="Times New Roman"/>
          <w:color w:val="auto"/>
          <w:spacing w:val="0"/>
          <w:position w:val="0"/>
          <w:sz w:val="24"/>
          <w:shd w:fill="FFFF00" w:val="clear"/>
        </w:rPr>
        <w:t xml:space="preserve"> digestion at room temperature for 4 h or overnight. On the second day, the </w:t>
      </w:r>
      <w:r>
        <w:rPr>
          <w:rFonts w:ascii="Times New Roman" w:hAnsi="Times New Roman" w:cs="Times New Roman" w:eastAsia="Times New Roman"/>
          <w:i/>
          <w:color w:val="auto"/>
          <w:spacing w:val="0"/>
          <w:position w:val="0"/>
          <w:sz w:val="24"/>
          <w:shd w:fill="FFFF00" w:val="clear"/>
        </w:rPr>
        <w:t xml:space="preserve">I-SceI-</w:t>
      </w:r>
      <w:r>
        <w:rPr>
          <w:rFonts w:ascii="Times New Roman" w:hAnsi="Times New Roman" w:cs="Times New Roman" w:eastAsia="Times New Roman"/>
          <w:color w:val="auto"/>
          <w:spacing w:val="0"/>
          <w:position w:val="0"/>
          <w:sz w:val="24"/>
          <w:shd w:fill="FFFF00" w:val="clear"/>
        </w:rPr>
        <w:t xml:space="preserve">digested DNAs are ready for microinjection or can be stored at -20 </w:t>
      </w:r>
      <w:r>
        <w:rPr>
          <w:rFonts w:ascii="Times New Roman" w:hAnsi="Times New Roman" w:cs="Times New Roman" w:eastAsia="Times New Roman"/>
          <w:color w:val="auto"/>
          <w:spacing w:val="0"/>
          <w:position w:val="0"/>
          <w:sz w:val="24"/>
          <w:shd w:fill="FFFF00" w:val="clear"/>
          <w:vertAlign w:val="superscript"/>
        </w:rPr>
        <w:t xml:space="preserve">o</w:t>
      </w:r>
      <w:r>
        <w:rPr>
          <w:rFonts w:ascii="Times New Roman" w:hAnsi="Times New Roman" w:cs="Times New Roman" w:eastAsia="Times New Roman"/>
          <w:color w:val="auto"/>
          <w:spacing w:val="0"/>
          <w:position w:val="0"/>
          <w:sz w:val="24"/>
          <w:shd w:fill="FFFF00" w:val="clear"/>
        </w:rPr>
        <w:t xml:space="preserve">C for injection in the future. Store the </w:t>
      </w:r>
      <w:r>
        <w:rPr>
          <w:rFonts w:ascii="Times New Roman" w:hAnsi="Times New Roman" w:cs="Times New Roman" w:eastAsia="Times New Roman"/>
          <w:i/>
          <w:color w:val="auto"/>
          <w:spacing w:val="0"/>
          <w:position w:val="0"/>
          <w:sz w:val="24"/>
          <w:shd w:fill="FFFF00" w:val="clear"/>
        </w:rPr>
        <w:t xml:space="preserve">I-SceI</w:t>
      </w:r>
      <w:r>
        <w:rPr>
          <w:rFonts w:ascii="Times New Roman" w:hAnsi="Times New Roman" w:cs="Times New Roman" w:eastAsia="Times New Roman"/>
          <w:color w:val="auto"/>
          <w:spacing w:val="0"/>
          <w:position w:val="0"/>
          <w:sz w:val="24"/>
          <w:shd w:fill="FFFF00" w:val="clear"/>
        </w:rPr>
        <w:t xml:space="preserve"> enzyme at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80 </w:t>
      </w:r>
      <w:r>
        <w:rPr>
          <w:rFonts w:ascii="Times New Roman" w:hAnsi="Times New Roman" w:cs="Times New Roman" w:eastAsia="Times New Roman"/>
          <w:color w:val="auto"/>
          <w:spacing w:val="0"/>
          <w:position w:val="0"/>
          <w:sz w:val="24"/>
          <w:shd w:fill="FFFF00" w:val="clear"/>
          <w:vertAlign w:val="superscript"/>
        </w:rPr>
        <w:t xml:space="preserve">o</w:t>
      </w:r>
      <w:r>
        <w:rPr>
          <w:rFonts w:ascii="Times New Roman" w:hAnsi="Times New Roman" w:cs="Times New Roman" w:eastAsia="Times New Roman"/>
          <w:color w:val="auto"/>
          <w:spacing w:val="0"/>
          <w:position w:val="0"/>
          <w:sz w:val="24"/>
          <w:shd w:fill="FFFF00" w:val="clear"/>
        </w:rPr>
        <w:t xml:space="preserve">C in small aliquots to maintain its enzyme efficiency.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1.7) Subclone the human </w:t>
      </w:r>
      <w:r>
        <w:rPr>
          <w:rFonts w:ascii="Times New Roman" w:hAnsi="Times New Roman" w:cs="Times New Roman" w:eastAsia="Times New Roman"/>
          <w:i/>
          <w:color w:val="auto"/>
          <w:spacing w:val="0"/>
          <w:position w:val="0"/>
          <w:sz w:val="24"/>
          <w:shd w:fill="auto" w:val="clear"/>
        </w:rPr>
        <w:t xml:space="preserve">ALKF1174L</w:t>
      </w:r>
      <w:r>
        <w:rPr>
          <w:rFonts w:ascii="Times New Roman" w:hAnsi="Times New Roman" w:cs="Times New Roman" w:eastAsia="Times New Roman"/>
          <w:color w:val="auto"/>
          <w:spacing w:val="0"/>
          <w:position w:val="0"/>
          <w:sz w:val="24"/>
          <w:shd w:fill="auto" w:val="clear"/>
        </w:rPr>
        <w:t xml:space="preserve"> and wild-type </w:t>
      </w:r>
      <w:r>
        <w:rPr>
          <w:rFonts w:ascii="Times New Roman" w:hAnsi="Times New Roman" w:cs="Times New Roman" w:eastAsia="Times New Roman"/>
          <w:i/>
          <w:color w:val="auto"/>
          <w:spacing w:val="0"/>
          <w:position w:val="0"/>
          <w:sz w:val="24"/>
          <w:shd w:fill="auto" w:val="clear"/>
        </w:rPr>
        <w:t xml:space="preserve">ALK</w:t>
      </w:r>
      <w:r>
        <w:rPr>
          <w:rFonts w:ascii="Times New Roman" w:hAnsi="Times New Roman" w:cs="Times New Roman" w:eastAsia="Times New Roman"/>
          <w:color w:val="auto"/>
          <w:spacing w:val="0"/>
          <w:position w:val="0"/>
          <w:sz w:val="24"/>
          <w:shd w:fill="auto" w:val="clear"/>
        </w:rPr>
        <w:t xml:space="preserve"> gene from the PCDNA3 vector (a generous gift from Dr. George at Dana-Farber Cancer Institute) </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into </w:t>
      </w:r>
      <w:r>
        <w:rPr>
          <w:rFonts w:ascii="Times New Roman" w:hAnsi="Times New Roman" w:cs="Times New Roman" w:eastAsia="Times New Roman"/>
          <w:i/>
          <w:color w:val="auto"/>
          <w:spacing w:val="0"/>
          <w:position w:val="0"/>
          <w:sz w:val="24"/>
          <w:shd w:fill="auto" w:val="clear"/>
        </w:rPr>
        <w:t xml:space="preserve">EcoRI</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NotI</w:t>
      </w:r>
      <w:r>
        <w:rPr>
          <w:rFonts w:ascii="Times New Roman" w:hAnsi="Times New Roman" w:cs="Times New Roman" w:eastAsia="Times New Roman"/>
          <w:color w:val="auto"/>
          <w:spacing w:val="0"/>
          <w:position w:val="0"/>
          <w:sz w:val="24"/>
          <w:shd w:fill="auto" w:val="clear"/>
        </w:rPr>
        <w:t xml:space="preserve"> sites of a pENTRY1A vector (a generous gift from Dr. C. Grabher, Karlsruhe Institute of Technology, Karlsruhe, Germany) using T4 DNA ligase according to the manufacturer’s protocol. </w:t>
      </w:r>
      <w:r>
        <w:rPr>
          <w:rFonts w:ascii="Times New Roman" w:hAnsi="Times New Roman" w:cs="Times New Roman" w:eastAsia="Times New Roman"/>
          <w:color w:val="auto"/>
          <w:spacing w:val="0"/>
          <w:position w:val="0"/>
          <w:sz w:val="24"/>
          <w:u w:val="single"/>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1.8) Generate the </w:t>
      </w:r>
      <w:r>
        <w:rPr>
          <w:rFonts w:ascii="Times New Roman" w:hAnsi="Times New Roman" w:cs="Times New Roman" w:eastAsia="Times New Roman"/>
          <w:i/>
          <w:color w:val="auto"/>
          <w:spacing w:val="0"/>
          <w:position w:val="0"/>
          <w:sz w:val="24"/>
          <w:shd w:fill="FFFF00" w:val="clear"/>
        </w:rPr>
        <w:t xml:space="preserve">d</w:t>
      </w:r>
      <w:r>
        <w:rPr>
          <w:rFonts w:ascii="Times New Roman" w:hAnsi="Times New Roman" w:cs="Times New Roman" w:eastAsia="Times New Roman"/>
          <w:i/>
          <w:color w:val="auto"/>
          <w:spacing w:val="0"/>
          <w:position w:val="0"/>
          <w:sz w:val="24"/>
          <w:shd w:fill="FFFF00" w:val="clear"/>
        </w:rPr>
        <w:t xml:space="preserve">βh:ALKF1174L </w:t>
      </w:r>
      <w:r>
        <w:rPr>
          <w:rFonts w:ascii="Times New Roman" w:hAnsi="Times New Roman" w:cs="Times New Roman" w:eastAsia="Times New Roman"/>
          <w:color w:val="auto"/>
          <w:spacing w:val="0"/>
          <w:position w:val="0"/>
          <w:sz w:val="24"/>
          <w:shd w:fill="FFFF00" w:val="clear"/>
        </w:rPr>
        <w:t xml:space="preserve">or </w:t>
      </w:r>
      <w:r>
        <w:rPr>
          <w:rFonts w:ascii="Times New Roman" w:hAnsi="Times New Roman" w:cs="Times New Roman" w:eastAsia="Times New Roman"/>
          <w:i/>
          <w:color w:val="auto"/>
          <w:spacing w:val="0"/>
          <w:position w:val="0"/>
          <w:sz w:val="24"/>
          <w:shd w:fill="FFFF00" w:val="clear"/>
        </w:rPr>
        <w:t xml:space="preserve">dβh:ALKWT </w:t>
      </w:r>
      <w:r>
        <w:rPr>
          <w:rFonts w:ascii="Times New Roman" w:hAnsi="Times New Roman" w:cs="Times New Roman" w:eastAsia="Times New Roman"/>
          <w:color w:val="auto"/>
          <w:spacing w:val="0"/>
          <w:position w:val="0"/>
          <w:sz w:val="24"/>
          <w:shd w:fill="FFFF00" w:val="clear"/>
        </w:rPr>
        <w:t xml:space="preserve">transgenic constructs using the recombinant system as mentioned in Protocol 1.2. Briefly, combine three entry clones, </w:t>
      </w:r>
      <w:r>
        <w:rPr>
          <w:rFonts w:ascii="Times New Roman" w:hAnsi="Times New Roman" w:cs="Times New Roman" w:eastAsia="Times New Roman"/>
          <w:i/>
          <w:color w:val="auto"/>
          <w:spacing w:val="0"/>
          <w:position w:val="0"/>
          <w:sz w:val="24"/>
          <w:shd w:fill="FFFF00" w:val="clear"/>
        </w:rPr>
        <w:t xml:space="preserve">dβh</w:t>
      </w:r>
      <w:r>
        <w:rPr>
          <w:rFonts w:ascii="Times New Roman" w:hAnsi="Times New Roman" w:cs="Times New Roman" w:eastAsia="Times New Roman"/>
          <w:color w:val="auto"/>
          <w:spacing w:val="0"/>
          <w:position w:val="0"/>
          <w:sz w:val="24"/>
          <w:shd w:fill="FFFF00" w:val="clear"/>
        </w:rPr>
        <w:t xml:space="preserve">-pDONRP4-P1R, </w:t>
      </w:r>
      <w:r>
        <w:rPr>
          <w:rFonts w:ascii="Times New Roman" w:hAnsi="Times New Roman" w:cs="Times New Roman" w:eastAsia="Times New Roman"/>
          <w:i/>
          <w:color w:val="auto"/>
          <w:spacing w:val="0"/>
          <w:position w:val="0"/>
          <w:sz w:val="24"/>
          <w:shd w:fill="FFFF00" w:val="clear"/>
        </w:rPr>
        <w:t xml:space="preserve">ALKF1174L-</w:t>
      </w:r>
      <w:r>
        <w:rPr>
          <w:rFonts w:ascii="Times New Roman" w:hAnsi="Times New Roman" w:cs="Times New Roman" w:eastAsia="Times New Roman"/>
          <w:color w:val="auto"/>
          <w:spacing w:val="0"/>
          <w:position w:val="0"/>
          <w:sz w:val="24"/>
          <w:shd w:fill="FFFF00" w:val="clear"/>
        </w:rPr>
        <w:t xml:space="preserve">pENTRY1A (or </w:t>
      </w:r>
      <w:r>
        <w:rPr>
          <w:rFonts w:ascii="Times New Roman" w:hAnsi="Times New Roman" w:cs="Times New Roman" w:eastAsia="Times New Roman"/>
          <w:i/>
          <w:color w:val="auto"/>
          <w:spacing w:val="0"/>
          <w:position w:val="0"/>
          <w:sz w:val="24"/>
          <w:shd w:fill="FFFF00" w:val="clear"/>
        </w:rPr>
        <w:t xml:space="preserve">ALKWT</w:t>
      </w:r>
      <w:r>
        <w:rPr>
          <w:rFonts w:ascii="Times New Roman" w:hAnsi="Times New Roman" w:cs="Times New Roman" w:eastAsia="Times New Roman"/>
          <w:color w:val="auto"/>
          <w:spacing w:val="0"/>
          <w:position w:val="0"/>
          <w:sz w:val="24"/>
          <w:shd w:fill="FFFF00" w:val="clear"/>
        </w:rPr>
        <w:t xml:space="preserve">-pENTRY1A) and p3E-polyA, into the modified destination vector containing </w:t>
      </w:r>
      <w:r>
        <w:rPr>
          <w:rFonts w:ascii="Times New Roman" w:hAnsi="Times New Roman" w:cs="Times New Roman" w:eastAsia="Times New Roman"/>
          <w:i/>
          <w:color w:val="auto"/>
          <w:spacing w:val="0"/>
          <w:position w:val="0"/>
          <w:sz w:val="24"/>
          <w:shd w:fill="FFFF00" w:val="clear"/>
        </w:rPr>
        <w:t xml:space="preserve">I-SceI </w:t>
      </w:r>
      <w:r>
        <w:rPr>
          <w:rFonts w:ascii="Times New Roman" w:hAnsi="Times New Roman" w:cs="Times New Roman" w:eastAsia="Times New Roman"/>
          <w:color w:val="auto"/>
          <w:spacing w:val="0"/>
          <w:position w:val="0"/>
          <w:sz w:val="24"/>
          <w:shd w:fill="FFFF00" w:val="clear"/>
        </w:rPr>
        <w:t xml:space="preserve">recognition sites (a generous gift from Dr. C. Grabher, Karlsruhe Institute of Technology, Karlsruhe, Germany), using LR Clonase enzyme Mix, according to manufacturer's protocol.</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1.9) Mix the </w:t>
      </w:r>
      <w:r>
        <w:rPr>
          <w:rFonts w:ascii="Times New Roman" w:hAnsi="Times New Roman" w:cs="Times New Roman" w:eastAsia="Times New Roman"/>
          <w:i/>
          <w:color w:val="auto"/>
          <w:spacing w:val="0"/>
          <w:position w:val="0"/>
          <w:sz w:val="24"/>
          <w:shd w:fill="FFFF00" w:val="clear"/>
        </w:rPr>
        <w:t xml:space="preserve">d</w:t>
      </w:r>
      <w:r>
        <w:rPr>
          <w:rFonts w:ascii="Times New Roman" w:hAnsi="Times New Roman" w:cs="Times New Roman" w:eastAsia="Times New Roman"/>
          <w:i/>
          <w:color w:val="auto"/>
          <w:spacing w:val="0"/>
          <w:position w:val="0"/>
          <w:sz w:val="24"/>
          <w:shd w:fill="FFFF00" w:val="clear"/>
        </w:rPr>
        <w:t xml:space="preserve">βh: ALKF1174L </w:t>
      </w:r>
      <w:r>
        <w:rPr>
          <w:rFonts w:ascii="Times New Roman" w:hAnsi="Times New Roman" w:cs="Times New Roman" w:eastAsia="Times New Roman"/>
          <w:color w:val="auto"/>
          <w:spacing w:val="0"/>
          <w:position w:val="0"/>
          <w:sz w:val="24"/>
          <w:shd w:fill="FFFF00" w:val="clear"/>
        </w:rPr>
        <w:t xml:space="preserve">(or </w:t>
      </w:r>
      <w:r>
        <w:rPr>
          <w:rFonts w:ascii="Times New Roman" w:hAnsi="Times New Roman" w:cs="Times New Roman" w:eastAsia="Times New Roman"/>
          <w:i/>
          <w:color w:val="auto"/>
          <w:spacing w:val="0"/>
          <w:position w:val="0"/>
          <w:sz w:val="24"/>
          <w:shd w:fill="FFFF00" w:val="clear"/>
        </w:rPr>
        <w:t xml:space="preserve">dβh:ALKWT</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i/>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 and</w:t>
      </w:r>
      <w:r>
        <w:rPr>
          <w:rFonts w:ascii="Times New Roman" w:hAnsi="Times New Roman" w:cs="Times New Roman" w:eastAsia="Times New Roman"/>
          <w:i/>
          <w:color w:val="auto"/>
          <w:spacing w:val="0"/>
          <w:position w:val="0"/>
          <w:sz w:val="24"/>
          <w:shd w:fill="FFFF00" w:val="clear"/>
        </w:rPr>
        <w:t xml:space="preserve"> dβh:mCherry </w:t>
      </w:r>
      <w:r>
        <w:rPr>
          <w:rFonts w:ascii="Times New Roman" w:hAnsi="Times New Roman" w:cs="Times New Roman" w:eastAsia="Times New Roman"/>
          <w:color w:val="auto"/>
          <w:spacing w:val="0"/>
          <w:position w:val="0"/>
          <w:sz w:val="24"/>
          <w:shd w:fill="FFFF00" w:val="clear"/>
        </w:rPr>
        <w:t xml:space="preserve">DNA constructs at a 3:1 ratio and linearize them with </w:t>
      </w:r>
      <w:r>
        <w:rPr>
          <w:rFonts w:ascii="Times New Roman" w:hAnsi="Times New Roman" w:cs="Times New Roman" w:eastAsia="Times New Roman"/>
          <w:i/>
          <w:color w:val="auto"/>
          <w:spacing w:val="0"/>
          <w:position w:val="0"/>
          <w:sz w:val="24"/>
          <w:shd w:fill="FFFF00" w:val="clear"/>
        </w:rPr>
        <w:t xml:space="preserve">I-SceI </w:t>
      </w:r>
      <w:r>
        <w:rPr>
          <w:rFonts w:ascii="Times New Roman" w:hAnsi="Times New Roman" w:cs="Times New Roman" w:eastAsia="Times New Roman"/>
          <w:color w:val="auto"/>
          <w:spacing w:val="0"/>
          <w:position w:val="0"/>
          <w:sz w:val="24"/>
          <w:shd w:fill="FFFF00" w:val="clear"/>
        </w:rPr>
        <w:t xml:space="preserve">enzyme as described in PROTOCOL 1.5-1.6.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Microinjection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Use glass micropipettes with 1.0 mm diameter for all injections </w:t>
      </w:r>
      <w:r>
        <w:rPr>
          <w:rFonts w:ascii="Times New Roman" w:hAnsi="Times New Roman" w:cs="Times New Roman" w:eastAsia="Times New Roman"/>
          <w:color w:val="auto"/>
          <w:spacing w:val="0"/>
          <w:position w:val="0"/>
          <w:sz w:val="24"/>
          <w:shd w:fill="auto" w:val="clear"/>
          <w:vertAlign w:val="superscript"/>
        </w:rPr>
        <w:t xml:space="preserve">37</w:t>
      </w:r>
      <w:r>
        <w:rPr>
          <w:rFonts w:ascii="Times New Roman" w:hAnsi="Times New Roman" w:cs="Times New Roman" w:eastAsia="Times New Roman"/>
          <w:color w:val="auto"/>
          <w:spacing w:val="0"/>
          <w:position w:val="0"/>
          <w:sz w:val="24"/>
          <w:shd w:fill="auto" w:val="clear"/>
        </w:rPr>
        <w:t xml:space="preserve">.  Break off the tip of the glass micropipettes with a razor blade before injection. Calibrate the injection volume by injecting 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into a drop of mineral oil. Measure the diameter of the resulting droplets and adjust the microinjector (pressure or duration of pressure pulse) to ensure that the injection volume is less than 10% of the total cell volume of one cell-stage embryos.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2.2) Add an additional 0.5 </w:t>
      </w:r>
      <w:r>
        <w:rPr>
          <w:rFonts w:ascii="Times New Roman" w:hAnsi="Times New Roman" w:cs="Times New Roman" w:eastAsia="Times New Roman"/>
          <w:color w:val="auto"/>
          <w:spacing w:val="0"/>
          <w:position w:val="0"/>
          <w:sz w:val="24"/>
          <w:shd w:fill="auto" w:val="clear"/>
        </w:rPr>
        <w:t xml:space="preserve">μl of fresh </w:t>
      </w:r>
      <w:r>
        <w:rPr>
          <w:rFonts w:ascii="Times New Roman" w:hAnsi="Times New Roman" w:cs="Times New Roman" w:eastAsia="Times New Roman"/>
          <w:i/>
          <w:color w:val="auto"/>
          <w:spacing w:val="0"/>
          <w:position w:val="0"/>
          <w:sz w:val="24"/>
          <w:shd w:fill="auto" w:val="clear"/>
        </w:rPr>
        <w:t xml:space="preserve">I-SceI</w:t>
      </w:r>
      <w:r>
        <w:rPr>
          <w:rFonts w:ascii="Times New Roman" w:hAnsi="Times New Roman" w:cs="Times New Roman" w:eastAsia="Times New Roman"/>
          <w:color w:val="auto"/>
          <w:spacing w:val="0"/>
          <w:position w:val="0"/>
          <w:sz w:val="24"/>
          <w:shd w:fill="auto" w:val="clear"/>
        </w:rPr>
        <w:t xml:space="preserve"> enzyme (5 unit/ μl) in 5 μl of injection solution containing DNA constructs right before the injection to increase the efficiency of transgenesis </w:t>
      </w:r>
      <w:r>
        <w:rPr>
          <w:rFonts w:ascii="Times New Roman" w:hAnsi="Times New Roman" w:cs="Times New Roman" w:eastAsia="Times New Roman"/>
          <w:color w:val="auto"/>
          <w:spacing w:val="0"/>
          <w:position w:val="0"/>
          <w:sz w:val="24"/>
          <w:shd w:fill="auto" w:val="clear"/>
          <w:vertAlign w:val="superscript"/>
        </w:rPr>
        <w:t xml:space="preserve">38</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00" w:val="clear"/>
        </w:rPr>
        <w:t xml:space="preserve">Inject 50-80 pg of linearized DNA constructs into the cytoplasm of one-cell stage embryos. To ensure the success of injection, mix the sample with 0.25% phenol red for visualization. If cells turn red after injection, it indicates the microinjection is successful. To ensure a high success rate for generating transgenic fish, we typically inject as many as 500 embryos.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 To generate transgenic fish stably expressing </w:t>
      </w:r>
      <w:r>
        <w:rPr>
          <w:rFonts w:ascii="Times New Roman" w:hAnsi="Times New Roman" w:cs="Times New Roman" w:eastAsia="Times New Roman"/>
          <w:i/>
          <w:color w:val="auto"/>
          <w:spacing w:val="0"/>
          <w:position w:val="0"/>
          <w:sz w:val="24"/>
          <w:shd w:fill="FFFF00" w:val="clear"/>
        </w:rPr>
        <w:t xml:space="preserve">MYCN</w:t>
      </w:r>
      <w:r>
        <w:rPr>
          <w:rFonts w:ascii="Times New Roman" w:hAnsi="Times New Roman" w:cs="Times New Roman" w:eastAsia="Times New Roman"/>
          <w:color w:val="auto"/>
          <w:spacing w:val="0"/>
          <w:position w:val="0"/>
          <w:sz w:val="24"/>
          <w:shd w:fill="FFFF00" w:val="clear"/>
        </w:rPr>
        <w:t xml:space="preserve">, coinject the linearized </w:t>
      </w:r>
      <w:r>
        <w:rPr>
          <w:rFonts w:ascii="Times New Roman" w:hAnsi="Times New Roman" w:cs="Times New Roman" w:eastAsia="Times New Roman"/>
          <w:i/>
          <w:color w:val="auto"/>
          <w:spacing w:val="0"/>
          <w:position w:val="0"/>
          <w:sz w:val="24"/>
          <w:shd w:fill="FFFF00" w:val="clear"/>
        </w:rPr>
        <w:t xml:space="preserve">d</w:t>
      </w:r>
      <w:r>
        <w:rPr>
          <w:rFonts w:ascii="Times New Roman" w:hAnsi="Times New Roman" w:cs="Times New Roman" w:eastAsia="Times New Roman"/>
          <w:i/>
          <w:color w:val="auto"/>
          <w:spacing w:val="0"/>
          <w:position w:val="0"/>
          <w:sz w:val="24"/>
          <w:shd w:fill="FFFF00" w:val="clear"/>
        </w:rPr>
        <w:t xml:space="preserve">βh:EGFP-MYCN</w:t>
      </w:r>
      <w:r>
        <w:rPr>
          <w:rFonts w:ascii="Times New Roman" w:hAnsi="Times New Roman" w:cs="Times New Roman" w:eastAsia="Times New Roman"/>
          <w:color w:val="auto"/>
          <w:spacing w:val="0"/>
          <w:position w:val="0"/>
          <w:sz w:val="24"/>
          <w:shd w:fill="FFFF00" w:val="clear"/>
        </w:rPr>
        <w:t xml:space="preserve"> and </w:t>
      </w:r>
      <w:r>
        <w:rPr>
          <w:rFonts w:ascii="Times New Roman" w:hAnsi="Times New Roman" w:cs="Times New Roman" w:eastAsia="Times New Roman"/>
          <w:i/>
          <w:color w:val="auto"/>
          <w:spacing w:val="0"/>
          <w:position w:val="0"/>
          <w:sz w:val="24"/>
          <w:shd w:fill="FFFF00" w:val="clear"/>
        </w:rPr>
        <w:t xml:space="preserve">mitf:mitf </w:t>
      </w:r>
      <w:r>
        <w:rPr>
          <w:rFonts w:ascii="Times New Roman" w:hAnsi="Times New Roman" w:cs="Times New Roman" w:eastAsia="Times New Roman"/>
          <w:color w:val="auto"/>
          <w:spacing w:val="0"/>
          <w:position w:val="0"/>
          <w:sz w:val="24"/>
          <w:shd w:fill="FFFF00" w:val="clear"/>
        </w:rPr>
        <w:t xml:space="preserve">DNA constructs (at a 3:1 ratio) into embryos of the pigmentation mutant </w:t>
      </w:r>
      <w:r>
        <w:rPr>
          <w:rFonts w:ascii="Times New Roman" w:hAnsi="Times New Roman" w:cs="Times New Roman" w:eastAsia="Times New Roman"/>
          <w:i/>
          <w:color w:val="auto"/>
          <w:spacing w:val="0"/>
          <w:position w:val="0"/>
          <w:sz w:val="24"/>
          <w:shd w:fill="FFFF00" w:val="clear"/>
        </w:rPr>
        <w:t xml:space="preserve">nacre </w:t>
      </w:r>
      <w:r>
        <w:rPr>
          <w:rFonts w:ascii="Times New Roman" w:hAnsi="Times New Roman" w:cs="Times New Roman" w:eastAsia="Times New Roman"/>
          <w:color w:val="auto"/>
          <w:spacing w:val="0"/>
          <w:position w:val="0"/>
          <w:sz w:val="24"/>
          <w:shd w:fill="FFFF00" w:val="clear"/>
        </w:rPr>
        <w:t xml:space="preserve">zebrafish at the one-cell stage. The expression of </w:t>
      </w:r>
      <w:r>
        <w:rPr>
          <w:rFonts w:ascii="Times New Roman" w:hAnsi="Times New Roman" w:cs="Times New Roman" w:eastAsia="Times New Roman"/>
          <w:i/>
          <w:color w:val="auto"/>
          <w:spacing w:val="0"/>
          <w:position w:val="0"/>
          <w:sz w:val="24"/>
          <w:shd w:fill="FFFF00" w:val="clear"/>
        </w:rPr>
        <w:t xml:space="preserve">Mitf</w:t>
      </w:r>
      <w:r>
        <w:rPr>
          <w:rFonts w:ascii="Times New Roman" w:hAnsi="Times New Roman" w:cs="Times New Roman" w:eastAsia="Times New Roman"/>
          <w:color w:val="auto"/>
          <w:spacing w:val="0"/>
          <w:position w:val="0"/>
          <w:sz w:val="24"/>
          <w:shd w:fill="FFFF00" w:val="clear"/>
        </w:rPr>
        <w:t xml:space="preserve"> serves as a reporter for the integration of transgenic constructs in the fish genome.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2.4) For mosaic overexpression of </w:t>
      </w:r>
      <w:r>
        <w:rPr>
          <w:rFonts w:ascii="Times New Roman" w:hAnsi="Times New Roman" w:cs="Times New Roman" w:eastAsia="Times New Roman"/>
          <w:i/>
          <w:color w:val="auto"/>
          <w:spacing w:val="0"/>
          <w:position w:val="0"/>
          <w:sz w:val="24"/>
          <w:shd w:fill="FFFF00" w:val="clear"/>
        </w:rPr>
        <w:t xml:space="preserve">ALK</w:t>
      </w:r>
      <w:r>
        <w:rPr>
          <w:rFonts w:ascii="Times New Roman" w:hAnsi="Times New Roman" w:cs="Times New Roman" w:eastAsia="Times New Roman"/>
          <w:color w:val="auto"/>
          <w:spacing w:val="0"/>
          <w:position w:val="0"/>
          <w:sz w:val="24"/>
          <w:shd w:fill="FFFF00" w:val="clear"/>
        </w:rPr>
        <w:t xml:space="preserve"> in the wild-type or MYCN transgenic embryos, co-inject the linearized </w:t>
      </w:r>
      <w:r>
        <w:rPr>
          <w:rFonts w:ascii="Times New Roman" w:hAnsi="Times New Roman" w:cs="Times New Roman" w:eastAsia="Times New Roman"/>
          <w:i/>
          <w:color w:val="auto"/>
          <w:spacing w:val="0"/>
          <w:position w:val="0"/>
          <w:sz w:val="24"/>
          <w:shd w:fill="FFFF00" w:val="clear"/>
        </w:rPr>
        <w:t xml:space="preserve">d</w:t>
      </w:r>
      <w:r>
        <w:rPr>
          <w:rFonts w:ascii="Times New Roman" w:hAnsi="Times New Roman" w:cs="Times New Roman" w:eastAsia="Times New Roman"/>
          <w:i/>
          <w:color w:val="auto"/>
          <w:spacing w:val="0"/>
          <w:position w:val="0"/>
          <w:sz w:val="24"/>
          <w:shd w:fill="FFFF00" w:val="clear"/>
        </w:rPr>
        <w:t xml:space="preserve">βh:ALK F1174L </w:t>
      </w:r>
      <w:r>
        <w:rPr>
          <w:rFonts w:ascii="Times New Roman" w:hAnsi="Times New Roman" w:cs="Times New Roman" w:eastAsia="Times New Roman"/>
          <w:color w:val="auto"/>
          <w:spacing w:val="0"/>
          <w:position w:val="0"/>
          <w:sz w:val="24"/>
          <w:shd w:fill="FFFF00" w:val="clear"/>
        </w:rPr>
        <w:t xml:space="preserve">(or</w:t>
      </w:r>
      <w:r>
        <w:rPr>
          <w:rFonts w:ascii="Times New Roman" w:hAnsi="Times New Roman" w:cs="Times New Roman" w:eastAsia="Times New Roman"/>
          <w:i/>
          <w:color w:val="auto"/>
          <w:spacing w:val="0"/>
          <w:position w:val="0"/>
          <w:sz w:val="24"/>
          <w:shd w:fill="FFFF00" w:val="clear"/>
        </w:rPr>
        <w:t xml:space="preserve"> dβh:ALKWT</w:t>
      </w:r>
      <w:r>
        <w:rPr>
          <w:rFonts w:ascii="Times New Roman" w:hAnsi="Times New Roman" w:cs="Times New Roman" w:eastAsia="Times New Roman"/>
          <w:color w:val="auto"/>
          <w:spacing w:val="0"/>
          <w:position w:val="0"/>
          <w:sz w:val="24"/>
          <w:shd w:fill="FFFF00" w:val="clear"/>
        </w:rPr>
        <w:t xml:space="preserve">) with</w:t>
      </w:r>
      <w:r>
        <w:rPr>
          <w:rFonts w:ascii="Times New Roman" w:hAnsi="Times New Roman" w:cs="Times New Roman" w:eastAsia="Times New Roman"/>
          <w:i/>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i/>
          <w:color w:val="auto"/>
          <w:spacing w:val="0"/>
          <w:position w:val="0"/>
          <w:sz w:val="24"/>
          <w:shd w:fill="FFFF00" w:val="clear"/>
        </w:rPr>
        <w:t xml:space="preserve">dβh:mCherry </w:t>
      </w:r>
      <w:r>
        <w:rPr>
          <w:rFonts w:ascii="Times New Roman" w:hAnsi="Times New Roman" w:cs="Times New Roman" w:eastAsia="Times New Roman"/>
          <w:color w:val="auto"/>
          <w:spacing w:val="0"/>
          <w:position w:val="0"/>
          <w:sz w:val="24"/>
          <w:shd w:fill="FFFF00" w:val="clear"/>
        </w:rPr>
        <w:t xml:space="preserve">DNA constructs (at a 3:1 ratio) into the one-cell embryos resulting from breeding of F1 heterozygous </w:t>
      </w:r>
      <w:r>
        <w:rPr>
          <w:rFonts w:ascii="Times New Roman" w:hAnsi="Times New Roman" w:cs="Times New Roman" w:eastAsia="Times New Roman"/>
          <w:i/>
          <w:color w:val="auto"/>
          <w:spacing w:val="0"/>
          <w:position w:val="0"/>
          <w:sz w:val="24"/>
          <w:shd w:fill="FFFF00" w:val="clear"/>
        </w:rPr>
        <w:t xml:space="preserve">Tg(dβh:EGFP-MYCN) </w:t>
      </w:r>
      <w:r>
        <w:rPr>
          <w:rFonts w:ascii="Times New Roman" w:hAnsi="Times New Roman" w:cs="Times New Roman" w:eastAsia="Times New Roman"/>
          <w:color w:val="auto"/>
          <w:spacing w:val="0"/>
          <w:position w:val="0"/>
          <w:sz w:val="24"/>
          <w:shd w:fill="FFFF00" w:val="clear"/>
        </w:rPr>
        <w:t xml:space="preserve">transgenic fish</w:t>
      </w:r>
      <w:r>
        <w:rPr>
          <w:rFonts w:ascii="Times New Roman" w:hAnsi="Times New Roman" w:cs="Times New Roman" w:eastAsia="Times New Roman"/>
          <w:i/>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with wild-type AB fish. Thus, half of offspring are transgenic for </w:t>
      </w:r>
      <w:r>
        <w:rPr>
          <w:rFonts w:ascii="Times New Roman" w:hAnsi="Times New Roman" w:cs="Times New Roman" w:eastAsia="Times New Roman"/>
          <w:i/>
          <w:color w:val="auto"/>
          <w:spacing w:val="0"/>
          <w:position w:val="0"/>
          <w:sz w:val="24"/>
          <w:shd w:fill="FFFF00" w:val="clear"/>
        </w:rPr>
        <w:t xml:space="preserve">MCYN</w:t>
      </w:r>
      <w:r>
        <w:rPr>
          <w:rFonts w:ascii="Times New Roman" w:hAnsi="Times New Roman" w:cs="Times New Roman" w:eastAsia="Times New Roman"/>
          <w:color w:val="auto"/>
          <w:spacing w:val="0"/>
          <w:position w:val="0"/>
          <w:sz w:val="24"/>
          <w:shd w:fill="FFFF00" w:val="clear"/>
        </w:rPr>
        <w:t xml:space="preserve"> and half are wild-type.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Screen for Stable or Mosaic Transgenic Fish</w:t>
      </w:r>
    </w:p>
    <w:p>
      <w:pPr>
        <w:widowControl w:val="fals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3.1) To increase the efficiency of identification of stable </w:t>
      </w:r>
      <w:r>
        <w:rPr>
          <w:rFonts w:ascii="Times New Roman" w:hAnsi="Times New Roman" w:cs="Times New Roman" w:eastAsia="Times New Roman"/>
          <w:i/>
          <w:color w:val="000000"/>
          <w:spacing w:val="0"/>
          <w:position w:val="0"/>
          <w:sz w:val="24"/>
          <w:shd w:fill="FFFF00" w:val="clear"/>
        </w:rPr>
        <w:t xml:space="preserve">MYCN</w:t>
      </w:r>
      <w:r>
        <w:rPr>
          <w:rFonts w:ascii="Times New Roman" w:hAnsi="Times New Roman" w:cs="Times New Roman" w:eastAsia="Times New Roman"/>
          <w:color w:val="000000"/>
          <w:spacing w:val="0"/>
          <w:position w:val="0"/>
          <w:sz w:val="24"/>
          <w:shd w:fill="FFFF00" w:val="clear"/>
        </w:rPr>
        <w:t xml:space="preserve">-expressing lines, anesthetize primarily injected </w:t>
      </w:r>
      <w:r>
        <w:rPr>
          <w:rFonts w:ascii="Times New Roman" w:hAnsi="Times New Roman" w:cs="Times New Roman" w:eastAsia="Times New Roman"/>
          <w:i/>
          <w:color w:val="000000"/>
          <w:spacing w:val="0"/>
          <w:position w:val="0"/>
          <w:sz w:val="24"/>
          <w:shd w:fill="FFFF00" w:val="clear"/>
        </w:rPr>
        <w:t xml:space="preserve">nacre </w:t>
      </w:r>
      <w:r>
        <w:rPr>
          <w:rFonts w:ascii="Times New Roman" w:hAnsi="Times New Roman" w:cs="Times New Roman" w:eastAsia="Times New Roman"/>
          <w:color w:val="000000"/>
          <w:spacing w:val="0"/>
          <w:position w:val="0"/>
          <w:sz w:val="24"/>
          <w:shd w:fill="FFFF00" w:val="clear"/>
        </w:rPr>
        <w:t xml:space="preserve">embryos with tricaine (0.02%) at days 3-5 of postfertilization and screen for pigmentation. Transfer the embryos with pigmentation to a new petri dish with fresh egg water and raise them to sexual maturity for further screening for the founder fish, which carry the </w:t>
      </w:r>
      <w:r>
        <w:rPr>
          <w:rFonts w:ascii="Times New Roman" w:hAnsi="Times New Roman" w:cs="Times New Roman" w:eastAsia="Times New Roman"/>
          <w:i/>
          <w:color w:val="000000"/>
          <w:spacing w:val="0"/>
          <w:position w:val="0"/>
          <w:sz w:val="24"/>
          <w:shd w:fill="FFFF00" w:val="clear"/>
        </w:rPr>
        <w:t xml:space="preserve">d</w:t>
      </w:r>
      <w:r>
        <w:rPr>
          <w:rFonts w:ascii="Times New Roman" w:hAnsi="Times New Roman" w:cs="Times New Roman" w:eastAsia="Times New Roman"/>
          <w:i/>
          <w:color w:val="000000"/>
          <w:spacing w:val="0"/>
          <w:position w:val="0"/>
          <w:sz w:val="24"/>
          <w:shd w:fill="FFFF00" w:val="clear"/>
        </w:rPr>
        <w:t xml:space="preserve">βh:EGFP-MYCN </w:t>
      </w:r>
      <w:r>
        <w:rPr>
          <w:rFonts w:ascii="Times New Roman" w:hAnsi="Times New Roman" w:cs="Times New Roman" w:eastAsia="Times New Roman"/>
          <w:color w:val="000000"/>
          <w:spacing w:val="0"/>
          <w:position w:val="0"/>
          <w:sz w:val="24"/>
          <w:shd w:fill="FFFF00" w:val="clear"/>
        </w:rPr>
        <w:t xml:space="preserve">transgene in the germ cells. </w:t>
      </w:r>
    </w:p>
    <w:p>
      <w:pPr>
        <w:widowControl w:val="fals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3.2) To identify the founder with germline transmission of </w:t>
      </w:r>
      <w:r>
        <w:rPr>
          <w:rFonts w:ascii="Times New Roman" w:hAnsi="Times New Roman" w:cs="Times New Roman" w:eastAsia="Times New Roman"/>
          <w:i/>
          <w:color w:val="000000"/>
          <w:spacing w:val="0"/>
          <w:position w:val="0"/>
          <w:sz w:val="24"/>
          <w:shd w:fill="FFFF00" w:val="clear"/>
        </w:rPr>
        <w:t xml:space="preserve">EGFP-MYCN, </w:t>
      </w:r>
      <w:r>
        <w:rPr>
          <w:rFonts w:ascii="Times New Roman" w:hAnsi="Times New Roman" w:cs="Times New Roman" w:eastAsia="Times New Roman"/>
          <w:color w:val="000000"/>
          <w:spacing w:val="0"/>
          <w:position w:val="0"/>
          <w:sz w:val="24"/>
          <w:shd w:fill="FFFF00" w:val="clear"/>
        </w:rPr>
        <w:t xml:space="preserve">outcross pigmented F0 adult fish with </w:t>
      </w:r>
      <w:r>
        <w:rPr>
          <w:rFonts w:ascii="Times New Roman" w:hAnsi="Times New Roman" w:cs="Times New Roman" w:eastAsia="Times New Roman"/>
          <w:i/>
          <w:color w:val="000000"/>
          <w:spacing w:val="0"/>
          <w:position w:val="0"/>
          <w:sz w:val="24"/>
          <w:shd w:fill="FFFF00" w:val="clear"/>
        </w:rPr>
        <w:t xml:space="preserve">nacre</w:t>
      </w:r>
      <w:r>
        <w:rPr>
          <w:rFonts w:ascii="Times New Roman" w:hAnsi="Times New Roman" w:cs="Times New Roman" w:eastAsia="Times New Roman"/>
          <w:color w:val="000000"/>
          <w:spacing w:val="0"/>
          <w:position w:val="0"/>
          <w:sz w:val="24"/>
          <w:shd w:fill="FFFF00" w:val="clear"/>
        </w:rPr>
        <w:t xml:space="preserve"> fish. Place a single pigmented F1 embryo into a PCR tube and remove all liquid. Add 50 </w:t>
      </w:r>
      <w:r>
        <w:rPr>
          <w:rFonts w:ascii="Times New Roman" w:hAnsi="Times New Roman" w:cs="Times New Roman" w:eastAsia="Times New Roman"/>
          <w:color w:val="000000"/>
          <w:spacing w:val="0"/>
          <w:position w:val="0"/>
          <w:sz w:val="24"/>
          <w:shd w:fill="FFFF00" w:val="clear"/>
        </w:rPr>
        <w:t xml:space="preserve">μl of gDNA extraction buffer which contains 12.5 μl of 4x lysis buffer, 35 μl H</w:t>
      </w:r>
      <w:r>
        <w:rPr>
          <w:rFonts w:ascii="Times New Roman" w:hAnsi="Times New Roman" w:cs="Times New Roman" w:eastAsia="Times New Roman"/>
          <w:color w:val="000000"/>
          <w:spacing w:val="0"/>
          <w:position w:val="0"/>
          <w:sz w:val="24"/>
          <w:shd w:fill="FFFF00" w:val="clear"/>
          <w:vertAlign w:val="subscript"/>
        </w:rPr>
        <w:t xml:space="preserve">2</w:t>
      </w:r>
      <w:r>
        <w:rPr>
          <w:rFonts w:ascii="Times New Roman" w:hAnsi="Times New Roman" w:cs="Times New Roman" w:eastAsia="Times New Roman"/>
          <w:color w:val="000000"/>
          <w:spacing w:val="0"/>
          <w:position w:val="0"/>
          <w:sz w:val="24"/>
          <w:shd w:fill="FFFF00" w:val="clear"/>
        </w:rPr>
        <w:t xml:space="preserve">O and 2.5 μl proteinase K (10mg/ml) to single embryo. Incubate the reaction for 2-3 h at 55</w:t>
      </w:r>
      <w:r>
        <w:rPr>
          <w:rFonts w:ascii="Times New Roman" w:hAnsi="Times New Roman" w:cs="Times New Roman" w:eastAsia="Times New Roman"/>
          <w:color w:val="000000"/>
          <w:spacing w:val="0"/>
          <w:position w:val="0"/>
          <w:sz w:val="24"/>
          <w:shd w:fill="FFFF00" w:val="clear"/>
        </w:rPr>
        <w:t xml:space="preserve">°C, followed by 10 min of incubation at 98ºC to inactivate proteinase K. To make 50 ml of 4x lysis buffer, add 500 </w:t>
      </w:r>
      <w:r>
        <w:rPr>
          <w:rFonts w:ascii="Times New Roman" w:hAnsi="Times New Roman" w:cs="Times New Roman" w:eastAsia="Times New Roman"/>
          <w:color w:val="000000"/>
          <w:spacing w:val="0"/>
          <w:position w:val="0"/>
          <w:sz w:val="24"/>
          <w:shd w:fill="FFFF00" w:val="clear"/>
        </w:rPr>
        <w:t xml:space="preserve">μl of 1M Tris (pH 8.4), 2.5 ml of 1M KCl to 47ml of H</w:t>
      </w:r>
      <w:r>
        <w:rPr>
          <w:rFonts w:ascii="Times New Roman" w:hAnsi="Times New Roman" w:cs="Times New Roman" w:eastAsia="Times New Roman"/>
          <w:color w:val="000000"/>
          <w:spacing w:val="0"/>
          <w:position w:val="0"/>
          <w:sz w:val="24"/>
          <w:shd w:fill="FFFF00" w:val="clear"/>
          <w:vertAlign w:val="subscript"/>
        </w:rPr>
        <w:t xml:space="preserve">2</w:t>
      </w:r>
      <w:r>
        <w:rPr>
          <w:rFonts w:ascii="Times New Roman" w:hAnsi="Times New Roman" w:cs="Times New Roman" w:eastAsia="Times New Roman"/>
          <w:color w:val="000000"/>
          <w:spacing w:val="0"/>
          <w:position w:val="0"/>
          <w:sz w:val="24"/>
          <w:shd w:fill="FFFF00" w:val="clear"/>
        </w:rPr>
        <w:t xml:space="preserve">O. </w:t>
      </w:r>
    </w:p>
    <w:p>
      <w:pPr>
        <w:widowControl w:val="fals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3.3) Use 2 </w:t>
      </w:r>
      <w:r>
        <w:rPr>
          <w:rFonts w:ascii="Times New Roman" w:hAnsi="Times New Roman" w:cs="Times New Roman" w:eastAsia="Times New Roman"/>
          <w:color w:val="000000"/>
          <w:spacing w:val="0"/>
          <w:position w:val="0"/>
          <w:sz w:val="24"/>
          <w:shd w:fill="FFFF00" w:val="clear"/>
        </w:rPr>
        <w:t xml:space="preserve">μl of gDNA extracted from the pigmented F1 embryo as template, primers </w:t>
      </w:r>
      <w:r>
        <w:rPr>
          <w:rFonts w:ascii="Times New Roman" w:hAnsi="Times New Roman" w:cs="Times New Roman" w:eastAsia="Times New Roman"/>
          <w:i/>
          <w:color w:val="000000"/>
          <w:spacing w:val="0"/>
          <w:position w:val="0"/>
          <w:sz w:val="24"/>
          <w:shd w:fill="FFFF00" w:val="clear"/>
        </w:rPr>
        <w:t xml:space="preserve">MYCN</w:t>
      </w:r>
      <w:r>
        <w:rPr>
          <w:rFonts w:ascii="Times New Roman" w:hAnsi="Times New Roman" w:cs="Times New Roman" w:eastAsia="Times New Roman"/>
          <w:color w:val="000000"/>
          <w:spacing w:val="0"/>
          <w:position w:val="0"/>
          <w:sz w:val="24"/>
          <w:shd w:fill="FFFF00" w:val="clear"/>
        </w:rPr>
        <w:t xml:space="preserve">-test F1: 5’-CTG CTT GAG AAC GAG CTG TG-3’; </w:t>
      </w:r>
      <w:r>
        <w:rPr>
          <w:rFonts w:ascii="Times New Roman" w:hAnsi="Times New Roman" w:cs="Times New Roman" w:eastAsia="Times New Roman"/>
          <w:i/>
          <w:color w:val="000000"/>
          <w:spacing w:val="0"/>
          <w:position w:val="0"/>
          <w:sz w:val="24"/>
          <w:shd w:fill="FFFF00" w:val="clear"/>
        </w:rPr>
        <w:t xml:space="preserve">MYCN</w:t>
      </w:r>
      <w:r>
        <w:rPr>
          <w:rFonts w:ascii="Times New Roman" w:hAnsi="Times New Roman" w:cs="Times New Roman" w:eastAsia="Times New Roman"/>
          <w:color w:val="000000"/>
          <w:spacing w:val="0"/>
          <w:position w:val="0"/>
          <w:sz w:val="24"/>
          <w:shd w:fill="FFFF00" w:val="clear"/>
        </w:rPr>
        <w:t xml:space="preserve">-R3: 5’-AGG CAT CGT TTG AGG ATC AG-3’, and the following program with the GC-RICH PCR System: 1 cycle of 95 </w:t>
      </w:r>
      <w:r>
        <w:rPr>
          <w:rFonts w:ascii="Times New Roman" w:hAnsi="Times New Roman" w:cs="Times New Roman" w:eastAsia="Times New Roman"/>
          <w:color w:val="000000"/>
          <w:spacing w:val="0"/>
          <w:position w:val="0"/>
          <w:sz w:val="24"/>
          <w:shd w:fill="FFFF00" w:val="clear"/>
        </w:rPr>
        <w:t xml:space="preserve">°C for 3 min, 25 cycles of 95°C for 30 sec, 58 °C for 30 sec, and 72 °C for 3 min. We typically genotype 14-16 pigmented embryos from a single mating to confirm the presence of integrated </w:t>
      </w:r>
      <w:r>
        <w:rPr>
          <w:rFonts w:ascii="Times New Roman" w:hAnsi="Times New Roman" w:cs="Times New Roman" w:eastAsia="Times New Roman"/>
          <w:i/>
          <w:color w:val="000000"/>
          <w:spacing w:val="0"/>
          <w:position w:val="0"/>
          <w:sz w:val="24"/>
          <w:shd w:fill="FFFF00" w:val="clear"/>
        </w:rPr>
        <w:t xml:space="preserve">MYCN</w:t>
      </w:r>
      <w:r>
        <w:rPr>
          <w:rFonts w:ascii="Times New Roman" w:hAnsi="Times New Roman" w:cs="Times New Roman" w:eastAsia="Times New Roman"/>
          <w:color w:val="000000"/>
          <w:spacing w:val="0"/>
          <w:position w:val="0"/>
          <w:sz w:val="24"/>
          <w:shd w:fill="FFFF00" w:val="clear"/>
        </w:rPr>
        <w:t xml:space="preserve"> transgene in the pigmented embryos, more than 6 founder fish overexpressing </w:t>
      </w:r>
      <w:r>
        <w:rPr>
          <w:rFonts w:ascii="Times New Roman" w:hAnsi="Times New Roman" w:cs="Times New Roman" w:eastAsia="Times New Roman"/>
          <w:i/>
          <w:color w:val="000000"/>
          <w:spacing w:val="0"/>
          <w:position w:val="0"/>
          <w:sz w:val="24"/>
          <w:shd w:fill="FFFF00" w:val="clear"/>
        </w:rPr>
        <w:t xml:space="preserve">mitf </w:t>
      </w:r>
      <w:r>
        <w:rPr>
          <w:rFonts w:ascii="Times New Roman" w:hAnsi="Times New Roman" w:cs="Times New Roman" w:eastAsia="Times New Roman"/>
          <w:color w:val="000000"/>
          <w:spacing w:val="0"/>
          <w:position w:val="0"/>
          <w:sz w:val="24"/>
          <w:shd w:fill="FFFF00" w:val="clear"/>
        </w:rPr>
        <w:t xml:space="preserve">and </w:t>
      </w:r>
      <w:r>
        <w:rPr>
          <w:rFonts w:ascii="Times New Roman" w:hAnsi="Times New Roman" w:cs="Times New Roman" w:eastAsia="Times New Roman"/>
          <w:i/>
          <w:color w:val="000000"/>
          <w:spacing w:val="0"/>
          <w:position w:val="0"/>
          <w:sz w:val="24"/>
          <w:shd w:fill="FFFF00" w:val="clear"/>
        </w:rPr>
        <w:t xml:space="preserve">MYCN</w:t>
      </w:r>
      <w:r>
        <w:rPr>
          <w:rFonts w:ascii="Times New Roman" w:hAnsi="Times New Roman" w:cs="Times New Roman" w:eastAsia="Times New Roman"/>
          <w:color w:val="000000"/>
          <w:spacing w:val="0"/>
          <w:position w:val="0"/>
          <w:sz w:val="24"/>
          <w:shd w:fill="FFFF00" w:val="clear"/>
        </w:rPr>
        <w:t xml:space="preserve"> were identified by this method.</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3.4) Raise up the remainder of the pigmented F1 embryos. Fin clip and genotype them at 2-3 month of age using the above protocol to further confirm the integration of </w:t>
      </w:r>
      <w:r>
        <w:rPr>
          <w:rFonts w:ascii="Times New Roman" w:hAnsi="Times New Roman" w:cs="Times New Roman" w:eastAsia="Times New Roman"/>
          <w:i/>
          <w:color w:val="000000"/>
          <w:spacing w:val="0"/>
          <w:position w:val="0"/>
          <w:sz w:val="24"/>
          <w:shd w:fill="auto" w:val="clear"/>
        </w:rPr>
        <w:t xml:space="preserve">MYCN</w:t>
      </w:r>
      <w:r>
        <w:rPr>
          <w:rFonts w:ascii="Times New Roman" w:hAnsi="Times New Roman" w:cs="Times New Roman" w:eastAsia="Times New Roman"/>
          <w:color w:val="000000"/>
          <w:spacing w:val="0"/>
          <w:position w:val="0"/>
          <w:sz w:val="24"/>
          <w:shd w:fill="auto" w:val="clear"/>
        </w:rPr>
        <w:t xml:space="preserve"> transgene into the fish. Breed F1 MYCN stable transgenic fish with wild-type AB fish. Co-inject the linearized </w:t>
      </w:r>
      <w:r>
        <w:rPr>
          <w:rFonts w:ascii="Times New Roman" w:hAnsi="Times New Roman" w:cs="Times New Roman" w:eastAsia="Times New Roman"/>
          <w:i/>
          <w:color w:val="000000"/>
          <w:spacing w:val="0"/>
          <w:position w:val="0"/>
          <w:sz w:val="24"/>
          <w:shd w:fill="auto" w:val="clear"/>
        </w:rPr>
        <w:t xml:space="preserve">d</w:t>
      </w:r>
      <w:r>
        <w:rPr>
          <w:rFonts w:ascii="Times New Roman" w:hAnsi="Times New Roman" w:cs="Times New Roman" w:eastAsia="Times New Roman"/>
          <w:i/>
          <w:color w:val="000000"/>
          <w:spacing w:val="0"/>
          <w:position w:val="0"/>
          <w:sz w:val="24"/>
          <w:shd w:fill="auto" w:val="clear"/>
        </w:rPr>
        <w:t xml:space="preserve">βh:ALK F1174L </w:t>
      </w:r>
      <w:r>
        <w:rPr>
          <w:rFonts w:ascii="Times New Roman" w:hAnsi="Times New Roman" w:cs="Times New Roman" w:eastAsia="Times New Roman"/>
          <w:color w:val="000000"/>
          <w:spacing w:val="0"/>
          <w:position w:val="0"/>
          <w:sz w:val="24"/>
          <w:shd w:fill="auto" w:val="clear"/>
        </w:rPr>
        <w:t xml:space="preserve">(or</w:t>
      </w:r>
      <w:r>
        <w:rPr>
          <w:rFonts w:ascii="Times New Roman" w:hAnsi="Times New Roman" w:cs="Times New Roman" w:eastAsia="Times New Roman"/>
          <w:i/>
          <w:color w:val="000000"/>
          <w:spacing w:val="0"/>
          <w:position w:val="0"/>
          <w:sz w:val="24"/>
          <w:shd w:fill="auto" w:val="clear"/>
        </w:rPr>
        <w:t xml:space="preserve"> dβh:ALKWT</w:t>
      </w:r>
      <w:r>
        <w:rPr>
          <w:rFonts w:ascii="Times New Roman" w:hAnsi="Times New Roman" w:cs="Times New Roman" w:eastAsia="Times New Roman"/>
          <w:color w:val="000000"/>
          <w:spacing w:val="0"/>
          <w:position w:val="0"/>
          <w:sz w:val="24"/>
          <w:shd w:fill="auto" w:val="clear"/>
        </w:rPr>
        <w:t xml:space="preserve">) with</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dβh:mCherry </w:t>
      </w:r>
      <w:r>
        <w:rPr>
          <w:rFonts w:ascii="Times New Roman" w:hAnsi="Times New Roman" w:cs="Times New Roman" w:eastAsia="Times New Roman"/>
          <w:color w:val="000000"/>
          <w:spacing w:val="0"/>
          <w:position w:val="0"/>
          <w:sz w:val="24"/>
          <w:shd w:fill="auto" w:val="clear"/>
        </w:rPr>
        <w:t xml:space="preserve">DNA constructs into the one-cell embryos as described in PROTOCOL 2.4.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After F1 MYCN stable transgenic fish are bred with wild-type AB fish, all of the offspring are pigmented. Thus, pigmentation cannot serve as marker for the identification of </w:t>
      </w:r>
      <w:r>
        <w:rPr>
          <w:rFonts w:ascii="Times New Roman" w:hAnsi="Times New Roman" w:cs="Times New Roman" w:eastAsia="Times New Roman"/>
          <w:i/>
          <w:color w:val="auto"/>
          <w:spacing w:val="0"/>
          <w:position w:val="0"/>
          <w:sz w:val="24"/>
          <w:shd w:fill="auto" w:val="clear"/>
        </w:rPr>
        <w:t xml:space="preserve">MYCN-</w:t>
      </w:r>
      <w:r>
        <w:rPr>
          <w:rFonts w:ascii="Times New Roman" w:hAnsi="Times New Roman" w:cs="Times New Roman" w:eastAsia="Times New Roman"/>
          <w:color w:val="auto"/>
          <w:spacing w:val="0"/>
          <w:position w:val="0"/>
          <w:sz w:val="24"/>
          <w:shd w:fill="auto" w:val="clear"/>
        </w:rPr>
        <w:t xml:space="preserve">positive fish. While in the </w:t>
      </w:r>
      <w:r>
        <w:rPr>
          <w:rFonts w:ascii="Times New Roman" w:hAnsi="Times New Roman" w:cs="Times New Roman" w:eastAsia="Times New Roman"/>
          <w:i/>
          <w:color w:val="auto"/>
          <w:spacing w:val="0"/>
          <w:position w:val="0"/>
          <w:sz w:val="24"/>
          <w:shd w:fill="auto" w:val="clear"/>
        </w:rPr>
        <w:t xml:space="preserve">MYCN</w:t>
      </w:r>
      <w:r>
        <w:rPr>
          <w:rFonts w:ascii="Times New Roman" w:hAnsi="Times New Roman" w:cs="Times New Roman" w:eastAsia="Times New Roman"/>
          <w:color w:val="auto"/>
          <w:spacing w:val="0"/>
          <w:position w:val="0"/>
          <w:sz w:val="24"/>
          <w:shd w:fill="auto" w:val="clear"/>
        </w:rPr>
        <w:t xml:space="preserve"> transgenic fish, the EGFP-MYCN fusion protein is expressed in the PSNS, including the sympathetic neurons of the superior cervical ganglia and sequential segmental ganglion of the sympathetic chain and the non-PSNS dopaminergic neurons, such as the medulla oblongata and cranial ganglia </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Thus, the expression of </w:t>
      </w:r>
      <w:r>
        <w:rPr>
          <w:rFonts w:ascii="Times New Roman" w:hAnsi="Times New Roman" w:cs="Times New Roman" w:eastAsia="Times New Roman"/>
          <w:i/>
          <w:color w:val="auto"/>
          <w:spacing w:val="0"/>
          <w:position w:val="0"/>
          <w:sz w:val="24"/>
          <w:shd w:fill="auto" w:val="clear"/>
        </w:rPr>
        <w:t xml:space="preserve">EGFP</w:t>
      </w:r>
      <w:r>
        <w:rPr>
          <w:rFonts w:ascii="Times New Roman" w:hAnsi="Times New Roman" w:cs="Times New Roman" w:eastAsia="Times New Roman"/>
          <w:color w:val="auto"/>
          <w:spacing w:val="0"/>
          <w:position w:val="0"/>
          <w:sz w:val="24"/>
          <w:shd w:fill="auto" w:val="clear"/>
        </w:rPr>
        <w:t xml:space="preserve"> can serve as a marker for identification of the </w:t>
      </w:r>
      <w:r>
        <w:rPr>
          <w:rFonts w:ascii="Times New Roman" w:hAnsi="Times New Roman" w:cs="Times New Roman" w:eastAsia="Times New Roman"/>
          <w:i/>
          <w:color w:val="auto"/>
          <w:spacing w:val="0"/>
          <w:position w:val="0"/>
          <w:sz w:val="24"/>
          <w:shd w:fill="auto" w:val="clear"/>
        </w:rPr>
        <w:t xml:space="preserve">MYCN</w:t>
      </w:r>
      <w:r>
        <w:rPr>
          <w:rFonts w:ascii="Times New Roman" w:hAnsi="Times New Roman" w:cs="Times New Roman" w:eastAsia="Times New Roman"/>
          <w:color w:val="auto"/>
          <w:spacing w:val="0"/>
          <w:position w:val="0"/>
          <w:sz w:val="24"/>
          <w:shd w:fill="auto" w:val="clear"/>
        </w:rPr>
        <w:t xml:space="preserve"> stable transgenic embryos.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3.5) Sort the </w:t>
      </w:r>
      <w:r>
        <w:rPr>
          <w:rFonts w:ascii="Times New Roman" w:hAnsi="Times New Roman" w:cs="Times New Roman" w:eastAsia="Times New Roman"/>
          <w:i/>
          <w:color w:val="auto"/>
          <w:spacing w:val="0"/>
          <w:position w:val="0"/>
          <w:sz w:val="24"/>
          <w:shd w:fill="auto" w:val="clear"/>
        </w:rPr>
        <w:t xml:space="preserve">MYCN</w:t>
      </w:r>
      <w:r>
        <w:rPr>
          <w:rFonts w:ascii="Times New Roman" w:hAnsi="Times New Roman" w:cs="Times New Roman" w:eastAsia="Times New Roman"/>
          <w:color w:val="auto"/>
          <w:spacing w:val="0"/>
          <w:position w:val="0"/>
          <w:sz w:val="24"/>
          <w:shd w:fill="auto" w:val="clear"/>
        </w:rPr>
        <w:t xml:space="preserve">-expressing embryos in the experiment described in PROTOCOL 2.4 using a stereoscopic fluorescence microscope and screen the primarily injected embryos at days 1-3 of postfertilization for the expression of </w:t>
      </w:r>
      <w:r>
        <w:rPr>
          <w:rFonts w:ascii="Times New Roman" w:hAnsi="Times New Roman" w:cs="Times New Roman" w:eastAsia="Times New Roman"/>
          <w:i/>
          <w:color w:val="auto"/>
          <w:spacing w:val="0"/>
          <w:position w:val="0"/>
          <w:sz w:val="24"/>
          <w:shd w:fill="auto" w:val="clear"/>
        </w:rPr>
        <w:t xml:space="preserve">EGFP-MYCN</w:t>
      </w:r>
      <w:r>
        <w:rPr>
          <w:rFonts w:ascii="Times New Roman" w:hAnsi="Times New Roman" w:cs="Times New Roman" w:eastAsia="Times New Roman"/>
          <w:color w:val="auto"/>
          <w:spacing w:val="0"/>
          <w:position w:val="0"/>
          <w:sz w:val="24"/>
          <w:shd w:fill="auto" w:val="clear"/>
        </w:rPr>
        <w:t xml:space="preserve"> in the PSNS. Then, during days 2-5 of postfertilization, anesthetize the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embryos with tricaine (0.02%) and sort those </w:t>
      </w:r>
      <w:r>
        <w:rPr>
          <w:rFonts w:ascii="Times New Roman" w:hAnsi="Times New Roman" w:cs="Times New Roman" w:eastAsia="Times New Roman"/>
          <w:i/>
          <w:color w:val="auto"/>
          <w:spacing w:val="0"/>
          <w:position w:val="0"/>
          <w:sz w:val="24"/>
          <w:shd w:fill="auto" w:val="clear"/>
        </w:rPr>
        <w:t xml:space="preserve">MYCN-</w:t>
      </w:r>
      <w:r>
        <w:rPr>
          <w:rFonts w:ascii="Times New Roman" w:hAnsi="Times New Roman" w:cs="Times New Roman" w:eastAsia="Times New Roman"/>
          <w:color w:val="auto"/>
          <w:spacing w:val="0"/>
          <w:position w:val="0"/>
          <w:sz w:val="24"/>
          <w:shd w:fill="auto" w:val="clear"/>
        </w:rPr>
        <w:t xml:space="preserve">positive or negative embryos again based on the expression of </w:t>
      </w:r>
      <w:r>
        <w:rPr>
          <w:rFonts w:ascii="Times New Roman" w:hAnsi="Times New Roman" w:cs="Times New Roman" w:eastAsia="Times New Roman"/>
          <w:i/>
          <w:color w:val="auto"/>
          <w:spacing w:val="0"/>
          <w:position w:val="0"/>
          <w:sz w:val="24"/>
          <w:shd w:fill="auto" w:val="clear"/>
        </w:rPr>
        <w:t xml:space="preserve">mCherry</w:t>
      </w:r>
      <w:r>
        <w:rPr>
          <w:rFonts w:ascii="Times New Roman" w:hAnsi="Times New Roman" w:cs="Times New Roman" w:eastAsia="Times New Roman"/>
          <w:color w:val="auto"/>
          <w:spacing w:val="0"/>
          <w:position w:val="0"/>
          <w:sz w:val="24"/>
          <w:shd w:fill="auto" w:val="clear"/>
        </w:rPr>
        <w:t xml:space="preserve"> in the PSNS using a stereoscopic fluorescence microscope. The expression of </w:t>
      </w:r>
      <w:r>
        <w:rPr>
          <w:rFonts w:ascii="Times New Roman" w:hAnsi="Times New Roman" w:cs="Times New Roman" w:eastAsia="Times New Roman"/>
          <w:i/>
          <w:color w:val="auto"/>
          <w:spacing w:val="0"/>
          <w:position w:val="0"/>
          <w:sz w:val="24"/>
          <w:shd w:fill="auto" w:val="clear"/>
        </w:rPr>
        <w:t xml:space="preserve">mCherry</w:t>
      </w:r>
      <w:r>
        <w:rPr>
          <w:rFonts w:ascii="Times New Roman" w:hAnsi="Times New Roman" w:cs="Times New Roman" w:eastAsia="Times New Roman"/>
          <w:color w:val="auto"/>
          <w:spacing w:val="0"/>
          <w:position w:val="0"/>
          <w:sz w:val="24"/>
          <w:shd w:fill="auto" w:val="clear"/>
        </w:rPr>
        <w:t xml:space="preserve"> serves as a marker for the coexpression of </w:t>
      </w:r>
      <w:r>
        <w:rPr>
          <w:rFonts w:ascii="Times New Roman" w:hAnsi="Times New Roman" w:cs="Times New Roman" w:eastAsia="Times New Roman"/>
          <w:i/>
          <w:color w:val="auto"/>
          <w:spacing w:val="0"/>
          <w:position w:val="0"/>
          <w:sz w:val="24"/>
          <w:shd w:fill="auto" w:val="clear"/>
        </w:rPr>
        <w:t xml:space="preserve">ALK</w:t>
      </w:r>
      <w:r>
        <w:rPr>
          <w:rFonts w:ascii="Times New Roman" w:hAnsi="Times New Roman" w:cs="Times New Roman" w:eastAsia="Times New Roman"/>
          <w:color w:val="auto"/>
          <w:spacing w:val="0"/>
          <w:position w:val="0"/>
          <w:sz w:val="24"/>
          <w:shd w:fill="auto" w:val="clear"/>
        </w:rPr>
        <w:t xml:space="preserve"> in tissues of the mosaic primary injected animals.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~600 offspring resulting from the breeding of MYCN stable transgenic fish with wild-type fish were injected per group with the linearized DNA constructs, including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i/>
          <w:color w:val="auto"/>
          <w:spacing w:val="0"/>
          <w:position w:val="0"/>
          <w:sz w:val="24"/>
          <w:shd w:fill="auto" w:val="clear"/>
        </w:rPr>
        <w:t xml:space="preserve">βh:ALK F1174L</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dβh:mCherry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dβh:ALKWT</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dβh:mCherry</w:t>
      </w:r>
      <w:r>
        <w:rPr>
          <w:rFonts w:ascii="Times New Roman" w:hAnsi="Times New Roman" w:cs="Times New Roman" w:eastAsia="Times New Roman"/>
          <w:color w:val="auto"/>
          <w:spacing w:val="0"/>
          <w:position w:val="0"/>
          <w:sz w:val="24"/>
          <w:shd w:fill="auto" w:val="clear"/>
        </w:rPr>
        <w:t xml:space="preserve">, or </w:t>
      </w:r>
      <w:r>
        <w:rPr>
          <w:rFonts w:ascii="Times New Roman" w:hAnsi="Times New Roman" w:cs="Times New Roman" w:eastAsia="Times New Roman"/>
          <w:i/>
          <w:color w:val="auto"/>
          <w:spacing w:val="0"/>
          <w:position w:val="0"/>
          <w:sz w:val="24"/>
          <w:shd w:fill="auto" w:val="clear"/>
        </w:rPr>
        <w:t xml:space="preserve">dβh:mCherry</w:t>
      </w:r>
      <w:r>
        <w:rPr>
          <w:rFonts w:ascii="Times New Roman" w:hAnsi="Times New Roman" w:cs="Times New Roman" w:eastAsia="Times New Roman"/>
          <w:color w:val="auto"/>
          <w:spacing w:val="0"/>
          <w:position w:val="0"/>
          <w:sz w:val="24"/>
          <w:shd w:fill="auto" w:val="clear"/>
        </w:rPr>
        <w:t xml:space="preserve"> alone, respectively. Mosaic expression of mCherry can be observed in 70-90% of the primarily injected fish. One-half to one-third of the injected fish survived through the larvae stage for tumor watch.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3.6) Raise all of the </w:t>
      </w:r>
      <w:r>
        <w:rPr>
          <w:rFonts w:ascii="Times New Roman" w:hAnsi="Times New Roman" w:cs="Times New Roman" w:eastAsia="Times New Roman"/>
          <w:i/>
          <w:color w:val="auto"/>
          <w:spacing w:val="0"/>
          <w:position w:val="0"/>
          <w:sz w:val="24"/>
          <w:shd w:fill="FFFF00" w:val="clear"/>
        </w:rPr>
        <w:t xml:space="preserve">mCherry</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i/>
          <w:color w:val="auto"/>
          <w:spacing w:val="0"/>
          <w:position w:val="0"/>
          <w:sz w:val="24"/>
          <w:shd w:fill="FFFF00" w:val="clear"/>
        </w:rPr>
        <w:t xml:space="preserve">MYCN</w:t>
      </w:r>
      <w:r>
        <w:rPr>
          <w:rFonts w:ascii="Times New Roman" w:hAnsi="Times New Roman" w:cs="Times New Roman" w:eastAsia="Times New Roman"/>
          <w:color w:val="auto"/>
          <w:spacing w:val="0"/>
          <w:position w:val="0"/>
          <w:sz w:val="24"/>
          <w:shd w:fill="FFFF00" w:val="clear"/>
        </w:rPr>
        <w:t xml:space="preserve">+ and </w:t>
      </w:r>
      <w:r>
        <w:rPr>
          <w:rFonts w:ascii="Times New Roman" w:hAnsi="Times New Roman" w:cs="Times New Roman" w:eastAsia="Times New Roman"/>
          <w:i/>
          <w:color w:val="auto"/>
          <w:spacing w:val="0"/>
          <w:position w:val="0"/>
          <w:sz w:val="24"/>
          <w:shd w:fill="FFFF00" w:val="clear"/>
        </w:rPr>
        <w:t xml:space="preserve">mCherry</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i/>
          <w:color w:val="auto"/>
          <w:spacing w:val="0"/>
          <w:position w:val="0"/>
          <w:sz w:val="24"/>
          <w:shd w:fill="FFFF00" w:val="clear"/>
        </w:rPr>
        <w:t xml:space="preserve">MYCN</w:t>
      </w:r>
      <w:r>
        <w:rPr>
          <w:rFonts w:ascii="Times New Roman" w:hAnsi="Times New Roman" w:cs="Times New Roman" w:eastAsia="Times New Roman"/>
          <w:color w:val="auto"/>
          <w:spacing w:val="0"/>
          <w:position w:val="0"/>
          <w:sz w:val="24"/>
          <w:shd w:fill="FFFF00" w:val="clear"/>
        </w:rPr>
        <w:t xml:space="preserve">- embryos according to the standard protocols from the zebrafish book </w:t>
      </w:r>
      <w:r>
        <w:rPr>
          <w:rFonts w:ascii="Times New Roman" w:hAnsi="Times New Roman" w:cs="Times New Roman" w:eastAsia="Times New Roman"/>
          <w:color w:val="auto"/>
          <w:spacing w:val="0"/>
          <w:position w:val="0"/>
          <w:sz w:val="24"/>
          <w:shd w:fill="FFFF00" w:val="clear"/>
          <w:vertAlign w:val="superscript"/>
        </w:rPr>
        <w:t xml:space="preserve">39</w:t>
      </w:r>
      <w:r>
        <w:rPr>
          <w:rFonts w:ascii="Times New Roman" w:hAnsi="Times New Roman" w:cs="Times New Roman" w:eastAsia="Times New Roman"/>
          <w:color w:val="auto"/>
          <w:spacing w:val="0"/>
          <w:position w:val="0"/>
          <w:sz w:val="24"/>
          <w:shd w:fill="FFFF00" w:val="clear"/>
        </w:rPr>
        <w:t xml:space="preserve"> and monitor tumor onset beginning at 5 weeks postfertilization.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Tumor Watch in Mosaic Transgenic Fish</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 Monitor </w:t>
      </w:r>
      <w:r>
        <w:rPr>
          <w:rFonts w:ascii="Times New Roman" w:hAnsi="Times New Roman" w:cs="Times New Roman" w:eastAsia="Times New Roman"/>
          <w:i/>
          <w:color w:val="auto"/>
          <w:spacing w:val="0"/>
          <w:position w:val="0"/>
          <w:sz w:val="24"/>
          <w:shd w:fill="FFFF00" w:val="clear"/>
        </w:rPr>
        <w:t xml:space="preserve">mCherry-</w:t>
      </w:r>
      <w:r>
        <w:rPr>
          <w:rFonts w:ascii="Times New Roman" w:hAnsi="Times New Roman" w:cs="Times New Roman" w:eastAsia="Times New Roman"/>
          <w:color w:val="auto"/>
          <w:spacing w:val="0"/>
          <w:position w:val="0"/>
          <w:sz w:val="24"/>
          <w:shd w:fill="FFFF00" w:val="clear"/>
        </w:rPr>
        <w:t xml:space="preserve">positive primarily injected fish every 2 weeks starting at 5 weeks postfertilization for evidence of tumor onset.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4.2) Anesthetize fish with tricaine (0.02%) and screen for the presence of </w:t>
      </w:r>
      <w:r>
        <w:rPr>
          <w:rFonts w:ascii="Times New Roman" w:hAnsi="Times New Roman" w:cs="Times New Roman" w:eastAsia="Times New Roman"/>
          <w:i/>
          <w:color w:val="auto"/>
          <w:spacing w:val="0"/>
          <w:position w:val="0"/>
          <w:sz w:val="24"/>
          <w:shd w:fill="FFFF00" w:val="clear"/>
        </w:rPr>
        <w:t xml:space="preserve">mCherry</w:t>
      </w:r>
      <w:r>
        <w:rPr>
          <w:rFonts w:ascii="Times New Roman" w:hAnsi="Times New Roman" w:cs="Times New Roman" w:eastAsia="Times New Roman"/>
          <w:color w:val="auto"/>
          <w:spacing w:val="0"/>
          <w:position w:val="0"/>
          <w:sz w:val="24"/>
          <w:shd w:fill="FFFF00" w:val="clear"/>
        </w:rPr>
        <w:t xml:space="preserve">- and </w:t>
      </w:r>
      <w:r>
        <w:rPr>
          <w:rFonts w:ascii="Times New Roman" w:hAnsi="Times New Roman" w:cs="Times New Roman" w:eastAsia="Times New Roman"/>
          <w:i/>
          <w:color w:val="auto"/>
          <w:spacing w:val="0"/>
          <w:position w:val="0"/>
          <w:sz w:val="24"/>
          <w:shd w:fill="FFFF00" w:val="clear"/>
        </w:rPr>
        <w:t xml:space="preserve">EGFP</w:t>
      </w:r>
      <w:r>
        <w:rPr>
          <w:rFonts w:ascii="Times New Roman" w:hAnsi="Times New Roman" w:cs="Times New Roman" w:eastAsia="Times New Roman"/>
          <w:color w:val="auto"/>
          <w:spacing w:val="0"/>
          <w:position w:val="0"/>
          <w:sz w:val="24"/>
          <w:shd w:fill="FFFF00" w:val="clear"/>
        </w:rPr>
        <w:t xml:space="preserve">-expressing tumors in the PSNS under the Nikon SMZ-1500 stereoscopic fluorescence microscope equipped with a digital sight DS-U1 camera.</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4.3) To confirm whether the tumors are expressing the </w:t>
      </w:r>
      <w:r>
        <w:rPr>
          <w:rFonts w:ascii="Times New Roman" w:hAnsi="Times New Roman" w:cs="Times New Roman" w:eastAsia="Times New Roman"/>
          <w:i/>
          <w:color w:val="auto"/>
          <w:spacing w:val="0"/>
          <w:position w:val="0"/>
          <w:sz w:val="24"/>
          <w:shd w:fill="FFFF00" w:val="clear"/>
        </w:rPr>
        <w:t xml:space="preserve">ALK</w:t>
      </w:r>
      <w:r>
        <w:rPr>
          <w:rFonts w:ascii="Times New Roman" w:hAnsi="Times New Roman" w:cs="Times New Roman" w:eastAsia="Times New Roman"/>
          <w:color w:val="auto"/>
          <w:spacing w:val="0"/>
          <w:position w:val="0"/>
          <w:sz w:val="24"/>
          <w:shd w:fill="FFFF00" w:val="clear"/>
        </w:rPr>
        <w:t xml:space="preserve"> transgene, isolate the mCherry- and EGFP-positive masses for </w:t>
      </w:r>
      <w:r>
        <w:rPr>
          <w:rFonts w:ascii="Times New Roman" w:hAnsi="Times New Roman" w:cs="Times New Roman" w:eastAsia="Times New Roman"/>
          <w:i/>
          <w:color w:val="auto"/>
          <w:spacing w:val="0"/>
          <w:position w:val="0"/>
          <w:sz w:val="24"/>
          <w:shd w:fill="FFFF00" w:val="clear"/>
        </w:rPr>
        <w:t xml:space="preserve">ALK</w:t>
      </w:r>
      <w:r>
        <w:rPr>
          <w:rFonts w:ascii="Times New Roman" w:hAnsi="Times New Roman" w:cs="Times New Roman" w:eastAsia="Times New Roman"/>
          <w:color w:val="auto"/>
          <w:spacing w:val="0"/>
          <w:position w:val="0"/>
          <w:sz w:val="24"/>
          <w:shd w:fill="FFFF00" w:val="clear"/>
        </w:rPr>
        <w:t xml:space="preserve"> genotyping PCR.</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4.4) Using PCR, amplify genomic DNA extracted from developed tumors with the following primers: </w:t>
      </w:r>
      <w:r>
        <w:rPr>
          <w:rFonts w:ascii="Times New Roman" w:hAnsi="Times New Roman" w:cs="Times New Roman" w:eastAsia="Times New Roman"/>
          <w:i/>
          <w:color w:val="auto"/>
          <w:spacing w:val="0"/>
          <w:position w:val="0"/>
          <w:sz w:val="24"/>
          <w:shd w:fill="FFFF00" w:val="clear"/>
        </w:rPr>
        <w:t xml:space="preserve">ALK </w:t>
      </w:r>
      <w:r>
        <w:rPr>
          <w:rFonts w:ascii="Times New Roman" w:hAnsi="Times New Roman" w:cs="Times New Roman" w:eastAsia="Times New Roman"/>
          <w:color w:val="auto"/>
          <w:spacing w:val="0"/>
          <w:position w:val="0"/>
          <w:sz w:val="24"/>
          <w:shd w:fill="FFFF00" w:val="clear"/>
        </w:rPr>
        <w:t xml:space="preserve">P7: 5’-AGG CCA GGT GTC CGG AAT GC-3’ and </w:t>
      </w:r>
      <w:r>
        <w:rPr>
          <w:rFonts w:ascii="Times New Roman" w:hAnsi="Times New Roman" w:cs="Times New Roman" w:eastAsia="Times New Roman"/>
          <w:i/>
          <w:color w:val="auto"/>
          <w:spacing w:val="0"/>
          <w:position w:val="0"/>
          <w:sz w:val="24"/>
          <w:shd w:fill="FFFF00" w:val="clear"/>
        </w:rPr>
        <w:t xml:space="preserve">ALK </w:t>
      </w:r>
      <w:r>
        <w:rPr>
          <w:rFonts w:ascii="Times New Roman" w:hAnsi="Times New Roman" w:cs="Times New Roman" w:eastAsia="Times New Roman"/>
          <w:color w:val="auto"/>
          <w:spacing w:val="0"/>
          <w:position w:val="0"/>
          <w:sz w:val="24"/>
          <w:shd w:fill="FFFF00" w:val="clear"/>
        </w:rPr>
        <w:t xml:space="preserve">P18: 5’-TGT CTT CAG GCT GAT GTT GC-3’ and the following PCR reaction: 1 cycle of 94 °C for 5 min, 30 cycles of (94 °C for 30 sec, 55 °C for 30 sec, and 72 °C for 60 sec). Then, sequence the PCR product with </w:t>
      </w:r>
      <w:r>
        <w:rPr>
          <w:rFonts w:ascii="Times New Roman" w:hAnsi="Times New Roman" w:cs="Times New Roman" w:eastAsia="Times New Roman"/>
          <w:i/>
          <w:color w:val="auto"/>
          <w:spacing w:val="0"/>
          <w:position w:val="0"/>
          <w:sz w:val="24"/>
          <w:shd w:fill="FFFF00" w:val="clear"/>
        </w:rPr>
        <w:t xml:space="preserve">ALK</w:t>
      </w:r>
      <w:r>
        <w:rPr>
          <w:rFonts w:ascii="Times New Roman" w:hAnsi="Times New Roman" w:cs="Times New Roman" w:eastAsia="Times New Roman"/>
          <w:color w:val="auto"/>
          <w:spacing w:val="0"/>
          <w:position w:val="0"/>
          <w:sz w:val="24"/>
          <w:shd w:fill="FFFF00" w:val="clear"/>
        </w:rPr>
        <w:t xml:space="preserve"> P7 primer to further confirm the existence of mutant or wild-type </w:t>
      </w:r>
      <w:r>
        <w:rPr>
          <w:rFonts w:ascii="Times New Roman" w:hAnsi="Times New Roman" w:cs="Times New Roman" w:eastAsia="Times New Roman"/>
          <w:i/>
          <w:color w:val="auto"/>
          <w:spacing w:val="0"/>
          <w:position w:val="0"/>
          <w:sz w:val="24"/>
          <w:shd w:fill="FFFF00" w:val="clear"/>
        </w:rPr>
        <w:t xml:space="preserve">ALK</w:t>
      </w:r>
      <w:r>
        <w:rPr>
          <w:rFonts w:ascii="Times New Roman" w:hAnsi="Times New Roman" w:cs="Times New Roman" w:eastAsia="Times New Roman"/>
          <w:color w:val="auto"/>
          <w:spacing w:val="0"/>
          <w:position w:val="0"/>
          <w:sz w:val="24"/>
          <w:shd w:fill="FFFF00" w:val="clear"/>
        </w:rPr>
        <w:t xml:space="preserve"> in the mCherry-positive tumors.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REPRESENTATIVE RESULTS</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To investigate whether overexpression of mutationally activated </w:t>
      </w:r>
      <w:r>
        <w:rPr>
          <w:rFonts w:ascii="Times New Roman" w:hAnsi="Times New Roman" w:cs="Times New Roman" w:eastAsia="Times New Roman"/>
          <w:i/>
          <w:color w:val="000000"/>
          <w:spacing w:val="0"/>
          <w:position w:val="0"/>
          <w:sz w:val="24"/>
          <w:shd w:fill="auto" w:val="clear"/>
        </w:rPr>
        <w:t xml:space="preserve">ALK</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F1174L</w:t>
      </w:r>
      <w:r>
        <w:rPr>
          <w:rFonts w:ascii="Times New Roman" w:hAnsi="Times New Roman" w:cs="Times New Roman" w:eastAsia="Times New Roman"/>
          <w:color w:val="000000"/>
          <w:spacing w:val="0"/>
          <w:position w:val="0"/>
          <w:sz w:val="24"/>
          <w:shd w:fill="auto" w:val="clear"/>
        </w:rPr>
        <w:t xml:space="preserve"> or wild-type </w:t>
      </w:r>
      <w:r>
        <w:rPr>
          <w:rFonts w:ascii="Times New Roman" w:hAnsi="Times New Roman" w:cs="Times New Roman" w:eastAsia="Times New Roman"/>
          <w:i/>
          <w:color w:val="000000"/>
          <w:spacing w:val="0"/>
          <w:position w:val="0"/>
          <w:sz w:val="24"/>
          <w:shd w:fill="auto" w:val="clear"/>
        </w:rPr>
        <w:t xml:space="preserve">ALK</w:t>
      </w:r>
      <w:r>
        <w:rPr>
          <w:rFonts w:ascii="Times New Roman" w:hAnsi="Times New Roman" w:cs="Times New Roman" w:eastAsia="Times New Roman"/>
          <w:color w:val="000000"/>
          <w:spacing w:val="0"/>
          <w:position w:val="0"/>
          <w:sz w:val="24"/>
          <w:shd w:fill="auto" w:val="clear"/>
        </w:rPr>
        <w:t xml:space="preserve"> could collaborate with </w:t>
      </w:r>
      <w:r>
        <w:rPr>
          <w:rFonts w:ascii="Times New Roman" w:hAnsi="Times New Roman" w:cs="Times New Roman" w:eastAsia="Times New Roman"/>
          <w:i/>
          <w:color w:val="000000"/>
          <w:spacing w:val="0"/>
          <w:position w:val="0"/>
          <w:sz w:val="24"/>
          <w:shd w:fill="auto" w:val="clear"/>
        </w:rPr>
        <w:t xml:space="preserve">MYCN</w:t>
      </w:r>
      <w:r>
        <w:rPr>
          <w:rFonts w:ascii="Times New Roman" w:hAnsi="Times New Roman" w:cs="Times New Roman" w:eastAsia="Times New Roman"/>
          <w:color w:val="000000"/>
          <w:spacing w:val="0"/>
          <w:position w:val="0"/>
          <w:sz w:val="24"/>
          <w:shd w:fill="auto" w:val="clear"/>
        </w:rPr>
        <w:t xml:space="preserve"> in neuroblastoma induction, we overexpressed either activated human </w:t>
      </w:r>
      <w:r>
        <w:rPr>
          <w:rFonts w:ascii="Times New Roman" w:hAnsi="Times New Roman" w:cs="Times New Roman" w:eastAsia="Times New Roman"/>
          <w:i/>
          <w:color w:val="000000"/>
          <w:spacing w:val="0"/>
          <w:position w:val="0"/>
          <w:sz w:val="24"/>
          <w:shd w:fill="auto" w:val="clear"/>
        </w:rPr>
        <w:t xml:space="preserve">ALK</w:t>
      </w:r>
      <w:r>
        <w:rPr>
          <w:rFonts w:ascii="Times New Roman" w:hAnsi="Times New Roman" w:cs="Times New Roman" w:eastAsia="Times New Roman"/>
          <w:color w:val="000000"/>
          <w:spacing w:val="0"/>
          <w:position w:val="0"/>
          <w:sz w:val="24"/>
          <w:shd w:fill="auto" w:val="clear"/>
        </w:rPr>
        <w:t xml:space="preserve"> or wild-type human </w:t>
      </w:r>
      <w:r>
        <w:rPr>
          <w:rFonts w:ascii="Times New Roman" w:hAnsi="Times New Roman" w:cs="Times New Roman" w:eastAsia="Times New Roman"/>
          <w:i/>
          <w:color w:val="000000"/>
          <w:spacing w:val="0"/>
          <w:position w:val="0"/>
          <w:sz w:val="24"/>
          <w:shd w:fill="auto" w:val="clear"/>
        </w:rPr>
        <w:t xml:space="preserve">ALK</w:t>
      </w:r>
      <w:r>
        <w:rPr>
          <w:rFonts w:ascii="Times New Roman" w:hAnsi="Times New Roman" w:cs="Times New Roman" w:eastAsia="Times New Roman"/>
          <w:color w:val="000000"/>
          <w:spacing w:val="0"/>
          <w:position w:val="0"/>
          <w:sz w:val="24"/>
          <w:shd w:fill="auto" w:val="clear"/>
        </w:rPr>
        <w:t xml:space="preserve"> under control of the </w:t>
      </w:r>
      <w:r>
        <w:rPr>
          <w:rFonts w:ascii="Times New Roman" w:hAnsi="Times New Roman" w:cs="Times New Roman" w:eastAsia="Times New Roman"/>
          <w:i/>
          <w:color w:val="000000"/>
          <w:spacing w:val="0"/>
          <w:position w:val="0"/>
          <w:sz w:val="24"/>
          <w:shd w:fill="auto" w:val="clear"/>
        </w:rPr>
        <w:t xml:space="preserve">d</w:t>
      </w:r>
      <w:r>
        <w:rPr>
          <w:rFonts w:ascii="Times New Roman" w:hAnsi="Times New Roman" w:cs="Times New Roman" w:eastAsia="Times New Roman"/>
          <w:i/>
          <w:color w:val="000000"/>
          <w:spacing w:val="0"/>
          <w:position w:val="0"/>
          <w:sz w:val="24"/>
          <w:shd w:fill="auto" w:val="clear"/>
        </w:rPr>
        <w:t xml:space="preserve">βh</w:t>
      </w:r>
      <w:r>
        <w:rPr>
          <w:rFonts w:ascii="Times New Roman" w:hAnsi="Times New Roman" w:cs="Times New Roman" w:eastAsia="Times New Roman"/>
          <w:color w:val="000000"/>
          <w:spacing w:val="0"/>
          <w:position w:val="0"/>
          <w:sz w:val="24"/>
          <w:shd w:fill="auto" w:val="clear"/>
        </w:rPr>
        <w:t xml:space="preserve"> promoter in the PSNS of transgenic fish overexpressing </w:t>
      </w:r>
      <w:r>
        <w:rPr>
          <w:rFonts w:ascii="Times New Roman" w:hAnsi="Times New Roman" w:cs="Times New Roman" w:eastAsia="Times New Roman"/>
          <w:i/>
          <w:color w:val="000000"/>
          <w:spacing w:val="0"/>
          <w:position w:val="0"/>
          <w:sz w:val="24"/>
          <w:shd w:fill="auto" w:val="clear"/>
        </w:rPr>
        <w:t xml:space="preserve">MYCN</w:t>
      </w:r>
      <w:r>
        <w:rPr>
          <w:rFonts w:ascii="Times New Roman" w:hAnsi="Times New Roman" w:cs="Times New Roman" w:eastAsia="Times New Roman"/>
          <w:color w:val="000000"/>
          <w:spacing w:val="0"/>
          <w:position w:val="0"/>
          <w:sz w:val="24"/>
          <w:shd w:fill="auto" w:val="clear"/>
        </w:rPr>
        <w:t xml:space="preserve">. Either of the following constructs, </w:t>
      </w:r>
      <w:r>
        <w:rPr>
          <w:rFonts w:ascii="Times New Roman" w:hAnsi="Times New Roman" w:cs="Times New Roman" w:eastAsia="Times New Roman"/>
          <w:i/>
          <w:color w:val="000000"/>
          <w:spacing w:val="0"/>
          <w:position w:val="0"/>
          <w:sz w:val="24"/>
          <w:shd w:fill="auto" w:val="clear"/>
        </w:rPr>
        <w:t xml:space="preserve">dβh</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ALKF1174L</w:t>
      </w:r>
      <w:r>
        <w:rPr>
          <w:rFonts w:ascii="Times New Roman" w:hAnsi="Times New Roman" w:cs="Times New Roman" w:eastAsia="Times New Roman"/>
          <w:color w:val="000000"/>
          <w:spacing w:val="0"/>
          <w:position w:val="0"/>
          <w:sz w:val="24"/>
          <w:shd w:fill="auto" w:val="clear"/>
        </w:rPr>
        <w:t xml:space="preserve"> or </w:t>
      </w:r>
      <w:r>
        <w:rPr>
          <w:rFonts w:ascii="Times New Roman" w:hAnsi="Times New Roman" w:cs="Times New Roman" w:eastAsia="Times New Roman"/>
          <w:i/>
          <w:color w:val="000000"/>
          <w:spacing w:val="0"/>
          <w:position w:val="0"/>
          <w:sz w:val="24"/>
          <w:shd w:fill="auto" w:val="clear"/>
        </w:rPr>
        <w:t xml:space="preserve">dβh</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ALKWT</w:t>
      </w:r>
      <w:r>
        <w:rPr>
          <w:rFonts w:ascii="Times New Roman" w:hAnsi="Times New Roman" w:cs="Times New Roman" w:eastAsia="Times New Roman"/>
          <w:color w:val="000000"/>
          <w:spacing w:val="0"/>
          <w:position w:val="0"/>
          <w:sz w:val="24"/>
          <w:shd w:fill="auto" w:val="clear"/>
        </w:rPr>
        <w:t xml:space="preserve">, were coinjected with </w:t>
      </w:r>
      <w:r>
        <w:rPr>
          <w:rFonts w:ascii="Times New Roman" w:hAnsi="Times New Roman" w:cs="Times New Roman" w:eastAsia="Times New Roman"/>
          <w:i/>
          <w:color w:val="000000"/>
          <w:spacing w:val="0"/>
          <w:position w:val="0"/>
          <w:sz w:val="24"/>
          <w:shd w:fill="auto" w:val="clear"/>
        </w:rPr>
        <w:t xml:space="preserve">dβh</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mCherry</w:t>
      </w:r>
      <w:r>
        <w:rPr>
          <w:rFonts w:ascii="Times New Roman" w:hAnsi="Times New Roman" w:cs="Times New Roman" w:eastAsia="Times New Roman"/>
          <w:color w:val="000000"/>
          <w:spacing w:val="0"/>
          <w:position w:val="0"/>
          <w:sz w:val="24"/>
          <w:shd w:fill="auto" w:val="clear"/>
        </w:rPr>
        <w:t xml:space="preserve"> into one-cell wild-type or </w:t>
      </w:r>
      <w:r>
        <w:rPr>
          <w:rFonts w:ascii="Times New Roman" w:hAnsi="Times New Roman" w:cs="Times New Roman" w:eastAsia="Times New Roman"/>
          <w:i/>
          <w:color w:val="000000"/>
          <w:spacing w:val="0"/>
          <w:position w:val="0"/>
          <w:sz w:val="24"/>
          <w:shd w:fill="auto" w:val="clear"/>
        </w:rPr>
        <w:t xml:space="preserve">MYCN</w:t>
      </w:r>
      <w:r>
        <w:rPr>
          <w:rFonts w:ascii="Times New Roman" w:hAnsi="Times New Roman" w:cs="Times New Roman" w:eastAsia="Times New Roman"/>
          <w:color w:val="000000"/>
          <w:spacing w:val="0"/>
          <w:position w:val="0"/>
          <w:sz w:val="24"/>
          <w:shd w:fill="auto" w:val="clear"/>
        </w:rPr>
        <w:t xml:space="preserve"> transgenic embryos (</w:t>
      </w:r>
      <w:r>
        <w:rPr>
          <w:rFonts w:ascii="Times New Roman" w:hAnsi="Times New Roman" w:cs="Times New Roman" w:eastAsia="Times New Roman"/>
          <w:b/>
          <w:color w:val="000000"/>
          <w:spacing w:val="0"/>
          <w:position w:val="0"/>
          <w:sz w:val="24"/>
          <w:shd w:fill="auto" w:val="clear"/>
        </w:rPr>
        <w:t xml:space="preserve">Figure 2A</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vertAlign w:val="superscript"/>
        </w:rPr>
        <w:t xml:space="preserve">8</w:t>
      </w:r>
      <w:r>
        <w:rPr>
          <w:rFonts w:ascii="Times New Roman" w:hAnsi="Times New Roman" w:cs="Times New Roman" w:eastAsia="Times New Roman"/>
          <w:color w:val="000000"/>
          <w:spacing w:val="0"/>
          <w:position w:val="0"/>
          <w:sz w:val="24"/>
          <w:shd w:fill="auto" w:val="clear"/>
        </w:rPr>
        <w:t xml:space="preserve">. The expression of </w:t>
      </w:r>
      <w:r>
        <w:rPr>
          <w:rFonts w:ascii="Times New Roman" w:hAnsi="Times New Roman" w:cs="Times New Roman" w:eastAsia="Times New Roman"/>
          <w:i/>
          <w:color w:val="000000"/>
          <w:spacing w:val="0"/>
          <w:position w:val="0"/>
          <w:sz w:val="24"/>
          <w:shd w:fill="auto" w:val="clear"/>
        </w:rPr>
        <w:t xml:space="preserve">mCherry</w:t>
      </w:r>
      <w:r>
        <w:rPr>
          <w:rFonts w:ascii="Times New Roman" w:hAnsi="Times New Roman" w:cs="Times New Roman" w:eastAsia="Times New Roman"/>
          <w:color w:val="000000"/>
          <w:spacing w:val="0"/>
          <w:position w:val="0"/>
          <w:sz w:val="24"/>
          <w:shd w:fill="auto" w:val="clear"/>
        </w:rPr>
        <w:t xml:space="preserve"> served as a marker for the coexpression of </w:t>
      </w:r>
      <w:r>
        <w:rPr>
          <w:rFonts w:ascii="Times New Roman" w:hAnsi="Times New Roman" w:cs="Times New Roman" w:eastAsia="Times New Roman"/>
          <w:i/>
          <w:color w:val="000000"/>
          <w:spacing w:val="0"/>
          <w:position w:val="0"/>
          <w:sz w:val="24"/>
          <w:shd w:fill="auto" w:val="clear"/>
        </w:rPr>
        <w:t xml:space="preserve">ALK</w:t>
      </w:r>
      <w:r>
        <w:rPr>
          <w:rFonts w:ascii="Times New Roman" w:hAnsi="Times New Roman" w:cs="Times New Roman" w:eastAsia="Times New Roman"/>
          <w:color w:val="000000"/>
          <w:spacing w:val="0"/>
          <w:position w:val="0"/>
          <w:sz w:val="24"/>
          <w:shd w:fill="auto" w:val="clear"/>
        </w:rPr>
        <w:t xml:space="preserve"> in tissues of the mosaic primary injected animals. All of the expected genotypes were represented in the injected fish: (1) </w:t>
      </w:r>
      <w:r>
        <w:rPr>
          <w:rFonts w:ascii="Times New Roman" w:hAnsi="Times New Roman" w:cs="Times New Roman" w:eastAsia="Times New Roman"/>
          <w:i/>
          <w:color w:val="000000"/>
          <w:spacing w:val="0"/>
          <w:position w:val="0"/>
          <w:sz w:val="24"/>
          <w:shd w:fill="auto" w:val="clear"/>
        </w:rPr>
        <w:t xml:space="preserve">MYCN</w:t>
      </w:r>
      <w:r>
        <w:rPr>
          <w:rFonts w:ascii="Times New Roman" w:hAnsi="Times New Roman" w:cs="Times New Roman" w:eastAsia="Times New Roman"/>
          <w:color w:val="000000"/>
          <w:spacing w:val="0"/>
          <w:position w:val="0"/>
          <w:sz w:val="24"/>
          <w:shd w:fill="auto" w:val="clear"/>
        </w:rPr>
        <w:t xml:space="preserve">-expressing fish with mosaic coexpression of activated </w:t>
      </w:r>
      <w:r>
        <w:rPr>
          <w:rFonts w:ascii="Times New Roman" w:hAnsi="Times New Roman" w:cs="Times New Roman" w:eastAsia="Times New Roman"/>
          <w:i/>
          <w:color w:val="000000"/>
          <w:spacing w:val="0"/>
          <w:position w:val="0"/>
          <w:sz w:val="24"/>
          <w:shd w:fill="auto" w:val="clear"/>
        </w:rPr>
        <w:t xml:space="preserve">ALKF1174L</w:t>
      </w:r>
      <w:r>
        <w:rPr>
          <w:rFonts w:ascii="Times New Roman" w:hAnsi="Times New Roman" w:cs="Times New Roman" w:eastAsia="Times New Roman"/>
          <w:color w:val="000000"/>
          <w:spacing w:val="0"/>
          <w:position w:val="0"/>
          <w:sz w:val="24"/>
          <w:shd w:fill="auto" w:val="clear"/>
        </w:rPr>
        <w:t xml:space="preserve"> and </w:t>
      </w:r>
      <w:r>
        <w:rPr>
          <w:rFonts w:ascii="Times New Roman" w:hAnsi="Times New Roman" w:cs="Times New Roman" w:eastAsia="Times New Roman"/>
          <w:i/>
          <w:color w:val="000000"/>
          <w:spacing w:val="0"/>
          <w:position w:val="0"/>
          <w:sz w:val="24"/>
          <w:shd w:fill="auto" w:val="clear"/>
        </w:rPr>
        <w:t xml:space="preserve">mCherry</w:t>
      </w:r>
      <w:r>
        <w:rPr>
          <w:rFonts w:ascii="Times New Roman" w:hAnsi="Times New Roman" w:cs="Times New Roman" w:eastAsia="Times New Roman"/>
          <w:color w:val="000000"/>
          <w:spacing w:val="0"/>
          <w:position w:val="0"/>
          <w:sz w:val="24"/>
          <w:shd w:fill="auto" w:val="clear"/>
        </w:rPr>
        <w:t xml:space="preserve">, designated MYCN;mosaic ALKmut; (2) </w:t>
      </w:r>
      <w:r>
        <w:rPr>
          <w:rFonts w:ascii="Times New Roman" w:hAnsi="Times New Roman" w:cs="Times New Roman" w:eastAsia="Times New Roman"/>
          <w:i/>
          <w:color w:val="000000"/>
          <w:spacing w:val="0"/>
          <w:position w:val="0"/>
          <w:sz w:val="24"/>
          <w:shd w:fill="auto" w:val="clear"/>
        </w:rPr>
        <w:t xml:space="preserve">MYCN</w:t>
      </w:r>
      <w:r>
        <w:rPr>
          <w:rFonts w:ascii="Times New Roman" w:hAnsi="Times New Roman" w:cs="Times New Roman" w:eastAsia="Times New Roman"/>
          <w:color w:val="000000"/>
          <w:spacing w:val="0"/>
          <w:position w:val="0"/>
          <w:sz w:val="24"/>
          <w:shd w:fill="auto" w:val="clear"/>
        </w:rPr>
        <w:t xml:space="preserve">-expressing fish with mosaic coexpression of wild-type </w:t>
      </w:r>
      <w:r>
        <w:rPr>
          <w:rFonts w:ascii="Times New Roman" w:hAnsi="Times New Roman" w:cs="Times New Roman" w:eastAsia="Times New Roman"/>
          <w:i/>
          <w:color w:val="000000"/>
          <w:spacing w:val="0"/>
          <w:position w:val="0"/>
          <w:sz w:val="24"/>
          <w:shd w:fill="auto" w:val="clear"/>
        </w:rPr>
        <w:t xml:space="preserve">ALK</w:t>
      </w:r>
      <w:r>
        <w:rPr>
          <w:rFonts w:ascii="Times New Roman" w:hAnsi="Times New Roman" w:cs="Times New Roman" w:eastAsia="Times New Roman"/>
          <w:color w:val="000000"/>
          <w:spacing w:val="0"/>
          <w:position w:val="0"/>
          <w:sz w:val="24"/>
          <w:shd w:fill="auto" w:val="clear"/>
        </w:rPr>
        <w:t xml:space="preserve"> and </w:t>
      </w:r>
      <w:r>
        <w:rPr>
          <w:rFonts w:ascii="Times New Roman" w:hAnsi="Times New Roman" w:cs="Times New Roman" w:eastAsia="Times New Roman"/>
          <w:i/>
          <w:color w:val="000000"/>
          <w:spacing w:val="0"/>
          <w:position w:val="0"/>
          <w:sz w:val="24"/>
          <w:shd w:fill="auto" w:val="clear"/>
        </w:rPr>
        <w:t xml:space="preserve">mCherry</w:t>
      </w:r>
      <w:r>
        <w:rPr>
          <w:rFonts w:ascii="Times New Roman" w:hAnsi="Times New Roman" w:cs="Times New Roman" w:eastAsia="Times New Roman"/>
          <w:color w:val="000000"/>
          <w:spacing w:val="0"/>
          <w:position w:val="0"/>
          <w:sz w:val="24"/>
          <w:shd w:fill="auto" w:val="clear"/>
        </w:rPr>
        <w:t xml:space="preserve">, designated MYCN;mosaic ALKWT; (3) </w:t>
      </w:r>
      <w:r>
        <w:rPr>
          <w:rFonts w:ascii="Times New Roman" w:hAnsi="Times New Roman" w:cs="Times New Roman" w:eastAsia="Times New Roman"/>
          <w:i/>
          <w:color w:val="000000"/>
          <w:spacing w:val="0"/>
          <w:position w:val="0"/>
          <w:sz w:val="24"/>
          <w:shd w:fill="auto" w:val="clear"/>
        </w:rPr>
        <w:t xml:space="preserve">MYCN</w:t>
      </w:r>
      <w:r>
        <w:rPr>
          <w:rFonts w:ascii="Times New Roman" w:hAnsi="Times New Roman" w:cs="Times New Roman" w:eastAsia="Times New Roman"/>
          <w:color w:val="000000"/>
          <w:spacing w:val="0"/>
          <w:position w:val="0"/>
          <w:sz w:val="24"/>
          <w:shd w:fill="auto" w:val="clear"/>
        </w:rPr>
        <w:t xml:space="preserve">-expressing fish with mosaic expression of </w:t>
      </w:r>
      <w:r>
        <w:rPr>
          <w:rFonts w:ascii="Times New Roman" w:hAnsi="Times New Roman" w:cs="Times New Roman" w:eastAsia="Times New Roman"/>
          <w:i/>
          <w:color w:val="000000"/>
          <w:spacing w:val="0"/>
          <w:position w:val="0"/>
          <w:sz w:val="24"/>
          <w:shd w:fill="auto" w:val="clear"/>
        </w:rPr>
        <w:t xml:space="preserve">mCherry</w:t>
      </w:r>
      <w:r>
        <w:rPr>
          <w:rFonts w:ascii="Times New Roman" w:hAnsi="Times New Roman" w:cs="Times New Roman" w:eastAsia="Times New Roman"/>
          <w:color w:val="000000"/>
          <w:spacing w:val="0"/>
          <w:position w:val="0"/>
          <w:sz w:val="24"/>
          <w:shd w:fill="auto" w:val="clear"/>
        </w:rPr>
        <w:t xml:space="preserve">, designated MYCN;mosaic mCherry; (4) wild-type fish with mosaic coexpression of  activated </w:t>
      </w:r>
      <w:r>
        <w:rPr>
          <w:rFonts w:ascii="Times New Roman" w:hAnsi="Times New Roman" w:cs="Times New Roman" w:eastAsia="Times New Roman"/>
          <w:i/>
          <w:color w:val="000000"/>
          <w:spacing w:val="0"/>
          <w:position w:val="0"/>
          <w:sz w:val="24"/>
          <w:shd w:fill="auto" w:val="clear"/>
        </w:rPr>
        <w:t xml:space="preserve">ALKF1174L</w:t>
      </w:r>
      <w:r>
        <w:rPr>
          <w:rFonts w:ascii="Times New Roman" w:hAnsi="Times New Roman" w:cs="Times New Roman" w:eastAsia="Times New Roman"/>
          <w:color w:val="000000"/>
          <w:spacing w:val="0"/>
          <w:position w:val="0"/>
          <w:sz w:val="24"/>
          <w:shd w:fill="auto" w:val="clear"/>
        </w:rPr>
        <w:t xml:space="preserve"> and </w:t>
      </w:r>
      <w:r>
        <w:rPr>
          <w:rFonts w:ascii="Times New Roman" w:hAnsi="Times New Roman" w:cs="Times New Roman" w:eastAsia="Times New Roman"/>
          <w:i/>
          <w:color w:val="000000"/>
          <w:spacing w:val="0"/>
          <w:position w:val="0"/>
          <w:sz w:val="24"/>
          <w:shd w:fill="auto" w:val="clear"/>
        </w:rPr>
        <w:t xml:space="preserve">mCherry</w:t>
      </w:r>
      <w:r>
        <w:rPr>
          <w:rFonts w:ascii="Times New Roman" w:hAnsi="Times New Roman" w:cs="Times New Roman" w:eastAsia="Times New Roman"/>
          <w:color w:val="000000"/>
          <w:spacing w:val="0"/>
          <w:position w:val="0"/>
          <w:sz w:val="24"/>
          <w:shd w:fill="auto" w:val="clear"/>
        </w:rPr>
        <w:t xml:space="preserve">, designated WT;mosaic ALKmut; and (5) wild-type fish with mosaic coexpression of  wild-type </w:t>
      </w:r>
      <w:r>
        <w:rPr>
          <w:rFonts w:ascii="Times New Roman" w:hAnsi="Times New Roman" w:cs="Times New Roman" w:eastAsia="Times New Roman"/>
          <w:i/>
          <w:color w:val="000000"/>
          <w:spacing w:val="0"/>
          <w:position w:val="0"/>
          <w:sz w:val="24"/>
          <w:shd w:fill="auto" w:val="clear"/>
        </w:rPr>
        <w:t xml:space="preserve">ALK</w:t>
      </w:r>
      <w:r>
        <w:rPr>
          <w:rFonts w:ascii="Times New Roman" w:hAnsi="Times New Roman" w:cs="Times New Roman" w:eastAsia="Times New Roman"/>
          <w:color w:val="000000"/>
          <w:spacing w:val="0"/>
          <w:position w:val="0"/>
          <w:sz w:val="24"/>
          <w:shd w:fill="auto" w:val="clear"/>
        </w:rPr>
        <w:t xml:space="preserve"> and </w:t>
      </w:r>
      <w:r>
        <w:rPr>
          <w:rFonts w:ascii="Times New Roman" w:hAnsi="Times New Roman" w:cs="Times New Roman" w:eastAsia="Times New Roman"/>
          <w:i/>
          <w:color w:val="000000"/>
          <w:spacing w:val="0"/>
          <w:position w:val="0"/>
          <w:sz w:val="24"/>
          <w:shd w:fill="auto" w:val="clear"/>
        </w:rPr>
        <w:t xml:space="preserve">mCherry</w:t>
      </w:r>
      <w:r>
        <w:rPr>
          <w:rFonts w:ascii="Times New Roman" w:hAnsi="Times New Roman" w:cs="Times New Roman" w:eastAsia="Times New Roman"/>
          <w:color w:val="000000"/>
          <w:spacing w:val="0"/>
          <w:position w:val="0"/>
          <w:sz w:val="24"/>
          <w:shd w:fill="auto" w:val="clear"/>
        </w:rPr>
        <w:t xml:space="preserve">, designated WT;mosaic ALKWT. A tumor watch was then performed every 2 weeks from 5 weeks postfertilization (wpf) on a total of 492 injected animals.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80808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Eight GFP+/mCherry+ tumors arose in the interrenal gland, the human adrenal gland equivalent, by 9 wpf in the </w:t>
      </w:r>
      <w:r>
        <w:rPr>
          <w:rFonts w:ascii="Times New Roman" w:hAnsi="Times New Roman" w:cs="Times New Roman" w:eastAsia="Times New Roman"/>
          <w:i/>
          <w:color w:val="000000"/>
          <w:spacing w:val="0"/>
          <w:position w:val="0"/>
          <w:sz w:val="24"/>
          <w:shd w:fill="auto" w:val="clear"/>
        </w:rPr>
        <w:t xml:space="preserve">MYCN</w:t>
      </w:r>
      <w:r>
        <w:rPr>
          <w:rFonts w:ascii="Times New Roman" w:hAnsi="Times New Roman" w:cs="Times New Roman" w:eastAsia="Times New Roman"/>
          <w:color w:val="000000"/>
          <w:spacing w:val="0"/>
          <w:position w:val="0"/>
          <w:sz w:val="24"/>
          <w:shd w:fill="auto" w:val="clear"/>
        </w:rPr>
        <w:t xml:space="preserve">-expressing fish coinjected with </w:t>
      </w:r>
      <w:r>
        <w:rPr>
          <w:rFonts w:ascii="Times New Roman" w:hAnsi="Times New Roman" w:cs="Times New Roman" w:eastAsia="Times New Roman"/>
          <w:i/>
          <w:color w:val="000000"/>
          <w:spacing w:val="0"/>
          <w:position w:val="0"/>
          <w:sz w:val="24"/>
          <w:shd w:fill="auto" w:val="clear"/>
        </w:rPr>
        <w:t xml:space="preserve">d</w:t>
      </w:r>
      <w:r>
        <w:rPr>
          <w:rFonts w:ascii="Times New Roman" w:hAnsi="Times New Roman" w:cs="Times New Roman" w:eastAsia="Times New Roman"/>
          <w:i/>
          <w:color w:val="000000"/>
          <w:spacing w:val="0"/>
          <w:position w:val="0"/>
          <w:sz w:val="24"/>
          <w:shd w:fill="auto" w:val="clear"/>
        </w:rPr>
        <w:t xml:space="preserve">βh</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ALKF1174</w:t>
      </w:r>
      <w:r>
        <w:rPr>
          <w:rFonts w:ascii="Times New Roman" w:hAnsi="Times New Roman" w:cs="Times New Roman" w:eastAsia="Times New Roman"/>
          <w:color w:val="000000"/>
          <w:spacing w:val="0"/>
          <w:position w:val="0"/>
          <w:sz w:val="24"/>
          <w:shd w:fill="auto" w:val="clear"/>
        </w:rPr>
        <w:t xml:space="preserve">L and </w:t>
      </w:r>
      <w:r>
        <w:rPr>
          <w:rFonts w:ascii="Times New Roman" w:hAnsi="Times New Roman" w:cs="Times New Roman" w:eastAsia="Times New Roman"/>
          <w:i/>
          <w:color w:val="000000"/>
          <w:spacing w:val="0"/>
          <w:position w:val="0"/>
          <w:sz w:val="24"/>
          <w:shd w:fill="auto" w:val="clear"/>
        </w:rPr>
        <w:t xml:space="preserve">dβh</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mCherry</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Figures 2B </w:t>
      </w:r>
      <w:r>
        <w:rPr>
          <w:rFonts w:ascii="Times New Roman" w:hAnsi="Times New Roman" w:cs="Times New Roman" w:eastAsia="Times New Roman"/>
          <w:color w:val="auto"/>
          <w:spacing w:val="0"/>
          <w:position w:val="0"/>
          <w:sz w:val="24"/>
          <w:shd w:fill="auto" w:val="clear"/>
        </w:rPr>
        <w:t xml:space="preserve">and</w:t>
      </w:r>
      <w:r>
        <w:rPr>
          <w:rFonts w:ascii="Times New Roman" w:hAnsi="Times New Roman" w:cs="Times New Roman" w:eastAsia="Times New Roman"/>
          <w:b/>
          <w:color w:val="auto"/>
          <w:spacing w:val="0"/>
          <w:position w:val="0"/>
          <w:sz w:val="24"/>
          <w:shd w:fill="auto" w:val="clear"/>
        </w:rPr>
        <w:t xml:space="preserve"> 3</w:t>
      </w:r>
      <w:r>
        <w:rPr>
          <w:rFonts w:ascii="Times New Roman" w:hAnsi="Times New Roman" w:cs="Times New Roman" w:eastAsia="Times New Roman"/>
          <w:color w:val="000000"/>
          <w:spacing w:val="0"/>
          <w:position w:val="0"/>
          <w:sz w:val="24"/>
          <w:shd w:fill="auto" w:val="clear"/>
        </w:rPr>
        <w:t xml:space="preserve">). These tumors were histologically, immunohistochemically, and ultrastructurally comparable to human neuroblastoma (data can be found in reference </w:t>
      </w:r>
      <w:r>
        <w:rPr>
          <w:rFonts w:ascii="Times New Roman" w:hAnsi="Times New Roman" w:cs="Times New Roman" w:eastAsia="Times New Roman"/>
          <w:color w:val="000000"/>
          <w:spacing w:val="0"/>
          <w:position w:val="0"/>
          <w:sz w:val="24"/>
          <w:shd w:fill="auto" w:val="clear"/>
          <w:vertAlign w:val="superscript"/>
        </w:rPr>
        <w:t xml:space="preserve">8</w:t>
      </w:r>
      <w:r>
        <w:rPr>
          <w:rFonts w:ascii="Times New Roman" w:hAnsi="Times New Roman" w:cs="Times New Roman" w:eastAsia="Times New Roman"/>
          <w:color w:val="000000"/>
          <w:spacing w:val="0"/>
          <w:position w:val="0"/>
          <w:sz w:val="24"/>
          <w:shd w:fill="auto" w:val="clear"/>
        </w:rPr>
        <w:t xml:space="preserve">). By contrast, no tumors were observed by 9 weeks of age in the </w:t>
      </w:r>
      <w:r>
        <w:rPr>
          <w:rFonts w:ascii="Times New Roman" w:hAnsi="Times New Roman" w:cs="Times New Roman" w:eastAsia="Times New Roman"/>
          <w:i/>
          <w:color w:val="000000"/>
          <w:spacing w:val="0"/>
          <w:position w:val="0"/>
          <w:sz w:val="24"/>
          <w:shd w:fill="auto" w:val="clear"/>
        </w:rPr>
        <w:t xml:space="preserve">MYCN</w:t>
      </w:r>
      <w:r>
        <w:rPr>
          <w:rFonts w:ascii="Times New Roman" w:hAnsi="Times New Roman" w:cs="Times New Roman" w:eastAsia="Times New Roman"/>
          <w:color w:val="000000"/>
          <w:spacing w:val="0"/>
          <w:position w:val="0"/>
          <w:sz w:val="24"/>
          <w:shd w:fill="auto" w:val="clear"/>
        </w:rPr>
        <w:t xml:space="preserve">-expressing fish coinjected with </w:t>
      </w:r>
      <w:r>
        <w:rPr>
          <w:rFonts w:ascii="Times New Roman" w:hAnsi="Times New Roman" w:cs="Times New Roman" w:eastAsia="Times New Roman"/>
          <w:i/>
          <w:color w:val="000000"/>
          <w:spacing w:val="0"/>
          <w:position w:val="0"/>
          <w:sz w:val="24"/>
          <w:shd w:fill="auto" w:val="clear"/>
        </w:rPr>
        <w:t xml:space="preserve">dβh</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ALKWT</w:t>
      </w:r>
      <w:r>
        <w:rPr>
          <w:rFonts w:ascii="Times New Roman" w:hAnsi="Times New Roman" w:cs="Times New Roman" w:eastAsia="Times New Roman"/>
          <w:color w:val="000000"/>
          <w:spacing w:val="0"/>
          <w:position w:val="0"/>
          <w:sz w:val="24"/>
          <w:shd w:fill="auto" w:val="clear"/>
        </w:rPr>
        <w:t xml:space="preserve"> and </w:t>
      </w:r>
      <w:r>
        <w:rPr>
          <w:rFonts w:ascii="Times New Roman" w:hAnsi="Times New Roman" w:cs="Times New Roman" w:eastAsia="Times New Roman"/>
          <w:i/>
          <w:color w:val="000000"/>
          <w:spacing w:val="0"/>
          <w:position w:val="0"/>
          <w:sz w:val="24"/>
          <w:shd w:fill="auto" w:val="clear"/>
        </w:rPr>
        <w:t xml:space="preserve">dβh</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mCherry</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Figures 2C </w:t>
      </w:r>
      <w:r>
        <w:rPr>
          <w:rFonts w:ascii="Times New Roman" w:hAnsi="Times New Roman" w:cs="Times New Roman" w:eastAsia="Times New Roman"/>
          <w:color w:val="auto"/>
          <w:spacing w:val="0"/>
          <w:position w:val="0"/>
          <w:sz w:val="24"/>
          <w:shd w:fill="auto" w:val="clear"/>
        </w:rPr>
        <w:t xml:space="preserve">and</w:t>
      </w:r>
      <w:r>
        <w:rPr>
          <w:rFonts w:ascii="Times New Roman" w:hAnsi="Times New Roman" w:cs="Times New Roman" w:eastAsia="Times New Roman"/>
          <w:b/>
          <w:color w:val="auto"/>
          <w:spacing w:val="0"/>
          <w:position w:val="0"/>
          <w:sz w:val="24"/>
          <w:shd w:fill="auto" w:val="clear"/>
        </w:rPr>
        <w:t xml:space="preserve"> 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000066"/>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 = 0.002) or injected with </w:t>
      </w:r>
      <w:r>
        <w:rPr>
          <w:rFonts w:ascii="Times New Roman" w:hAnsi="Times New Roman" w:cs="Times New Roman" w:eastAsia="Times New Roman"/>
          <w:i/>
          <w:color w:val="000000"/>
          <w:spacing w:val="0"/>
          <w:position w:val="0"/>
          <w:sz w:val="24"/>
          <w:shd w:fill="auto" w:val="clear"/>
        </w:rPr>
        <w:t xml:space="preserve">dβh</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mCherry</w:t>
      </w:r>
      <w:r>
        <w:rPr>
          <w:rFonts w:ascii="Times New Roman" w:hAnsi="Times New Roman" w:cs="Times New Roman" w:eastAsia="Times New Roman"/>
          <w:color w:val="000000"/>
          <w:spacing w:val="0"/>
          <w:position w:val="0"/>
          <w:sz w:val="24"/>
          <w:shd w:fill="auto" w:val="clear"/>
        </w:rPr>
        <w:t xml:space="preserve"> alone (</w:t>
      </w:r>
      <w:r>
        <w:rPr>
          <w:rFonts w:ascii="Times New Roman" w:hAnsi="Times New Roman" w:cs="Times New Roman" w:eastAsia="Times New Roman"/>
          <w:b/>
          <w:color w:val="auto"/>
          <w:spacing w:val="0"/>
          <w:position w:val="0"/>
          <w:sz w:val="24"/>
          <w:shd w:fill="auto" w:val="clear"/>
        </w:rPr>
        <w:t xml:space="preserve">Figures 2D </w:t>
      </w:r>
      <w:r>
        <w:rPr>
          <w:rFonts w:ascii="Times New Roman" w:hAnsi="Times New Roman" w:cs="Times New Roman" w:eastAsia="Times New Roman"/>
          <w:color w:val="auto"/>
          <w:spacing w:val="0"/>
          <w:position w:val="0"/>
          <w:sz w:val="24"/>
          <w:shd w:fill="auto" w:val="clear"/>
        </w:rPr>
        <w:t xml:space="preserve">and</w:t>
      </w:r>
      <w:r>
        <w:rPr>
          <w:rFonts w:ascii="Times New Roman" w:hAnsi="Times New Roman" w:cs="Times New Roman" w:eastAsia="Times New Roman"/>
          <w:b/>
          <w:color w:val="auto"/>
          <w:spacing w:val="0"/>
          <w:position w:val="0"/>
          <w:sz w:val="24"/>
          <w:shd w:fill="auto" w:val="clear"/>
        </w:rPr>
        <w:t xml:space="preserve"> 3</w:t>
      </w:r>
      <w:r>
        <w:rPr>
          <w:rFonts w:ascii="Times New Roman" w:hAnsi="Times New Roman" w:cs="Times New Roman" w:eastAsia="Times New Roman"/>
          <w:color w:val="000066"/>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 = 0.007). Tumors arose in both the MYCN;mosaic ALKWT and MYCN;mosaic mCherry fish with the same rate of induction after 12 weeks of age. In addition, neuroblastomas were not detected in any wild-type fish coinjected with either the wild-type </w:t>
      </w:r>
      <w:r>
        <w:rPr>
          <w:rFonts w:ascii="Times New Roman" w:hAnsi="Times New Roman" w:cs="Times New Roman" w:eastAsia="Times New Roman"/>
          <w:i/>
          <w:color w:val="000000"/>
          <w:spacing w:val="0"/>
          <w:position w:val="0"/>
          <w:sz w:val="24"/>
          <w:shd w:fill="auto" w:val="clear"/>
        </w:rPr>
        <w:t xml:space="preserve">ALK</w:t>
      </w:r>
      <w:r>
        <w:rPr>
          <w:rFonts w:ascii="Times New Roman" w:hAnsi="Times New Roman" w:cs="Times New Roman" w:eastAsia="Times New Roman"/>
          <w:color w:val="000000"/>
          <w:spacing w:val="0"/>
          <w:position w:val="0"/>
          <w:sz w:val="24"/>
          <w:shd w:fill="auto" w:val="clear"/>
        </w:rPr>
        <w:t xml:space="preserve"> and </w:t>
      </w:r>
      <w:r>
        <w:rPr>
          <w:rFonts w:ascii="Times New Roman" w:hAnsi="Times New Roman" w:cs="Times New Roman" w:eastAsia="Times New Roman"/>
          <w:i/>
          <w:color w:val="000000"/>
          <w:spacing w:val="0"/>
          <w:position w:val="0"/>
          <w:sz w:val="24"/>
          <w:shd w:fill="auto" w:val="clear"/>
        </w:rPr>
        <w:t xml:space="preserve">mCherry</w:t>
      </w:r>
      <w:r>
        <w:rPr>
          <w:rFonts w:ascii="Times New Roman" w:hAnsi="Times New Roman" w:cs="Times New Roman" w:eastAsia="Times New Roman"/>
          <w:color w:val="000000"/>
          <w:spacing w:val="0"/>
          <w:position w:val="0"/>
          <w:sz w:val="24"/>
          <w:shd w:fill="auto" w:val="clear"/>
        </w:rPr>
        <w:t xml:space="preserve"> or </w:t>
      </w:r>
      <w:r>
        <w:rPr>
          <w:rFonts w:ascii="Times New Roman" w:hAnsi="Times New Roman" w:cs="Times New Roman" w:eastAsia="Times New Roman"/>
          <w:i/>
          <w:color w:val="000000"/>
          <w:spacing w:val="0"/>
          <w:position w:val="0"/>
          <w:sz w:val="24"/>
          <w:shd w:fill="auto" w:val="clear"/>
        </w:rPr>
        <w:t xml:space="preserve">ALKF1174L</w:t>
      </w:r>
      <w:r>
        <w:rPr>
          <w:rFonts w:ascii="Times New Roman" w:hAnsi="Times New Roman" w:cs="Times New Roman" w:eastAsia="Times New Roman"/>
          <w:color w:val="000000"/>
          <w:spacing w:val="0"/>
          <w:position w:val="0"/>
          <w:sz w:val="24"/>
          <w:shd w:fill="auto" w:val="clear"/>
        </w:rPr>
        <w:t xml:space="preserve"> and </w:t>
      </w:r>
      <w:r>
        <w:rPr>
          <w:rFonts w:ascii="Times New Roman" w:hAnsi="Times New Roman" w:cs="Times New Roman" w:eastAsia="Times New Roman"/>
          <w:i/>
          <w:color w:val="000000"/>
          <w:spacing w:val="0"/>
          <w:position w:val="0"/>
          <w:sz w:val="24"/>
          <w:shd w:fill="auto" w:val="clear"/>
        </w:rPr>
        <w:t xml:space="preserve">mCherry</w:t>
      </w:r>
      <w:r>
        <w:rPr>
          <w:rFonts w:ascii="Times New Roman" w:hAnsi="Times New Roman" w:cs="Times New Roman" w:eastAsia="Times New Roman"/>
          <w:color w:val="000000"/>
          <w:spacing w:val="0"/>
          <w:position w:val="0"/>
          <w:sz w:val="24"/>
          <w:shd w:fill="auto" w:val="clear"/>
        </w:rPr>
        <w:t xml:space="preserve"> transgenes during the 15 weeks of monitoring. Taken together, these findings show that mosaic overexpression of mutationally activated </w:t>
      </w:r>
      <w:r>
        <w:rPr>
          <w:rFonts w:ascii="Times New Roman" w:hAnsi="Times New Roman" w:cs="Times New Roman" w:eastAsia="Times New Roman"/>
          <w:i/>
          <w:color w:val="000000"/>
          <w:spacing w:val="0"/>
          <w:position w:val="0"/>
          <w:sz w:val="24"/>
          <w:shd w:fill="auto" w:val="clear"/>
        </w:rPr>
        <w:t xml:space="preserve">ALK</w:t>
      </w:r>
      <w:r>
        <w:rPr>
          <w:rFonts w:ascii="Times New Roman" w:hAnsi="Times New Roman" w:cs="Times New Roman" w:eastAsia="Times New Roman"/>
          <w:color w:val="000000"/>
          <w:spacing w:val="0"/>
          <w:position w:val="0"/>
          <w:sz w:val="24"/>
          <w:shd w:fill="auto" w:val="clear"/>
        </w:rPr>
        <w:t xml:space="preserve"> accelerates </w:t>
      </w:r>
      <w:r>
        <w:rPr>
          <w:rFonts w:ascii="Times New Roman" w:hAnsi="Times New Roman" w:cs="Times New Roman" w:eastAsia="Times New Roman"/>
          <w:i/>
          <w:color w:val="000000"/>
          <w:spacing w:val="0"/>
          <w:position w:val="0"/>
          <w:sz w:val="24"/>
          <w:shd w:fill="auto" w:val="clear"/>
        </w:rPr>
        <w:t xml:space="preserve">MYCN</w:t>
      </w:r>
      <w:r>
        <w:rPr>
          <w:rFonts w:ascii="Times New Roman" w:hAnsi="Times New Roman" w:cs="Times New Roman" w:eastAsia="Times New Roman"/>
          <w:color w:val="000000"/>
          <w:spacing w:val="0"/>
          <w:position w:val="0"/>
          <w:sz w:val="24"/>
          <w:shd w:fill="auto" w:val="clear"/>
        </w:rPr>
        <w:t xml:space="preserve">-induced tumor onset, regardless of the integration site in individual mosaic animals, and that overexpression of wild-type </w:t>
      </w:r>
      <w:r>
        <w:rPr>
          <w:rFonts w:ascii="Times New Roman" w:hAnsi="Times New Roman" w:cs="Times New Roman" w:eastAsia="Times New Roman"/>
          <w:i/>
          <w:color w:val="000000"/>
          <w:spacing w:val="0"/>
          <w:position w:val="0"/>
          <w:sz w:val="24"/>
          <w:shd w:fill="auto" w:val="clear"/>
        </w:rPr>
        <w:t xml:space="preserve">ALK</w:t>
      </w:r>
      <w:r>
        <w:rPr>
          <w:rFonts w:ascii="Times New Roman" w:hAnsi="Times New Roman" w:cs="Times New Roman" w:eastAsia="Times New Roman"/>
          <w:color w:val="000000"/>
          <w:spacing w:val="0"/>
          <w:position w:val="0"/>
          <w:sz w:val="24"/>
          <w:shd w:fill="auto" w:val="clear"/>
        </w:rPr>
        <w:t xml:space="preserve"> at the levels driven by the </w:t>
      </w:r>
      <w:r>
        <w:rPr>
          <w:rFonts w:ascii="Times New Roman" w:hAnsi="Times New Roman" w:cs="Times New Roman" w:eastAsia="Times New Roman"/>
          <w:i/>
          <w:color w:val="000000"/>
          <w:spacing w:val="0"/>
          <w:position w:val="0"/>
          <w:sz w:val="24"/>
          <w:shd w:fill="auto" w:val="clear"/>
        </w:rPr>
        <w:t xml:space="preserve">dβh</w:t>
      </w:r>
      <w:r>
        <w:rPr>
          <w:rFonts w:ascii="Times New Roman" w:hAnsi="Times New Roman" w:cs="Times New Roman" w:eastAsia="Times New Roman"/>
          <w:color w:val="000000"/>
          <w:spacing w:val="0"/>
          <w:position w:val="0"/>
          <w:sz w:val="24"/>
          <w:shd w:fill="auto" w:val="clear"/>
        </w:rPr>
        <w:t xml:space="preserve"> promoter does not appear to collaborate with </w:t>
      </w:r>
      <w:r>
        <w:rPr>
          <w:rFonts w:ascii="Times New Roman" w:hAnsi="Times New Roman" w:cs="Times New Roman" w:eastAsia="Times New Roman"/>
          <w:i/>
          <w:color w:val="000000"/>
          <w:spacing w:val="0"/>
          <w:position w:val="0"/>
          <w:sz w:val="24"/>
          <w:shd w:fill="auto" w:val="clear"/>
        </w:rPr>
        <w:t xml:space="preserve">MYCN</w:t>
      </w:r>
      <w:r>
        <w:rPr>
          <w:rFonts w:ascii="Times New Roman" w:hAnsi="Times New Roman" w:cs="Times New Roman" w:eastAsia="Times New Roman"/>
          <w:color w:val="000000"/>
          <w:spacing w:val="0"/>
          <w:position w:val="0"/>
          <w:sz w:val="24"/>
          <w:shd w:fill="auto" w:val="clear"/>
        </w:rPr>
        <w:t xml:space="preserve"> overexpression to induce neuroblastoma in this model system.</w:t>
      </w:r>
    </w:p>
    <w:p>
      <w:pPr>
        <w:spacing w:before="0" w:after="0" w:line="240"/>
        <w:ind w:right="0" w:left="0" w:firstLine="0"/>
        <w:jc w:val="both"/>
        <w:rPr>
          <w:rFonts w:ascii="Times New Roman" w:hAnsi="Times New Roman" w:cs="Times New Roman" w:eastAsia="Times New Roman"/>
          <w:caps w:val="true"/>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1</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Schematic outline of conventional stable and mosaic transient zebrafish transgenic strategies in the study of the cooperative contributions of candidate oncogenes to tumorigenesis.</w:t>
      </w:r>
      <w:r>
        <w:rPr>
          <w:rFonts w:ascii="Times New Roman" w:hAnsi="Times New Roman" w:cs="Times New Roman" w:eastAsia="Times New Roman"/>
          <w:color w:val="000000"/>
          <w:spacing w:val="0"/>
          <w:position w:val="0"/>
          <w:sz w:val="24"/>
          <w:shd w:fill="auto" w:val="clear"/>
        </w:rPr>
        <w:t xml:space="preserve"> (A) </w:t>
      </w:r>
      <w:r>
        <w:rPr>
          <w:rFonts w:ascii="Times New Roman" w:hAnsi="Times New Roman" w:cs="Times New Roman" w:eastAsia="Times New Roman"/>
          <w:i/>
          <w:color w:val="000000"/>
          <w:spacing w:val="0"/>
          <w:position w:val="0"/>
          <w:sz w:val="24"/>
          <w:shd w:fill="auto" w:val="clear"/>
        </w:rPr>
        <w:t xml:space="preserve">Stable transgenic strategy</w:t>
      </w:r>
      <w:r>
        <w:rPr>
          <w:rFonts w:ascii="Times New Roman" w:hAnsi="Times New Roman" w:cs="Times New Roman" w:eastAsia="Times New Roman"/>
          <w:color w:val="000000"/>
          <w:spacing w:val="0"/>
          <w:position w:val="0"/>
          <w:sz w:val="24"/>
          <w:shd w:fill="auto" w:val="clear"/>
        </w:rPr>
        <w:t xml:space="preserve">. Linearized transgenic DNA construct containing candidate oncogene is injected into one-cell stage wild-type or </w:t>
      </w:r>
      <w:r>
        <w:rPr>
          <w:rFonts w:ascii="Times New Roman" w:hAnsi="Times New Roman" w:cs="Times New Roman" w:eastAsia="Times New Roman"/>
          <w:i/>
          <w:color w:val="000000"/>
          <w:spacing w:val="0"/>
          <w:position w:val="0"/>
          <w:sz w:val="24"/>
          <w:shd w:fill="auto" w:val="clear"/>
        </w:rPr>
        <w:t xml:space="preserve">nacre</w:t>
      </w:r>
      <w:r>
        <w:rPr>
          <w:rFonts w:ascii="Times New Roman" w:hAnsi="Times New Roman" w:cs="Times New Roman" w:eastAsia="Times New Roman"/>
          <w:color w:val="000000"/>
          <w:spacing w:val="0"/>
          <w:position w:val="0"/>
          <w:sz w:val="24"/>
          <w:shd w:fill="auto" w:val="clear"/>
        </w:rPr>
        <w:t xml:space="preserve"> mutant zebrafish embryos where the transgene can be integrated into the fish genome at random genomic loci. Integration of transgene into the germ cells is required for the generation of stable transgenic line. Primarily injected embryos take 3 to 4 months to reach sexual maturity (F0 generation of fish), which will be outcrossed with wild-type or </w:t>
      </w:r>
      <w:r>
        <w:rPr>
          <w:rFonts w:ascii="Times New Roman" w:hAnsi="Times New Roman" w:cs="Times New Roman" w:eastAsia="Times New Roman"/>
          <w:i/>
          <w:color w:val="000000"/>
          <w:spacing w:val="0"/>
          <w:position w:val="0"/>
          <w:sz w:val="24"/>
          <w:shd w:fill="auto" w:val="clear"/>
        </w:rPr>
        <w:t xml:space="preserve">nacre</w:t>
      </w:r>
      <w:r>
        <w:rPr>
          <w:rFonts w:ascii="Times New Roman" w:hAnsi="Times New Roman" w:cs="Times New Roman" w:eastAsia="Times New Roman"/>
          <w:color w:val="000000"/>
          <w:spacing w:val="0"/>
          <w:position w:val="0"/>
          <w:sz w:val="24"/>
          <w:shd w:fill="auto" w:val="clear"/>
        </w:rPr>
        <w:t xml:space="preserve"> mutant fish to screen for the founder fish with the transgene germline transmission. The resultant offspring of founder fish, termed the F1 generation, carry the heterozygous alleles of the transgene in their genome. To assess the collaborative effects of two candidate oncogenes, such as gene “</w:t>
      </w:r>
      <w:r>
        <w:rPr>
          <w:rFonts w:ascii="Times New Roman" w:hAnsi="Times New Roman" w:cs="Times New Roman" w:eastAsia="Times New Roman"/>
          <w:i/>
          <w:color w:val="000000"/>
          <w:spacing w:val="0"/>
          <w:position w:val="0"/>
          <w:sz w:val="24"/>
          <w:shd w:fill="auto" w:val="clear"/>
        </w:rPr>
        <w:t xml:space="preserve">a</w:t>
      </w:r>
      <w:r>
        <w:rPr>
          <w:rFonts w:ascii="Times New Roman" w:hAnsi="Times New Roman" w:cs="Times New Roman" w:eastAsia="Times New Roman"/>
          <w:color w:val="000000"/>
          <w:spacing w:val="0"/>
          <w:position w:val="0"/>
          <w:sz w:val="24"/>
          <w:shd w:fill="auto" w:val="clear"/>
        </w:rPr>
        <w:t xml:space="preserve">” and gene “</w:t>
      </w:r>
      <w:r>
        <w:rPr>
          <w:rFonts w:ascii="Times New Roman" w:hAnsi="Times New Roman" w:cs="Times New Roman" w:eastAsia="Times New Roman"/>
          <w:i/>
          <w:color w:val="000000"/>
          <w:spacing w:val="0"/>
          <w:position w:val="0"/>
          <w:sz w:val="24"/>
          <w:shd w:fill="auto" w:val="clear"/>
        </w:rPr>
        <w:t xml:space="preserve">b</w:t>
      </w:r>
      <w:r>
        <w:rPr>
          <w:rFonts w:ascii="Times New Roman" w:hAnsi="Times New Roman" w:cs="Times New Roman" w:eastAsia="Times New Roman"/>
          <w:color w:val="000000"/>
          <w:spacing w:val="0"/>
          <w:position w:val="0"/>
          <w:sz w:val="24"/>
          <w:shd w:fill="auto" w:val="clear"/>
        </w:rPr>
        <w:t xml:space="preserve">”, in tumorigenesis, we bred the F1 progeny of two stable transgenic lines overexpressing these transgenes, with only a quarter of offspring carrying the compound transgenes. Because of the relatively low efficiency of generating stable transgenic lines, this approach is not feasible for high-throughput functional genomic analyses. (B) </w:t>
      </w:r>
      <w:r>
        <w:rPr>
          <w:rFonts w:ascii="Times New Roman" w:hAnsi="Times New Roman" w:cs="Times New Roman" w:eastAsia="Times New Roman"/>
          <w:i/>
          <w:color w:val="000000"/>
          <w:spacing w:val="0"/>
          <w:position w:val="0"/>
          <w:sz w:val="24"/>
          <w:shd w:fill="auto" w:val="clear"/>
        </w:rPr>
        <w:t xml:space="preserve">Mosaic transient transgenic strategy</w:t>
      </w:r>
      <w:r>
        <w:rPr>
          <w:rFonts w:ascii="Times New Roman" w:hAnsi="Times New Roman" w:cs="Times New Roman" w:eastAsia="Times New Roman"/>
          <w:color w:val="000000"/>
          <w:spacing w:val="0"/>
          <w:position w:val="0"/>
          <w:sz w:val="24"/>
          <w:shd w:fill="auto" w:val="clear"/>
        </w:rPr>
        <w:t xml:space="preserve">. Similar to the stable transgenesis, linearized transgenic DNA constructs containing candidate genes can be injected into one-cell stage wild-type embryos. Because the transgene does not have to be integrated into the genome of germ cells, much time and effort can be saved in the process of identifying founder fish. Alternatively, if the transgenic fish line overexpressing one of the candidate oncogenes is available (in our case, MYCN transgenic fish were developed), linearized transgenic DNA constructs containing other candidate genes can be injected into one-cell stage transgenic embryos to study their cooperation in tumorigenesis.  Up to three transgene constructs can be coinjected and coexpressed in the primarily injected fish </w:t>
      </w:r>
      <w:r>
        <w:rPr>
          <w:rFonts w:ascii="Times New Roman" w:hAnsi="Times New Roman" w:cs="Times New Roman" w:eastAsia="Times New Roman"/>
          <w:color w:val="000000"/>
          <w:spacing w:val="0"/>
          <w:position w:val="0"/>
          <w:sz w:val="24"/>
          <w:shd w:fill="auto" w:val="clear"/>
          <w:vertAlign w:val="superscript"/>
        </w:rPr>
        <w:t xml:space="preserve">31</w:t>
      </w:r>
      <w:r>
        <w:rPr>
          <w:rFonts w:ascii="Times New Roman" w:hAnsi="Times New Roman" w:cs="Times New Roman" w:eastAsia="Times New Roman"/>
          <w:color w:val="000000"/>
          <w:spacing w:val="0"/>
          <w:position w:val="0"/>
          <w:sz w:val="24"/>
          <w:shd w:fill="auto" w:val="clear"/>
        </w:rPr>
        <w:t xml:space="preserve">; thus, the interaction of candidate oncogenes in tumorigenesis can be assessed in the primarily injected fish.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2</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Mosaic expression of activated </w:t>
      </w:r>
      <w:r>
        <w:rPr>
          <w:rFonts w:ascii="Times New Roman" w:hAnsi="Times New Roman" w:cs="Times New Roman" w:eastAsia="Times New Roman"/>
          <w:b/>
          <w:i/>
          <w:color w:val="000000"/>
          <w:spacing w:val="0"/>
          <w:position w:val="0"/>
          <w:sz w:val="24"/>
          <w:shd w:fill="auto" w:val="clear"/>
        </w:rPr>
        <w:t xml:space="preserve">ALK</w:t>
      </w:r>
      <w:r>
        <w:rPr>
          <w:rFonts w:ascii="Times New Roman" w:hAnsi="Times New Roman" w:cs="Times New Roman" w:eastAsia="Times New Roman"/>
          <w:b/>
          <w:color w:val="000000"/>
          <w:spacing w:val="0"/>
          <w:position w:val="0"/>
          <w:sz w:val="24"/>
          <w:shd w:fill="auto" w:val="clear"/>
        </w:rPr>
        <w:t xml:space="preserve"> accelerates the onset of </w:t>
      </w:r>
      <w:r>
        <w:rPr>
          <w:rFonts w:ascii="Times New Roman" w:hAnsi="Times New Roman" w:cs="Times New Roman" w:eastAsia="Times New Roman"/>
          <w:b/>
          <w:i/>
          <w:color w:val="000000"/>
          <w:spacing w:val="0"/>
          <w:position w:val="0"/>
          <w:sz w:val="24"/>
          <w:shd w:fill="auto" w:val="clear"/>
        </w:rPr>
        <w:t xml:space="preserve">MYCN</w:t>
      </w:r>
      <w:r>
        <w:rPr>
          <w:rFonts w:ascii="Times New Roman" w:hAnsi="Times New Roman" w:cs="Times New Roman" w:eastAsia="Times New Roman"/>
          <w:b/>
          <w:color w:val="000000"/>
          <w:spacing w:val="0"/>
          <w:position w:val="0"/>
          <w:sz w:val="24"/>
          <w:shd w:fill="auto" w:val="clear"/>
        </w:rPr>
        <w:t xml:space="preserve">-induced neuroblastoma </w:t>
      </w:r>
      <w:r>
        <w:rPr>
          <w:rFonts w:ascii="Times New Roman" w:hAnsi="Times New Roman" w:cs="Times New Roman" w:eastAsia="Times New Roman"/>
          <w:b/>
          <w:color w:val="000000"/>
          <w:spacing w:val="0"/>
          <w:position w:val="0"/>
          <w:sz w:val="24"/>
          <w:shd w:fill="auto" w:val="clear"/>
          <w:vertAlign w:val="superscript"/>
        </w:rPr>
        <w:t xml:space="preserve">8</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Modified figure with permission from Elsevier (reference 3466510609819).</w:t>
      </w:r>
    </w:p>
    <w:p>
      <w:pPr>
        <w:widowControl w:val="fals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Approach for constructing mosaic transgenesis. (B-F) 2-day-old larvae of primarily injected embryos. </w:t>
      </w:r>
      <w:r>
        <w:rPr>
          <w:rFonts w:ascii="Times New Roman" w:hAnsi="Times New Roman" w:cs="Times New Roman" w:eastAsia="Times New Roman"/>
          <w:color w:val="auto"/>
          <w:spacing w:val="0"/>
          <w:position w:val="0"/>
          <w:sz w:val="24"/>
          <w:shd w:fill="auto" w:val="clear"/>
        </w:rPr>
        <w:t xml:space="preserve">Lateral views of stable EGFP expression in the dopaminergic neurons,</w:t>
      </w:r>
      <w:r>
        <w:rPr>
          <w:rFonts w:ascii="Times New Roman" w:hAnsi="Times New Roman" w:cs="Times New Roman" w:eastAsia="Times New Roman"/>
          <w:color w:val="000000"/>
          <w:spacing w:val="0"/>
          <w:position w:val="0"/>
          <w:sz w:val="24"/>
          <w:shd w:fill="auto" w:val="clear"/>
        </w:rPr>
        <w:t xml:space="preserve"> including cranial ganglia</w:t>
      </w:r>
      <w:r>
        <w:rPr>
          <w:rFonts w:ascii="Times New Roman" w:hAnsi="Times New Roman" w:cs="Times New Roman" w:eastAsia="Times New Roman"/>
          <w:color w:val="auto"/>
          <w:spacing w:val="0"/>
          <w:position w:val="0"/>
          <w:sz w:val="24"/>
          <w:shd w:fill="auto" w:val="clear"/>
        </w:rPr>
        <w:t xml:space="preserve"> (CG, arrowheads) in merged fluorescence-brightfield images (upper panels). Lateral views of mosaic </w:t>
      </w:r>
      <w:r>
        <w:rPr>
          <w:rFonts w:ascii="Times New Roman" w:hAnsi="Times New Roman" w:cs="Times New Roman" w:eastAsia="Times New Roman"/>
          <w:i/>
          <w:color w:val="000000"/>
          <w:spacing w:val="0"/>
          <w:position w:val="0"/>
          <w:sz w:val="24"/>
          <w:shd w:fill="auto" w:val="clear"/>
        </w:rPr>
        <w:t xml:space="preserve">mCherry</w:t>
      </w:r>
      <w:r>
        <w:rPr>
          <w:rFonts w:ascii="Times New Roman" w:hAnsi="Times New Roman" w:cs="Times New Roman" w:eastAsia="Times New Roman"/>
          <w:color w:val="auto"/>
          <w:spacing w:val="0"/>
          <w:position w:val="0"/>
          <w:sz w:val="24"/>
          <w:shd w:fill="auto" w:val="clear"/>
        </w:rPr>
        <w:t xml:space="preserve"> expression (lower panels) in the </w:t>
      </w:r>
      <w:r>
        <w:rPr>
          <w:rFonts w:ascii="Times New Roman" w:hAnsi="Times New Roman" w:cs="Times New Roman" w:eastAsia="Times New Roman"/>
          <w:color w:val="000000"/>
          <w:spacing w:val="0"/>
          <w:position w:val="0"/>
          <w:sz w:val="24"/>
          <w:shd w:fill="auto" w:val="clear"/>
        </w:rPr>
        <w:t xml:space="preserve">cranial ganglia</w:t>
      </w:r>
      <w:r>
        <w:rPr>
          <w:rFonts w:ascii="Times New Roman" w:hAnsi="Times New Roman" w:cs="Times New Roman" w:eastAsia="Times New Roman"/>
          <w:color w:val="auto"/>
          <w:spacing w:val="0"/>
          <w:position w:val="0"/>
          <w:sz w:val="24"/>
          <w:shd w:fill="auto" w:val="clear"/>
        </w:rPr>
        <w:t xml:space="preserve"> (CG, arrowheads), </w:t>
      </w:r>
      <w:r>
        <w:rPr>
          <w:rFonts w:ascii="Times New Roman" w:hAnsi="Times New Roman" w:cs="Times New Roman" w:eastAsia="Times New Roman"/>
          <w:color w:val="000000"/>
          <w:spacing w:val="0"/>
          <w:position w:val="0"/>
          <w:sz w:val="24"/>
          <w:shd w:fill="auto" w:val="clear"/>
        </w:rPr>
        <w:t xml:space="preserve">medulla oblongata (MO, </w:t>
      </w:r>
      <w:r>
        <w:rPr>
          <w:rFonts w:ascii="Times New Roman" w:hAnsi="Times New Roman" w:cs="Times New Roman" w:eastAsia="Times New Roman"/>
          <w:color w:val="auto"/>
          <w:spacing w:val="0"/>
          <w:position w:val="0"/>
          <w:sz w:val="24"/>
          <w:shd w:fill="auto" w:val="clear"/>
        </w:rPr>
        <w:t xml:space="preserve">arrows</w:t>
      </w:r>
      <w:r>
        <w:rPr>
          <w:rFonts w:ascii="Times New Roman" w:hAnsi="Times New Roman" w:cs="Times New Roman" w:eastAsia="Times New Roman"/>
          <w:color w:val="000000"/>
          <w:spacing w:val="0"/>
          <w:position w:val="0"/>
          <w:sz w:val="24"/>
          <w:shd w:fill="auto" w:val="clear"/>
        </w:rPr>
        <w:t xml:space="preserve">). Some ectopic </w:t>
      </w:r>
      <w:r>
        <w:rPr>
          <w:rFonts w:ascii="Times New Roman" w:hAnsi="Times New Roman" w:cs="Times New Roman" w:eastAsia="Times New Roman"/>
          <w:i/>
          <w:color w:val="000000"/>
          <w:spacing w:val="0"/>
          <w:position w:val="0"/>
          <w:sz w:val="24"/>
          <w:shd w:fill="auto" w:val="clear"/>
        </w:rPr>
        <w:t xml:space="preserve">mCherry</w:t>
      </w:r>
      <w:r>
        <w:rPr>
          <w:rFonts w:ascii="Times New Roman" w:hAnsi="Times New Roman" w:cs="Times New Roman" w:eastAsia="Times New Roman"/>
          <w:color w:val="000000"/>
          <w:spacing w:val="0"/>
          <w:position w:val="0"/>
          <w:sz w:val="24"/>
          <w:shd w:fill="auto" w:val="clear"/>
        </w:rPr>
        <w:t xml:space="preserve"> expression is observed in the non-PSNS and non-</w:t>
      </w:r>
      <w:r>
        <w:rPr>
          <w:rFonts w:ascii="Times New Roman" w:hAnsi="Times New Roman" w:cs="Times New Roman" w:eastAsia="Times New Roman"/>
          <w:color w:val="auto"/>
          <w:spacing w:val="0"/>
          <w:position w:val="0"/>
          <w:sz w:val="24"/>
          <w:shd w:fill="auto" w:val="clear"/>
        </w:rPr>
        <w:t xml:space="preserve">dopaminergic neurons</w:t>
      </w:r>
      <w:r>
        <w:rPr>
          <w:rFonts w:ascii="Times New Roman" w:hAnsi="Times New Roman" w:cs="Times New Roman" w:eastAsia="Times New Roman"/>
          <w:color w:val="000000"/>
          <w:spacing w:val="0"/>
          <w:position w:val="0"/>
          <w:sz w:val="24"/>
          <w:shd w:fill="auto" w:val="clear"/>
        </w:rPr>
        <w:t xml:space="preserve">. (G-K) 7-week-old primarily injected fish. (B,G) </w:t>
      </w:r>
      <w:r>
        <w:rPr>
          <w:rFonts w:ascii="Times New Roman" w:hAnsi="Times New Roman" w:cs="Times New Roman" w:eastAsia="Times New Roman"/>
          <w:i/>
          <w:color w:val="000000"/>
          <w:spacing w:val="0"/>
          <w:position w:val="0"/>
          <w:sz w:val="24"/>
          <w:shd w:fill="auto" w:val="clear"/>
        </w:rPr>
        <w:t xml:space="preserve">MYCN</w:t>
      </w:r>
      <w:r>
        <w:rPr>
          <w:rFonts w:ascii="Times New Roman" w:hAnsi="Times New Roman" w:cs="Times New Roman" w:eastAsia="Times New Roman"/>
          <w:color w:val="000000"/>
          <w:spacing w:val="0"/>
          <w:position w:val="0"/>
          <w:sz w:val="24"/>
          <w:shd w:fill="auto" w:val="clear"/>
        </w:rPr>
        <w:t xml:space="preserve">-expressing fish coinjected with </w:t>
      </w:r>
      <w:r>
        <w:rPr>
          <w:rFonts w:ascii="Times New Roman" w:hAnsi="Times New Roman" w:cs="Times New Roman" w:eastAsia="Times New Roman"/>
          <w:i/>
          <w:color w:val="000000"/>
          <w:spacing w:val="0"/>
          <w:position w:val="0"/>
          <w:sz w:val="24"/>
          <w:shd w:fill="auto" w:val="clear"/>
        </w:rPr>
        <w:t xml:space="preserve">d</w:t>
      </w:r>
      <w:r>
        <w:rPr>
          <w:rFonts w:ascii="Times New Roman" w:hAnsi="Times New Roman" w:cs="Times New Roman" w:eastAsia="Times New Roman"/>
          <w:i/>
          <w:color w:val="000000"/>
          <w:spacing w:val="0"/>
          <w:position w:val="0"/>
          <w:sz w:val="24"/>
          <w:shd w:fill="auto" w:val="clear"/>
        </w:rPr>
        <w:t xml:space="preserve">βh</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ALKF1174L </w:t>
      </w:r>
      <w:r>
        <w:rPr>
          <w:rFonts w:ascii="Times New Roman" w:hAnsi="Times New Roman" w:cs="Times New Roman" w:eastAsia="Times New Roman"/>
          <w:color w:val="000000"/>
          <w:spacing w:val="0"/>
          <w:position w:val="0"/>
          <w:sz w:val="24"/>
          <w:shd w:fill="auto" w:val="clear"/>
        </w:rPr>
        <w:t xml:space="preserve">and </w:t>
      </w:r>
      <w:r>
        <w:rPr>
          <w:rFonts w:ascii="Times New Roman" w:hAnsi="Times New Roman" w:cs="Times New Roman" w:eastAsia="Times New Roman"/>
          <w:i/>
          <w:color w:val="000000"/>
          <w:spacing w:val="0"/>
          <w:position w:val="0"/>
          <w:sz w:val="24"/>
          <w:shd w:fill="auto" w:val="clear"/>
        </w:rPr>
        <w:t xml:space="preserve">dβh</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mCherry </w:t>
      </w:r>
      <w:r>
        <w:rPr>
          <w:rFonts w:ascii="Times New Roman" w:hAnsi="Times New Roman" w:cs="Times New Roman" w:eastAsia="Times New Roman"/>
          <w:color w:val="000000"/>
          <w:spacing w:val="0"/>
          <w:position w:val="0"/>
          <w:sz w:val="24"/>
          <w:shd w:fill="auto" w:val="clear"/>
        </w:rPr>
        <w:t xml:space="preserve">constructs (MYCN;mosaic ALKmut). </w:t>
      </w:r>
      <w:r>
        <w:rPr>
          <w:rFonts w:ascii="Times New Roman" w:hAnsi="Times New Roman" w:cs="Times New Roman" w:eastAsia="Times New Roman"/>
          <w:i/>
          <w:color w:val="000000"/>
          <w:spacing w:val="0"/>
          <w:position w:val="0"/>
          <w:sz w:val="24"/>
          <w:shd w:fill="auto" w:val="clear"/>
        </w:rPr>
        <w:t xml:space="preserve">EGFP</w:t>
      </w:r>
      <w:r>
        <w:rPr>
          <w:rFonts w:ascii="Times New Roman" w:hAnsi="Times New Roman" w:cs="Times New Roman" w:eastAsia="Times New Roman"/>
          <w:color w:val="000000"/>
          <w:spacing w:val="0"/>
          <w:position w:val="0"/>
          <w:sz w:val="24"/>
          <w:shd w:fill="auto" w:val="clear"/>
        </w:rPr>
        <w:t xml:space="preserve">- and </w:t>
      </w:r>
      <w:r>
        <w:rPr>
          <w:rFonts w:ascii="Times New Roman" w:hAnsi="Times New Roman" w:cs="Times New Roman" w:eastAsia="Times New Roman"/>
          <w:i/>
          <w:color w:val="000000"/>
          <w:spacing w:val="0"/>
          <w:position w:val="0"/>
          <w:sz w:val="24"/>
          <w:shd w:fill="auto" w:val="clear"/>
        </w:rPr>
        <w:t xml:space="preserve">mCherry</w:t>
      </w:r>
      <w:r>
        <w:rPr>
          <w:rFonts w:ascii="Times New Roman" w:hAnsi="Times New Roman" w:cs="Times New Roman" w:eastAsia="Times New Roman"/>
          <w:color w:val="000000"/>
          <w:spacing w:val="0"/>
          <w:position w:val="0"/>
          <w:sz w:val="24"/>
          <w:shd w:fill="auto" w:val="clear"/>
        </w:rPr>
        <w:t xml:space="preserve">-positive tumors arose at 7 weeks (white empty arrows in G). (C,H) </w:t>
      </w:r>
      <w:r>
        <w:rPr>
          <w:rFonts w:ascii="Times New Roman" w:hAnsi="Times New Roman" w:cs="Times New Roman" w:eastAsia="Times New Roman"/>
          <w:i/>
          <w:color w:val="000000"/>
          <w:spacing w:val="0"/>
          <w:position w:val="0"/>
          <w:sz w:val="24"/>
          <w:shd w:fill="auto" w:val="clear"/>
        </w:rPr>
        <w:t xml:space="preserve">MYCN</w:t>
      </w:r>
      <w:r>
        <w:rPr>
          <w:rFonts w:ascii="Times New Roman" w:hAnsi="Times New Roman" w:cs="Times New Roman" w:eastAsia="Times New Roman"/>
          <w:color w:val="000000"/>
          <w:spacing w:val="0"/>
          <w:position w:val="0"/>
          <w:sz w:val="24"/>
          <w:shd w:fill="auto" w:val="clear"/>
        </w:rPr>
        <w:t xml:space="preserve">-expressing fish coinjected with </w:t>
      </w:r>
      <w:r>
        <w:rPr>
          <w:rFonts w:ascii="Times New Roman" w:hAnsi="Times New Roman" w:cs="Times New Roman" w:eastAsia="Times New Roman"/>
          <w:i/>
          <w:color w:val="000000"/>
          <w:spacing w:val="0"/>
          <w:position w:val="0"/>
          <w:sz w:val="24"/>
          <w:shd w:fill="auto" w:val="clear"/>
        </w:rPr>
        <w:t xml:space="preserve">dβh</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ALKWT </w:t>
      </w:r>
      <w:r>
        <w:rPr>
          <w:rFonts w:ascii="Times New Roman" w:hAnsi="Times New Roman" w:cs="Times New Roman" w:eastAsia="Times New Roman"/>
          <w:color w:val="000000"/>
          <w:spacing w:val="0"/>
          <w:position w:val="0"/>
          <w:sz w:val="24"/>
          <w:shd w:fill="auto" w:val="clear"/>
        </w:rPr>
        <w:t xml:space="preserve">and </w:t>
      </w:r>
      <w:r>
        <w:rPr>
          <w:rFonts w:ascii="Times New Roman" w:hAnsi="Times New Roman" w:cs="Times New Roman" w:eastAsia="Times New Roman"/>
          <w:i/>
          <w:color w:val="000000"/>
          <w:spacing w:val="0"/>
          <w:position w:val="0"/>
          <w:sz w:val="24"/>
          <w:shd w:fill="auto" w:val="clear"/>
        </w:rPr>
        <w:t xml:space="preserve">dβh</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mCherry </w:t>
      </w:r>
      <w:r>
        <w:rPr>
          <w:rFonts w:ascii="Times New Roman" w:hAnsi="Times New Roman" w:cs="Times New Roman" w:eastAsia="Times New Roman"/>
          <w:color w:val="000000"/>
          <w:spacing w:val="0"/>
          <w:position w:val="0"/>
          <w:sz w:val="24"/>
          <w:shd w:fill="auto" w:val="clear"/>
        </w:rPr>
        <w:t xml:space="preserve">constructs (MYCN;mosaic ALKWT). (D,I) </w:t>
      </w:r>
      <w:r>
        <w:rPr>
          <w:rFonts w:ascii="Times New Roman" w:hAnsi="Times New Roman" w:cs="Times New Roman" w:eastAsia="Times New Roman"/>
          <w:i/>
          <w:color w:val="000000"/>
          <w:spacing w:val="0"/>
          <w:position w:val="0"/>
          <w:sz w:val="24"/>
          <w:shd w:fill="auto" w:val="clear"/>
        </w:rPr>
        <w:t xml:space="preserve">MYCN</w:t>
      </w:r>
      <w:r>
        <w:rPr>
          <w:rFonts w:ascii="Times New Roman" w:hAnsi="Times New Roman" w:cs="Times New Roman" w:eastAsia="Times New Roman"/>
          <w:color w:val="000000"/>
          <w:spacing w:val="0"/>
          <w:position w:val="0"/>
          <w:sz w:val="24"/>
          <w:shd w:fill="auto" w:val="clear"/>
        </w:rPr>
        <w:t xml:space="preserve">-expressing fish injected with </w:t>
      </w:r>
      <w:r>
        <w:rPr>
          <w:rFonts w:ascii="Times New Roman" w:hAnsi="Times New Roman" w:cs="Times New Roman" w:eastAsia="Times New Roman"/>
          <w:i/>
          <w:color w:val="000000"/>
          <w:spacing w:val="0"/>
          <w:position w:val="0"/>
          <w:sz w:val="24"/>
          <w:shd w:fill="auto" w:val="clear"/>
        </w:rPr>
        <w:t xml:space="preserve">dβh</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mCherry </w:t>
      </w:r>
      <w:r>
        <w:rPr>
          <w:rFonts w:ascii="Times New Roman" w:hAnsi="Times New Roman" w:cs="Times New Roman" w:eastAsia="Times New Roman"/>
          <w:color w:val="000000"/>
          <w:spacing w:val="0"/>
          <w:position w:val="0"/>
          <w:sz w:val="24"/>
          <w:shd w:fill="auto" w:val="clear"/>
        </w:rPr>
        <w:t xml:space="preserve">construct alone (MYCN;mCherry). (E,J) Wild-type (WT) fish coinjected with </w:t>
      </w:r>
      <w:r>
        <w:rPr>
          <w:rFonts w:ascii="Times New Roman" w:hAnsi="Times New Roman" w:cs="Times New Roman" w:eastAsia="Times New Roman"/>
          <w:i/>
          <w:color w:val="000000"/>
          <w:spacing w:val="0"/>
          <w:position w:val="0"/>
          <w:sz w:val="24"/>
          <w:shd w:fill="auto" w:val="clear"/>
        </w:rPr>
        <w:t xml:space="preserve">dβh</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ALKF1174L </w:t>
      </w:r>
      <w:r>
        <w:rPr>
          <w:rFonts w:ascii="Times New Roman" w:hAnsi="Times New Roman" w:cs="Times New Roman" w:eastAsia="Times New Roman"/>
          <w:color w:val="000000"/>
          <w:spacing w:val="0"/>
          <w:position w:val="0"/>
          <w:sz w:val="24"/>
          <w:shd w:fill="auto" w:val="clear"/>
        </w:rPr>
        <w:t xml:space="preserve">and </w:t>
      </w:r>
      <w:r>
        <w:rPr>
          <w:rFonts w:ascii="Times New Roman" w:hAnsi="Times New Roman" w:cs="Times New Roman" w:eastAsia="Times New Roman"/>
          <w:i/>
          <w:color w:val="000000"/>
          <w:spacing w:val="0"/>
          <w:position w:val="0"/>
          <w:sz w:val="24"/>
          <w:shd w:fill="auto" w:val="clear"/>
        </w:rPr>
        <w:t xml:space="preserve">dβh</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mCherry </w:t>
      </w:r>
      <w:r>
        <w:rPr>
          <w:rFonts w:ascii="Times New Roman" w:hAnsi="Times New Roman" w:cs="Times New Roman" w:eastAsia="Times New Roman"/>
          <w:color w:val="000000"/>
          <w:spacing w:val="0"/>
          <w:position w:val="0"/>
          <w:sz w:val="24"/>
          <w:shd w:fill="auto" w:val="clear"/>
        </w:rPr>
        <w:t xml:space="preserve">constructs (WT;mosaic ALKmut). (F,K) Wild-type (WT) fish coinjected with </w:t>
      </w:r>
      <w:r>
        <w:rPr>
          <w:rFonts w:ascii="Times New Roman" w:hAnsi="Times New Roman" w:cs="Times New Roman" w:eastAsia="Times New Roman"/>
          <w:i/>
          <w:color w:val="000000"/>
          <w:spacing w:val="0"/>
          <w:position w:val="0"/>
          <w:sz w:val="24"/>
          <w:shd w:fill="auto" w:val="clear"/>
        </w:rPr>
        <w:t xml:space="preserve">dβh</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ALKWT </w:t>
      </w:r>
      <w:r>
        <w:rPr>
          <w:rFonts w:ascii="Times New Roman" w:hAnsi="Times New Roman" w:cs="Times New Roman" w:eastAsia="Times New Roman"/>
          <w:color w:val="000000"/>
          <w:spacing w:val="0"/>
          <w:position w:val="0"/>
          <w:sz w:val="24"/>
          <w:shd w:fill="auto" w:val="clear"/>
        </w:rPr>
        <w:t xml:space="preserve">and </w:t>
      </w:r>
      <w:r>
        <w:rPr>
          <w:rFonts w:ascii="Times New Roman" w:hAnsi="Times New Roman" w:cs="Times New Roman" w:eastAsia="Times New Roman"/>
          <w:i/>
          <w:color w:val="000000"/>
          <w:spacing w:val="0"/>
          <w:position w:val="0"/>
          <w:sz w:val="24"/>
          <w:shd w:fill="auto" w:val="clear"/>
        </w:rPr>
        <w:t xml:space="preserve">dβh</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mCherry </w:t>
      </w:r>
      <w:r>
        <w:rPr>
          <w:rFonts w:ascii="Times New Roman" w:hAnsi="Times New Roman" w:cs="Times New Roman" w:eastAsia="Times New Roman"/>
          <w:color w:val="000000"/>
          <w:spacing w:val="0"/>
          <w:position w:val="0"/>
          <w:sz w:val="24"/>
          <w:shd w:fill="auto" w:val="clear"/>
        </w:rPr>
        <w:t xml:space="preserve">constructs (WT;mosaic ALKWT). Neuroblastomas were not observed in the </w:t>
      </w:r>
      <w:r>
        <w:rPr>
          <w:rFonts w:ascii="Times New Roman" w:hAnsi="Times New Roman" w:cs="Times New Roman" w:eastAsia="Times New Roman"/>
          <w:i/>
          <w:color w:val="000000"/>
          <w:spacing w:val="0"/>
          <w:position w:val="0"/>
          <w:sz w:val="24"/>
          <w:shd w:fill="auto" w:val="clear"/>
        </w:rPr>
        <w:t xml:space="preserve">MYCN</w:t>
      </w:r>
      <w:r>
        <w:rPr>
          <w:rFonts w:ascii="Times New Roman" w:hAnsi="Times New Roman" w:cs="Times New Roman" w:eastAsia="Times New Roman"/>
          <w:color w:val="000000"/>
          <w:spacing w:val="0"/>
          <w:position w:val="0"/>
          <w:sz w:val="24"/>
          <w:shd w:fill="auto" w:val="clear"/>
        </w:rPr>
        <w:t xml:space="preserve">-expressing fish coinjected with </w:t>
      </w:r>
      <w:r>
        <w:rPr>
          <w:rFonts w:ascii="Times New Roman" w:hAnsi="Times New Roman" w:cs="Times New Roman" w:eastAsia="Times New Roman"/>
          <w:i/>
          <w:color w:val="000000"/>
          <w:spacing w:val="0"/>
          <w:position w:val="0"/>
          <w:sz w:val="24"/>
          <w:shd w:fill="auto" w:val="clear"/>
        </w:rPr>
        <w:t xml:space="preserve">dβh-ALKWT </w:t>
      </w:r>
      <w:r>
        <w:rPr>
          <w:rFonts w:ascii="Times New Roman" w:hAnsi="Times New Roman" w:cs="Times New Roman" w:eastAsia="Times New Roman"/>
          <w:color w:val="000000"/>
          <w:spacing w:val="0"/>
          <w:position w:val="0"/>
          <w:sz w:val="24"/>
          <w:shd w:fill="auto" w:val="clear"/>
        </w:rPr>
        <w:t xml:space="preserve">and </w:t>
      </w:r>
      <w:r>
        <w:rPr>
          <w:rFonts w:ascii="Times New Roman" w:hAnsi="Times New Roman" w:cs="Times New Roman" w:eastAsia="Times New Roman"/>
          <w:i/>
          <w:color w:val="000000"/>
          <w:spacing w:val="0"/>
          <w:position w:val="0"/>
          <w:sz w:val="24"/>
          <w:shd w:fill="auto" w:val="clear"/>
        </w:rPr>
        <w:t xml:space="preserve">dβh</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mCherry </w:t>
      </w:r>
      <w:r>
        <w:rPr>
          <w:rFonts w:ascii="Times New Roman" w:hAnsi="Times New Roman" w:cs="Times New Roman" w:eastAsia="Times New Roman"/>
          <w:color w:val="000000"/>
          <w:spacing w:val="0"/>
          <w:position w:val="0"/>
          <w:sz w:val="24"/>
          <w:shd w:fill="auto" w:val="clear"/>
        </w:rPr>
        <w:t xml:space="preserve">or </w:t>
      </w:r>
      <w:r>
        <w:rPr>
          <w:rFonts w:ascii="Times New Roman" w:hAnsi="Times New Roman" w:cs="Times New Roman" w:eastAsia="Times New Roman"/>
          <w:i/>
          <w:color w:val="000000"/>
          <w:spacing w:val="0"/>
          <w:position w:val="0"/>
          <w:sz w:val="24"/>
          <w:shd w:fill="auto" w:val="clear"/>
        </w:rPr>
        <w:t xml:space="preserve">dβh</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mCherry </w:t>
      </w:r>
      <w:r>
        <w:rPr>
          <w:rFonts w:ascii="Times New Roman" w:hAnsi="Times New Roman" w:cs="Times New Roman" w:eastAsia="Times New Roman"/>
          <w:color w:val="000000"/>
          <w:spacing w:val="0"/>
          <w:position w:val="0"/>
          <w:sz w:val="24"/>
          <w:shd w:fill="auto" w:val="clear"/>
        </w:rPr>
        <w:t xml:space="preserve">alone at 7 wpf, or in any of the siblings that did not inherit the </w:t>
      </w:r>
      <w:r>
        <w:rPr>
          <w:rFonts w:ascii="Times New Roman" w:hAnsi="Times New Roman" w:cs="Times New Roman" w:eastAsia="Times New Roman"/>
          <w:i/>
          <w:color w:val="000000"/>
          <w:spacing w:val="0"/>
          <w:position w:val="0"/>
          <w:sz w:val="24"/>
          <w:shd w:fill="auto" w:val="clear"/>
        </w:rPr>
        <w:t xml:space="preserve">MYCN </w:t>
      </w:r>
      <w:r>
        <w:rPr>
          <w:rFonts w:ascii="Times New Roman" w:hAnsi="Times New Roman" w:cs="Times New Roman" w:eastAsia="Times New Roman"/>
          <w:color w:val="000000"/>
          <w:spacing w:val="0"/>
          <w:position w:val="0"/>
          <w:sz w:val="24"/>
          <w:shd w:fill="auto" w:val="clear"/>
        </w:rPr>
        <w:t xml:space="preserve">transgene and were injected with either the </w:t>
      </w:r>
      <w:r>
        <w:rPr>
          <w:rFonts w:ascii="Times New Roman" w:hAnsi="Times New Roman" w:cs="Times New Roman" w:eastAsia="Times New Roman"/>
          <w:i/>
          <w:color w:val="000000"/>
          <w:spacing w:val="0"/>
          <w:position w:val="0"/>
          <w:sz w:val="24"/>
          <w:shd w:fill="auto" w:val="clear"/>
        </w:rPr>
        <w:t xml:space="preserve">ALKWT </w:t>
      </w:r>
      <w:r>
        <w:rPr>
          <w:rFonts w:ascii="Times New Roman" w:hAnsi="Times New Roman" w:cs="Times New Roman" w:eastAsia="Times New Roman"/>
          <w:color w:val="000000"/>
          <w:spacing w:val="0"/>
          <w:position w:val="0"/>
          <w:sz w:val="24"/>
          <w:shd w:fill="auto" w:val="clear"/>
        </w:rPr>
        <w:t xml:space="preserve">gene or the </w:t>
      </w:r>
      <w:r>
        <w:rPr>
          <w:rFonts w:ascii="Times New Roman" w:hAnsi="Times New Roman" w:cs="Times New Roman" w:eastAsia="Times New Roman"/>
          <w:i/>
          <w:color w:val="000000"/>
          <w:spacing w:val="0"/>
          <w:position w:val="0"/>
          <w:sz w:val="24"/>
          <w:shd w:fill="auto" w:val="clear"/>
        </w:rPr>
        <w:t xml:space="preserve">ALKF1174L </w:t>
      </w:r>
      <w:r>
        <w:rPr>
          <w:rFonts w:ascii="Times New Roman" w:hAnsi="Times New Roman" w:cs="Times New Roman" w:eastAsia="Times New Roman"/>
          <w:color w:val="000000"/>
          <w:spacing w:val="0"/>
          <w:position w:val="0"/>
          <w:sz w:val="24"/>
          <w:shd w:fill="auto" w:val="clear"/>
        </w:rPr>
        <w:t xml:space="preserve">gene. Scale bars, 100 μm in B-F and 1 mm in G-K. A Nikon SMZ-1500 stereoscopic </w:t>
      </w:r>
      <w:r>
        <w:rPr>
          <w:rFonts w:ascii="Times New Roman" w:hAnsi="Times New Roman" w:cs="Times New Roman" w:eastAsia="Times New Roman"/>
          <w:color w:val="auto"/>
          <w:spacing w:val="0"/>
          <w:position w:val="0"/>
          <w:sz w:val="24"/>
          <w:shd w:fill="auto" w:val="clear"/>
        </w:rPr>
        <w:t xml:space="preserve">fluorescence microscope</w:t>
      </w:r>
      <w:r>
        <w:rPr>
          <w:rFonts w:ascii="Times New Roman" w:hAnsi="Times New Roman" w:cs="Times New Roman" w:eastAsia="Times New Roman"/>
          <w:color w:val="000000"/>
          <w:spacing w:val="0"/>
          <w:position w:val="0"/>
          <w:sz w:val="24"/>
          <w:shd w:fill="auto" w:val="clear"/>
        </w:rPr>
        <w:t xml:space="preserve"> equipped with a digital sight DS-U1 camera and a Leica MZ10F stereoscopic </w:t>
      </w:r>
      <w:r>
        <w:rPr>
          <w:rFonts w:ascii="Times New Roman" w:hAnsi="Times New Roman" w:cs="Times New Roman" w:eastAsia="Times New Roman"/>
          <w:color w:val="auto"/>
          <w:spacing w:val="0"/>
          <w:position w:val="0"/>
          <w:sz w:val="24"/>
          <w:shd w:fill="auto" w:val="clear"/>
        </w:rPr>
        <w:t xml:space="preserve">fluorescence</w:t>
      </w:r>
      <w:r>
        <w:rPr>
          <w:rFonts w:ascii="Times New Roman" w:hAnsi="Times New Roman" w:cs="Times New Roman" w:eastAsia="Times New Roman"/>
          <w:color w:val="000000"/>
          <w:spacing w:val="0"/>
          <w:position w:val="0"/>
          <w:sz w:val="24"/>
          <w:shd w:fill="auto" w:val="clear"/>
        </w:rPr>
        <w:t xml:space="preserve"> microscope equipped with a Leica DFC 345FX digital camera were used to capture the fluorescent images.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The acquired images were processed and compiled with Adobe Photoshop and Illustrator CS3 (Adobe) software.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3</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Onset of neuroblastoma in </w:t>
      </w:r>
      <w:r>
        <w:rPr>
          <w:rFonts w:ascii="Times New Roman" w:hAnsi="Times New Roman" w:cs="Times New Roman" w:eastAsia="Times New Roman"/>
          <w:b/>
          <w:i/>
          <w:color w:val="000000"/>
          <w:spacing w:val="0"/>
          <w:position w:val="0"/>
          <w:sz w:val="24"/>
          <w:shd w:fill="auto" w:val="clear"/>
        </w:rPr>
        <w:t xml:space="preserve">MYCN</w:t>
      </w:r>
      <w:r>
        <w:rPr>
          <w:rFonts w:ascii="Times New Roman" w:hAnsi="Times New Roman" w:cs="Times New Roman" w:eastAsia="Times New Roman"/>
          <w:b/>
          <w:color w:val="000000"/>
          <w:spacing w:val="0"/>
          <w:position w:val="0"/>
          <w:sz w:val="24"/>
          <w:shd w:fill="auto" w:val="clear"/>
        </w:rPr>
        <w:t xml:space="preserve"> transgenic fish or wild-type (WT) fish as mosaics coinjected with the DNA constructs.</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Reprinted with permission from Elsevier (reference 3466510609819).</w:t>
      </w:r>
      <w:r>
        <w:rPr>
          <w:rFonts w:ascii="Times New Roman" w:hAnsi="Times New Roman" w:cs="Times New Roman" w:eastAsia="Times New Roman"/>
          <w:i/>
          <w:color w:val="000000"/>
          <w:spacing w:val="0"/>
          <w:position w:val="0"/>
          <w:sz w:val="24"/>
          <w:shd w:fill="auto" w:val="clear"/>
        </w:rPr>
        <w:t xml:space="preserve">d</w:t>
      </w:r>
      <w:r>
        <w:rPr>
          <w:rFonts w:ascii="Times New Roman" w:hAnsi="Times New Roman" w:cs="Times New Roman" w:eastAsia="Times New Roman"/>
          <w:i/>
          <w:color w:val="000000"/>
          <w:spacing w:val="0"/>
          <w:position w:val="0"/>
          <w:sz w:val="24"/>
          <w:shd w:fill="auto" w:val="clear"/>
        </w:rPr>
        <w:t xml:space="preserve">βh</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ALKF1174</w:t>
      </w:r>
      <w:r>
        <w:rPr>
          <w:rFonts w:ascii="Times New Roman" w:hAnsi="Times New Roman" w:cs="Times New Roman" w:eastAsia="Times New Roman"/>
          <w:color w:val="000000"/>
          <w:spacing w:val="0"/>
          <w:position w:val="0"/>
          <w:sz w:val="24"/>
          <w:shd w:fill="auto" w:val="clear"/>
        </w:rPr>
        <w:t xml:space="preserve">L and </w:t>
      </w:r>
      <w:r>
        <w:rPr>
          <w:rFonts w:ascii="Times New Roman" w:hAnsi="Times New Roman" w:cs="Times New Roman" w:eastAsia="Times New Roman"/>
          <w:i/>
          <w:color w:val="000000"/>
          <w:spacing w:val="0"/>
          <w:position w:val="0"/>
          <w:sz w:val="24"/>
          <w:shd w:fill="auto" w:val="clear"/>
        </w:rPr>
        <w:t xml:space="preserve">dβh</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mCherry</w:t>
      </w:r>
      <w:r>
        <w:rPr>
          <w:rFonts w:ascii="Times New Roman" w:hAnsi="Times New Roman" w:cs="Times New Roman" w:eastAsia="Times New Roman"/>
          <w:color w:val="000000"/>
          <w:spacing w:val="0"/>
          <w:position w:val="0"/>
          <w:sz w:val="24"/>
          <w:shd w:fill="auto" w:val="clear"/>
        </w:rPr>
        <w:t xml:space="preserve"> (mosaic ALKmut); </w:t>
      </w:r>
      <w:r>
        <w:rPr>
          <w:rFonts w:ascii="Times New Roman" w:hAnsi="Times New Roman" w:cs="Times New Roman" w:eastAsia="Times New Roman"/>
          <w:i/>
          <w:color w:val="000000"/>
          <w:spacing w:val="0"/>
          <w:position w:val="0"/>
          <w:sz w:val="24"/>
          <w:shd w:fill="auto" w:val="clear"/>
        </w:rPr>
        <w:t xml:space="preserve">dβh</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ALKWT</w:t>
      </w:r>
      <w:r>
        <w:rPr>
          <w:rFonts w:ascii="Times New Roman" w:hAnsi="Times New Roman" w:cs="Times New Roman" w:eastAsia="Times New Roman"/>
          <w:color w:val="000000"/>
          <w:spacing w:val="0"/>
          <w:position w:val="0"/>
          <w:sz w:val="24"/>
          <w:shd w:fill="auto" w:val="clear"/>
        </w:rPr>
        <w:t xml:space="preserve"> and </w:t>
      </w:r>
      <w:r>
        <w:rPr>
          <w:rFonts w:ascii="Times New Roman" w:hAnsi="Times New Roman" w:cs="Times New Roman" w:eastAsia="Times New Roman"/>
          <w:i/>
          <w:color w:val="000000"/>
          <w:spacing w:val="0"/>
          <w:position w:val="0"/>
          <w:sz w:val="24"/>
          <w:shd w:fill="auto" w:val="clear"/>
        </w:rPr>
        <w:t xml:space="preserve">dβh</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mCherry</w:t>
      </w:r>
      <w:r>
        <w:rPr>
          <w:rFonts w:ascii="Times New Roman" w:hAnsi="Times New Roman" w:cs="Times New Roman" w:eastAsia="Times New Roman"/>
          <w:color w:val="000000"/>
          <w:spacing w:val="0"/>
          <w:position w:val="0"/>
          <w:sz w:val="24"/>
          <w:shd w:fill="auto" w:val="clear"/>
        </w:rPr>
        <w:t xml:space="preserve"> (mosaic ALKWT); or </w:t>
      </w:r>
      <w:r>
        <w:rPr>
          <w:rFonts w:ascii="Times New Roman" w:hAnsi="Times New Roman" w:cs="Times New Roman" w:eastAsia="Times New Roman"/>
          <w:i/>
          <w:color w:val="000000"/>
          <w:spacing w:val="0"/>
          <w:position w:val="0"/>
          <w:sz w:val="24"/>
          <w:shd w:fill="auto" w:val="clear"/>
        </w:rPr>
        <w:t xml:space="preserve">dβh</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mCherry</w:t>
      </w:r>
      <w:r>
        <w:rPr>
          <w:rFonts w:ascii="Times New Roman" w:hAnsi="Times New Roman" w:cs="Times New Roman" w:eastAsia="Times New Roman"/>
          <w:color w:val="000000"/>
          <w:spacing w:val="0"/>
          <w:position w:val="0"/>
          <w:sz w:val="24"/>
          <w:shd w:fill="auto" w:val="clear"/>
        </w:rPr>
        <w:t xml:space="preserve"> (mCherry) alone </w:t>
      </w:r>
      <w:r>
        <w:rPr>
          <w:rFonts w:ascii="Times New Roman" w:hAnsi="Times New Roman" w:cs="Times New Roman" w:eastAsia="Times New Roman"/>
          <w:color w:val="000000"/>
          <w:spacing w:val="0"/>
          <w:position w:val="0"/>
          <w:sz w:val="24"/>
          <w:shd w:fill="auto" w:val="clear"/>
          <w:vertAlign w:val="superscript"/>
        </w:rPr>
        <w:t xml:space="preserve">8</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 The difference between tumor onset by 9 wpf in the </w:t>
      </w:r>
      <w:r>
        <w:rPr>
          <w:rFonts w:ascii="Times New Roman" w:hAnsi="Times New Roman" w:cs="Times New Roman" w:eastAsia="Times New Roman"/>
          <w:i/>
          <w:color w:val="000000"/>
          <w:spacing w:val="0"/>
          <w:position w:val="0"/>
          <w:sz w:val="24"/>
          <w:shd w:fill="auto" w:val="clear"/>
        </w:rPr>
        <w:t xml:space="preserve">MYCN</w:t>
      </w:r>
      <w:r>
        <w:rPr>
          <w:rFonts w:ascii="Times New Roman" w:hAnsi="Times New Roman" w:cs="Times New Roman" w:eastAsia="Times New Roman"/>
          <w:color w:val="000000"/>
          <w:spacing w:val="0"/>
          <w:position w:val="0"/>
          <w:sz w:val="24"/>
          <w:shd w:fill="auto" w:val="clear"/>
        </w:rPr>
        <w:t xml:space="preserve">-expressing fish coinjected with </w:t>
      </w:r>
      <w:r>
        <w:rPr>
          <w:rFonts w:ascii="Times New Roman" w:hAnsi="Times New Roman" w:cs="Times New Roman" w:eastAsia="Times New Roman"/>
          <w:i/>
          <w:color w:val="000000"/>
          <w:spacing w:val="0"/>
          <w:position w:val="0"/>
          <w:sz w:val="24"/>
          <w:shd w:fill="auto" w:val="clear"/>
        </w:rPr>
        <w:t xml:space="preserve">dβh</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ALKF1174</w:t>
      </w:r>
      <w:r>
        <w:rPr>
          <w:rFonts w:ascii="Times New Roman" w:hAnsi="Times New Roman" w:cs="Times New Roman" w:eastAsia="Times New Roman"/>
          <w:color w:val="000000"/>
          <w:spacing w:val="0"/>
          <w:position w:val="0"/>
          <w:sz w:val="24"/>
          <w:shd w:fill="auto" w:val="clear"/>
        </w:rPr>
        <w:t xml:space="preserve">L and </w:t>
      </w:r>
      <w:r>
        <w:rPr>
          <w:rFonts w:ascii="Times New Roman" w:hAnsi="Times New Roman" w:cs="Times New Roman" w:eastAsia="Times New Roman"/>
          <w:i/>
          <w:color w:val="000000"/>
          <w:spacing w:val="0"/>
          <w:position w:val="0"/>
          <w:sz w:val="24"/>
          <w:shd w:fill="auto" w:val="clear"/>
        </w:rPr>
        <w:t xml:space="preserve">dβh</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mCherr</w:t>
      </w:r>
      <w:r>
        <w:rPr>
          <w:rFonts w:ascii="Times New Roman" w:hAnsi="Times New Roman" w:cs="Times New Roman" w:eastAsia="Times New Roman"/>
          <w:color w:val="000000"/>
          <w:spacing w:val="0"/>
          <w:position w:val="0"/>
          <w:sz w:val="24"/>
          <w:shd w:fill="auto" w:val="clear"/>
        </w:rPr>
        <w:t xml:space="preserve">y (MYCN;mosaic ALKmut) and that in the </w:t>
      </w:r>
      <w:r>
        <w:rPr>
          <w:rFonts w:ascii="Times New Roman" w:hAnsi="Times New Roman" w:cs="Times New Roman" w:eastAsia="Times New Roman"/>
          <w:i/>
          <w:color w:val="000000"/>
          <w:spacing w:val="0"/>
          <w:position w:val="0"/>
          <w:sz w:val="24"/>
          <w:shd w:fill="auto" w:val="clear"/>
        </w:rPr>
        <w:t xml:space="preserve">MYCN</w:t>
      </w:r>
      <w:r>
        <w:rPr>
          <w:rFonts w:ascii="Times New Roman" w:hAnsi="Times New Roman" w:cs="Times New Roman" w:eastAsia="Times New Roman"/>
          <w:color w:val="000000"/>
          <w:spacing w:val="0"/>
          <w:position w:val="0"/>
          <w:sz w:val="24"/>
          <w:shd w:fill="auto" w:val="clear"/>
        </w:rPr>
        <w:t xml:space="preserve"> line coinjected with </w:t>
      </w:r>
      <w:r>
        <w:rPr>
          <w:rFonts w:ascii="Times New Roman" w:hAnsi="Times New Roman" w:cs="Times New Roman" w:eastAsia="Times New Roman"/>
          <w:i/>
          <w:color w:val="000000"/>
          <w:spacing w:val="0"/>
          <w:position w:val="0"/>
          <w:sz w:val="24"/>
          <w:shd w:fill="auto" w:val="clear"/>
        </w:rPr>
        <w:t xml:space="preserve">dβh</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ALKWT</w:t>
      </w:r>
      <w:r>
        <w:rPr>
          <w:rFonts w:ascii="Times New Roman" w:hAnsi="Times New Roman" w:cs="Times New Roman" w:eastAsia="Times New Roman"/>
          <w:color w:val="000000"/>
          <w:spacing w:val="0"/>
          <w:position w:val="0"/>
          <w:sz w:val="24"/>
          <w:shd w:fill="auto" w:val="clear"/>
        </w:rPr>
        <w:t xml:space="preserve"> and </w:t>
      </w:r>
      <w:r>
        <w:rPr>
          <w:rFonts w:ascii="Times New Roman" w:hAnsi="Times New Roman" w:cs="Times New Roman" w:eastAsia="Times New Roman"/>
          <w:i/>
          <w:color w:val="000000"/>
          <w:spacing w:val="0"/>
          <w:position w:val="0"/>
          <w:sz w:val="24"/>
          <w:shd w:fill="auto" w:val="clear"/>
        </w:rPr>
        <w:t xml:space="preserve">dβh</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mCherry</w:t>
      </w:r>
      <w:r>
        <w:rPr>
          <w:rFonts w:ascii="Times New Roman" w:hAnsi="Times New Roman" w:cs="Times New Roman" w:eastAsia="Times New Roman"/>
          <w:color w:val="000000"/>
          <w:spacing w:val="0"/>
          <w:position w:val="0"/>
          <w:sz w:val="24"/>
          <w:shd w:fill="auto" w:val="clear"/>
        </w:rPr>
        <w:t xml:space="preserve"> (MYCN;mosaic ALKWT) or </w:t>
      </w:r>
      <w:r>
        <w:rPr>
          <w:rFonts w:ascii="Times New Roman" w:hAnsi="Times New Roman" w:cs="Times New Roman" w:eastAsia="Times New Roman"/>
          <w:i/>
          <w:color w:val="000000"/>
          <w:spacing w:val="0"/>
          <w:position w:val="0"/>
          <w:sz w:val="24"/>
          <w:shd w:fill="auto" w:val="clear"/>
        </w:rPr>
        <w:t xml:space="preserve">dβh</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mCherry</w:t>
      </w:r>
      <w:r>
        <w:rPr>
          <w:rFonts w:ascii="Times New Roman" w:hAnsi="Times New Roman" w:cs="Times New Roman" w:eastAsia="Times New Roman"/>
          <w:color w:val="000000"/>
          <w:spacing w:val="0"/>
          <w:position w:val="0"/>
          <w:sz w:val="24"/>
          <w:shd w:fill="auto" w:val="clear"/>
        </w:rPr>
        <w:t xml:space="preserve"> alone (MYCN; mCherry) is significant at p = 0.002 and p = 0.007, respectively, by two-tailed Fisher’s exact test.</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this representative study, we used transient coinjection and coexpression of activated </w:t>
      </w:r>
      <w:r>
        <w:rPr>
          <w:rFonts w:ascii="Times New Roman" w:hAnsi="Times New Roman" w:cs="Times New Roman" w:eastAsia="Times New Roman"/>
          <w:i/>
          <w:color w:val="000000"/>
          <w:spacing w:val="0"/>
          <w:position w:val="0"/>
          <w:sz w:val="24"/>
          <w:shd w:fill="auto" w:val="clear"/>
        </w:rPr>
        <w:t xml:space="preserve">ALK</w:t>
      </w:r>
      <w:r>
        <w:rPr>
          <w:rFonts w:ascii="Times New Roman" w:hAnsi="Times New Roman" w:cs="Times New Roman" w:eastAsia="Times New Roman"/>
          <w:color w:val="000000"/>
          <w:spacing w:val="0"/>
          <w:position w:val="0"/>
          <w:sz w:val="24"/>
          <w:shd w:fill="auto" w:val="clear"/>
        </w:rPr>
        <w:t xml:space="preserve"> with the </w:t>
      </w:r>
      <w:r>
        <w:rPr>
          <w:rFonts w:ascii="Times New Roman" w:hAnsi="Times New Roman" w:cs="Times New Roman" w:eastAsia="Times New Roman"/>
          <w:i/>
          <w:color w:val="000000"/>
          <w:spacing w:val="0"/>
          <w:position w:val="0"/>
          <w:sz w:val="24"/>
          <w:shd w:fill="auto" w:val="clear"/>
        </w:rPr>
        <w:t xml:space="preserve">mCherry</w:t>
      </w:r>
      <w:r>
        <w:rPr>
          <w:rFonts w:ascii="Times New Roman" w:hAnsi="Times New Roman" w:cs="Times New Roman" w:eastAsia="Times New Roman"/>
          <w:color w:val="000000"/>
          <w:spacing w:val="0"/>
          <w:position w:val="0"/>
          <w:sz w:val="24"/>
          <w:shd w:fill="auto" w:val="clear"/>
        </w:rPr>
        <w:t xml:space="preserve"> reporter gene in </w:t>
      </w:r>
      <w:r>
        <w:rPr>
          <w:rFonts w:ascii="Times New Roman" w:hAnsi="Times New Roman" w:cs="Times New Roman" w:eastAsia="Times New Roman"/>
          <w:i/>
          <w:color w:val="000000"/>
          <w:spacing w:val="0"/>
          <w:position w:val="0"/>
          <w:sz w:val="24"/>
          <w:shd w:fill="auto" w:val="clear"/>
        </w:rPr>
        <w:t xml:space="preserve">MYCN</w:t>
      </w:r>
      <w:r>
        <w:rPr>
          <w:rFonts w:ascii="Times New Roman" w:hAnsi="Times New Roman" w:cs="Times New Roman" w:eastAsia="Times New Roman"/>
          <w:color w:val="000000"/>
          <w:spacing w:val="0"/>
          <w:position w:val="0"/>
          <w:sz w:val="24"/>
          <w:shd w:fill="auto" w:val="clear"/>
        </w:rPr>
        <w:t xml:space="preserve">-expressing transgenic fish to show that these genes cooperate to markedly accelerate the onset of neuroblastoma, consistent with our previous finding in compound stable transgenic fish coexpressing both activated </w:t>
      </w:r>
      <w:r>
        <w:rPr>
          <w:rFonts w:ascii="Times New Roman" w:hAnsi="Times New Roman" w:cs="Times New Roman" w:eastAsia="Times New Roman"/>
          <w:i/>
          <w:color w:val="000000"/>
          <w:spacing w:val="0"/>
          <w:position w:val="0"/>
          <w:sz w:val="24"/>
          <w:shd w:fill="auto" w:val="clear"/>
        </w:rPr>
        <w:t xml:space="preserve">ALK</w:t>
      </w:r>
      <w:r>
        <w:rPr>
          <w:rFonts w:ascii="Times New Roman" w:hAnsi="Times New Roman" w:cs="Times New Roman" w:eastAsia="Times New Roman"/>
          <w:color w:val="000000"/>
          <w:spacing w:val="0"/>
          <w:position w:val="0"/>
          <w:sz w:val="24"/>
          <w:shd w:fill="auto" w:val="clear"/>
        </w:rPr>
        <w:t xml:space="preserve"> and </w:t>
      </w:r>
      <w:r>
        <w:rPr>
          <w:rFonts w:ascii="Times New Roman" w:hAnsi="Times New Roman" w:cs="Times New Roman" w:eastAsia="Times New Roman"/>
          <w:i/>
          <w:color w:val="000000"/>
          <w:spacing w:val="0"/>
          <w:position w:val="0"/>
          <w:sz w:val="24"/>
          <w:shd w:fill="auto" w:val="clear"/>
        </w:rPr>
        <w:t xml:space="preserve">MYCN </w:t>
      </w:r>
      <w:r>
        <w:rPr>
          <w:rFonts w:ascii="Times New Roman" w:hAnsi="Times New Roman" w:cs="Times New Roman" w:eastAsia="Times New Roman"/>
          <w:color w:val="000000"/>
          <w:spacing w:val="0"/>
          <w:position w:val="0"/>
          <w:sz w:val="24"/>
          <w:shd w:fill="auto" w:val="clear"/>
          <w:vertAlign w:val="superscript"/>
        </w:rPr>
        <w:t xml:space="preserve">8</w:t>
      </w:r>
      <w:r>
        <w:rPr>
          <w:rFonts w:ascii="Times New Roman" w:hAnsi="Times New Roman" w:cs="Times New Roman" w:eastAsia="Times New Roman"/>
          <w:color w:val="000000"/>
          <w:spacing w:val="0"/>
          <w:position w:val="0"/>
          <w:sz w:val="24"/>
          <w:shd w:fill="auto" w:val="clear"/>
        </w:rPr>
        <w:t xml:space="preserve">.  This mosaic transgenic approach possesses several distinct advantages over the conventional method. Most important, it enables rapid examination of the effects of coexpressing candidate oncogenes in primarily injected animals (F0 generation) without the requirement for stable transgenic animals, such as eliminating the excessive time and labor typically involved in the breeding and identification of </w:t>
      </w:r>
      <w:r>
        <w:rPr>
          <w:rFonts w:ascii="Times New Roman" w:hAnsi="Times New Roman" w:cs="Times New Roman" w:eastAsia="Times New Roman"/>
          <w:i/>
          <w:color w:val="000000"/>
          <w:spacing w:val="0"/>
          <w:position w:val="0"/>
          <w:sz w:val="24"/>
          <w:shd w:fill="auto" w:val="clear"/>
        </w:rPr>
        <w:t xml:space="preserve">ALK</w:t>
      </w:r>
      <w:r>
        <w:rPr>
          <w:rFonts w:ascii="Times New Roman" w:hAnsi="Times New Roman" w:cs="Times New Roman" w:eastAsia="Times New Roman"/>
          <w:color w:val="000000"/>
          <w:spacing w:val="0"/>
          <w:position w:val="0"/>
          <w:sz w:val="24"/>
          <w:shd w:fill="auto" w:val="clear"/>
        </w:rPr>
        <w:t xml:space="preserve">-expressing stable transgenic fish. We also examined the effect of overexpression of wild-type </w:t>
      </w:r>
      <w:r>
        <w:rPr>
          <w:rFonts w:ascii="Times New Roman" w:hAnsi="Times New Roman" w:cs="Times New Roman" w:eastAsia="Times New Roman"/>
          <w:i/>
          <w:color w:val="000000"/>
          <w:spacing w:val="0"/>
          <w:position w:val="0"/>
          <w:sz w:val="24"/>
          <w:shd w:fill="auto" w:val="clear"/>
        </w:rPr>
        <w:t xml:space="preserve">ALK</w:t>
      </w:r>
      <w:r>
        <w:rPr>
          <w:rFonts w:ascii="Times New Roman" w:hAnsi="Times New Roman" w:cs="Times New Roman" w:eastAsia="Times New Roman"/>
          <w:color w:val="000000"/>
          <w:spacing w:val="0"/>
          <w:position w:val="0"/>
          <w:sz w:val="24"/>
          <w:shd w:fill="auto" w:val="clear"/>
        </w:rPr>
        <w:t xml:space="preserve">, with or without </w:t>
      </w:r>
      <w:r>
        <w:rPr>
          <w:rFonts w:ascii="Times New Roman" w:hAnsi="Times New Roman" w:cs="Times New Roman" w:eastAsia="Times New Roman"/>
          <w:i/>
          <w:color w:val="000000"/>
          <w:spacing w:val="0"/>
          <w:position w:val="0"/>
          <w:sz w:val="24"/>
          <w:shd w:fill="auto" w:val="clear"/>
        </w:rPr>
        <w:t xml:space="preserve">MYCN</w:t>
      </w:r>
      <w:r>
        <w:rPr>
          <w:rFonts w:ascii="Times New Roman" w:hAnsi="Times New Roman" w:cs="Times New Roman" w:eastAsia="Times New Roman"/>
          <w:color w:val="000000"/>
          <w:spacing w:val="0"/>
          <w:position w:val="0"/>
          <w:sz w:val="24"/>
          <w:shd w:fill="auto" w:val="clear"/>
        </w:rPr>
        <w:t xml:space="preserve"> overexpression, on tumor initiation. The results show that transient overexpression of wild-type</w:t>
      </w:r>
      <w:r>
        <w:rPr>
          <w:rFonts w:ascii="Times New Roman" w:hAnsi="Times New Roman" w:cs="Times New Roman" w:eastAsia="Times New Roman"/>
          <w:i/>
          <w:color w:val="000000"/>
          <w:spacing w:val="0"/>
          <w:position w:val="0"/>
          <w:sz w:val="24"/>
          <w:shd w:fill="auto" w:val="clear"/>
        </w:rPr>
        <w:t xml:space="preserve"> ALK</w:t>
      </w:r>
      <w:r>
        <w:rPr>
          <w:rFonts w:ascii="Times New Roman" w:hAnsi="Times New Roman" w:cs="Times New Roman" w:eastAsia="Times New Roman"/>
          <w:color w:val="000000"/>
          <w:spacing w:val="0"/>
          <w:position w:val="0"/>
          <w:sz w:val="24"/>
          <w:shd w:fill="auto" w:val="clear"/>
        </w:rPr>
        <w:t xml:space="preserve"> in our fish model is not sufficient to initiate neuroblastoma tumorigenesis, regardless of the status of the </w:t>
      </w:r>
      <w:r>
        <w:rPr>
          <w:rFonts w:ascii="Times New Roman" w:hAnsi="Times New Roman" w:cs="Times New Roman" w:eastAsia="Times New Roman"/>
          <w:i/>
          <w:color w:val="000000"/>
          <w:spacing w:val="0"/>
          <w:position w:val="0"/>
          <w:sz w:val="24"/>
          <w:shd w:fill="auto" w:val="clear"/>
        </w:rPr>
        <w:t xml:space="preserve">MYCN</w:t>
      </w:r>
      <w:r>
        <w:rPr>
          <w:rFonts w:ascii="Times New Roman" w:hAnsi="Times New Roman" w:cs="Times New Roman" w:eastAsia="Times New Roman"/>
          <w:color w:val="000000"/>
          <w:spacing w:val="0"/>
          <w:position w:val="0"/>
          <w:sz w:val="24"/>
          <w:shd w:fill="auto" w:val="clear"/>
        </w:rPr>
        <w:t xml:space="preserve"> oncogene. It would be interesting to test in the future whether transient coexpression of both activated</w:t>
      </w:r>
      <w:r>
        <w:rPr>
          <w:rFonts w:ascii="Times New Roman" w:hAnsi="Times New Roman" w:cs="Times New Roman" w:eastAsia="Times New Roman"/>
          <w:i/>
          <w:color w:val="000000"/>
          <w:spacing w:val="0"/>
          <w:position w:val="0"/>
          <w:sz w:val="24"/>
          <w:shd w:fill="auto" w:val="clear"/>
        </w:rPr>
        <w:t xml:space="preserve"> ALK </w:t>
      </w:r>
      <w:r>
        <w:rPr>
          <w:rFonts w:ascii="Times New Roman" w:hAnsi="Times New Roman" w:cs="Times New Roman" w:eastAsia="Times New Roman"/>
          <w:color w:val="000000"/>
          <w:spacing w:val="0"/>
          <w:position w:val="0"/>
          <w:sz w:val="24"/>
          <w:shd w:fill="auto" w:val="clear"/>
        </w:rPr>
        <w:t xml:space="preserve">and</w:t>
      </w:r>
      <w:r>
        <w:rPr>
          <w:rFonts w:ascii="Times New Roman" w:hAnsi="Times New Roman" w:cs="Times New Roman" w:eastAsia="Times New Roman"/>
          <w:i/>
          <w:color w:val="000000"/>
          <w:spacing w:val="0"/>
          <w:position w:val="0"/>
          <w:sz w:val="24"/>
          <w:shd w:fill="auto" w:val="clear"/>
        </w:rPr>
        <w:t xml:space="preserve"> MYCN</w:t>
      </w:r>
      <w:r>
        <w:rPr>
          <w:rFonts w:ascii="Times New Roman" w:hAnsi="Times New Roman" w:cs="Times New Roman" w:eastAsia="Times New Roman"/>
          <w:color w:val="000000"/>
          <w:spacing w:val="0"/>
          <w:position w:val="0"/>
          <w:sz w:val="24"/>
          <w:shd w:fill="auto" w:val="clear"/>
        </w:rPr>
        <w:t xml:space="preserve"> in wild-type fish could induce earlier onset of tumorigenesis in the primarily injected fish. This study would more faithfully mimic the actual disease context, in which somatic alterations of both genes co-occur in a subset of high-risk neuroblastoma patients</w:t>
      </w:r>
      <w:r>
        <w:rPr>
          <w:rFonts w:ascii="Times New Roman" w:hAnsi="Times New Roman" w:cs="Times New Roman" w:eastAsia="Times New Roman"/>
          <w:color w:val="000000"/>
          <w:spacing w:val="0"/>
          <w:position w:val="0"/>
          <w:sz w:val="24"/>
          <w:shd w:fill="auto" w:val="clear"/>
          <w:vertAlign w:val="superscript"/>
        </w:rPr>
        <w:t xml:space="preserve">5</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474848"/>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An important design element of the mosaic transient transgenic strategy is the inclusion of a reporter gene for coinjection with any candidate oncogenes of interest, which aids in screening for animals with successful integration of transgenes among the primarily injected zebrafish embryos and to monitor the positive fish for tumor onset and progression. To increase the efficiency of transgenesis, we have applied the </w:t>
      </w:r>
      <w:r>
        <w:rPr>
          <w:rFonts w:ascii="Times New Roman" w:hAnsi="Times New Roman" w:cs="Times New Roman" w:eastAsia="Times New Roman"/>
          <w:i/>
          <w:color w:val="000000"/>
          <w:spacing w:val="0"/>
          <w:position w:val="0"/>
          <w:sz w:val="24"/>
          <w:shd w:fill="auto" w:val="clear"/>
        </w:rPr>
        <w:t xml:space="preserve">I-SceI</w:t>
      </w:r>
      <w:r>
        <w:rPr>
          <w:rFonts w:ascii="Times New Roman" w:hAnsi="Times New Roman" w:cs="Times New Roman" w:eastAsia="Times New Roman"/>
          <w:color w:val="000000"/>
          <w:spacing w:val="0"/>
          <w:position w:val="0"/>
          <w:sz w:val="24"/>
          <w:shd w:fill="auto" w:val="clear"/>
        </w:rPr>
        <w:t xml:space="preserve"> meganuclease-mediated transgenic approach, which significantly increases the uniform promoter-dependent expression of transgenes from 26% of the primarily injected embryos without meganuclease to 76% of injected embryos with meganuclease </w:t>
      </w:r>
      <w:r>
        <w:rPr>
          <w:rFonts w:ascii="Times New Roman" w:hAnsi="Times New Roman" w:cs="Times New Roman" w:eastAsia="Times New Roman"/>
          <w:color w:val="000000"/>
          <w:spacing w:val="0"/>
          <w:position w:val="0"/>
          <w:sz w:val="24"/>
          <w:shd w:fill="auto" w:val="clear"/>
          <w:vertAlign w:val="superscript"/>
        </w:rPr>
        <w:t xml:space="preserve">38</w:t>
      </w:r>
      <w:r>
        <w:rPr>
          <w:rFonts w:ascii="Times New Roman" w:hAnsi="Times New Roman" w:cs="Times New Roman" w:eastAsia="Times New Roman"/>
          <w:color w:val="000000"/>
          <w:spacing w:val="0"/>
          <w:position w:val="0"/>
          <w:sz w:val="24"/>
          <w:shd w:fill="auto" w:val="clear"/>
        </w:rPr>
        <w:t xml:space="preserve">. Although use of the </w:t>
      </w:r>
      <w:r>
        <w:rPr>
          <w:rFonts w:ascii="Times New Roman" w:hAnsi="Times New Roman" w:cs="Times New Roman" w:eastAsia="Times New Roman"/>
          <w:i/>
          <w:color w:val="000000"/>
          <w:spacing w:val="0"/>
          <w:position w:val="0"/>
          <w:sz w:val="24"/>
          <w:shd w:fill="auto" w:val="clear"/>
        </w:rPr>
        <w:t xml:space="preserve">I-SceI</w:t>
      </w:r>
      <w:r>
        <w:rPr>
          <w:rFonts w:ascii="Times New Roman" w:hAnsi="Times New Roman" w:cs="Times New Roman" w:eastAsia="Times New Roman"/>
          <w:color w:val="000000"/>
          <w:spacing w:val="0"/>
          <w:position w:val="0"/>
          <w:sz w:val="24"/>
          <w:shd w:fill="auto" w:val="clear"/>
        </w:rPr>
        <w:t xml:space="preserve"> meganuclease-mediated transgenic approach has improved the efficiency of transgenesis remarkably, the percentage of injected embryos positively for the transgenes still remains well below 100%. Thus, the expression of a coinjected reporter gene can serve as a marker to identify injected embryos with successful integration of candidate transgenes before further monitoring the fish for the onset of tumors. In contrast, a Tol2 transposon-mediated transgenic approach has become a popular genetic tool in model vertebrates and has been successfully used for transgenesis, insertional mutagenesis, gene trapping, and enhancer trapping</w:t>
      </w:r>
      <w:r>
        <w:rPr>
          <w:rFonts w:ascii="Times New Roman" w:hAnsi="Times New Roman" w:cs="Times New Roman" w:eastAsia="Times New Roman"/>
          <w:color w:val="000000"/>
          <w:spacing w:val="0"/>
          <w:position w:val="0"/>
          <w:sz w:val="24"/>
          <w:shd w:fill="auto" w:val="clear"/>
          <w:vertAlign w:val="superscript"/>
        </w:rPr>
        <w:t xml:space="preserve">40,41</w:t>
      </w:r>
      <w:r>
        <w:rPr>
          <w:rFonts w:ascii="Times New Roman" w:hAnsi="Times New Roman" w:cs="Times New Roman" w:eastAsia="Times New Roman"/>
          <w:color w:val="000000"/>
          <w:spacing w:val="0"/>
          <w:position w:val="0"/>
          <w:sz w:val="24"/>
          <w:shd w:fill="auto" w:val="clear"/>
        </w:rPr>
        <w:t xml:space="preserve">. Coinjection of Tol2 transposons with transposase mRNA into fertilized embryos can facilitate early integration events that increases the efficiency of chromosomal integration and potentiates successful germline transmission of the transgene</w:t>
      </w:r>
      <w:r>
        <w:rPr>
          <w:rFonts w:ascii="Times New Roman" w:hAnsi="Times New Roman" w:cs="Times New Roman" w:eastAsia="Times New Roman"/>
          <w:color w:val="000000"/>
          <w:spacing w:val="0"/>
          <w:position w:val="0"/>
          <w:sz w:val="24"/>
          <w:shd w:fill="auto" w:val="clear"/>
          <w:vertAlign w:val="superscript"/>
        </w:rPr>
        <w:t xml:space="preserve">42</w:t>
      </w:r>
      <w:r>
        <w:rPr>
          <w:rFonts w:ascii="Times New Roman" w:hAnsi="Times New Roman" w:cs="Times New Roman" w:eastAsia="Times New Roman"/>
          <w:color w:val="000000"/>
          <w:spacing w:val="0"/>
          <w:position w:val="0"/>
          <w:sz w:val="24"/>
          <w:shd w:fill="auto" w:val="clear"/>
        </w:rPr>
        <w:t xml:space="preserve">. However, due to the “cut-and-paste” mechanism of DNA transposition, a single copy of transgene is integrated into the chromosome per insertion locus</w:t>
      </w:r>
      <w:r>
        <w:rPr>
          <w:rFonts w:ascii="Times New Roman" w:hAnsi="Times New Roman" w:cs="Times New Roman" w:eastAsia="Times New Roman"/>
          <w:color w:val="000000"/>
          <w:spacing w:val="0"/>
          <w:position w:val="0"/>
          <w:sz w:val="24"/>
          <w:shd w:fill="auto" w:val="clear"/>
          <w:vertAlign w:val="superscript"/>
        </w:rPr>
        <w:t xml:space="preserve">42</w:t>
      </w:r>
      <w:r>
        <w:rPr>
          <w:rFonts w:ascii="Times New Roman" w:hAnsi="Times New Roman" w:cs="Times New Roman" w:eastAsia="Times New Roman"/>
          <w:color w:val="000000"/>
          <w:spacing w:val="0"/>
          <w:position w:val="0"/>
          <w:sz w:val="24"/>
          <w:shd w:fill="auto" w:val="clear"/>
        </w:rPr>
        <w:t xml:space="preserve">. Thus, coinjected candidate genes are most likely integrated individually into the fish genome at different sites, which could lead to the expression of candidate genes in different cells and a more complicated transient and mosaic expression pattern of coinjected genes in the primarily injected fish. </w:t>
      </w:r>
    </w:p>
    <w:p>
      <w:pPr>
        <w:spacing w:before="0" w:after="0" w:line="240"/>
        <w:ind w:right="0" w:left="0" w:firstLine="0"/>
        <w:jc w:val="both"/>
        <w:rPr>
          <w:rFonts w:ascii="Times New Roman" w:hAnsi="Times New Roman" w:cs="Times New Roman" w:eastAsia="Times New Roman"/>
          <w:color w:val="474848"/>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Overall, the current study supports the future use of mosaic transgenesis as a rapid means to evaluate the collaborative, perhaps synergistic, relationships among multiple oncogenes in a high-throughput manner, a challenge that is difficult to meet with other animal models, including rodents. Thus far, this strategy has also been successfully applied in transgenic zebrafish to identify genes that suppress the activated </w:t>
      </w:r>
      <w:r>
        <w:rPr>
          <w:rFonts w:ascii="Times New Roman" w:hAnsi="Times New Roman" w:cs="Times New Roman" w:eastAsia="Times New Roman"/>
          <w:i/>
          <w:color w:val="000000"/>
          <w:spacing w:val="0"/>
          <w:position w:val="0"/>
          <w:sz w:val="24"/>
          <w:shd w:fill="auto" w:val="clear"/>
        </w:rPr>
        <w:t xml:space="preserve">RAS</w:t>
      </w:r>
      <w:r>
        <w:rPr>
          <w:rFonts w:ascii="Times New Roman" w:hAnsi="Times New Roman" w:cs="Times New Roman" w:eastAsia="Times New Roman"/>
          <w:color w:val="000000"/>
          <w:spacing w:val="0"/>
          <w:position w:val="0"/>
          <w:sz w:val="24"/>
          <w:shd w:fill="auto" w:val="clear"/>
        </w:rPr>
        <w:t xml:space="preserve">-induced initiation of rhabdomyosarcoma </w:t>
      </w:r>
      <w:r>
        <w:rPr>
          <w:rFonts w:ascii="Times New Roman" w:hAnsi="Times New Roman" w:cs="Times New Roman" w:eastAsia="Times New Roman"/>
          <w:color w:val="000000"/>
          <w:spacing w:val="0"/>
          <w:position w:val="0"/>
          <w:sz w:val="24"/>
          <w:shd w:fill="auto" w:val="clear"/>
          <w:vertAlign w:val="superscript"/>
        </w:rPr>
        <w:t xml:space="preserve">31</w:t>
      </w:r>
      <w:r>
        <w:rPr>
          <w:rFonts w:ascii="Times New Roman" w:hAnsi="Times New Roman" w:cs="Times New Roman" w:eastAsia="Times New Roman"/>
          <w:color w:val="000000"/>
          <w:spacing w:val="0"/>
          <w:position w:val="0"/>
          <w:sz w:val="24"/>
          <w:shd w:fill="auto" w:val="clear"/>
        </w:rPr>
        <w:t xml:space="preserve"> and modify the radiation sensitivity of MYC-induced T-cell acute lymphoblastic leukemia </w:t>
      </w:r>
      <w:r>
        <w:rPr>
          <w:rFonts w:ascii="Times New Roman" w:hAnsi="Times New Roman" w:cs="Times New Roman" w:eastAsia="Times New Roman"/>
          <w:color w:val="000000"/>
          <w:spacing w:val="0"/>
          <w:position w:val="0"/>
          <w:sz w:val="24"/>
          <w:shd w:fill="auto" w:val="clear"/>
          <w:vertAlign w:val="superscript"/>
        </w:rPr>
        <w:t xml:space="preserve">31</w:t>
      </w:r>
      <w:r>
        <w:rPr>
          <w:rFonts w:ascii="Times New Roman" w:hAnsi="Times New Roman" w:cs="Times New Roman" w:eastAsia="Times New Roman"/>
          <w:color w:val="000000"/>
          <w:spacing w:val="0"/>
          <w:position w:val="0"/>
          <w:sz w:val="24"/>
          <w:shd w:fill="auto" w:val="clear"/>
        </w:rPr>
        <w:t xml:space="preserve">. Furthermore, Langenau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vertAlign w:val="superscript"/>
        </w:rPr>
        <w:t xml:space="preserve">15</w:t>
      </w:r>
      <w:r>
        <w:rPr>
          <w:rFonts w:ascii="Times New Roman" w:hAnsi="Times New Roman" w:cs="Times New Roman" w:eastAsia="Times New Roman"/>
          <w:color w:val="000000"/>
          <w:spacing w:val="0"/>
          <w:position w:val="0"/>
          <w:sz w:val="24"/>
          <w:shd w:fill="auto" w:val="clear"/>
        </w:rPr>
        <w:t xml:space="preserve"> have demonstrated that combining the coinjection approach with a heat-shock-inducible transgenic approach can induce transgene expression by heat shock in the primarily injected fish, which would be very useful in exploring the cooperative roles of oncogenes in tumor progression, as it permits gene expression to be turned on after the primary tumor is established. Very recently, Langenau and colleagues developed the first immunocompromised zebrafish model by targeting </w:t>
      </w:r>
      <w:r>
        <w:rPr>
          <w:rFonts w:ascii="Times New Roman" w:hAnsi="Times New Roman" w:cs="Times New Roman" w:eastAsia="Times New Roman"/>
          <w:i/>
          <w:color w:val="000000"/>
          <w:spacing w:val="0"/>
          <w:position w:val="0"/>
          <w:sz w:val="24"/>
          <w:shd w:fill="auto" w:val="clear"/>
        </w:rPr>
        <w:t xml:space="preserve">rag2</w:t>
      </w:r>
      <w:r>
        <w:rPr>
          <w:rFonts w:ascii="Times New Roman" w:hAnsi="Times New Roman" w:cs="Times New Roman" w:eastAsia="Times New Roman"/>
          <w:color w:val="000000"/>
          <w:spacing w:val="0"/>
          <w:position w:val="0"/>
          <w:sz w:val="24"/>
          <w:shd w:fill="auto" w:val="clear"/>
        </w:rPr>
        <w:t xml:space="preserve"> gene with engineered zinc-finger nucleases </w:t>
      </w:r>
      <w:r>
        <w:rPr>
          <w:rFonts w:ascii="Times New Roman" w:hAnsi="Times New Roman" w:cs="Times New Roman" w:eastAsia="Times New Roman"/>
          <w:color w:val="000000"/>
          <w:spacing w:val="0"/>
          <w:position w:val="0"/>
          <w:sz w:val="24"/>
          <w:shd w:fill="auto" w:val="clear"/>
          <w:vertAlign w:val="superscript"/>
        </w:rPr>
        <w:t xml:space="preserve">43</w:t>
      </w:r>
      <w:r>
        <w:rPr>
          <w:rFonts w:ascii="Times New Roman" w:hAnsi="Times New Roman" w:cs="Times New Roman" w:eastAsia="Times New Roman"/>
          <w:color w:val="000000"/>
          <w:spacing w:val="0"/>
          <w:position w:val="0"/>
          <w:sz w:val="24"/>
          <w:shd w:fill="auto" w:val="clear"/>
        </w:rPr>
        <w:t xml:space="preserve">. Loss of function of </w:t>
      </w:r>
      <w:r>
        <w:rPr>
          <w:rFonts w:ascii="Times New Roman" w:hAnsi="Times New Roman" w:cs="Times New Roman" w:eastAsia="Times New Roman"/>
          <w:i/>
          <w:color w:val="000000"/>
          <w:spacing w:val="0"/>
          <w:position w:val="0"/>
          <w:sz w:val="24"/>
          <w:shd w:fill="auto" w:val="clear"/>
        </w:rPr>
        <w:t xml:space="preserve">rag2</w:t>
      </w:r>
      <w:r>
        <w:rPr>
          <w:rFonts w:ascii="Times New Roman" w:hAnsi="Times New Roman" w:cs="Times New Roman" w:eastAsia="Times New Roman"/>
          <w:color w:val="000000"/>
          <w:spacing w:val="0"/>
          <w:position w:val="0"/>
          <w:sz w:val="24"/>
          <w:shd w:fill="auto" w:val="clear"/>
        </w:rPr>
        <w:t xml:space="preserve"> permitted robust and long-term engraftment of multiple tissues and cancer cells </w:t>
      </w:r>
      <w:r>
        <w:rPr>
          <w:rFonts w:ascii="Times New Roman" w:hAnsi="Times New Roman" w:cs="Times New Roman" w:eastAsia="Times New Roman"/>
          <w:color w:val="000000"/>
          <w:spacing w:val="0"/>
          <w:position w:val="0"/>
          <w:sz w:val="24"/>
          <w:shd w:fill="auto" w:val="clear"/>
          <w:vertAlign w:val="superscript"/>
        </w:rPr>
        <w:t xml:space="preserve">43</w:t>
      </w:r>
      <w:r>
        <w:rPr>
          <w:rFonts w:ascii="Times New Roman" w:hAnsi="Times New Roman" w:cs="Times New Roman" w:eastAsia="Times New Roman"/>
          <w:color w:val="000000"/>
          <w:spacing w:val="0"/>
          <w:position w:val="0"/>
          <w:sz w:val="24"/>
          <w:shd w:fill="auto" w:val="clear"/>
        </w:rPr>
        <w:t xml:space="preserve">, an advantage that could be useful in transplanting the heterogeneous cancer cells that overexpress candidate transgenes and assessing the effect of mosaic transgene expression on self-renewal capacity, therapeutic responses and the growth rate of these cancer cells.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Finally, mosaic transgenesis offers another unique advantage over stable transgenesis. In stable transgenic animals, the transgenes are integrated into the genome of every single cell in the body and are heritable from generation to generation </w:t>
      </w:r>
      <w:r>
        <w:rPr>
          <w:rFonts w:ascii="Times New Roman" w:hAnsi="Times New Roman" w:cs="Times New Roman" w:eastAsia="Times New Roman"/>
          <w:color w:val="000000"/>
          <w:spacing w:val="0"/>
          <w:position w:val="0"/>
          <w:sz w:val="24"/>
          <w:shd w:fill="auto" w:val="clear"/>
          <w:vertAlign w:val="superscript"/>
        </w:rPr>
        <w:t xml:space="preserve">27</w:t>
      </w:r>
      <w:r>
        <w:rPr>
          <w:rFonts w:ascii="Times New Roman" w:hAnsi="Times New Roman" w:cs="Times New Roman" w:eastAsia="Times New Roman"/>
          <w:color w:val="000000"/>
          <w:spacing w:val="0"/>
          <w:position w:val="0"/>
          <w:sz w:val="24"/>
          <w:shd w:fill="auto" w:val="clear"/>
        </w:rPr>
        <w:t xml:space="preserve">. However, many cancers arise from genetic alterations in somatic cells instead of inherited mutations in germ cells </w:t>
      </w:r>
      <w:r>
        <w:rPr>
          <w:rFonts w:ascii="Times New Roman" w:hAnsi="Times New Roman" w:cs="Times New Roman" w:eastAsia="Times New Roman"/>
          <w:color w:val="000000"/>
          <w:spacing w:val="0"/>
          <w:position w:val="0"/>
          <w:sz w:val="24"/>
          <w:shd w:fill="auto" w:val="clear"/>
          <w:vertAlign w:val="superscript"/>
        </w:rPr>
        <w:t xml:space="preserve">44</w:t>
      </w:r>
      <w:r>
        <w:rPr>
          <w:rFonts w:ascii="Times New Roman" w:hAnsi="Times New Roman" w:cs="Times New Roman" w:eastAsia="Times New Roman"/>
          <w:color w:val="000000"/>
          <w:spacing w:val="0"/>
          <w:position w:val="0"/>
          <w:sz w:val="24"/>
          <w:shd w:fill="auto" w:val="clear"/>
        </w:rPr>
        <w:t xml:space="preserve">. Thus, the mosaic pattern of transgene integration in the primary injected fish and the mixed genotypes within cell populations of individual mosaic transgenic fish would better recapitulate the somatic defects found in patients and would avoid the artificial positional effect caused by a single insertion site in a stable transgenic line. On the other hand, the mosaicism and small population of cells overexpressing the transgenes in the primarily injected fish makes mechanistic study more difficult.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summary, the mosaic transgenic strategy provides a robust tool for rapid and effective assessment of the cooperative contribution of oncogenes to tumor initiation and spread. This advance is expected to generate seminal information on the interplay among candidate oncogenes, which is urgently needed for further productive investigation of oncogenic mechanisms and pathways and for developing effective targeted therapy. Increasing the efficiency of cointegration of more than three coinjected DNA constructs would open the opportunity for examination of the complex relationships among concurrently expressed multigene combinations in various types of cancers. Challenges for the future will be to modify the mosaic transgenic strategy to accommodate any genomic or epigenetic alteration that could play a role in the neoplastic process, rather than limit its use to mutations that change only protein-coding or to genes are overexpressed, gained or amplified. Recently, improved genome editing techniques, such as transcription activator-like effector nucleases (TALENS) </w:t>
      </w:r>
      <w:r>
        <w:rPr>
          <w:rFonts w:ascii="Times New Roman" w:hAnsi="Times New Roman" w:cs="Times New Roman" w:eastAsia="Times New Roman"/>
          <w:color w:val="000000"/>
          <w:spacing w:val="0"/>
          <w:position w:val="0"/>
          <w:sz w:val="24"/>
          <w:shd w:fill="auto" w:val="clear"/>
          <w:vertAlign w:val="superscript"/>
        </w:rPr>
        <w:t xml:space="preserve">45</w:t>
      </w:r>
      <w:r>
        <w:rPr>
          <w:rFonts w:ascii="Times New Roman" w:hAnsi="Times New Roman" w:cs="Times New Roman" w:eastAsia="Times New Roman"/>
          <w:color w:val="000000"/>
          <w:spacing w:val="0"/>
          <w:position w:val="0"/>
          <w:sz w:val="24"/>
          <w:shd w:fill="auto" w:val="clear"/>
        </w:rPr>
        <w:t xml:space="preserve"> and clustered regularly interspaced short palindromic repeats (CRISPR)/CRISPR-associated (Cas) systems </w:t>
      </w:r>
      <w:r>
        <w:rPr>
          <w:rFonts w:ascii="Times New Roman" w:hAnsi="Times New Roman" w:cs="Times New Roman" w:eastAsia="Times New Roman"/>
          <w:color w:val="000000"/>
          <w:spacing w:val="0"/>
          <w:position w:val="0"/>
          <w:sz w:val="24"/>
          <w:shd w:fill="auto" w:val="clear"/>
          <w:vertAlign w:val="superscript"/>
        </w:rPr>
        <w:t xml:space="preserve">46</w:t>
      </w:r>
      <w:r>
        <w:rPr>
          <w:rFonts w:ascii="Times New Roman" w:hAnsi="Times New Roman" w:cs="Times New Roman" w:eastAsia="Times New Roman"/>
          <w:color w:val="000000"/>
          <w:spacing w:val="0"/>
          <w:position w:val="0"/>
          <w:sz w:val="24"/>
          <w:shd w:fill="auto" w:val="clear"/>
        </w:rPr>
        <w:t xml:space="preserve">, have become widely used to more rapidly and efficiently modify endogenous genes in various types of cells and organisms </w:t>
      </w:r>
      <w:r>
        <w:rPr>
          <w:rFonts w:ascii="Times New Roman" w:hAnsi="Times New Roman" w:cs="Times New Roman" w:eastAsia="Times New Roman"/>
          <w:color w:val="000000"/>
          <w:spacing w:val="0"/>
          <w:position w:val="0"/>
          <w:sz w:val="24"/>
          <w:shd w:fill="auto" w:val="clear"/>
          <w:vertAlign w:val="superscript"/>
        </w:rPr>
        <w:t xml:space="preserve">46</w:t>
      </w:r>
      <w:r>
        <w:rPr>
          <w:rFonts w:ascii="Times New Roman" w:hAnsi="Times New Roman" w:cs="Times New Roman" w:eastAsia="Times New Roman"/>
          <w:color w:val="000000"/>
          <w:spacing w:val="0"/>
          <w:position w:val="0"/>
          <w:sz w:val="24"/>
          <w:shd w:fill="auto" w:val="clear"/>
        </w:rPr>
        <w:t xml:space="preserve">. Such techniques would allow us to perform targeted, highly efficient modifications of genome sequence and gene expression in the zebrafish model system and to better understand the mechanism(s) underlying the role of genomic or epigenetic alterations in tumor pathogenesis. Thus, in turn, is likely to spur the development of novel molecular therapeutics for a range of cancers.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DISCLOSURES: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authors declare that they have no competing financial interests.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ACKNOWLEDGMENTS: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appreciate Dr. Jeong-Soo Lee for sharing the </w:t>
      </w:r>
      <w:r>
        <w:rPr>
          <w:rFonts w:ascii="Times New Roman" w:hAnsi="Times New Roman" w:cs="Times New Roman" w:eastAsia="Times New Roman"/>
          <w:color w:val="000000"/>
          <w:spacing w:val="0"/>
          <w:position w:val="0"/>
          <w:sz w:val="24"/>
          <w:shd w:fill="auto" w:val="clear"/>
        </w:rPr>
        <w:t xml:space="preserve">Tg(dbh:EGFP-MYCN) transgenic fish with us in our study. </w:t>
      </w:r>
      <w:r>
        <w:rPr>
          <w:rFonts w:ascii="Times New Roman" w:hAnsi="Times New Roman" w:cs="Times New Roman" w:eastAsia="Times New Roman"/>
          <w:color w:val="auto"/>
          <w:spacing w:val="0"/>
          <w:position w:val="0"/>
          <w:sz w:val="24"/>
          <w:shd w:fill="auto" w:val="clear"/>
        </w:rPr>
        <w:t xml:space="preserve">This work was supported by a grant 1K99CA178189-01 from the National Cancer Institute, a fellowship from the </w:t>
      </w:r>
      <w:r>
        <w:rPr>
          <w:rFonts w:ascii="Times New Roman" w:hAnsi="Times New Roman" w:cs="Times New Roman" w:eastAsia="Times New Roman"/>
          <w:color w:val="000000"/>
          <w:spacing w:val="0"/>
          <w:position w:val="0"/>
          <w:sz w:val="24"/>
          <w:shd w:fill="auto" w:val="clear"/>
        </w:rPr>
        <w:t xml:space="preserve">Pablove Foundation and </w:t>
      </w:r>
      <w:r>
        <w:rPr>
          <w:rFonts w:ascii="Times New Roman" w:hAnsi="Times New Roman" w:cs="Times New Roman" w:eastAsia="Times New Roman"/>
          <w:color w:val="auto"/>
          <w:spacing w:val="0"/>
          <w:position w:val="0"/>
          <w:sz w:val="24"/>
          <w:shd w:fill="auto" w:val="clear"/>
        </w:rPr>
        <w:t xml:space="preserve">the Friends for Life, and young investigator awards from the Alex's Lemonade Stand Foundation and the CureSearch for Children's Cancer Foundation.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REFERENCES:</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w:t>
        <w:tab/>
        <w:t xml:space="preserve">Tenesa, A. &amp; Dunlop, M. G. New insights into the aetiology of colorectal cancer from genome-wide association studies. </w:t>
      </w:r>
      <w:r>
        <w:rPr>
          <w:rFonts w:ascii="Times New Roman" w:hAnsi="Times New Roman" w:cs="Times New Roman" w:eastAsia="Times New Roman"/>
          <w:i/>
          <w:color w:val="000000"/>
          <w:spacing w:val="0"/>
          <w:position w:val="0"/>
          <w:sz w:val="24"/>
          <w:shd w:fill="auto" w:val="clear"/>
        </w:rPr>
        <w:t xml:space="preserve">Nat Rev Genet.</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10</w:t>
      </w:r>
      <w:r>
        <w:rPr>
          <w:rFonts w:ascii="Times New Roman" w:hAnsi="Times New Roman" w:cs="Times New Roman" w:eastAsia="Times New Roman"/>
          <w:color w:val="000000"/>
          <w:spacing w:val="0"/>
          <w:position w:val="0"/>
          <w:sz w:val="24"/>
          <w:shd w:fill="auto" w:val="clear"/>
        </w:rPr>
        <w:t xml:space="preserve"> (6), 353-358, doi:10.1038/nrg2574, (2009).</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w:t>
        <w:tab/>
        <w:t xml:space="preserve">Maher, B. Exome sequencing takes centre stage in cancer profiling. </w:t>
      </w:r>
      <w:r>
        <w:rPr>
          <w:rFonts w:ascii="Times New Roman" w:hAnsi="Times New Roman" w:cs="Times New Roman" w:eastAsia="Times New Roman"/>
          <w:i/>
          <w:color w:val="000000"/>
          <w:spacing w:val="0"/>
          <w:position w:val="0"/>
          <w:sz w:val="24"/>
          <w:shd w:fill="auto" w:val="clear"/>
        </w:rPr>
        <w:t xml:space="preserve">Nature.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459</w:t>
      </w:r>
      <w:r>
        <w:rPr>
          <w:rFonts w:ascii="Times New Roman" w:hAnsi="Times New Roman" w:cs="Times New Roman" w:eastAsia="Times New Roman"/>
          <w:color w:val="000000"/>
          <w:spacing w:val="0"/>
          <w:position w:val="0"/>
          <w:sz w:val="24"/>
          <w:shd w:fill="auto" w:val="clear"/>
        </w:rPr>
        <w:t xml:space="preserve"> (7244), 146-147, doi:10.1038/459146b, (2009).</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w:t>
        <w:tab/>
        <w:t xml:space="preserve">Meyerson, M., Gabriel, S. &amp; Getz, G. Advances in understanding cancer genomes through second-generation sequencing. </w:t>
      </w:r>
      <w:r>
        <w:rPr>
          <w:rFonts w:ascii="Times New Roman" w:hAnsi="Times New Roman" w:cs="Times New Roman" w:eastAsia="Times New Roman"/>
          <w:i/>
          <w:color w:val="000000"/>
          <w:spacing w:val="0"/>
          <w:position w:val="0"/>
          <w:sz w:val="24"/>
          <w:shd w:fill="auto" w:val="clear"/>
        </w:rPr>
        <w:t xml:space="preserve">Nat Rev Genet.</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11</w:t>
      </w:r>
      <w:r>
        <w:rPr>
          <w:rFonts w:ascii="Times New Roman" w:hAnsi="Times New Roman" w:cs="Times New Roman" w:eastAsia="Times New Roman"/>
          <w:color w:val="000000"/>
          <w:spacing w:val="0"/>
          <w:position w:val="0"/>
          <w:sz w:val="24"/>
          <w:shd w:fill="auto" w:val="clear"/>
        </w:rPr>
        <w:t xml:space="preserve"> (10), 685-696, doi:10.1038/nrg2841, (2010).</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w:t>
        <w:tab/>
        <w:t xml:space="preserve">Chung, C. C. &amp; Chanock, S. J. Current status of genome-wide association studies in cancer. </w:t>
      </w:r>
      <w:r>
        <w:rPr>
          <w:rFonts w:ascii="Times New Roman" w:hAnsi="Times New Roman" w:cs="Times New Roman" w:eastAsia="Times New Roman"/>
          <w:i/>
          <w:color w:val="000000"/>
          <w:spacing w:val="0"/>
          <w:position w:val="0"/>
          <w:sz w:val="24"/>
          <w:shd w:fill="auto" w:val="clear"/>
        </w:rPr>
        <w:t xml:space="preserve">Hum Genet.</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130</w:t>
      </w:r>
      <w:r>
        <w:rPr>
          <w:rFonts w:ascii="Times New Roman" w:hAnsi="Times New Roman" w:cs="Times New Roman" w:eastAsia="Times New Roman"/>
          <w:color w:val="000000"/>
          <w:spacing w:val="0"/>
          <w:position w:val="0"/>
          <w:sz w:val="24"/>
          <w:shd w:fill="auto" w:val="clear"/>
        </w:rPr>
        <w:t xml:space="preserve"> (1), 59-78, doi:10.1007/s00439-011-1030-9, (2011).</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w:t>
        <w:tab/>
        <w:t xml:space="preserve">Mosse, Y. P.</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Identification of ALK as a major familial neuroblastoma predisposition gene. </w:t>
      </w:r>
      <w:r>
        <w:rPr>
          <w:rFonts w:ascii="Times New Roman" w:hAnsi="Times New Roman" w:cs="Times New Roman" w:eastAsia="Times New Roman"/>
          <w:i/>
          <w:color w:val="000000"/>
          <w:spacing w:val="0"/>
          <w:position w:val="0"/>
          <w:sz w:val="24"/>
          <w:shd w:fill="auto" w:val="clear"/>
        </w:rPr>
        <w:t xml:space="preserve">Nature.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455</w:t>
      </w:r>
      <w:r>
        <w:rPr>
          <w:rFonts w:ascii="Times New Roman" w:hAnsi="Times New Roman" w:cs="Times New Roman" w:eastAsia="Times New Roman"/>
          <w:color w:val="000000"/>
          <w:spacing w:val="0"/>
          <w:position w:val="0"/>
          <w:sz w:val="24"/>
          <w:shd w:fill="auto" w:val="clear"/>
        </w:rPr>
        <w:t xml:space="preserve"> (7215), 930-935 (2008).</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w:t>
        <w:tab/>
        <w:t xml:space="preserve">Janoueix-Lerosey, I.</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Somatic and germline activating mutations of the ALK kinase receptor in neuroblastoma. </w:t>
      </w:r>
      <w:r>
        <w:rPr>
          <w:rFonts w:ascii="Times New Roman" w:hAnsi="Times New Roman" w:cs="Times New Roman" w:eastAsia="Times New Roman"/>
          <w:i/>
          <w:color w:val="000000"/>
          <w:spacing w:val="0"/>
          <w:position w:val="0"/>
          <w:sz w:val="24"/>
          <w:shd w:fill="auto" w:val="clear"/>
        </w:rPr>
        <w:t xml:space="preserve">Nature.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455</w:t>
      </w:r>
      <w:r>
        <w:rPr>
          <w:rFonts w:ascii="Times New Roman" w:hAnsi="Times New Roman" w:cs="Times New Roman" w:eastAsia="Times New Roman"/>
          <w:color w:val="000000"/>
          <w:spacing w:val="0"/>
          <w:position w:val="0"/>
          <w:sz w:val="24"/>
          <w:shd w:fill="auto" w:val="clear"/>
        </w:rPr>
        <w:t xml:space="preserve"> (7215), 967-970 (2008).</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w:t>
        <w:tab/>
        <w:t xml:space="preserve">George, R. E.</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Activating mutations in ALK provide a therapeutic target in neuroblastoma. </w:t>
      </w:r>
      <w:r>
        <w:rPr>
          <w:rFonts w:ascii="Times New Roman" w:hAnsi="Times New Roman" w:cs="Times New Roman" w:eastAsia="Times New Roman"/>
          <w:i/>
          <w:color w:val="000000"/>
          <w:spacing w:val="0"/>
          <w:position w:val="0"/>
          <w:sz w:val="24"/>
          <w:shd w:fill="auto" w:val="clear"/>
        </w:rPr>
        <w:t xml:space="preserve">Nature.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455</w:t>
      </w:r>
      <w:r>
        <w:rPr>
          <w:rFonts w:ascii="Times New Roman" w:hAnsi="Times New Roman" w:cs="Times New Roman" w:eastAsia="Times New Roman"/>
          <w:color w:val="000000"/>
          <w:spacing w:val="0"/>
          <w:position w:val="0"/>
          <w:sz w:val="24"/>
          <w:shd w:fill="auto" w:val="clear"/>
        </w:rPr>
        <w:t xml:space="preserve"> (7215), 975-978 (2008).</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w:t>
        <w:tab/>
        <w:t xml:space="preserve">Zhu, S.</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Activated ALK Collaborates with MYCN in Neuroblastoma Pathogenesis. </w:t>
      </w:r>
      <w:r>
        <w:rPr>
          <w:rFonts w:ascii="Times New Roman" w:hAnsi="Times New Roman" w:cs="Times New Roman" w:eastAsia="Times New Roman"/>
          <w:i/>
          <w:color w:val="000000"/>
          <w:spacing w:val="0"/>
          <w:position w:val="0"/>
          <w:sz w:val="24"/>
          <w:shd w:fill="auto" w:val="clear"/>
        </w:rPr>
        <w:t xml:space="preserve">Cancer Cell.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21</w:t>
      </w:r>
      <w:r>
        <w:rPr>
          <w:rFonts w:ascii="Times New Roman" w:hAnsi="Times New Roman" w:cs="Times New Roman" w:eastAsia="Times New Roman"/>
          <w:color w:val="000000"/>
          <w:spacing w:val="0"/>
          <w:position w:val="0"/>
          <w:sz w:val="24"/>
          <w:shd w:fill="auto" w:val="clear"/>
        </w:rPr>
        <w:t xml:space="preserve"> (3), 362-373, doi:10.1016/j.ccr.2012.02.010, (2012).</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w:t>
        <w:tab/>
        <w:t xml:space="preserve">White, R., Rose, K. &amp; Zon, L. Zebrafish cancer: the state of the art and the path forward. </w:t>
      </w:r>
      <w:r>
        <w:rPr>
          <w:rFonts w:ascii="Times New Roman" w:hAnsi="Times New Roman" w:cs="Times New Roman" w:eastAsia="Times New Roman"/>
          <w:i/>
          <w:color w:val="000000"/>
          <w:spacing w:val="0"/>
          <w:position w:val="0"/>
          <w:sz w:val="24"/>
          <w:shd w:fill="auto" w:val="clear"/>
        </w:rPr>
        <w:t xml:space="preserve">Nat Rev Cancer.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13</w:t>
      </w:r>
      <w:r>
        <w:rPr>
          <w:rFonts w:ascii="Times New Roman" w:hAnsi="Times New Roman" w:cs="Times New Roman" w:eastAsia="Times New Roman"/>
          <w:color w:val="000000"/>
          <w:spacing w:val="0"/>
          <w:position w:val="0"/>
          <w:sz w:val="24"/>
          <w:shd w:fill="auto" w:val="clear"/>
        </w:rPr>
        <w:t xml:space="preserve"> (9), 624-636, doi:10.1038/nrc3589, (2013).</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10.</w:t>
        <w:tab/>
        <w:t xml:space="preserve">Amatruda, J. F. &amp; Patton, E. E. Genetic models of cancer in zebrafish. </w:t>
      </w:r>
      <w:r>
        <w:rPr>
          <w:rFonts w:ascii="Times New Roman" w:hAnsi="Times New Roman" w:cs="Times New Roman" w:eastAsia="Times New Roman"/>
          <w:i/>
          <w:color w:val="000000"/>
          <w:spacing w:val="0"/>
          <w:position w:val="0"/>
          <w:sz w:val="24"/>
          <w:shd w:fill="auto" w:val="clear"/>
        </w:rPr>
        <w:t xml:space="preserve">Int Rev Cell Mol Biol.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271</w:t>
      </w:r>
      <w:r>
        <w:rPr>
          <w:rFonts w:ascii="Times New Roman" w:hAnsi="Times New Roman" w:cs="Times New Roman" w:eastAsia="Times New Roman"/>
          <w:color w:val="000000"/>
          <w:spacing w:val="0"/>
          <w:position w:val="0"/>
          <w:sz w:val="24"/>
          <w:shd w:fill="auto" w:val="clear"/>
        </w:rPr>
        <w:t xml:space="preserve"> 1-34, doi:10.1016/S1937-6448(08)01201-X, (2008).</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w:t>
        <w:tab/>
        <w:t xml:space="preserve">Konantz, M.</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Zebrafish xenografts as a tool for in vivo studies on human cancer. </w:t>
      </w:r>
      <w:r>
        <w:rPr>
          <w:rFonts w:ascii="Times New Roman" w:hAnsi="Times New Roman" w:cs="Times New Roman" w:eastAsia="Times New Roman"/>
          <w:i/>
          <w:color w:val="000000"/>
          <w:spacing w:val="0"/>
          <w:position w:val="0"/>
          <w:sz w:val="24"/>
          <w:shd w:fill="auto" w:val="clear"/>
        </w:rPr>
        <w:t xml:space="preserve">Ann N Y Acad Sci.</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1266</w:t>
      </w:r>
      <w:r>
        <w:rPr>
          <w:rFonts w:ascii="Times New Roman" w:hAnsi="Times New Roman" w:cs="Times New Roman" w:eastAsia="Times New Roman"/>
          <w:color w:val="000000"/>
          <w:spacing w:val="0"/>
          <w:position w:val="0"/>
          <w:sz w:val="24"/>
          <w:shd w:fill="auto" w:val="clear"/>
        </w:rPr>
        <w:t xml:space="preserve"> 124-137, doi:10.1111/j.1749-6632.2012.06575.x, (2012).</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w:t>
        <w:tab/>
        <w:t xml:space="preserve">Ellenbroek, S. I. &amp; van Rheenen, J. Imaging hallmarks of cancer in living mice. </w:t>
      </w:r>
      <w:r>
        <w:rPr>
          <w:rFonts w:ascii="Times New Roman" w:hAnsi="Times New Roman" w:cs="Times New Roman" w:eastAsia="Times New Roman"/>
          <w:i/>
          <w:color w:val="000000"/>
          <w:spacing w:val="0"/>
          <w:position w:val="0"/>
          <w:sz w:val="24"/>
          <w:shd w:fill="auto" w:val="clear"/>
        </w:rPr>
        <w:t xml:space="preserve">Nat Rev Cancer.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14</w:t>
      </w:r>
      <w:r>
        <w:rPr>
          <w:rFonts w:ascii="Times New Roman" w:hAnsi="Times New Roman" w:cs="Times New Roman" w:eastAsia="Times New Roman"/>
          <w:color w:val="000000"/>
          <w:spacing w:val="0"/>
          <w:position w:val="0"/>
          <w:sz w:val="24"/>
          <w:shd w:fill="auto" w:val="clear"/>
        </w:rPr>
        <w:t xml:space="preserve"> (6), 406-418, doi:10.1038/nrc3742, (2014).</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w:t>
        <w:tab/>
        <w:t xml:space="preserve">Kettleborough, R. N.</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A systematic genome-wide analysis of zebrafish protein-coding gene function. </w:t>
      </w:r>
      <w:r>
        <w:rPr>
          <w:rFonts w:ascii="Times New Roman" w:hAnsi="Times New Roman" w:cs="Times New Roman" w:eastAsia="Times New Roman"/>
          <w:i/>
          <w:color w:val="000000"/>
          <w:spacing w:val="0"/>
          <w:position w:val="0"/>
          <w:sz w:val="24"/>
          <w:shd w:fill="auto" w:val="clear"/>
        </w:rPr>
        <w:t xml:space="preserve">Nature.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496</w:t>
      </w:r>
      <w:r>
        <w:rPr>
          <w:rFonts w:ascii="Times New Roman" w:hAnsi="Times New Roman" w:cs="Times New Roman" w:eastAsia="Times New Roman"/>
          <w:color w:val="000000"/>
          <w:spacing w:val="0"/>
          <w:position w:val="0"/>
          <w:sz w:val="24"/>
          <w:shd w:fill="auto" w:val="clear"/>
        </w:rPr>
        <w:t xml:space="preserve"> (7446), 494-497, doi:10.1038/nature11992, (2013).</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w:t>
        <w:tab/>
        <w:t xml:space="preserve">Howe, K.</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The zebrafish reference genome sequence and its relationship to the human genome. </w:t>
      </w:r>
      <w:r>
        <w:rPr>
          <w:rFonts w:ascii="Times New Roman" w:hAnsi="Times New Roman" w:cs="Times New Roman" w:eastAsia="Times New Roman"/>
          <w:i/>
          <w:color w:val="000000"/>
          <w:spacing w:val="0"/>
          <w:position w:val="0"/>
          <w:sz w:val="24"/>
          <w:shd w:fill="auto" w:val="clear"/>
        </w:rPr>
        <w:t xml:space="preserve">Nature.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496</w:t>
      </w:r>
      <w:r>
        <w:rPr>
          <w:rFonts w:ascii="Times New Roman" w:hAnsi="Times New Roman" w:cs="Times New Roman" w:eastAsia="Times New Roman"/>
          <w:color w:val="000000"/>
          <w:spacing w:val="0"/>
          <w:position w:val="0"/>
          <w:sz w:val="24"/>
          <w:shd w:fill="auto" w:val="clear"/>
        </w:rPr>
        <w:t xml:space="preserve"> (7446), 498-503, doi:10.1038/nature12111, (2013).</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15.</w:t>
        <w:tab/>
        <w:t xml:space="preserve">Langenau, D. M.</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Myc-induced T cell leukemia in transgenic zebrafish. </w:t>
      </w:r>
      <w:r>
        <w:rPr>
          <w:rFonts w:ascii="Times New Roman" w:hAnsi="Times New Roman" w:cs="Times New Roman" w:eastAsia="Times New Roman"/>
          <w:i/>
          <w:color w:val="000000"/>
          <w:spacing w:val="0"/>
          <w:position w:val="0"/>
          <w:sz w:val="24"/>
          <w:shd w:fill="auto" w:val="clear"/>
        </w:rPr>
        <w:t xml:space="preserve">Science.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299</w:t>
      </w:r>
      <w:r>
        <w:rPr>
          <w:rFonts w:ascii="Times New Roman" w:hAnsi="Times New Roman" w:cs="Times New Roman" w:eastAsia="Times New Roman"/>
          <w:color w:val="000000"/>
          <w:spacing w:val="0"/>
          <w:position w:val="0"/>
          <w:sz w:val="24"/>
          <w:shd w:fill="auto" w:val="clear"/>
        </w:rPr>
        <w:t xml:space="preserve"> (5608), 887-890, doi:10.1126/science.1080280, (2003).</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16.</w:t>
        <w:tab/>
        <w:t xml:space="preserve">Feng, H.</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T-lymphoblastic lymphoma cells express high levels of BCL2, S1P1, and ICAM1, leading to a blockade of tumor cell intravasation. </w:t>
      </w:r>
      <w:r>
        <w:rPr>
          <w:rFonts w:ascii="Times New Roman" w:hAnsi="Times New Roman" w:cs="Times New Roman" w:eastAsia="Times New Roman"/>
          <w:i/>
          <w:color w:val="000000"/>
          <w:spacing w:val="0"/>
          <w:position w:val="0"/>
          <w:sz w:val="24"/>
          <w:shd w:fill="auto" w:val="clear"/>
        </w:rPr>
        <w:t xml:space="preserve">Cancer Cell.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18</w:t>
      </w:r>
      <w:r>
        <w:rPr>
          <w:rFonts w:ascii="Times New Roman" w:hAnsi="Times New Roman" w:cs="Times New Roman" w:eastAsia="Times New Roman"/>
          <w:color w:val="000000"/>
          <w:spacing w:val="0"/>
          <w:position w:val="0"/>
          <w:sz w:val="24"/>
          <w:shd w:fill="auto" w:val="clear"/>
        </w:rPr>
        <w:t xml:space="preserve"> (4), 353-366, doi:10.1016/j.ccr.2010.09.009, (2010).</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17.</w:t>
        <w:tab/>
        <w:t xml:space="preserve">Patton, E. E.</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BRAF mutations are sufficient to promote nevi formation and cooperate with p53 in the genesis of melanoma. </w:t>
      </w:r>
      <w:r>
        <w:rPr>
          <w:rFonts w:ascii="Times New Roman" w:hAnsi="Times New Roman" w:cs="Times New Roman" w:eastAsia="Times New Roman"/>
          <w:i/>
          <w:color w:val="000000"/>
          <w:spacing w:val="0"/>
          <w:position w:val="0"/>
          <w:sz w:val="24"/>
          <w:shd w:fill="auto" w:val="clear"/>
        </w:rPr>
        <w:t xml:space="preserve">Current biology : CB.</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15</w:t>
      </w:r>
      <w:r>
        <w:rPr>
          <w:rFonts w:ascii="Times New Roman" w:hAnsi="Times New Roman" w:cs="Times New Roman" w:eastAsia="Times New Roman"/>
          <w:color w:val="000000"/>
          <w:spacing w:val="0"/>
          <w:position w:val="0"/>
          <w:sz w:val="24"/>
          <w:shd w:fill="auto" w:val="clear"/>
        </w:rPr>
        <w:t xml:space="preserve"> (3), 249-254, doi:10.1016/j.cub.2005.01.031, (2005).</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18.</w:t>
        <w:tab/>
        <w:t xml:space="preserve">Santoriello, C., Anelli, V., Alghisi, E. &amp; Mione, M. Highly penetrant melanoma in a zebrafish model is independent of ErbB3b signaling. </w:t>
      </w:r>
      <w:r>
        <w:rPr>
          <w:rFonts w:ascii="Times New Roman" w:hAnsi="Times New Roman" w:cs="Times New Roman" w:eastAsia="Times New Roman"/>
          <w:i/>
          <w:color w:val="000000"/>
          <w:spacing w:val="0"/>
          <w:position w:val="0"/>
          <w:sz w:val="24"/>
          <w:shd w:fill="auto" w:val="clear"/>
        </w:rPr>
        <w:t xml:space="preserve">Pigment Cell Melanoma Res.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25</w:t>
      </w:r>
      <w:r>
        <w:rPr>
          <w:rFonts w:ascii="Times New Roman" w:hAnsi="Times New Roman" w:cs="Times New Roman" w:eastAsia="Times New Roman"/>
          <w:color w:val="000000"/>
          <w:spacing w:val="0"/>
          <w:position w:val="0"/>
          <w:sz w:val="24"/>
          <w:shd w:fill="auto" w:val="clear"/>
        </w:rPr>
        <w:t xml:space="preserve"> (2), 287-289, doi:10.1111/j.1755-148X.2012.00973.x, (2012).</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19.</w:t>
        <w:tab/>
        <w:t xml:space="preserve">Leacock, S. W.</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A zebrafish transgenic model of Ewing's sarcoma reveals conserved mediators of EWS-FLI1 tumorigenesis. </w:t>
      </w:r>
      <w:r>
        <w:rPr>
          <w:rFonts w:ascii="Times New Roman" w:hAnsi="Times New Roman" w:cs="Times New Roman" w:eastAsia="Times New Roman"/>
          <w:i/>
          <w:color w:val="000000"/>
          <w:spacing w:val="0"/>
          <w:position w:val="0"/>
          <w:sz w:val="24"/>
          <w:shd w:fill="auto" w:val="clear"/>
        </w:rPr>
        <w:t xml:space="preserve">Dis Model Mech.</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5</w:t>
      </w:r>
      <w:r>
        <w:rPr>
          <w:rFonts w:ascii="Times New Roman" w:hAnsi="Times New Roman" w:cs="Times New Roman" w:eastAsia="Times New Roman"/>
          <w:color w:val="000000"/>
          <w:spacing w:val="0"/>
          <w:position w:val="0"/>
          <w:sz w:val="24"/>
          <w:shd w:fill="auto" w:val="clear"/>
        </w:rPr>
        <w:t xml:space="preserve"> (1), 95-106, doi:10.1242/dmm.007401, (2012).</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20.</w:t>
        <w:tab/>
        <w:t xml:space="preserve">Le, X.</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Heat shock-inducible Cre/Lox approaches to induce diverse types of tumors and hyperplasia in transgenic zebrafish. </w:t>
      </w:r>
      <w:r>
        <w:rPr>
          <w:rFonts w:ascii="Times New Roman" w:hAnsi="Times New Roman" w:cs="Times New Roman" w:eastAsia="Times New Roman"/>
          <w:i/>
          <w:color w:val="000000"/>
          <w:spacing w:val="0"/>
          <w:position w:val="0"/>
          <w:sz w:val="24"/>
          <w:shd w:fill="auto" w:val="clear"/>
        </w:rPr>
        <w:t xml:space="preserve">Proceedings of the National Academy of Sciences of the United States of America.</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104</w:t>
      </w:r>
      <w:r>
        <w:rPr>
          <w:rFonts w:ascii="Times New Roman" w:hAnsi="Times New Roman" w:cs="Times New Roman" w:eastAsia="Times New Roman"/>
          <w:color w:val="000000"/>
          <w:spacing w:val="0"/>
          <w:position w:val="0"/>
          <w:sz w:val="24"/>
          <w:shd w:fill="auto" w:val="clear"/>
        </w:rPr>
        <w:t xml:space="preserve"> (22), 9410-9415, doi:10.1073/pnas.0611302104, (2007).</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w:t>
        <w:tab/>
        <w:t xml:space="preserve">Langenau, D. M.</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Effects of RAS on the genesis of embryonal rhabdomyosarcoma. </w:t>
      </w:r>
      <w:r>
        <w:rPr>
          <w:rFonts w:ascii="Times New Roman" w:hAnsi="Times New Roman" w:cs="Times New Roman" w:eastAsia="Times New Roman"/>
          <w:i/>
          <w:color w:val="000000"/>
          <w:spacing w:val="0"/>
          <w:position w:val="0"/>
          <w:sz w:val="24"/>
          <w:shd w:fill="auto" w:val="clear"/>
        </w:rPr>
        <w:t xml:space="preserve">Genes &amp; development.</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21</w:t>
      </w:r>
      <w:r>
        <w:rPr>
          <w:rFonts w:ascii="Times New Roman" w:hAnsi="Times New Roman" w:cs="Times New Roman" w:eastAsia="Times New Roman"/>
          <w:color w:val="000000"/>
          <w:spacing w:val="0"/>
          <w:position w:val="0"/>
          <w:sz w:val="24"/>
          <w:shd w:fill="auto" w:val="clear"/>
        </w:rPr>
        <w:t xml:space="preserve"> (11), 1382-1395, doi:10.1101/gad.1545007, (2007).</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w:t>
        <w:tab/>
        <w:t xml:space="preserve">Park, S. W.</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Oncogenic KRAS induces progenitor cell expansion and malignant transformation in zebrafish exocrine pancreas. </w:t>
      </w:r>
      <w:r>
        <w:rPr>
          <w:rFonts w:ascii="Times New Roman" w:hAnsi="Times New Roman" w:cs="Times New Roman" w:eastAsia="Times New Roman"/>
          <w:i/>
          <w:color w:val="000000"/>
          <w:spacing w:val="0"/>
          <w:position w:val="0"/>
          <w:sz w:val="24"/>
          <w:shd w:fill="auto" w:val="clear"/>
        </w:rPr>
        <w:t xml:space="preserve">Gastroenterology.</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134</w:t>
      </w:r>
      <w:r>
        <w:rPr>
          <w:rFonts w:ascii="Times New Roman" w:hAnsi="Times New Roman" w:cs="Times New Roman" w:eastAsia="Times New Roman"/>
          <w:color w:val="000000"/>
          <w:spacing w:val="0"/>
          <w:position w:val="0"/>
          <w:sz w:val="24"/>
          <w:shd w:fill="auto" w:val="clear"/>
        </w:rPr>
        <w:t xml:space="preserve"> (7), 2080-2090, doi:10.1053/j.gastro.2008.02.084, (2008).</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w:t>
        <w:tab/>
        <w:t xml:space="preserve">Zheng, W.</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Xmrk, kras and myc transgenic zebrafish liver cancer models share molecular signatures with subsets of human hepatocellular carcinoma. </w:t>
      </w:r>
      <w:r>
        <w:rPr>
          <w:rFonts w:ascii="Times New Roman" w:hAnsi="Times New Roman" w:cs="Times New Roman" w:eastAsia="Times New Roman"/>
          <w:i/>
          <w:color w:val="000000"/>
          <w:spacing w:val="0"/>
          <w:position w:val="0"/>
          <w:sz w:val="24"/>
          <w:shd w:fill="auto" w:val="clear"/>
        </w:rPr>
        <w:t xml:space="preserve">PLoS One.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9</w:t>
      </w:r>
      <w:r>
        <w:rPr>
          <w:rFonts w:ascii="Times New Roman" w:hAnsi="Times New Roman" w:cs="Times New Roman" w:eastAsia="Times New Roman"/>
          <w:color w:val="000000"/>
          <w:spacing w:val="0"/>
          <w:position w:val="0"/>
          <w:sz w:val="24"/>
          <w:shd w:fill="auto" w:val="clear"/>
        </w:rPr>
        <w:t xml:space="preserve"> (3), e91179, doi:10.1371/journal.pone.0091179, (2014).</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24.</w:t>
        <w:tab/>
        <w:t xml:space="preserve">Forrester, A. M.</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NUP98-HOXA9-transgenic zebrafish develop a myeloproliferative neoplasm and provide new insight into mechanisms of myeloid leukaemogenesis. </w:t>
      </w:r>
      <w:r>
        <w:rPr>
          <w:rFonts w:ascii="Times New Roman" w:hAnsi="Times New Roman" w:cs="Times New Roman" w:eastAsia="Times New Roman"/>
          <w:i/>
          <w:color w:val="000000"/>
          <w:spacing w:val="0"/>
          <w:position w:val="0"/>
          <w:sz w:val="24"/>
          <w:shd w:fill="auto" w:val="clear"/>
        </w:rPr>
        <w:t xml:space="preserve">British journal of haematology.</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155</w:t>
      </w:r>
      <w:r>
        <w:rPr>
          <w:rFonts w:ascii="Times New Roman" w:hAnsi="Times New Roman" w:cs="Times New Roman" w:eastAsia="Times New Roman"/>
          <w:color w:val="000000"/>
          <w:spacing w:val="0"/>
          <w:position w:val="0"/>
          <w:sz w:val="24"/>
          <w:shd w:fill="auto" w:val="clear"/>
        </w:rPr>
        <w:t xml:space="preserve"> (2), 167-181, doi:10.1111/j.1365-2141.2011.08810.x, (2011).</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25.</w:t>
        <w:tab/>
        <w:t xml:space="preserve">Alghisi, E.</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Targeting oncogene expression to endothelial cells induces proliferation of the myelo-erythroid lineage by repressing the Notch pathway. </w:t>
      </w:r>
      <w:r>
        <w:rPr>
          <w:rFonts w:ascii="Times New Roman" w:hAnsi="Times New Roman" w:cs="Times New Roman" w:eastAsia="Times New Roman"/>
          <w:i/>
          <w:color w:val="000000"/>
          <w:spacing w:val="0"/>
          <w:position w:val="0"/>
          <w:sz w:val="24"/>
          <w:shd w:fill="auto" w:val="clear"/>
        </w:rPr>
        <w:t xml:space="preserve">Leukemia.</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27</w:t>
      </w:r>
      <w:r>
        <w:rPr>
          <w:rFonts w:ascii="Times New Roman" w:hAnsi="Times New Roman" w:cs="Times New Roman" w:eastAsia="Times New Roman"/>
          <w:color w:val="000000"/>
          <w:spacing w:val="0"/>
          <w:position w:val="0"/>
          <w:sz w:val="24"/>
          <w:shd w:fill="auto" w:val="clear"/>
        </w:rPr>
        <w:t xml:space="preserve"> (11), 2229-2241, doi:10.1038/leu.2013.132, (2013).</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26.</w:t>
        <w:tab/>
        <w:t xml:space="preserve">Veinotte, C. J., Dellaire, G. &amp; Berman, J. N. Hooking the big one: the potential of zebrafish xenotransplantation to reform cancer drug screening in the genomic era. </w:t>
      </w:r>
      <w:r>
        <w:rPr>
          <w:rFonts w:ascii="Times New Roman" w:hAnsi="Times New Roman" w:cs="Times New Roman" w:eastAsia="Times New Roman"/>
          <w:i/>
          <w:color w:val="000000"/>
          <w:spacing w:val="0"/>
          <w:position w:val="0"/>
          <w:sz w:val="24"/>
          <w:shd w:fill="auto" w:val="clear"/>
        </w:rPr>
        <w:t xml:space="preserve">Dis Model Mech.</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7</w:t>
      </w:r>
      <w:r>
        <w:rPr>
          <w:rFonts w:ascii="Times New Roman" w:hAnsi="Times New Roman" w:cs="Times New Roman" w:eastAsia="Times New Roman"/>
          <w:color w:val="000000"/>
          <w:spacing w:val="0"/>
          <w:position w:val="0"/>
          <w:sz w:val="24"/>
          <w:shd w:fill="auto" w:val="clear"/>
        </w:rPr>
        <w:t xml:space="preserve"> (7), 745-754, doi:10.1242/dmm.015784, (2014).</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27.</w:t>
        <w:tab/>
        <w:t xml:space="preserve">Patton, E. E. &amp; Zon, L. I. The art and design of genetic screens: zebrafish. </w:t>
      </w:r>
      <w:r>
        <w:rPr>
          <w:rFonts w:ascii="Times New Roman" w:hAnsi="Times New Roman" w:cs="Times New Roman" w:eastAsia="Times New Roman"/>
          <w:i/>
          <w:color w:val="000000"/>
          <w:spacing w:val="0"/>
          <w:position w:val="0"/>
          <w:sz w:val="24"/>
          <w:shd w:fill="auto" w:val="clear"/>
        </w:rPr>
        <w:t xml:space="preserve">Nat Rev Genet.</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2</w:t>
      </w:r>
      <w:r>
        <w:rPr>
          <w:rFonts w:ascii="Times New Roman" w:hAnsi="Times New Roman" w:cs="Times New Roman" w:eastAsia="Times New Roman"/>
          <w:color w:val="000000"/>
          <w:spacing w:val="0"/>
          <w:position w:val="0"/>
          <w:sz w:val="24"/>
          <w:shd w:fill="auto" w:val="clear"/>
        </w:rPr>
        <w:t xml:space="preserve"> (12), 956-966, doi:10.1038/35103567, (2001).</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28.</w:t>
        <w:tab/>
        <w:t xml:space="preserve">Lieschke, G. J. &amp; Currie, P. D. Animal models of human disease: zebrafish swim into view. </w:t>
      </w:r>
      <w:r>
        <w:rPr>
          <w:rFonts w:ascii="Times New Roman" w:hAnsi="Times New Roman" w:cs="Times New Roman" w:eastAsia="Times New Roman"/>
          <w:i/>
          <w:color w:val="000000"/>
          <w:spacing w:val="0"/>
          <w:position w:val="0"/>
          <w:sz w:val="24"/>
          <w:shd w:fill="auto" w:val="clear"/>
        </w:rPr>
        <w:t xml:space="preserve">Nat Rev Genet.</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8</w:t>
      </w:r>
      <w:r>
        <w:rPr>
          <w:rFonts w:ascii="Times New Roman" w:hAnsi="Times New Roman" w:cs="Times New Roman" w:eastAsia="Times New Roman"/>
          <w:color w:val="000000"/>
          <w:spacing w:val="0"/>
          <w:position w:val="0"/>
          <w:sz w:val="24"/>
          <w:shd w:fill="auto" w:val="clear"/>
        </w:rPr>
        <w:t xml:space="preserve"> (5), 353-367, doi:10.1038/nrg2091, (2007).</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29.</w:t>
        <w:tab/>
        <w:t xml:space="preserve">Igoucheva, O., Alexeev, V. &amp; Yoon, K. Differential cellular responses to exogenous DNA in mammalian cells and its effect on oligonucleotide-directed gene modification. </w:t>
      </w:r>
      <w:r>
        <w:rPr>
          <w:rFonts w:ascii="Times New Roman" w:hAnsi="Times New Roman" w:cs="Times New Roman" w:eastAsia="Times New Roman"/>
          <w:i/>
          <w:color w:val="000000"/>
          <w:spacing w:val="0"/>
          <w:position w:val="0"/>
          <w:sz w:val="24"/>
          <w:shd w:fill="auto" w:val="clear"/>
        </w:rPr>
        <w:t xml:space="preserve">Gene Ther.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13</w:t>
      </w:r>
      <w:r>
        <w:rPr>
          <w:rFonts w:ascii="Times New Roman" w:hAnsi="Times New Roman" w:cs="Times New Roman" w:eastAsia="Times New Roman"/>
          <w:color w:val="000000"/>
          <w:spacing w:val="0"/>
          <w:position w:val="0"/>
          <w:sz w:val="24"/>
          <w:shd w:fill="auto" w:val="clear"/>
        </w:rPr>
        <w:t xml:space="preserve"> (3), 266-275, doi:10.1038/sj.gt.3302643, (2006).</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30.</w:t>
        <w:tab/>
        <w:t xml:space="preserve">Koster, R. W. &amp; Fraser, S. E. Tracing transgene expression in living zebrafish embryos. </w:t>
      </w:r>
      <w:r>
        <w:rPr>
          <w:rFonts w:ascii="Times New Roman" w:hAnsi="Times New Roman" w:cs="Times New Roman" w:eastAsia="Times New Roman"/>
          <w:i/>
          <w:color w:val="000000"/>
          <w:spacing w:val="0"/>
          <w:position w:val="0"/>
          <w:sz w:val="24"/>
          <w:shd w:fill="auto" w:val="clear"/>
        </w:rPr>
        <w:t xml:space="preserve">Dev Biol.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233</w:t>
      </w:r>
      <w:r>
        <w:rPr>
          <w:rFonts w:ascii="Times New Roman" w:hAnsi="Times New Roman" w:cs="Times New Roman" w:eastAsia="Times New Roman"/>
          <w:color w:val="000000"/>
          <w:spacing w:val="0"/>
          <w:position w:val="0"/>
          <w:sz w:val="24"/>
          <w:shd w:fill="auto" w:val="clear"/>
        </w:rPr>
        <w:t xml:space="preserve"> (2), 329-346, doi:10.1006/dbio.2001.0242, (2001).</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31.</w:t>
        <w:tab/>
        <w:t xml:space="preserve">Langenau, D. M.</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Co-injection strategies to modify radiation sensitivity and tumor initiation in transgenic Zebrafish. </w:t>
      </w:r>
      <w:r>
        <w:rPr>
          <w:rFonts w:ascii="Times New Roman" w:hAnsi="Times New Roman" w:cs="Times New Roman" w:eastAsia="Times New Roman"/>
          <w:i/>
          <w:color w:val="000000"/>
          <w:spacing w:val="0"/>
          <w:position w:val="0"/>
          <w:sz w:val="24"/>
          <w:shd w:fill="auto" w:val="clear"/>
        </w:rPr>
        <w:t xml:space="preserve">Oncogene.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27</w:t>
      </w:r>
      <w:r>
        <w:rPr>
          <w:rFonts w:ascii="Times New Roman" w:hAnsi="Times New Roman" w:cs="Times New Roman" w:eastAsia="Times New Roman"/>
          <w:color w:val="000000"/>
          <w:spacing w:val="0"/>
          <w:position w:val="0"/>
          <w:sz w:val="24"/>
          <w:shd w:fill="auto" w:val="clear"/>
        </w:rPr>
        <w:t xml:space="preserve"> (30), 4242-4248, doi:10.1038/onc.2008.56, (2008).</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32.</w:t>
        <w:tab/>
        <w:t xml:space="preserve">Chen, Y.</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Oncogenic mutations of ALK kinase in neuroblastoma. </w:t>
      </w:r>
      <w:r>
        <w:rPr>
          <w:rFonts w:ascii="Times New Roman" w:hAnsi="Times New Roman" w:cs="Times New Roman" w:eastAsia="Times New Roman"/>
          <w:i/>
          <w:color w:val="000000"/>
          <w:spacing w:val="0"/>
          <w:position w:val="0"/>
          <w:sz w:val="24"/>
          <w:shd w:fill="auto" w:val="clear"/>
        </w:rPr>
        <w:t xml:space="preserve">Nature.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455</w:t>
      </w:r>
      <w:r>
        <w:rPr>
          <w:rFonts w:ascii="Times New Roman" w:hAnsi="Times New Roman" w:cs="Times New Roman" w:eastAsia="Times New Roman"/>
          <w:color w:val="000000"/>
          <w:spacing w:val="0"/>
          <w:position w:val="0"/>
          <w:sz w:val="24"/>
          <w:shd w:fill="auto" w:val="clear"/>
        </w:rPr>
        <w:t xml:space="preserve"> (7215), 971-974 (2008).</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33.</w:t>
        <w:tab/>
        <w:t xml:space="preserve">Pugh, T. J.</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The genetic landscape of high-risk neuroblastoma. </w:t>
      </w:r>
      <w:r>
        <w:rPr>
          <w:rFonts w:ascii="Times New Roman" w:hAnsi="Times New Roman" w:cs="Times New Roman" w:eastAsia="Times New Roman"/>
          <w:i/>
          <w:color w:val="000000"/>
          <w:spacing w:val="0"/>
          <w:position w:val="0"/>
          <w:sz w:val="24"/>
          <w:shd w:fill="auto" w:val="clear"/>
        </w:rPr>
        <w:t xml:space="preserve">Nature genetics.</w:t>
      </w:r>
      <w:r>
        <w:rPr>
          <w:rFonts w:ascii="Times New Roman" w:hAnsi="Times New Roman" w:cs="Times New Roman" w:eastAsia="Times New Roman"/>
          <w:color w:val="000000"/>
          <w:spacing w:val="0"/>
          <w:position w:val="0"/>
          <w:sz w:val="24"/>
          <w:shd w:fill="auto" w:val="clear"/>
        </w:rPr>
        <w:t xml:space="preserve"> doi:10.1038/ng.2529, (2013).</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34.</w:t>
        <w:tab/>
        <w:t xml:space="preserve">Berry, T.</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The ALK(F1174L) mutation potentiates the oncogenic activity of MYCN in neuroblastoma. </w:t>
      </w:r>
      <w:r>
        <w:rPr>
          <w:rFonts w:ascii="Times New Roman" w:hAnsi="Times New Roman" w:cs="Times New Roman" w:eastAsia="Times New Roman"/>
          <w:i/>
          <w:color w:val="000000"/>
          <w:spacing w:val="0"/>
          <w:position w:val="0"/>
          <w:sz w:val="24"/>
          <w:shd w:fill="auto" w:val="clear"/>
        </w:rPr>
        <w:t xml:space="preserve">Cancer Cell.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22</w:t>
      </w:r>
      <w:r>
        <w:rPr>
          <w:rFonts w:ascii="Times New Roman" w:hAnsi="Times New Roman" w:cs="Times New Roman" w:eastAsia="Times New Roman"/>
          <w:color w:val="000000"/>
          <w:spacing w:val="0"/>
          <w:position w:val="0"/>
          <w:sz w:val="24"/>
          <w:shd w:fill="auto" w:val="clear"/>
        </w:rPr>
        <w:t xml:space="preserve"> (1), 117-130, doi:10.1016/j.ccr.2012.06.001, (2012).</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35.</w:t>
        <w:tab/>
        <w:t xml:space="preserve">Heukamp, L. C.</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Targeted expression of mutated ALK induces neuroblastoma in transgenic mice. </w:t>
      </w:r>
      <w:r>
        <w:rPr>
          <w:rFonts w:ascii="Times New Roman" w:hAnsi="Times New Roman" w:cs="Times New Roman" w:eastAsia="Times New Roman"/>
          <w:i/>
          <w:color w:val="000000"/>
          <w:spacing w:val="0"/>
          <w:position w:val="0"/>
          <w:sz w:val="24"/>
          <w:shd w:fill="auto" w:val="clear"/>
        </w:rPr>
        <w:t xml:space="preserve">Sci Transl Med.</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4</w:t>
      </w:r>
      <w:r>
        <w:rPr>
          <w:rFonts w:ascii="Times New Roman" w:hAnsi="Times New Roman" w:cs="Times New Roman" w:eastAsia="Times New Roman"/>
          <w:color w:val="000000"/>
          <w:spacing w:val="0"/>
          <w:position w:val="0"/>
          <w:sz w:val="24"/>
          <w:shd w:fill="auto" w:val="clear"/>
        </w:rPr>
        <w:t xml:space="preserve"> (141), 141ra191, doi:10.1126/scitranslmed.3003967, (2012).</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36.</w:t>
        <w:tab/>
        <w:t xml:space="preserve">Lister, J. A., Robertson, C. P., Lepage, T., Johnson, S. L. &amp; Raible, D. W. nacre encodes a zebrafish microphthalmia-related protein that regulates neural-crest-derived pigment cell fate. </w:t>
      </w:r>
      <w:r>
        <w:rPr>
          <w:rFonts w:ascii="Times New Roman" w:hAnsi="Times New Roman" w:cs="Times New Roman" w:eastAsia="Times New Roman"/>
          <w:i/>
          <w:color w:val="000000"/>
          <w:spacing w:val="0"/>
          <w:position w:val="0"/>
          <w:sz w:val="24"/>
          <w:shd w:fill="auto" w:val="clear"/>
        </w:rPr>
        <w:t xml:space="preserve">Development.</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126</w:t>
      </w:r>
      <w:r>
        <w:rPr>
          <w:rFonts w:ascii="Times New Roman" w:hAnsi="Times New Roman" w:cs="Times New Roman" w:eastAsia="Times New Roman"/>
          <w:color w:val="000000"/>
          <w:spacing w:val="0"/>
          <w:position w:val="0"/>
          <w:sz w:val="24"/>
          <w:shd w:fill="auto" w:val="clear"/>
        </w:rPr>
        <w:t xml:space="preserve"> (17), 3757-3767 (1999).</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37.</w:t>
        <w:tab/>
        <w:t xml:space="preserve">Rosen, J. N., Sweeney, M. F. &amp; Mably, J. D. Microinjection of zebrafish embryos to analyze gene function. </w:t>
      </w:r>
      <w:r>
        <w:rPr>
          <w:rFonts w:ascii="Times New Roman" w:hAnsi="Times New Roman" w:cs="Times New Roman" w:eastAsia="Times New Roman"/>
          <w:i/>
          <w:color w:val="000000"/>
          <w:spacing w:val="0"/>
          <w:position w:val="0"/>
          <w:sz w:val="24"/>
          <w:shd w:fill="auto" w:val="clear"/>
        </w:rPr>
        <w:t xml:space="preserve">J Vis Exp.</w:t>
      </w:r>
      <w:r>
        <w:rPr>
          <w:rFonts w:ascii="Times New Roman" w:hAnsi="Times New Roman" w:cs="Times New Roman" w:eastAsia="Times New Roman"/>
          <w:color w:val="000000"/>
          <w:spacing w:val="0"/>
          <w:position w:val="0"/>
          <w:sz w:val="24"/>
          <w:shd w:fill="auto" w:val="clear"/>
        </w:rPr>
        <w:t xml:space="preserve"> (25), doi:10.3791/1115, (2009).</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38.</w:t>
        <w:tab/>
        <w:t xml:space="preserve">Thermes, V.</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I-SceI meganuclease mediates highly efficient transgenesis in fish. </w:t>
      </w:r>
      <w:r>
        <w:rPr>
          <w:rFonts w:ascii="Times New Roman" w:hAnsi="Times New Roman" w:cs="Times New Roman" w:eastAsia="Times New Roman"/>
          <w:i/>
          <w:color w:val="000000"/>
          <w:spacing w:val="0"/>
          <w:position w:val="0"/>
          <w:sz w:val="24"/>
          <w:shd w:fill="auto" w:val="clear"/>
        </w:rPr>
        <w:t xml:space="preserve">Mech Dev.</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118</w:t>
      </w:r>
      <w:r>
        <w:rPr>
          <w:rFonts w:ascii="Times New Roman" w:hAnsi="Times New Roman" w:cs="Times New Roman" w:eastAsia="Times New Roman"/>
          <w:color w:val="000000"/>
          <w:spacing w:val="0"/>
          <w:position w:val="0"/>
          <w:sz w:val="24"/>
          <w:shd w:fill="auto" w:val="clear"/>
        </w:rPr>
        <w:t xml:space="preserve"> (1-2), 91-98 (2002).</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39.</w:t>
        <w:tab/>
        <w:t xml:space="preserve">Kimmel, C. B., Ballard, W. W., Kimmel, S. R., Ullmann, B. &amp; Schilling, T. F. Stages of embryonic development of the zebrafish. </w:t>
      </w:r>
      <w:r>
        <w:rPr>
          <w:rFonts w:ascii="Times New Roman" w:hAnsi="Times New Roman" w:cs="Times New Roman" w:eastAsia="Times New Roman"/>
          <w:i/>
          <w:color w:val="000000"/>
          <w:spacing w:val="0"/>
          <w:position w:val="0"/>
          <w:sz w:val="24"/>
          <w:shd w:fill="auto" w:val="clear"/>
        </w:rPr>
        <w:t xml:space="preserve">Dev Dyn.</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203</w:t>
      </w:r>
      <w:r>
        <w:rPr>
          <w:rFonts w:ascii="Times New Roman" w:hAnsi="Times New Roman" w:cs="Times New Roman" w:eastAsia="Times New Roman"/>
          <w:color w:val="000000"/>
          <w:spacing w:val="0"/>
          <w:position w:val="0"/>
          <w:sz w:val="24"/>
          <w:shd w:fill="auto" w:val="clear"/>
        </w:rPr>
        <w:t xml:space="preserve"> (3), 253-310, doi:10.1002/aja.1002030302, (1995).</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40.</w:t>
        <w:tab/>
        <w:t xml:space="preserve">Urasaki, A., Asakawa, K. &amp; Kawakami, K. Efficient transposition of the Tol2 transposable element from a single-copy donor in zebrafish. </w:t>
      </w:r>
      <w:r>
        <w:rPr>
          <w:rFonts w:ascii="Times New Roman" w:hAnsi="Times New Roman" w:cs="Times New Roman" w:eastAsia="Times New Roman"/>
          <w:i/>
          <w:color w:val="000000"/>
          <w:spacing w:val="0"/>
          <w:position w:val="0"/>
          <w:sz w:val="24"/>
          <w:shd w:fill="auto" w:val="clear"/>
        </w:rPr>
        <w:t xml:space="preserve">Proc Natl Acad Sci U S A.</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105</w:t>
      </w:r>
      <w:r>
        <w:rPr>
          <w:rFonts w:ascii="Times New Roman" w:hAnsi="Times New Roman" w:cs="Times New Roman" w:eastAsia="Times New Roman"/>
          <w:color w:val="000000"/>
          <w:spacing w:val="0"/>
          <w:position w:val="0"/>
          <w:sz w:val="24"/>
          <w:shd w:fill="auto" w:val="clear"/>
        </w:rPr>
        <w:t xml:space="preserve"> (50), 19827-19832, doi:10.1073/pnas.0810380105, (2008).</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41.</w:t>
        <w:tab/>
        <w:t xml:space="preserve">Caneparo, L., Pantazis, P., Dempsey, W. &amp; Fraser, S. E. Intercellular bridges in vertebrate gastrulation. </w:t>
      </w:r>
      <w:r>
        <w:rPr>
          <w:rFonts w:ascii="Times New Roman" w:hAnsi="Times New Roman" w:cs="Times New Roman" w:eastAsia="Times New Roman"/>
          <w:i/>
          <w:color w:val="000000"/>
          <w:spacing w:val="0"/>
          <w:position w:val="0"/>
          <w:sz w:val="24"/>
          <w:shd w:fill="auto" w:val="clear"/>
        </w:rPr>
        <w:t xml:space="preserve">PLoS One.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6</w:t>
      </w:r>
      <w:r>
        <w:rPr>
          <w:rFonts w:ascii="Times New Roman" w:hAnsi="Times New Roman" w:cs="Times New Roman" w:eastAsia="Times New Roman"/>
          <w:color w:val="000000"/>
          <w:spacing w:val="0"/>
          <w:position w:val="0"/>
          <w:sz w:val="24"/>
          <w:shd w:fill="auto" w:val="clear"/>
        </w:rPr>
        <w:t xml:space="preserve"> (5), e20230, doi:10.1371/journal.pone.0020230, (2011).</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42.</w:t>
        <w:tab/>
        <w:t xml:space="preserve">Ivics, Z. &amp; Izsvak, Z. The expanding universe of transposon technologies for gene and cell engineering. </w:t>
      </w:r>
      <w:r>
        <w:rPr>
          <w:rFonts w:ascii="Times New Roman" w:hAnsi="Times New Roman" w:cs="Times New Roman" w:eastAsia="Times New Roman"/>
          <w:i/>
          <w:color w:val="000000"/>
          <w:spacing w:val="0"/>
          <w:position w:val="0"/>
          <w:sz w:val="24"/>
          <w:shd w:fill="auto" w:val="clear"/>
        </w:rPr>
        <w:t xml:space="preserve">Mob DNA.</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w:t>
      </w:r>
      <w:r>
        <w:rPr>
          <w:rFonts w:ascii="Times New Roman" w:hAnsi="Times New Roman" w:cs="Times New Roman" w:eastAsia="Times New Roman"/>
          <w:color w:val="000000"/>
          <w:spacing w:val="0"/>
          <w:position w:val="0"/>
          <w:sz w:val="24"/>
          <w:shd w:fill="auto" w:val="clear"/>
        </w:rPr>
        <w:t xml:space="preserve"> (1), 25, doi:10.1186/1759-8753-1-25, (2010).</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43.</w:t>
        <w:tab/>
        <w:t xml:space="preserve">Tang, Q.</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Optimized cell transplantation using adult rag2 mutant zebrafish. </w:t>
      </w:r>
      <w:r>
        <w:rPr>
          <w:rFonts w:ascii="Times New Roman" w:hAnsi="Times New Roman" w:cs="Times New Roman" w:eastAsia="Times New Roman"/>
          <w:i/>
          <w:color w:val="000000"/>
          <w:spacing w:val="0"/>
          <w:position w:val="0"/>
          <w:sz w:val="24"/>
          <w:shd w:fill="auto" w:val="clear"/>
        </w:rPr>
        <w:t xml:space="preserve">Nat Methods.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11</w:t>
      </w:r>
      <w:r>
        <w:rPr>
          <w:rFonts w:ascii="Times New Roman" w:hAnsi="Times New Roman" w:cs="Times New Roman" w:eastAsia="Times New Roman"/>
          <w:color w:val="000000"/>
          <w:spacing w:val="0"/>
          <w:position w:val="0"/>
          <w:sz w:val="24"/>
          <w:shd w:fill="auto" w:val="clear"/>
        </w:rPr>
        <w:t xml:space="preserve"> (8), 821-824, doi:10.1038/nmeth.3031, (2014).</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44.</w:t>
        <w:tab/>
        <w:t xml:space="preserve">Watson, I. R., Takahashi, K., Futreal, P. A. &amp; Chin, L. Emerging patterns of somatic mutations in cancer. </w:t>
      </w:r>
      <w:r>
        <w:rPr>
          <w:rFonts w:ascii="Times New Roman" w:hAnsi="Times New Roman" w:cs="Times New Roman" w:eastAsia="Times New Roman"/>
          <w:i/>
          <w:color w:val="000000"/>
          <w:spacing w:val="0"/>
          <w:position w:val="0"/>
          <w:sz w:val="24"/>
          <w:shd w:fill="auto" w:val="clear"/>
        </w:rPr>
        <w:t xml:space="preserve">Nat Rev Genet.</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14</w:t>
      </w:r>
      <w:r>
        <w:rPr>
          <w:rFonts w:ascii="Times New Roman" w:hAnsi="Times New Roman" w:cs="Times New Roman" w:eastAsia="Times New Roman"/>
          <w:color w:val="000000"/>
          <w:spacing w:val="0"/>
          <w:position w:val="0"/>
          <w:sz w:val="24"/>
          <w:shd w:fill="auto" w:val="clear"/>
        </w:rPr>
        <w:t xml:space="preserve"> (10), 703-718, doi:10.1038/nrg3539, (2013).</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45.</w:t>
        <w:tab/>
        <w:t xml:space="preserve">Sander, J. D.</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Targeted gene disruption in somatic zebrafish cells using engineered TALENs. </w:t>
      </w:r>
      <w:r>
        <w:rPr>
          <w:rFonts w:ascii="Times New Roman" w:hAnsi="Times New Roman" w:cs="Times New Roman" w:eastAsia="Times New Roman"/>
          <w:i/>
          <w:color w:val="000000"/>
          <w:spacing w:val="0"/>
          <w:position w:val="0"/>
          <w:sz w:val="24"/>
          <w:shd w:fill="auto" w:val="clear"/>
        </w:rPr>
        <w:t xml:space="preserve">Nat Biotechnol.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29</w:t>
      </w:r>
      <w:r>
        <w:rPr>
          <w:rFonts w:ascii="Times New Roman" w:hAnsi="Times New Roman" w:cs="Times New Roman" w:eastAsia="Times New Roman"/>
          <w:color w:val="000000"/>
          <w:spacing w:val="0"/>
          <w:position w:val="0"/>
          <w:sz w:val="24"/>
          <w:shd w:fill="auto" w:val="clear"/>
        </w:rPr>
        <w:t xml:space="preserve"> (8), 697-698, doi:10.1038/nbt.1934, (2011).</w:t>
      </w:r>
    </w:p>
    <w:p>
      <w:pPr>
        <w:spacing w:before="0" w:after="0" w:line="240"/>
        <w:ind w:right="0" w:left="720" w:hanging="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46.</w:t>
        <w:tab/>
        <w:t xml:space="preserve">Sander, J. D. &amp; Joung, J. K. CRISPR-Cas systems for editing, regulating and targeting genomes. </w:t>
      </w:r>
      <w:r>
        <w:rPr>
          <w:rFonts w:ascii="Times New Roman" w:hAnsi="Times New Roman" w:cs="Times New Roman" w:eastAsia="Times New Roman"/>
          <w:i/>
          <w:color w:val="000000"/>
          <w:spacing w:val="0"/>
          <w:position w:val="0"/>
          <w:sz w:val="24"/>
          <w:shd w:fill="auto" w:val="clear"/>
        </w:rPr>
        <w:t xml:space="preserve">Nat Biotechnol.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32</w:t>
      </w:r>
      <w:r>
        <w:rPr>
          <w:rFonts w:ascii="Times New Roman" w:hAnsi="Times New Roman" w:cs="Times New Roman" w:eastAsia="Times New Roman"/>
          <w:color w:val="000000"/>
          <w:spacing w:val="0"/>
          <w:position w:val="0"/>
          <w:sz w:val="24"/>
          <w:shd w:fill="auto" w:val="clear"/>
        </w:rPr>
        <w:t xml:space="preserve"> (4), 347-355, doi:10.1038/nbt.2842,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